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EC9" w:rsidRDefault="00A91EC9" w:rsidP="00916C74">
      <w:pPr>
        <w:pStyle w:val="Style3"/>
        <w:widowControl/>
        <w:ind w:firstLine="0"/>
        <w:jc w:val="center"/>
        <w:rPr>
          <w:rStyle w:val="FontStyle13"/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01.png" o:spid="_x0000_s1026" type="#_x0000_t75" style="position:absolute;left:0;text-align:left;margin-left:232.25pt;margin-top:-3.35pt;width:50.25pt;height:54.75pt;z-index:-251658240;visibility:visible" wrapcoords="-322 0 -322 21304 21600 21304 21600 0 -322 0">
            <v:imagedata r:id="rId7" o:title=""/>
            <w10:wrap type="tight"/>
          </v:shape>
        </w:pict>
      </w:r>
    </w:p>
    <w:p w:rsidR="00A91EC9" w:rsidRDefault="00A91EC9" w:rsidP="00916C74">
      <w:pPr>
        <w:pStyle w:val="Style3"/>
        <w:widowControl/>
        <w:ind w:firstLine="0"/>
        <w:jc w:val="center"/>
        <w:rPr>
          <w:rStyle w:val="FontStyle13"/>
          <w:rFonts w:ascii="Times New Roman" w:hAnsi="Times New Roman" w:cs="Times New Roman"/>
          <w:sz w:val="28"/>
          <w:szCs w:val="28"/>
        </w:rPr>
      </w:pPr>
    </w:p>
    <w:p w:rsidR="00A91EC9" w:rsidRDefault="00A91EC9" w:rsidP="00916C74">
      <w:pPr>
        <w:pStyle w:val="Style3"/>
        <w:widowControl/>
        <w:ind w:firstLine="0"/>
        <w:jc w:val="center"/>
        <w:rPr>
          <w:rStyle w:val="FontStyle13"/>
          <w:rFonts w:ascii="Times New Roman" w:hAnsi="Times New Roman" w:cs="Times New Roman"/>
          <w:sz w:val="28"/>
          <w:szCs w:val="28"/>
        </w:rPr>
      </w:pPr>
    </w:p>
    <w:p w:rsidR="00A91EC9" w:rsidRDefault="00A91EC9" w:rsidP="00916C74">
      <w:pPr>
        <w:pStyle w:val="Style3"/>
        <w:widowControl/>
        <w:ind w:firstLine="0"/>
        <w:jc w:val="center"/>
        <w:rPr>
          <w:rStyle w:val="FontStyle13"/>
          <w:rFonts w:ascii="Times New Roman" w:hAnsi="Times New Roman" w:cs="Times New Roman"/>
          <w:sz w:val="28"/>
          <w:szCs w:val="28"/>
        </w:rPr>
      </w:pPr>
    </w:p>
    <w:p w:rsidR="00A91EC9" w:rsidRDefault="00A91EC9" w:rsidP="00916C74">
      <w:pPr>
        <w:pStyle w:val="Style3"/>
        <w:widowControl/>
        <w:ind w:firstLine="0"/>
        <w:jc w:val="center"/>
        <w:rPr>
          <w:rStyle w:val="FontStyle13"/>
          <w:rFonts w:ascii="Times New Roman" w:hAnsi="Times New Roman" w:cs="Times New Roman"/>
          <w:sz w:val="28"/>
          <w:szCs w:val="28"/>
        </w:rPr>
      </w:pPr>
    </w:p>
    <w:p w:rsidR="00A91EC9" w:rsidRPr="00483646" w:rsidRDefault="00A91EC9" w:rsidP="00916C74">
      <w:pPr>
        <w:pStyle w:val="Style3"/>
        <w:widowControl/>
        <w:ind w:firstLine="0"/>
        <w:jc w:val="center"/>
        <w:rPr>
          <w:rStyle w:val="FontStyle13"/>
          <w:rFonts w:ascii="Times New Roman" w:hAnsi="Times New Roman" w:cs="Times New Roman"/>
          <w:sz w:val="28"/>
          <w:szCs w:val="28"/>
        </w:rPr>
      </w:pPr>
      <w:r w:rsidRPr="00483646">
        <w:rPr>
          <w:rStyle w:val="FontStyle13"/>
          <w:rFonts w:ascii="Times New Roman" w:hAnsi="Times New Roman" w:cs="Times New Roman"/>
          <w:sz w:val="28"/>
          <w:szCs w:val="28"/>
        </w:rPr>
        <w:t>МИНИСТЕРСТВО ТРУДА И СОЦИАЛЬНОЙ ЗАЩИТЫ</w:t>
      </w:r>
    </w:p>
    <w:p w:rsidR="00A91EC9" w:rsidRPr="00483646" w:rsidRDefault="00A91EC9" w:rsidP="00916C74">
      <w:pPr>
        <w:pStyle w:val="Style3"/>
        <w:widowControl/>
        <w:ind w:firstLine="0"/>
        <w:jc w:val="center"/>
        <w:rPr>
          <w:rStyle w:val="FontStyle13"/>
          <w:rFonts w:ascii="Times New Roman" w:hAnsi="Times New Roman" w:cs="Times New Roman"/>
          <w:sz w:val="28"/>
          <w:szCs w:val="28"/>
        </w:rPr>
      </w:pPr>
      <w:r w:rsidRPr="00483646">
        <w:rPr>
          <w:rStyle w:val="FontStyle13"/>
          <w:rFonts w:ascii="Times New Roman" w:hAnsi="Times New Roman" w:cs="Times New Roman"/>
          <w:sz w:val="28"/>
          <w:szCs w:val="28"/>
        </w:rPr>
        <w:t>РОССИЙСКОЙ ФЕДЕРАЦИИ</w:t>
      </w:r>
    </w:p>
    <w:p w:rsidR="00A91EC9" w:rsidRPr="00483646" w:rsidRDefault="00A91EC9">
      <w:pPr>
        <w:pStyle w:val="Style4"/>
        <w:widowControl/>
        <w:spacing w:line="240" w:lineRule="exact"/>
        <w:ind w:left="4142" w:right="4152" w:firstLine="0"/>
        <w:jc w:val="center"/>
        <w:rPr>
          <w:rFonts w:ascii="Times New Roman" w:hAnsi="Times New Roman"/>
          <w:sz w:val="28"/>
          <w:szCs w:val="28"/>
        </w:rPr>
      </w:pPr>
    </w:p>
    <w:p w:rsidR="00A91EC9" w:rsidRPr="00483646" w:rsidRDefault="00A91EC9" w:rsidP="00442149">
      <w:pPr>
        <w:pStyle w:val="Style4"/>
        <w:widowControl/>
        <w:ind w:firstLine="0"/>
        <w:jc w:val="center"/>
        <w:rPr>
          <w:rStyle w:val="FontStyle13"/>
          <w:rFonts w:ascii="Times New Roman" w:hAnsi="Times New Roman" w:cs="Times New Roman"/>
          <w:sz w:val="28"/>
          <w:szCs w:val="28"/>
        </w:rPr>
      </w:pPr>
      <w:r w:rsidRPr="00483646">
        <w:rPr>
          <w:rStyle w:val="FontStyle13"/>
          <w:rFonts w:ascii="Times New Roman" w:hAnsi="Times New Roman" w:cs="Times New Roman"/>
          <w:sz w:val="28"/>
          <w:szCs w:val="28"/>
        </w:rPr>
        <w:t>ПРИКАЗ</w:t>
      </w:r>
    </w:p>
    <w:p w:rsidR="00A91EC9" w:rsidRPr="00483646" w:rsidRDefault="00A91EC9" w:rsidP="00442149">
      <w:pPr>
        <w:pStyle w:val="Style4"/>
        <w:widowControl/>
        <w:ind w:firstLine="0"/>
        <w:jc w:val="center"/>
        <w:rPr>
          <w:rStyle w:val="FontStyle13"/>
          <w:rFonts w:ascii="Times New Roman" w:hAnsi="Times New Roman" w:cs="Times New Roman"/>
          <w:sz w:val="28"/>
          <w:szCs w:val="28"/>
        </w:rPr>
      </w:pPr>
      <w:r w:rsidRPr="00483646">
        <w:rPr>
          <w:rStyle w:val="FontStyle13"/>
          <w:rFonts w:ascii="Times New Roman" w:hAnsi="Times New Roman" w:cs="Times New Roman"/>
          <w:sz w:val="28"/>
          <w:szCs w:val="28"/>
        </w:rPr>
        <w:t xml:space="preserve">1 апреля </w:t>
      </w:r>
      <w:smartTag w:uri="urn:schemas-microsoft-com:office:smarttags" w:element="metricconverter">
        <w:smartTagPr>
          <w:attr w:name="ProductID" w:val="2016 г"/>
        </w:smartTagPr>
        <w:r w:rsidRPr="00483646">
          <w:rPr>
            <w:rStyle w:val="FontStyle13"/>
            <w:rFonts w:ascii="Times New Roman" w:hAnsi="Times New Roman" w:cs="Times New Roman"/>
            <w:sz w:val="28"/>
            <w:szCs w:val="28"/>
          </w:rPr>
          <w:t>2016 г</w:t>
        </w:r>
      </w:smartTag>
      <w:r w:rsidRPr="00483646">
        <w:rPr>
          <w:rStyle w:val="FontStyle13"/>
          <w:rFonts w:ascii="Times New Roman" w:hAnsi="Times New Roman" w:cs="Times New Roman"/>
          <w:sz w:val="28"/>
          <w:szCs w:val="28"/>
        </w:rPr>
        <w:t>.</w:t>
      </w:r>
      <w:r>
        <w:rPr>
          <w:rStyle w:val="FontStyle13"/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483646">
        <w:rPr>
          <w:rStyle w:val="FontStyle13"/>
          <w:rFonts w:ascii="Times New Roman" w:hAnsi="Times New Roman" w:cs="Times New Roman"/>
          <w:sz w:val="28"/>
          <w:szCs w:val="28"/>
        </w:rPr>
        <w:t xml:space="preserve"> N 104н</w:t>
      </w:r>
    </w:p>
    <w:p w:rsidR="00A91EC9" w:rsidRPr="00483646" w:rsidRDefault="00A91EC9">
      <w:pPr>
        <w:pStyle w:val="Style5"/>
        <w:widowControl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A91EC9" w:rsidRPr="00483646" w:rsidRDefault="00A91EC9" w:rsidP="0062206D">
      <w:pPr>
        <w:pStyle w:val="Style5"/>
        <w:widowControl/>
        <w:spacing w:line="280" w:lineRule="atLeast"/>
        <w:jc w:val="center"/>
        <w:rPr>
          <w:rFonts w:ascii="Times New Roman" w:hAnsi="Times New Roman"/>
          <w:sz w:val="28"/>
          <w:szCs w:val="28"/>
        </w:rPr>
      </w:pPr>
      <w:r w:rsidRPr="00483646">
        <w:rPr>
          <w:rFonts w:ascii="Times New Roman" w:hAnsi="Times New Roman"/>
          <w:sz w:val="28"/>
          <w:szCs w:val="28"/>
        </w:rPr>
        <w:t>О мерах по совершенствованию Федеральной государственной информационной системе учета результатов проведения</w:t>
      </w:r>
    </w:p>
    <w:p w:rsidR="00A91EC9" w:rsidRPr="00483646" w:rsidRDefault="00A91EC9" w:rsidP="0062206D">
      <w:pPr>
        <w:pStyle w:val="Style5"/>
        <w:widowControl/>
        <w:spacing w:line="280" w:lineRule="atLeast"/>
        <w:jc w:val="center"/>
        <w:rPr>
          <w:rStyle w:val="FontStyle13"/>
          <w:rFonts w:ascii="Times New Roman" w:hAnsi="Times New Roman" w:cs="Times New Roman"/>
          <w:sz w:val="28"/>
          <w:szCs w:val="28"/>
        </w:rPr>
      </w:pPr>
      <w:r w:rsidRPr="00483646">
        <w:rPr>
          <w:rFonts w:ascii="Times New Roman" w:hAnsi="Times New Roman"/>
          <w:sz w:val="28"/>
          <w:szCs w:val="28"/>
        </w:rPr>
        <w:t>специальной оценки условий труда</w:t>
      </w:r>
    </w:p>
    <w:p w:rsidR="00A91EC9" w:rsidRPr="00483646" w:rsidRDefault="00A91EC9" w:rsidP="0062206D">
      <w:pPr>
        <w:pStyle w:val="Style6"/>
        <w:widowControl/>
        <w:spacing w:line="280" w:lineRule="atLeast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A91EC9" w:rsidRPr="0062206D" w:rsidRDefault="00A91EC9" w:rsidP="0062206D">
      <w:pPr>
        <w:pStyle w:val="Style6"/>
        <w:widowControl/>
        <w:spacing w:line="280" w:lineRule="atLeast"/>
        <w:ind w:firstLine="567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62206D">
        <w:rPr>
          <w:rStyle w:val="FontStyle14"/>
          <w:rFonts w:ascii="Times New Roman" w:hAnsi="Times New Roman" w:cs="Times New Roman"/>
          <w:sz w:val="28"/>
          <w:szCs w:val="28"/>
        </w:rPr>
        <w:t xml:space="preserve">В соответствии с частью 7 статьи 18 Федерального закона от 28 декабря </w:t>
      </w:r>
      <w:smartTag w:uri="urn:schemas-microsoft-com:office:smarttags" w:element="metricconverter">
        <w:smartTagPr>
          <w:attr w:name="ProductID" w:val="2013 г"/>
        </w:smartTagPr>
        <w:r w:rsidRPr="0062206D">
          <w:rPr>
            <w:rStyle w:val="FontStyle14"/>
            <w:rFonts w:ascii="Times New Roman" w:hAnsi="Times New Roman" w:cs="Times New Roman"/>
            <w:sz w:val="28"/>
            <w:szCs w:val="28"/>
          </w:rPr>
          <w:t>2013 г</w:t>
        </w:r>
      </w:smartTag>
      <w:r w:rsidRPr="0062206D">
        <w:rPr>
          <w:rStyle w:val="FontStyle14"/>
          <w:rFonts w:ascii="Times New Roman" w:hAnsi="Times New Roman" w:cs="Times New Roman"/>
          <w:sz w:val="28"/>
          <w:szCs w:val="28"/>
        </w:rPr>
        <w:t xml:space="preserve">. № 426-ФЗ «О специальной оценке условий труда» (Собрание законодательства Российской Федерации, 2013, № 52, ст. 6991) и подпунктом 5.2.16(4) Положения о Министерстве труда и социальной защиты Российской Федерации, утвержденного постановлением Правительства Российской Федерации от 19 июня </w:t>
      </w:r>
      <w:smartTag w:uri="urn:schemas-microsoft-com:office:smarttags" w:element="metricconverter">
        <w:smartTagPr>
          <w:attr w:name="ProductID" w:val="2012 г"/>
        </w:smartTagPr>
        <w:r w:rsidRPr="0062206D">
          <w:rPr>
            <w:rStyle w:val="FontStyle14"/>
            <w:rFonts w:ascii="Times New Roman" w:hAnsi="Times New Roman" w:cs="Times New Roman"/>
            <w:sz w:val="28"/>
            <w:szCs w:val="28"/>
          </w:rPr>
          <w:t>2012 г</w:t>
        </w:r>
      </w:smartTag>
      <w:r w:rsidRPr="0062206D">
        <w:rPr>
          <w:rStyle w:val="FontStyle14"/>
          <w:rFonts w:ascii="Times New Roman" w:hAnsi="Times New Roman" w:cs="Times New Roman"/>
          <w:sz w:val="28"/>
          <w:szCs w:val="28"/>
        </w:rPr>
        <w:t>. № 610 (Собрание законодательства Российской Федерации, 2012, № 26, ст. 3528, 2014, № 32, ст. 4499), п р и к а з ы в а ю:</w:t>
      </w:r>
    </w:p>
    <w:p w:rsidR="00A91EC9" w:rsidRPr="0062206D" w:rsidRDefault="00A91EC9" w:rsidP="0062206D">
      <w:pPr>
        <w:pStyle w:val="Style6"/>
        <w:widowControl/>
        <w:numPr>
          <w:ilvl w:val="0"/>
          <w:numId w:val="2"/>
        </w:numPr>
        <w:spacing w:line="280" w:lineRule="atLeast"/>
        <w:ind w:left="0" w:firstLine="567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62206D">
        <w:rPr>
          <w:rStyle w:val="FontStyle14"/>
          <w:rFonts w:ascii="Times New Roman" w:hAnsi="Times New Roman" w:cs="Times New Roman"/>
          <w:sz w:val="28"/>
          <w:szCs w:val="28"/>
        </w:rPr>
        <w:t>В целях повышения эффективности функционирования Федеральной государственной информационной системы учета результатов проведения специальной оценки условий труда поручить директору Департамента условий и охраны труда Министерства обеспечить во II квартале 2016 года доработку функционала ФГИС с учетом:</w:t>
      </w:r>
    </w:p>
    <w:p w:rsidR="00A91EC9" w:rsidRPr="0062206D" w:rsidRDefault="00A91EC9" w:rsidP="0062206D">
      <w:pPr>
        <w:pStyle w:val="Style6"/>
        <w:widowControl/>
        <w:numPr>
          <w:ilvl w:val="1"/>
          <w:numId w:val="2"/>
        </w:numPr>
        <w:spacing w:line="280" w:lineRule="atLeast"/>
        <w:ind w:left="0" w:firstLine="567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62206D">
        <w:rPr>
          <w:rStyle w:val="FontStyle14"/>
          <w:rFonts w:ascii="Times New Roman" w:hAnsi="Times New Roman" w:cs="Times New Roman"/>
          <w:sz w:val="28"/>
          <w:szCs w:val="28"/>
        </w:rPr>
        <w:t>возможности получения организациями, проводящих СОУТ, электронного подтверждения передачи сведений.</w:t>
      </w:r>
    </w:p>
    <w:p w:rsidR="00A91EC9" w:rsidRPr="0062206D" w:rsidRDefault="00A91EC9" w:rsidP="0062206D">
      <w:pPr>
        <w:pStyle w:val="Style6"/>
        <w:widowControl/>
        <w:numPr>
          <w:ilvl w:val="1"/>
          <w:numId w:val="2"/>
        </w:numPr>
        <w:spacing w:line="280" w:lineRule="atLeast"/>
        <w:ind w:left="0" w:firstLine="567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62206D">
        <w:rPr>
          <w:rStyle w:val="FontStyle14"/>
          <w:rFonts w:ascii="Times New Roman" w:hAnsi="Times New Roman" w:cs="Times New Roman"/>
          <w:sz w:val="28"/>
          <w:szCs w:val="28"/>
        </w:rPr>
        <w:t xml:space="preserve">формирования в личном кабинете организаций, проводящих СОУТ, </w:t>
      </w:r>
      <w:r>
        <w:rPr>
          <w:rStyle w:val="FontStyle14"/>
          <w:rFonts w:ascii="Times New Roman" w:hAnsi="Times New Roman" w:cs="Times New Roman"/>
          <w:sz w:val="28"/>
          <w:szCs w:val="28"/>
        </w:rPr>
        <w:t>р</w:t>
      </w:r>
      <w:r w:rsidRPr="0062206D">
        <w:rPr>
          <w:rStyle w:val="FontStyle14"/>
          <w:rFonts w:ascii="Times New Roman" w:hAnsi="Times New Roman" w:cs="Times New Roman"/>
          <w:sz w:val="28"/>
          <w:szCs w:val="28"/>
        </w:rPr>
        <w:t>еестра переданных сведений.</w:t>
      </w:r>
    </w:p>
    <w:p w:rsidR="00A91EC9" w:rsidRPr="0062206D" w:rsidRDefault="00A91EC9" w:rsidP="0062206D">
      <w:pPr>
        <w:pStyle w:val="Style6"/>
        <w:widowControl/>
        <w:spacing w:line="280" w:lineRule="atLeast"/>
        <w:ind w:firstLine="567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62206D">
        <w:rPr>
          <w:rStyle w:val="FontStyle14"/>
          <w:rFonts w:ascii="Times New Roman" w:hAnsi="Times New Roman" w:cs="Times New Roman"/>
          <w:sz w:val="28"/>
          <w:szCs w:val="28"/>
        </w:rPr>
        <w:t>1.3. подготовить изменени</w:t>
      </w:r>
      <w:r>
        <w:rPr>
          <w:rStyle w:val="FontStyle14"/>
          <w:rFonts w:ascii="Times New Roman" w:hAnsi="Times New Roman" w:cs="Times New Roman"/>
          <w:sz w:val="28"/>
          <w:szCs w:val="28"/>
        </w:rPr>
        <w:t>я</w:t>
      </w:r>
      <w:r w:rsidRPr="0062206D">
        <w:rPr>
          <w:rStyle w:val="FontStyle14"/>
          <w:rFonts w:ascii="Times New Roman" w:hAnsi="Times New Roman" w:cs="Times New Roman"/>
          <w:sz w:val="28"/>
          <w:szCs w:val="28"/>
        </w:rPr>
        <w:t xml:space="preserve"> в приказ Министерства труда и социальной защиты Российской Федерации №843н от 3 ноября </w:t>
      </w:r>
      <w:smartTag w:uri="urn:schemas-microsoft-com:office:smarttags" w:element="metricconverter">
        <w:smartTagPr>
          <w:attr w:name="ProductID" w:val="2015 г"/>
        </w:smartTagPr>
        <w:r w:rsidRPr="0062206D">
          <w:rPr>
            <w:rStyle w:val="FontStyle14"/>
            <w:rFonts w:ascii="Times New Roman" w:hAnsi="Times New Roman" w:cs="Times New Roman"/>
            <w:sz w:val="28"/>
            <w:szCs w:val="28"/>
          </w:rPr>
          <w:t>2015 г</w:t>
        </w:r>
      </w:smartTag>
      <w:r w:rsidRPr="0062206D">
        <w:rPr>
          <w:rStyle w:val="FontStyle14"/>
          <w:rFonts w:ascii="Times New Roman" w:hAnsi="Times New Roman" w:cs="Times New Roman"/>
          <w:sz w:val="28"/>
          <w:szCs w:val="28"/>
        </w:rPr>
        <w:t>. «Об утверждении Порядка формирования, хранения и использования сведений, содержащихся в Федеральной государственной информационной системе учета результатов проведения специальной оценки условий труда».</w:t>
      </w:r>
    </w:p>
    <w:p w:rsidR="00A91EC9" w:rsidRPr="0062206D" w:rsidRDefault="00A91EC9" w:rsidP="0062206D">
      <w:pPr>
        <w:pStyle w:val="Style6"/>
        <w:widowControl/>
        <w:numPr>
          <w:ilvl w:val="0"/>
          <w:numId w:val="2"/>
        </w:numPr>
        <w:spacing w:line="280" w:lineRule="atLeast"/>
        <w:ind w:left="0" w:firstLine="567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62206D">
        <w:rPr>
          <w:rStyle w:val="FontStyle14"/>
          <w:rFonts w:ascii="Times New Roman" w:hAnsi="Times New Roman" w:cs="Times New Roman"/>
          <w:sz w:val="28"/>
          <w:szCs w:val="28"/>
        </w:rPr>
        <w:t>Руководителю Федеральной службы по труду и занятости:</w:t>
      </w:r>
    </w:p>
    <w:p w:rsidR="00A91EC9" w:rsidRPr="0062206D" w:rsidRDefault="00A91EC9" w:rsidP="0062206D">
      <w:pPr>
        <w:pStyle w:val="Style6"/>
        <w:widowControl/>
        <w:spacing w:line="28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62206D">
        <w:rPr>
          <w:rStyle w:val="FontStyle14"/>
          <w:rFonts w:ascii="Times New Roman" w:hAnsi="Times New Roman" w:cs="Times New Roman"/>
          <w:sz w:val="28"/>
          <w:szCs w:val="28"/>
        </w:rPr>
        <w:t xml:space="preserve">2.1. ввести мораторий на </w:t>
      </w:r>
      <w:r w:rsidRPr="0062206D">
        <w:rPr>
          <w:rFonts w:ascii="Times New Roman" w:hAnsi="Times New Roman"/>
          <w:sz w:val="28"/>
          <w:szCs w:val="28"/>
        </w:rPr>
        <w:t xml:space="preserve">инспекторское реагирование в отношении </w:t>
      </w:r>
      <w:r w:rsidRPr="0062206D">
        <w:rPr>
          <w:rStyle w:val="FontStyle14"/>
          <w:rFonts w:ascii="Times New Roman" w:hAnsi="Times New Roman" w:cs="Times New Roman"/>
          <w:sz w:val="28"/>
          <w:szCs w:val="28"/>
        </w:rPr>
        <w:t>организаций, проводящих</w:t>
      </w:r>
      <w:r w:rsidRPr="0062206D">
        <w:rPr>
          <w:rFonts w:ascii="Times New Roman" w:hAnsi="Times New Roman"/>
          <w:sz w:val="28"/>
          <w:szCs w:val="28"/>
        </w:rPr>
        <w:t xml:space="preserve"> СОУТ</w:t>
      </w:r>
      <w:r>
        <w:rPr>
          <w:rFonts w:ascii="Times New Roman" w:hAnsi="Times New Roman"/>
          <w:sz w:val="28"/>
          <w:szCs w:val="28"/>
        </w:rPr>
        <w:t xml:space="preserve"> по вопросам передачи сведений во ФГИС</w:t>
      </w:r>
      <w:r w:rsidRPr="0062206D">
        <w:rPr>
          <w:rFonts w:ascii="Times New Roman" w:hAnsi="Times New Roman"/>
          <w:sz w:val="28"/>
          <w:szCs w:val="28"/>
        </w:rPr>
        <w:t>.</w:t>
      </w:r>
    </w:p>
    <w:p w:rsidR="00A91EC9" w:rsidRPr="0062206D" w:rsidRDefault="00A91EC9" w:rsidP="0062206D">
      <w:pPr>
        <w:pStyle w:val="Style6"/>
        <w:widowControl/>
        <w:spacing w:line="28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62206D">
        <w:rPr>
          <w:rStyle w:val="FontStyle14"/>
          <w:rFonts w:ascii="Times New Roman" w:hAnsi="Times New Roman" w:cs="Times New Roman"/>
          <w:sz w:val="28"/>
          <w:szCs w:val="28"/>
        </w:rPr>
        <w:t>2.</w:t>
      </w:r>
      <w:r>
        <w:rPr>
          <w:rStyle w:val="FontStyle14"/>
          <w:rFonts w:ascii="Times New Roman" w:hAnsi="Times New Roman" w:cs="Times New Roman"/>
          <w:sz w:val="28"/>
          <w:szCs w:val="28"/>
        </w:rPr>
        <w:t>2</w:t>
      </w:r>
      <w:r w:rsidRPr="0062206D">
        <w:rPr>
          <w:rStyle w:val="FontStyle14"/>
          <w:rFonts w:ascii="Times New Roman" w:hAnsi="Times New Roman" w:cs="Times New Roman"/>
          <w:sz w:val="28"/>
          <w:szCs w:val="28"/>
        </w:rPr>
        <w:t xml:space="preserve">. согласовать с каждой организацией проводящей СОУТ </w:t>
      </w:r>
      <w:r w:rsidRPr="0062206D">
        <w:rPr>
          <w:rFonts w:ascii="Times New Roman" w:hAnsi="Times New Roman"/>
          <w:sz w:val="28"/>
          <w:szCs w:val="28"/>
        </w:rPr>
        <w:t xml:space="preserve">оптимальный срок внесения сведений о проведенной специальной оценке условий труда в 2014 - </w:t>
      </w:r>
      <w:smartTag w:uri="urn:schemas-microsoft-com:office:smarttags" w:element="metricconverter">
        <w:smartTagPr>
          <w:attr w:name="ProductID" w:val="2015 г"/>
        </w:smartTagPr>
        <w:r w:rsidRPr="0062206D">
          <w:rPr>
            <w:rFonts w:ascii="Times New Roman" w:hAnsi="Times New Roman"/>
            <w:sz w:val="28"/>
            <w:szCs w:val="28"/>
          </w:rPr>
          <w:t>2015 г</w:t>
        </w:r>
      </w:smartTag>
      <w:r w:rsidRPr="0062206D">
        <w:rPr>
          <w:rFonts w:ascii="Times New Roman" w:hAnsi="Times New Roman"/>
          <w:sz w:val="28"/>
          <w:szCs w:val="28"/>
        </w:rPr>
        <w:t>.г. в Федеральную государственную информационную систему учета результатов проведения специальной оценки условий труда с учетом трудоемкости внесения таких сведений и технических возможностей.</w:t>
      </w:r>
    </w:p>
    <w:p w:rsidR="00A91EC9" w:rsidRPr="0062206D" w:rsidRDefault="00A91EC9" w:rsidP="0062206D">
      <w:pPr>
        <w:pStyle w:val="Style6"/>
        <w:widowControl/>
        <w:spacing w:line="280" w:lineRule="atLeast"/>
        <w:ind w:firstLine="567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A91EC9" w:rsidRPr="0062206D" w:rsidRDefault="00A91EC9" w:rsidP="0062206D">
      <w:pPr>
        <w:pStyle w:val="Style6"/>
        <w:widowControl/>
        <w:spacing w:line="280" w:lineRule="atLeast"/>
        <w:ind w:firstLine="6804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62206D">
        <w:rPr>
          <w:rStyle w:val="FontStyle14"/>
          <w:rFonts w:ascii="Times New Roman" w:hAnsi="Times New Roman" w:cs="Times New Roman"/>
          <w:sz w:val="28"/>
          <w:szCs w:val="28"/>
        </w:rPr>
        <w:t>Министр</w:t>
      </w:r>
    </w:p>
    <w:sectPr w:rsidR="00A91EC9" w:rsidRPr="0062206D" w:rsidSect="0062206D">
      <w:type w:val="continuous"/>
      <w:pgSz w:w="11907" w:h="16840" w:code="9"/>
      <w:pgMar w:top="851" w:right="851" w:bottom="851" w:left="851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1EC9" w:rsidRDefault="00A91EC9">
      <w:r>
        <w:separator/>
      </w:r>
    </w:p>
  </w:endnote>
  <w:endnote w:type="continuationSeparator" w:id="0">
    <w:p w:rsidR="00A91EC9" w:rsidRDefault="00A91E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1EC9" w:rsidRDefault="00A91EC9">
      <w:r>
        <w:separator/>
      </w:r>
    </w:p>
  </w:footnote>
  <w:footnote w:type="continuationSeparator" w:id="0">
    <w:p w:rsidR="00A91EC9" w:rsidRDefault="00A91E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22988"/>
    <w:multiLevelType w:val="singleLevel"/>
    <w:tmpl w:val="E022F8A0"/>
    <w:lvl w:ilvl="0">
      <w:start w:val="1"/>
      <w:numFmt w:val="decimal"/>
      <w:lvlText w:val="%1."/>
      <w:legacy w:legacy="1" w:legacySpace="0" w:legacyIndent="207"/>
      <w:lvlJc w:val="left"/>
      <w:rPr>
        <w:rFonts w:ascii="Calibri" w:hAnsi="Calibri" w:cs="Times New Roman" w:hint="default"/>
      </w:rPr>
    </w:lvl>
  </w:abstractNum>
  <w:abstractNum w:abstractNumId="1">
    <w:nsid w:val="2ED97919"/>
    <w:multiLevelType w:val="multilevel"/>
    <w:tmpl w:val="C5584DBA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">
    <w:nsid w:val="30637EDB"/>
    <w:multiLevelType w:val="hybridMultilevel"/>
    <w:tmpl w:val="8C0643A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2149"/>
    <w:rsid w:val="00020699"/>
    <w:rsid w:val="00205933"/>
    <w:rsid w:val="00232DA6"/>
    <w:rsid w:val="0028042D"/>
    <w:rsid w:val="00291CBB"/>
    <w:rsid w:val="002A3CC9"/>
    <w:rsid w:val="003E348A"/>
    <w:rsid w:val="00442149"/>
    <w:rsid w:val="00483646"/>
    <w:rsid w:val="004A629C"/>
    <w:rsid w:val="005603B3"/>
    <w:rsid w:val="005C0D9F"/>
    <w:rsid w:val="0062206D"/>
    <w:rsid w:val="00654044"/>
    <w:rsid w:val="007C2809"/>
    <w:rsid w:val="00916C74"/>
    <w:rsid w:val="00A07EF4"/>
    <w:rsid w:val="00A91EC9"/>
    <w:rsid w:val="00AE2779"/>
    <w:rsid w:val="00BA47B6"/>
    <w:rsid w:val="00C35EA5"/>
    <w:rsid w:val="00C65CBF"/>
    <w:rsid w:val="00E17F5A"/>
    <w:rsid w:val="00E728EF"/>
    <w:rsid w:val="00E86727"/>
    <w:rsid w:val="00F9003B"/>
    <w:rsid w:val="00FA3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699"/>
    <w:pPr>
      <w:widowControl w:val="0"/>
      <w:autoSpaceDE w:val="0"/>
      <w:autoSpaceDN w:val="0"/>
      <w:adjustRightInd w:val="0"/>
    </w:pPr>
    <w:rPr>
      <w:rFonts w:hAnsi="Tahoma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020699"/>
  </w:style>
  <w:style w:type="paragraph" w:customStyle="1" w:styleId="Style2">
    <w:name w:val="Style2"/>
    <w:basedOn w:val="Normal"/>
    <w:uiPriority w:val="99"/>
    <w:rsid w:val="00020699"/>
  </w:style>
  <w:style w:type="paragraph" w:customStyle="1" w:styleId="Style3">
    <w:name w:val="Style3"/>
    <w:basedOn w:val="Normal"/>
    <w:uiPriority w:val="99"/>
    <w:rsid w:val="00020699"/>
    <w:pPr>
      <w:spacing w:line="269" w:lineRule="exact"/>
      <w:ind w:hanging="1104"/>
    </w:pPr>
  </w:style>
  <w:style w:type="paragraph" w:customStyle="1" w:styleId="Style4">
    <w:name w:val="Style4"/>
    <w:basedOn w:val="Normal"/>
    <w:uiPriority w:val="99"/>
    <w:rsid w:val="00020699"/>
    <w:pPr>
      <w:spacing w:line="264" w:lineRule="exact"/>
      <w:ind w:firstLine="869"/>
    </w:pPr>
  </w:style>
  <w:style w:type="paragraph" w:customStyle="1" w:styleId="Style5">
    <w:name w:val="Style5"/>
    <w:basedOn w:val="Normal"/>
    <w:uiPriority w:val="99"/>
    <w:rsid w:val="00020699"/>
  </w:style>
  <w:style w:type="paragraph" w:customStyle="1" w:styleId="Style6">
    <w:name w:val="Style6"/>
    <w:basedOn w:val="Normal"/>
    <w:uiPriority w:val="99"/>
    <w:rsid w:val="00020699"/>
  </w:style>
  <w:style w:type="paragraph" w:customStyle="1" w:styleId="Style7">
    <w:name w:val="Style7"/>
    <w:basedOn w:val="Normal"/>
    <w:uiPriority w:val="99"/>
    <w:rsid w:val="00020699"/>
    <w:pPr>
      <w:spacing w:line="269" w:lineRule="exact"/>
      <w:ind w:firstLine="552"/>
      <w:jc w:val="both"/>
    </w:pPr>
  </w:style>
  <w:style w:type="paragraph" w:customStyle="1" w:styleId="Style8">
    <w:name w:val="Style8"/>
    <w:basedOn w:val="Normal"/>
    <w:uiPriority w:val="99"/>
    <w:rsid w:val="00020699"/>
  </w:style>
  <w:style w:type="paragraph" w:customStyle="1" w:styleId="Style9">
    <w:name w:val="Style9"/>
    <w:basedOn w:val="Normal"/>
    <w:uiPriority w:val="99"/>
    <w:rsid w:val="00020699"/>
  </w:style>
  <w:style w:type="paragraph" w:customStyle="1" w:styleId="Style10">
    <w:name w:val="Style10"/>
    <w:basedOn w:val="Normal"/>
    <w:uiPriority w:val="99"/>
    <w:rsid w:val="00020699"/>
    <w:pPr>
      <w:spacing w:line="269" w:lineRule="exact"/>
      <w:jc w:val="right"/>
    </w:pPr>
  </w:style>
  <w:style w:type="character" w:customStyle="1" w:styleId="FontStyle12">
    <w:name w:val="Font Style12"/>
    <w:basedOn w:val="DefaultParagraphFont"/>
    <w:uiPriority w:val="99"/>
    <w:rsid w:val="00020699"/>
    <w:rPr>
      <w:rFonts w:ascii="Tahoma" w:hAnsi="Tahoma" w:cs="Tahoma"/>
      <w:sz w:val="18"/>
      <w:szCs w:val="18"/>
    </w:rPr>
  </w:style>
  <w:style w:type="character" w:customStyle="1" w:styleId="FontStyle13">
    <w:name w:val="Font Style13"/>
    <w:basedOn w:val="DefaultParagraphFont"/>
    <w:uiPriority w:val="99"/>
    <w:rsid w:val="00020699"/>
    <w:rPr>
      <w:rFonts w:ascii="Calibri" w:hAnsi="Calibri" w:cs="Calibri"/>
      <w:b/>
      <w:bCs/>
      <w:sz w:val="20"/>
      <w:szCs w:val="20"/>
    </w:rPr>
  </w:style>
  <w:style w:type="character" w:customStyle="1" w:styleId="FontStyle14">
    <w:name w:val="Font Style14"/>
    <w:basedOn w:val="DefaultParagraphFont"/>
    <w:uiPriority w:val="99"/>
    <w:rsid w:val="00020699"/>
    <w:rPr>
      <w:rFonts w:ascii="Calibri" w:hAnsi="Calibri" w:cs="Calibri"/>
      <w:sz w:val="20"/>
      <w:szCs w:val="20"/>
    </w:rPr>
  </w:style>
  <w:style w:type="paragraph" w:styleId="Header">
    <w:name w:val="header"/>
    <w:basedOn w:val="Normal"/>
    <w:link w:val="HeaderChar"/>
    <w:uiPriority w:val="99"/>
    <w:rsid w:val="00E728E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hAnsi="Tahom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E728E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hAnsi="Tahoma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319</Words>
  <Characters>1824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28.03.2014 N155н ОБ УТВЕРЖДЕНИИ ПРАВИЛ ПО ОХРАНЕ ТРУДА ПРИ РАБОТЕ НА ВЫСОТЕ </dc:title>
  <dc:subject>ПРИКАЗ 28.03.2014 N155н ОБ УТВЕРЖДЕНИИ ПРАВИЛ ПО ОХРАНЕ ТРУДА ПРИ РАБОТЕ НА ВЫСОТЕ </dc:subject>
  <dc:creator>Информ-аналит отдел</dc:creator>
  <cp:keywords>ПРИКАЗ 28.03.2014 N155н ОБ УТВЕРЖДЕНИИ ПРАВИЛ ПО ОХРАНЕ ТРУДА ПРИ РАБОТЕ НА ВЫСОТЕ </cp:keywords>
  <dc:description/>
  <cp:lastModifiedBy>Информ-аналит отдел</cp:lastModifiedBy>
  <cp:revision>3</cp:revision>
  <dcterms:created xsi:type="dcterms:W3CDTF">2016-03-31T16:36:00Z</dcterms:created>
  <dcterms:modified xsi:type="dcterms:W3CDTF">2016-03-31T18:49:00Z</dcterms:modified>
</cp:coreProperties>
</file>