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A3" w:rsidRPr="000A660E" w:rsidRDefault="00F03DA3" w:rsidP="000A660E">
      <w:pPr>
        <w:pStyle w:val="ConsPlusNormal"/>
        <w:outlineLvl w:val="0"/>
        <w:rPr>
          <w:sz w:val="22"/>
          <w:szCs w:val="22"/>
        </w:rPr>
      </w:pPr>
      <w:r w:rsidRPr="000A660E">
        <w:rPr>
          <w:sz w:val="22"/>
          <w:szCs w:val="22"/>
        </w:rPr>
        <w:t xml:space="preserve">Зарегистрировано в Минюсте России 10 мая </w:t>
      </w:r>
      <w:smartTag w:uri="urn:schemas-microsoft-com:office:smarttags" w:element="metricconverter">
        <w:smartTagPr>
          <w:attr w:name="ProductID" w:val="2016 г"/>
        </w:smartTagPr>
        <w:r w:rsidRPr="000A660E">
          <w:rPr>
            <w:sz w:val="22"/>
            <w:szCs w:val="22"/>
          </w:rPr>
          <w:t>2016 г</w:t>
        </w:r>
      </w:smartTag>
      <w:r w:rsidRPr="000A660E">
        <w:rPr>
          <w:sz w:val="22"/>
          <w:szCs w:val="22"/>
        </w:rPr>
        <w:t>. N 42061</w:t>
      </w:r>
    </w:p>
    <w:p w:rsidR="00F03DA3" w:rsidRPr="000A660E" w:rsidRDefault="00F03DA3" w:rsidP="000A660E">
      <w:pPr>
        <w:pStyle w:val="ConsPlusNormal"/>
        <w:rPr>
          <w:sz w:val="22"/>
          <w:szCs w:val="22"/>
        </w:rPr>
      </w:pPr>
    </w:p>
    <w:p w:rsidR="00F03DA3" w:rsidRPr="000A660E" w:rsidRDefault="00F03DA3" w:rsidP="000A660E">
      <w:pPr>
        <w:pStyle w:val="ConsPlusTitle"/>
        <w:jc w:val="center"/>
        <w:rPr>
          <w:sz w:val="22"/>
          <w:szCs w:val="22"/>
        </w:rPr>
      </w:pPr>
      <w:r w:rsidRPr="000A660E">
        <w:rPr>
          <w:sz w:val="22"/>
          <w:szCs w:val="22"/>
        </w:rPr>
        <w:t>МИНИСТЕРСТВО ТРАНСПОРТА РОССИЙСКОЙ ФЕДЕРАЦИИ</w:t>
      </w:r>
    </w:p>
    <w:p w:rsidR="00F03DA3" w:rsidRPr="000A660E" w:rsidRDefault="00F03DA3" w:rsidP="000A660E">
      <w:pPr>
        <w:pStyle w:val="ConsPlusTitle"/>
        <w:jc w:val="center"/>
        <w:rPr>
          <w:sz w:val="22"/>
          <w:szCs w:val="22"/>
        </w:rPr>
      </w:pPr>
    </w:p>
    <w:p w:rsidR="00F03DA3" w:rsidRPr="000A660E" w:rsidRDefault="00F03DA3" w:rsidP="000A660E">
      <w:pPr>
        <w:pStyle w:val="ConsPlusTitle"/>
        <w:jc w:val="center"/>
        <w:rPr>
          <w:sz w:val="22"/>
          <w:szCs w:val="22"/>
        </w:rPr>
      </w:pPr>
      <w:r w:rsidRPr="000A660E">
        <w:rPr>
          <w:sz w:val="22"/>
          <w:szCs w:val="22"/>
        </w:rPr>
        <w:t>ПРИКАЗ</w:t>
      </w:r>
    </w:p>
    <w:p w:rsidR="00F03DA3" w:rsidRPr="000A660E" w:rsidRDefault="00F03DA3" w:rsidP="000A660E">
      <w:pPr>
        <w:pStyle w:val="ConsPlusTitle"/>
        <w:jc w:val="center"/>
        <w:rPr>
          <w:sz w:val="22"/>
          <w:szCs w:val="22"/>
        </w:rPr>
      </w:pPr>
      <w:r w:rsidRPr="000A660E">
        <w:rPr>
          <w:sz w:val="22"/>
          <w:szCs w:val="22"/>
        </w:rPr>
        <w:t xml:space="preserve">от 21 марта </w:t>
      </w:r>
      <w:smartTag w:uri="urn:schemas-microsoft-com:office:smarttags" w:element="metricconverter">
        <w:smartTagPr>
          <w:attr w:name="ProductID" w:val="2016 г"/>
        </w:smartTagPr>
        <w:r w:rsidRPr="000A660E">
          <w:rPr>
            <w:sz w:val="22"/>
            <w:szCs w:val="22"/>
          </w:rPr>
          <w:t>2016 г</w:t>
        </w:r>
      </w:smartTag>
      <w:r w:rsidRPr="000A660E">
        <w:rPr>
          <w:sz w:val="22"/>
          <w:szCs w:val="22"/>
        </w:rPr>
        <w:t>. N 70</w:t>
      </w:r>
    </w:p>
    <w:p w:rsidR="00F03DA3" w:rsidRPr="000A660E" w:rsidRDefault="00F03DA3" w:rsidP="000A660E">
      <w:pPr>
        <w:pStyle w:val="ConsPlusTitle"/>
        <w:jc w:val="center"/>
        <w:rPr>
          <w:sz w:val="22"/>
          <w:szCs w:val="22"/>
        </w:rPr>
      </w:pPr>
    </w:p>
    <w:p w:rsidR="00F03DA3" w:rsidRPr="000A660E" w:rsidRDefault="00F03DA3" w:rsidP="000A660E">
      <w:pPr>
        <w:pStyle w:val="ConsPlusTitle"/>
        <w:jc w:val="center"/>
        <w:rPr>
          <w:sz w:val="22"/>
          <w:szCs w:val="22"/>
        </w:rPr>
      </w:pPr>
      <w:r w:rsidRPr="000A660E">
        <w:rPr>
          <w:sz w:val="22"/>
          <w:szCs w:val="22"/>
        </w:rPr>
        <w:t>О ВНЕСЕНИИ ИЗМЕНЕНИЙ</w:t>
      </w:r>
    </w:p>
    <w:p w:rsidR="00F03DA3" w:rsidRPr="000A660E" w:rsidRDefault="00F03DA3" w:rsidP="000A660E">
      <w:pPr>
        <w:pStyle w:val="ConsPlusTitle"/>
        <w:jc w:val="center"/>
        <w:rPr>
          <w:sz w:val="22"/>
          <w:szCs w:val="22"/>
        </w:rPr>
      </w:pPr>
      <w:r w:rsidRPr="000A660E">
        <w:rPr>
          <w:sz w:val="22"/>
          <w:szCs w:val="22"/>
        </w:rPr>
        <w:t>В ПОРЯДОК ВЫДАЧИ СПЕЦИАЛЬНОГО РАЗРЕШЕНИЯ</w:t>
      </w:r>
    </w:p>
    <w:p w:rsidR="00F03DA3" w:rsidRPr="000A660E" w:rsidRDefault="00F03DA3" w:rsidP="000A660E">
      <w:pPr>
        <w:pStyle w:val="ConsPlusTitle"/>
        <w:jc w:val="center"/>
        <w:rPr>
          <w:sz w:val="22"/>
          <w:szCs w:val="22"/>
        </w:rPr>
      </w:pPr>
      <w:r w:rsidRPr="000A660E">
        <w:rPr>
          <w:sz w:val="22"/>
          <w:szCs w:val="22"/>
        </w:rPr>
        <w:t>НА ДВИЖЕНИЕ ПО АВТОМОБИЛЬНЫМ ДОРОГАМ ТРАНСПОРТНОГО</w:t>
      </w:r>
    </w:p>
    <w:p w:rsidR="00F03DA3" w:rsidRPr="000A660E" w:rsidRDefault="00F03DA3" w:rsidP="000A660E">
      <w:pPr>
        <w:pStyle w:val="ConsPlusTitle"/>
        <w:jc w:val="center"/>
        <w:rPr>
          <w:sz w:val="22"/>
          <w:szCs w:val="22"/>
        </w:rPr>
      </w:pPr>
      <w:r w:rsidRPr="000A660E">
        <w:rPr>
          <w:sz w:val="22"/>
          <w:szCs w:val="22"/>
        </w:rPr>
        <w:t>СРЕДСТВА, ОСУЩЕСТВЛЯЮЩЕГО ПЕРЕВОЗКУ ОПАСНЫХ ГРУЗОВ,</w:t>
      </w:r>
    </w:p>
    <w:p w:rsidR="00F03DA3" w:rsidRPr="000A660E" w:rsidRDefault="00F03DA3" w:rsidP="000A660E">
      <w:pPr>
        <w:pStyle w:val="ConsPlusTitle"/>
        <w:jc w:val="center"/>
        <w:rPr>
          <w:sz w:val="22"/>
          <w:szCs w:val="22"/>
        </w:rPr>
      </w:pPr>
      <w:r w:rsidRPr="000A660E">
        <w:rPr>
          <w:sz w:val="22"/>
          <w:szCs w:val="22"/>
        </w:rPr>
        <w:t>УТВЕРЖДЕННЫЙ ПРИКАЗОМ МИНИСТЕРСТВА ТРАНСПОРТА</w:t>
      </w:r>
    </w:p>
    <w:p w:rsidR="00F03DA3" w:rsidRPr="000A660E" w:rsidRDefault="00F03DA3" w:rsidP="000A660E">
      <w:pPr>
        <w:pStyle w:val="ConsPlusTitle"/>
        <w:jc w:val="center"/>
        <w:rPr>
          <w:sz w:val="22"/>
          <w:szCs w:val="22"/>
        </w:rPr>
      </w:pPr>
      <w:r w:rsidRPr="000A660E">
        <w:rPr>
          <w:sz w:val="22"/>
          <w:szCs w:val="22"/>
        </w:rPr>
        <w:t xml:space="preserve">РОССИЙСКОЙ ФЕДЕРАЦИИ ОТ 4 ИЮЛЯ </w:t>
      </w:r>
      <w:smartTag w:uri="urn:schemas-microsoft-com:office:smarttags" w:element="metricconverter">
        <w:smartTagPr>
          <w:attr w:name="ProductID" w:val="2011 Г"/>
        </w:smartTagPr>
        <w:r w:rsidRPr="000A660E">
          <w:rPr>
            <w:sz w:val="22"/>
            <w:szCs w:val="22"/>
          </w:rPr>
          <w:t>2011 Г</w:t>
        </w:r>
      </w:smartTag>
      <w:r w:rsidRPr="000A660E">
        <w:rPr>
          <w:sz w:val="22"/>
          <w:szCs w:val="22"/>
        </w:rPr>
        <w:t>. N 179</w:t>
      </w:r>
    </w:p>
    <w:p w:rsidR="00F03DA3" w:rsidRPr="000A660E" w:rsidRDefault="00F03DA3" w:rsidP="000A660E">
      <w:pPr>
        <w:pStyle w:val="ConsPlusNormal"/>
        <w:jc w:val="center"/>
        <w:rPr>
          <w:sz w:val="22"/>
          <w:szCs w:val="22"/>
        </w:rPr>
      </w:pPr>
    </w:p>
    <w:p w:rsidR="00F03DA3" w:rsidRPr="000A660E" w:rsidRDefault="00F03DA3" w:rsidP="000A660E">
      <w:pPr>
        <w:pStyle w:val="ConsPlusNormal"/>
        <w:spacing w:line="300" w:lineRule="atLeast"/>
        <w:ind w:firstLine="539"/>
        <w:jc w:val="both"/>
        <w:rPr>
          <w:sz w:val="22"/>
          <w:szCs w:val="22"/>
        </w:rPr>
      </w:pPr>
      <w:r w:rsidRPr="000A660E">
        <w:rPr>
          <w:sz w:val="22"/>
          <w:szCs w:val="22"/>
        </w:rPr>
        <w:t xml:space="preserve">В соответствии со статьей 31 Федерального закона от 8 ноября </w:t>
      </w:r>
      <w:smartTag w:uri="urn:schemas-microsoft-com:office:smarttags" w:element="metricconverter">
        <w:smartTagPr>
          <w:attr w:name="ProductID" w:val="2007 г"/>
        </w:smartTagPr>
        <w:r w:rsidRPr="000A660E">
          <w:rPr>
            <w:sz w:val="22"/>
            <w:szCs w:val="22"/>
          </w:rPr>
          <w:t>2007 г</w:t>
        </w:r>
      </w:smartTag>
      <w:r w:rsidRPr="000A660E">
        <w:rPr>
          <w:sz w:val="22"/>
          <w:szCs w:val="22"/>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I), ст. 3597, N 30 (ч. II), ст. 3616, N 49, ст. 5744; 2009, N 29, ст. 3582, N 39, ст. 4532, N 52 (ч. I), ст. 6427; 2010, N 45, ст. 5753, N 51 (ч. III), ст. 6810; 2011, N 7, ст. 901, N 15, ст. 2041, N 17, ст. 2310, N 29, ст. 4284, N 30 (ч. I), ст. 4590, N 30 (ч. I), ст. 4591, N 49 (ч. I), ст. 7015; 2012, N 26, ст. 3447, N 50 (ч. V), ст. 6967; 2013, N 14, ст. 1652, N 30 (ч. I), ст. 4083, N 52 (ч. I), ст. 7003; 2014, N 6, ст. 566, N 22, ст. 2770, N 26 (ч. I), ст. 3377, N 43, ст. 5795; 2015, N 1 (ч. I), ст. 72, N 29 (ч. I), ст. 4359, N 29 (ч. I), ст. 4374, N 48 (ч. I), ст. 6723, N 51 (ч. III), ст. 7249; 2016, N 1 (ч. I), ст. 74, N 7, ст. 914) и подпунктом 5.2.53.30 Положения о Министерстве транспорта Российской Федерации, утвержденного постановлением Правительства Российской Федерации от 30 июля </w:t>
      </w:r>
      <w:smartTag w:uri="urn:schemas-microsoft-com:office:smarttags" w:element="metricconverter">
        <w:smartTagPr>
          <w:attr w:name="ProductID" w:val="2004 г"/>
        </w:smartTagPr>
        <w:r w:rsidRPr="000A660E">
          <w:rPr>
            <w:sz w:val="22"/>
            <w:szCs w:val="22"/>
          </w:rPr>
          <w:t>2004 г</w:t>
        </w:r>
      </w:smartTag>
      <w:r w:rsidRPr="000A660E">
        <w:rPr>
          <w:sz w:val="22"/>
          <w:szCs w:val="22"/>
        </w:rPr>
        <w:t>.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ст. 652; N 11, ст. 1222; N 12, ст. 1348; N 13, ст. 1502; N 15, ст. 1805; N 25, ст. 3172; N 26, ст. 3350; N 31, ст. 4251; 2011, N 14, ст. 1935; N 26, ст. 3801, ст. 3804; N 32, ст. 4832; N 38, ст. 5389; N 46, ст. 6526; N 47, ст. 6660; N 48, ст. 6922; 2012, N 6, ст. 686; N 14, ст. 1630; N 19, ст. 2439; N 44, ст. 6029; N 49, ст. 6881; 2013, N 5, ст. 388; N 12, ст. 1322; N 26, ст. 3343; N 33, ст. 4386; N 38, ст. 4821; N 45, ст. 5822; 2014, N 12, ст. 1286; N 18 (ч. IV), ст. 2177; N 30 (ч. II), ст. 4311; N 30 (ч. II), ст. 325; N 37, ст. 4974; N 42, ст. 5736; N 43, ст. 5901, ст. 5926; 2015, N 2, ст. 491, N 16, ст. 2394, N 17 (ч. IV), ст. 2571, N 20, ст. 2925, N 38, ст. 5300, N 47, ст. 6605, N 49, ст. 6976; 2016, N 1 (ч. II), ст. 242, N 2 (ч. I), ст. 325, N 7, ст. 996, 997), приказываю:</w:t>
      </w:r>
    </w:p>
    <w:p w:rsidR="00F03DA3" w:rsidRPr="000A660E" w:rsidRDefault="00F03DA3" w:rsidP="000A660E">
      <w:pPr>
        <w:pStyle w:val="ConsPlusNormal"/>
        <w:spacing w:line="300" w:lineRule="atLeast"/>
        <w:ind w:firstLine="539"/>
        <w:jc w:val="both"/>
        <w:rPr>
          <w:sz w:val="22"/>
          <w:szCs w:val="22"/>
        </w:rPr>
      </w:pPr>
      <w:r w:rsidRPr="000A660E">
        <w:rPr>
          <w:sz w:val="22"/>
          <w:szCs w:val="22"/>
        </w:rPr>
        <w:t xml:space="preserve">Внести изменения в Порядок выдачи специального разрешения на движение по автомобильным дорогам транспортного средства, осуществляющего перевозку опасных грузов, утвержденный приказом Министерства транспорта Российской Федерации от 4 июля </w:t>
      </w:r>
      <w:smartTag w:uri="urn:schemas-microsoft-com:office:smarttags" w:element="metricconverter">
        <w:smartTagPr>
          <w:attr w:name="ProductID" w:val="2011 Г"/>
        </w:smartTagPr>
        <w:r w:rsidRPr="000A660E">
          <w:rPr>
            <w:sz w:val="22"/>
            <w:szCs w:val="22"/>
          </w:rPr>
          <w:t>2011 г</w:t>
        </w:r>
      </w:smartTag>
      <w:r w:rsidRPr="000A660E">
        <w:rPr>
          <w:sz w:val="22"/>
          <w:szCs w:val="22"/>
        </w:rPr>
        <w:t xml:space="preserve">. N 179 (зарегистрирован Минюстом России 13 сентября </w:t>
      </w:r>
      <w:smartTag w:uri="urn:schemas-microsoft-com:office:smarttags" w:element="metricconverter">
        <w:smartTagPr>
          <w:attr w:name="ProductID" w:val="2011 Г"/>
        </w:smartTagPr>
        <w:r w:rsidRPr="000A660E">
          <w:rPr>
            <w:sz w:val="22"/>
            <w:szCs w:val="22"/>
          </w:rPr>
          <w:t>2011 г</w:t>
        </w:r>
      </w:smartTag>
      <w:r w:rsidRPr="000A660E">
        <w:rPr>
          <w:sz w:val="22"/>
          <w:szCs w:val="22"/>
        </w:rPr>
        <w:t xml:space="preserve">., регистрационный N 21782), с изменениями, внесенными приказами Минтранса России от 9 июля </w:t>
      </w:r>
      <w:smartTag w:uri="urn:schemas-microsoft-com:office:smarttags" w:element="metricconverter">
        <w:smartTagPr>
          <w:attr w:name="ProductID" w:val="2012 г"/>
        </w:smartTagPr>
        <w:r w:rsidRPr="000A660E">
          <w:rPr>
            <w:sz w:val="22"/>
            <w:szCs w:val="22"/>
          </w:rPr>
          <w:t>2012 г</w:t>
        </w:r>
      </w:smartTag>
      <w:r w:rsidRPr="000A660E">
        <w:rPr>
          <w:sz w:val="22"/>
          <w:szCs w:val="22"/>
        </w:rPr>
        <w:t xml:space="preserve">. N 218 (зарегистрирован Минюстом России 3 августа </w:t>
      </w:r>
      <w:smartTag w:uri="urn:schemas-microsoft-com:office:smarttags" w:element="metricconverter">
        <w:smartTagPr>
          <w:attr w:name="ProductID" w:val="2012 г"/>
        </w:smartTagPr>
        <w:r w:rsidRPr="000A660E">
          <w:rPr>
            <w:sz w:val="22"/>
            <w:szCs w:val="22"/>
          </w:rPr>
          <w:t>2012 г</w:t>
        </w:r>
      </w:smartTag>
      <w:r w:rsidRPr="000A660E">
        <w:rPr>
          <w:sz w:val="22"/>
          <w:szCs w:val="22"/>
        </w:rPr>
        <w:t xml:space="preserve">., регистрационный N 25105), от 18 июня </w:t>
      </w:r>
      <w:smartTag w:uri="urn:schemas-microsoft-com:office:smarttags" w:element="metricconverter">
        <w:smartTagPr>
          <w:attr w:name="ProductID" w:val="2013 г"/>
        </w:smartTagPr>
        <w:r w:rsidRPr="000A660E">
          <w:rPr>
            <w:sz w:val="22"/>
            <w:szCs w:val="22"/>
          </w:rPr>
          <w:t>2013 г</w:t>
        </w:r>
      </w:smartTag>
      <w:r w:rsidRPr="000A660E">
        <w:rPr>
          <w:sz w:val="22"/>
          <w:szCs w:val="22"/>
        </w:rPr>
        <w:t xml:space="preserve">. N 215 (зарегистрирован Минюстом России 25 июля </w:t>
      </w:r>
      <w:smartTag w:uri="urn:schemas-microsoft-com:office:smarttags" w:element="metricconverter">
        <w:smartTagPr>
          <w:attr w:name="ProductID" w:val="2013 г"/>
        </w:smartTagPr>
        <w:r w:rsidRPr="000A660E">
          <w:rPr>
            <w:sz w:val="22"/>
            <w:szCs w:val="22"/>
          </w:rPr>
          <w:t>2013 г</w:t>
        </w:r>
      </w:smartTag>
      <w:r w:rsidRPr="000A660E">
        <w:rPr>
          <w:sz w:val="22"/>
          <w:szCs w:val="22"/>
        </w:rPr>
        <w:t xml:space="preserve">., регистрационный N 29183) и от 25 февраля </w:t>
      </w:r>
      <w:smartTag w:uri="urn:schemas-microsoft-com:office:smarttags" w:element="metricconverter">
        <w:smartTagPr>
          <w:attr w:name="ProductID" w:val="2015 г"/>
        </w:smartTagPr>
        <w:r w:rsidRPr="000A660E">
          <w:rPr>
            <w:sz w:val="22"/>
            <w:szCs w:val="22"/>
          </w:rPr>
          <w:t>2015 г</w:t>
        </w:r>
      </w:smartTag>
      <w:r w:rsidRPr="000A660E">
        <w:rPr>
          <w:sz w:val="22"/>
          <w:szCs w:val="22"/>
        </w:rPr>
        <w:t xml:space="preserve">. N 31 (зарегистрирован Минюстом России 12 мая </w:t>
      </w:r>
      <w:smartTag w:uri="urn:schemas-microsoft-com:office:smarttags" w:element="metricconverter">
        <w:smartTagPr>
          <w:attr w:name="ProductID" w:val="2015 г"/>
        </w:smartTagPr>
        <w:r w:rsidRPr="000A660E">
          <w:rPr>
            <w:sz w:val="22"/>
            <w:szCs w:val="22"/>
          </w:rPr>
          <w:t>2015 г</w:t>
        </w:r>
      </w:smartTag>
      <w:r w:rsidRPr="000A660E">
        <w:rPr>
          <w:sz w:val="22"/>
          <w:szCs w:val="22"/>
        </w:rPr>
        <w:t xml:space="preserve">., регистрационный N 37229), согласно </w:t>
      </w:r>
      <w:hyperlink w:anchor="Par30" w:tooltip="ИЗМЕНЕНИЯ," w:history="1">
        <w:r w:rsidRPr="000A660E">
          <w:rPr>
            <w:sz w:val="22"/>
            <w:szCs w:val="22"/>
          </w:rPr>
          <w:t>приложению</w:t>
        </w:r>
      </w:hyperlink>
      <w:r w:rsidRPr="000A660E">
        <w:rPr>
          <w:sz w:val="22"/>
          <w:szCs w:val="22"/>
        </w:rPr>
        <w:t xml:space="preserve"> к настоящему приказу.</w:t>
      </w:r>
    </w:p>
    <w:p w:rsidR="00F03DA3" w:rsidRPr="000A660E" w:rsidRDefault="00F03DA3" w:rsidP="000A660E">
      <w:pPr>
        <w:pStyle w:val="ConsPlusNormal"/>
        <w:ind w:firstLine="540"/>
        <w:jc w:val="both"/>
        <w:rPr>
          <w:sz w:val="22"/>
          <w:szCs w:val="22"/>
        </w:rPr>
      </w:pPr>
    </w:p>
    <w:p w:rsidR="00F03DA3" w:rsidRPr="000A660E" w:rsidRDefault="00F03DA3" w:rsidP="000A660E">
      <w:pPr>
        <w:pStyle w:val="ConsPlusNormal"/>
        <w:jc w:val="right"/>
        <w:rPr>
          <w:sz w:val="22"/>
          <w:szCs w:val="22"/>
        </w:rPr>
      </w:pPr>
      <w:r w:rsidRPr="000A660E">
        <w:rPr>
          <w:sz w:val="22"/>
          <w:szCs w:val="22"/>
        </w:rPr>
        <w:t>Министр</w:t>
      </w:r>
    </w:p>
    <w:p w:rsidR="00F03DA3" w:rsidRPr="000A660E" w:rsidRDefault="00F03DA3" w:rsidP="000A660E">
      <w:pPr>
        <w:pStyle w:val="ConsPlusNormal"/>
        <w:jc w:val="right"/>
        <w:rPr>
          <w:sz w:val="22"/>
          <w:szCs w:val="22"/>
        </w:rPr>
      </w:pPr>
      <w:r w:rsidRPr="000A660E">
        <w:rPr>
          <w:sz w:val="22"/>
          <w:szCs w:val="22"/>
        </w:rPr>
        <w:t>М.Ю.СОКОЛОВ</w:t>
      </w:r>
    </w:p>
    <w:p w:rsidR="00F03DA3" w:rsidRPr="000A660E" w:rsidRDefault="00F03DA3" w:rsidP="000A660E">
      <w:pPr>
        <w:pStyle w:val="ConsPlusNormal"/>
        <w:jc w:val="right"/>
        <w:outlineLvl w:val="0"/>
        <w:rPr>
          <w:sz w:val="22"/>
          <w:szCs w:val="22"/>
        </w:rPr>
      </w:pPr>
      <w:r w:rsidRPr="000A660E">
        <w:rPr>
          <w:sz w:val="22"/>
          <w:szCs w:val="22"/>
        </w:rPr>
        <w:t>Приложение</w:t>
      </w:r>
    </w:p>
    <w:p w:rsidR="00F03DA3" w:rsidRPr="000A660E" w:rsidRDefault="00F03DA3" w:rsidP="000A660E">
      <w:pPr>
        <w:pStyle w:val="ConsPlusNormal"/>
        <w:jc w:val="right"/>
        <w:rPr>
          <w:sz w:val="22"/>
          <w:szCs w:val="22"/>
        </w:rPr>
      </w:pPr>
      <w:r w:rsidRPr="000A660E">
        <w:rPr>
          <w:sz w:val="22"/>
          <w:szCs w:val="22"/>
        </w:rPr>
        <w:t>к приказу Минтранса России</w:t>
      </w:r>
    </w:p>
    <w:p w:rsidR="00F03DA3" w:rsidRPr="000A660E" w:rsidRDefault="00F03DA3" w:rsidP="000A660E">
      <w:pPr>
        <w:pStyle w:val="ConsPlusNormal"/>
        <w:jc w:val="right"/>
        <w:rPr>
          <w:sz w:val="22"/>
          <w:szCs w:val="22"/>
        </w:rPr>
      </w:pPr>
      <w:r w:rsidRPr="000A660E">
        <w:rPr>
          <w:sz w:val="22"/>
          <w:szCs w:val="22"/>
        </w:rPr>
        <w:t xml:space="preserve">от 21 марта </w:t>
      </w:r>
      <w:smartTag w:uri="urn:schemas-microsoft-com:office:smarttags" w:element="metricconverter">
        <w:smartTagPr>
          <w:attr w:name="ProductID" w:val="2016 г"/>
        </w:smartTagPr>
        <w:r w:rsidRPr="000A660E">
          <w:rPr>
            <w:sz w:val="22"/>
            <w:szCs w:val="22"/>
          </w:rPr>
          <w:t>2016 г</w:t>
        </w:r>
      </w:smartTag>
      <w:r w:rsidRPr="000A660E">
        <w:rPr>
          <w:sz w:val="22"/>
          <w:szCs w:val="22"/>
        </w:rPr>
        <w:t>. N 70</w:t>
      </w:r>
    </w:p>
    <w:p w:rsidR="00F03DA3" w:rsidRPr="000A660E" w:rsidRDefault="00F03DA3" w:rsidP="000A660E">
      <w:pPr>
        <w:pStyle w:val="ConsPlusNormal"/>
        <w:jc w:val="center"/>
        <w:rPr>
          <w:sz w:val="22"/>
          <w:szCs w:val="22"/>
        </w:rPr>
      </w:pPr>
    </w:p>
    <w:p w:rsidR="00F03DA3" w:rsidRPr="000A660E" w:rsidRDefault="00F03DA3" w:rsidP="000A660E">
      <w:pPr>
        <w:pStyle w:val="ConsPlusNormal"/>
        <w:jc w:val="center"/>
        <w:rPr>
          <w:sz w:val="22"/>
          <w:szCs w:val="22"/>
        </w:rPr>
      </w:pPr>
      <w:bookmarkStart w:id="0" w:name="Par30"/>
      <w:bookmarkEnd w:id="0"/>
      <w:r w:rsidRPr="000A660E">
        <w:rPr>
          <w:sz w:val="22"/>
          <w:szCs w:val="22"/>
        </w:rPr>
        <w:t>ИЗМЕНЕНИЯ,</w:t>
      </w:r>
    </w:p>
    <w:p w:rsidR="00F03DA3" w:rsidRPr="000A660E" w:rsidRDefault="00F03DA3" w:rsidP="000A660E">
      <w:pPr>
        <w:pStyle w:val="ConsPlusNormal"/>
        <w:jc w:val="center"/>
        <w:rPr>
          <w:sz w:val="22"/>
          <w:szCs w:val="22"/>
        </w:rPr>
      </w:pPr>
      <w:r w:rsidRPr="000A660E">
        <w:rPr>
          <w:sz w:val="22"/>
          <w:szCs w:val="22"/>
        </w:rPr>
        <w:t>ВНОСИМЫЕ В ПОРЯДОК ВЫДАЧИ СПЕЦИАЛЬНОГО РАЗРЕШЕНИЯ</w:t>
      </w:r>
    </w:p>
    <w:p w:rsidR="00F03DA3" w:rsidRPr="000A660E" w:rsidRDefault="00F03DA3" w:rsidP="000A660E">
      <w:pPr>
        <w:pStyle w:val="ConsPlusNormal"/>
        <w:jc w:val="center"/>
        <w:rPr>
          <w:sz w:val="22"/>
          <w:szCs w:val="22"/>
        </w:rPr>
      </w:pPr>
      <w:r w:rsidRPr="000A660E">
        <w:rPr>
          <w:sz w:val="22"/>
          <w:szCs w:val="22"/>
        </w:rPr>
        <w:t>НА ДВИЖЕНИЕ ПО АВТОМОБИЛЬНЫМ ДОРОГАМ ТРАНСПОРТНОГО</w:t>
      </w:r>
    </w:p>
    <w:p w:rsidR="00F03DA3" w:rsidRPr="000A660E" w:rsidRDefault="00F03DA3" w:rsidP="000A660E">
      <w:pPr>
        <w:pStyle w:val="ConsPlusNormal"/>
        <w:jc w:val="center"/>
        <w:rPr>
          <w:sz w:val="22"/>
          <w:szCs w:val="22"/>
        </w:rPr>
      </w:pPr>
      <w:r w:rsidRPr="000A660E">
        <w:rPr>
          <w:sz w:val="22"/>
          <w:szCs w:val="22"/>
        </w:rPr>
        <w:t>СРЕДСТВА, ОСУЩЕСТВЛЯЮЩЕГО ПЕРЕВОЗКУ ОПАСНЫХ ГРУЗОВ,</w:t>
      </w:r>
    </w:p>
    <w:p w:rsidR="00F03DA3" w:rsidRPr="000A660E" w:rsidRDefault="00F03DA3" w:rsidP="000A660E">
      <w:pPr>
        <w:pStyle w:val="ConsPlusNormal"/>
        <w:jc w:val="center"/>
        <w:rPr>
          <w:sz w:val="22"/>
          <w:szCs w:val="22"/>
        </w:rPr>
      </w:pPr>
      <w:r w:rsidRPr="000A660E">
        <w:rPr>
          <w:sz w:val="22"/>
          <w:szCs w:val="22"/>
        </w:rPr>
        <w:t>УТВЕРЖДЕННЫЙ ПРИКАЗОМ МИНИСТЕРСТВА ТРАНСПОРТА</w:t>
      </w:r>
    </w:p>
    <w:p w:rsidR="00F03DA3" w:rsidRPr="000A660E" w:rsidRDefault="00F03DA3" w:rsidP="000A660E">
      <w:pPr>
        <w:pStyle w:val="ConsPlusNormal"/>
        <w:jc w:val="center"/>
        <w:rPr>
          <w:sz w:val="22"/>
          <w:szCs w:val="22"/>
        </w:rPr>
      </w:pPr>
      <w:r w:rsidRPr="000A660E">
        <w:rPr>
          <w:sz w:val="22"/>
          <w:szCs w:val="22"/>
        </w:rPr>
        <w:t xml:space="preserve">РОССИЙСКОЙ ФЕДЕРАЦИИ ОТ 4 ИЮЛЯ </w:t>
      </w:r>
      <w:smartTag w:uri="urn:schemas-microsoft-com:office:smarttags" w:element="metricconverter">
        <w:smartTagPr>
          <w:attr w:name="ProductID" w:val="2011 Г"/>
        </w:smartTagPr>
        <w:r w:rsidRPr="000A660E">
          <w:rPr>
            <w:sz w:val="22"/>
            <w:szCs w:val="22"/>
          </w:rPr>
          <w:t>2011 Г</w:t>
        </w:r>
      </w:smartTag>
      <w:r w:rsidRPr="000A660E">
        <w:rPr>
          <w:sz w:val="22"/>
          <w:szCs w:val="22"/>
        </w:rPr>
        <w:t>. N 179</w:t>
      </w:r>
    </w:p>
    <w:p w:rsidR="00F03DA3" w:rsidRPr="000A660E" w:rsidRDefault="00F03DA3" w:rsidP="000A660E">
      <w:pPr>
        <w:pStyle w:val="ConsPlusNormal"/>
        <w:jc w:val="center"/>
        <w:rPr>
          <w:sz w:val="22"/>
          <w:szCs w:val="22"/>
        </w:rPr>
      </w:pPr>
    </w:p>
    <w:p w:rsidR="00F03DA3" w:rsidRPr="000A660E" w:rsidRDefault="00F03DA3" w:rsidP="000A660E">
      <w:pPr>
        <w:pStyle w:val="ConsPlusNormal"/>
        <w:ind w:firstLine="540"/>
        <w:jc w:val="both"/>
        <w:rPr>
          <w:sz w:val="22"/>
          <w:szCs w:val="22"/>
        </w:rPr>
      </w:pPr>
      <w:r w:rsidRPr="000A660E">
        <w:rPr>
          <w:sz w:val="22"/>
          <w:szCs w:val="22"/>
        </w:rPr>
        <w:t>1. Пункт 6 изложить в следующей редакции:</w:t>
      </w:r>
    </w:p>
    <w:p w:rsidR="00F03DA3" w:rsidRPr="000A660E" w:rsidRDefault="00F03DA3" w:rsidP="000A660E">
      <w:pPr>
        <w:pStyle w:val="ConsPlusNormal"/>
        <w:ind w:firstLine="540"/>
        <w:jc w:val="both"/>
        <w:rPr>
          <w:sz w:val="22"/>
          <w:szCs w:val="22"/>
        </w:rPr>
      </w:pPr>
      <w:r w:rsidRPr="000A660E">
        <w:rPr>
          <w:sz w:val="22"/>
          <w:szCs w:val="22"/>
        </w:rPr>
        <w:t>"6. Заявление о получении специального разрешения на движение по автомобильным дорогам транспортного средства, осуществляющего перевозку опасных грузов (далее - заявление), согласно образцу приложения N 2 к настоящему Порядку подается перевозчиком или его представителем в федеральный орган исполнительной власти, осуществляющий функции по контролю и надзору в сфере транспорта, по месту государственной регистрации перевозчика или местонахождению его филиала (представительства) (далее - уполномоченный орган).".</w:t>
      </w:r>
    </w:p>
    <w:p w:rsidR="00F03DA3" w:rsidRPr="000A660E" w:rsidRDefault="00F03DA3" w:rsidP="000A660E">
      <w:pPr>
        <w:pStyle w:val="ConsPlusNormal"/>
        <w:ind w:firstLine="540"/>
        <w:jc w:val="both"/>
        <w:rPr>
          <w:sz w:val="22"/>
          <w:szCs w:val="22"/>
        </w:rPr>
      </w:pPr>
      <w:r w:rsidRPr="000A660E">
        <w:rPr>
          <w:sz w:val="22"/>
          <w:szCs w:val="22"/>
        </w:rPr>
        <w:t>2. В пункте 7:</w:t>
      </w:r>
    </w:p>
    <w:p w:rsidR="00F03DA3" w:rsidRPr="000A660E" w:rsidRDefault="00F03DA3" w:rsidP="000A660E">
      <w:pPr>
        <w:pStyle w:val="ConsPlusNormal"/>
        <w:ind w:firstLine="540"/>
        <w:jc w:val="both"/>
        <w:rPr>
          <w:sz w:val="22"/>
          <w:szCs w:val="22"/>
        </w:rPr>
      </w:pPr>
      <w:r w:rsidRPr="000A660E">
        <w:rPr>
          <w:sz w:val="22"/>
          <w:szCs w:val="22"/>
        </w:rPr>
        <w:t>1) подпункт 2 после слов "опасных грузов" дополнить словами "(если транспортное средство относится к одной из этих категорий)";</w:t>
      </w:r>
    </w:p>
    <w:p w:rsidR="00F03DA3" w:rsidRPr="000A660E" w:rsidRDefault="00F03DA3" w:rsidP="000A660E">
      <w:pPr>
        <w:pStyle w:val="ConsPlusNormal"/>
        <w:ind w:firstLine="540"/>
        <w:jc w:val="both"/>
        <w:rPr>
          <w:sz w:val="22"/>
          <w:szCs w:val="22"/>
        </w:rPr>
      </w:pPr>
      <w:r w:rsidRPr="000A660E">
        <w:rPr>
          <w:sz w:val="22"/>
          <w:szCs w:val="22"/>
        </w:rPr>
        <w:t>2) подпункт 3 изложить в следующей редакции:</w:t>
      </w:r>
    </w:p>
    <w:p w:rsidR="00F03DA3" w:rsidRPr="000A660E" w:rsidRDefault="00F03DA3" w:rsidP="000A660E">
      <w:pPr>
        <w:pStyle w:val="ConsPlusNormal"/>
        <w:ind w:firstLine="540"/>
        <w:jc w:val="both"/>
        <w:rPr>
          <w:sz w:val="22"/>
          <w:szCs w:val="22"/>
        </w:rPr>
      </w:pPr>
      <w:r w:rsidRPr="000A660E">
        <w:rPr>
          <w:sz w:val="22"/>
          <w:szCs w:val="22"/>
        </w:rPr>
        <w:t>"3) копия свидетельства о профессиональной подготовке консультанта по вопросам безопасности перевозок опасных грузов;".</w:t>
      </w:r>
    </w:p>
    <w:p w:rsidR="00F03DA3" w:rsidRPr="000A660E" w:rsidRDefault="00F03DA3" w:rsidP="000A660E">
      <w:pPr>
        <w:pStyle w:val="ConsPlusNormal"/>
        <w:ind w:firstLine="540"/>
        <w:jc w:val="both"/>
        <w:rPr>
          <w:sz w:val="22"/>
          <w:szCs w:val="22"/>
        </w:rPr>
      </w:pPr>
      <w:r w:rsidRPr="000A660E">
        <w:rPr>
          <w:sz w:val="22"/>
          <w:szCs w:val="22"/>
        </w:rPr>
        <w:t>3. Пункт 11 дополнить абзацами шестым и седьмым следующего содержания:</w:t>
      </w:r>
    </w:p>
    <w:p w:rsidR="00F03DA3" w:rsidRPr="000A660E" w:rsidRDefault="00F03DA3" w:rsidP="000A660E">
      <w:pPr>
        <w:pStyle w:val="ConsPlusNormal"/>
        <w:ind w:firstLine="540"/>
        <w:jc w:val="both"/>
        <w:rPr>
          <w:sz w:val="22"/>
          <w:szCs w:val="22"/>
        </w:rPr>
      </w:pPr>
      <w:r w:rsidRPr="000A660E">
        <w:rPr>
          <w:sz w:val="22"/>
          <w:szCs w:val="22"/>
        </w:rPr>
        <w:t>"Заявка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03DA3" w:rsidRPr="000A660E" w:rsidRDefault="00F03DA3" w:rsidP="000A660E">
      <w:pPr>
        <w:pStyle w:val="ConsPlusNormal"/>
        <w:ind w:firstLine="540"/>
        <w:jc w:val="both"/>
        <w:rPr>
          <w:sz w:val="22"/>
          <w:szCs w:val="22"/>
        </w:rPr>
      </w:pPr>
      <w:r w:rsidRPr="000A660E">
        <w:rPr>
          <w:sz w:val="22"/>
          <w:szCs w:val="22"/>
        </w:rPr>
        <w:t>Согласование маршрута транспортного средства, осуществляющего перевозку опасных грузов, проводится владельцами автомобильных дорог в течение четырех рабочих дней с даты поступления от уполномоченного органа соответствующей заявки.".</w:t>
      </w:r>
    </w:p>
    <w:p w:rsidR="00F03DA3" w:rsidRPr="000A660E" w:rsidRDefault="00F03DA3" w:rsidP="000A660E">
      <w:pPr>
        <w:pStyle w:val="ConsPlusNormal"/>
        <w:ind w:firstLine="540"/>
        <w:jc w:val="both"/>
        <w:rPr>
          <w:sz w:val="22"/>
          <w:szCs w:val="22"/>
        </w:rPr>
      </w:pPr>
      <w:r w:rsidRPr="000A660E">
        <w:rPr>
          <w:sz w:val="22"/>
          <w:szCs w:val="22"/>
        </w:rPr>
        <w:t>4. В пункте 15:</w:t>
      </w:r>
    </w:p>
    <w:p w:rsidR="00F03DA3" w:rsidRPr="000A660E" w:rsidRDefault="00F03DA3" w:rsidP="000A660E">
      <w:pPr>
        <w:pStyle w:val="ConsPlusNormal"/>
        <w:ind w:firstLine="540"/>
        <w:jc w:val="both"/>
        <w:rPr>
          <w:sz w:val="22"/>
          <w:szCs w:val="22"/>
        </w:rPr>
      </w:pPr>
      <w:r w:rsidRPr="000A660E">
        <w:rPr>
          <w:sz w:val="22"/>
          <w:szCs w:val="22"/>
        </w:rPr>
        <w:t>1) подпункт 1 изложить в следующей редакции:</w:t>
      </w:r>
    </w:p>
    <w:p w:rsidR="00F03DA3" w:rsidRPr="000A660E" w:rsidRDefault="00F03DA3" w:rsidP="000A660E">
      <w:pPr>
        <w:pStyle w:val="ConsPlusNormal"/>
        <w:ind w:firstLine="540"/>
        <w:jc w:val="both"/>
        <w:rPr>
          <w:sz w:val="22"/>
          <w:szCs w:val="22"/>
        </w:rPr>
      </w:pPr>
      <w:r w:rsidRPr="000A660E">
        <w:rPr>
          <w:sz w:val="22"/>
          <w:szCs w:val="22"/>
        </w:rPr>
        <w:t>"1) несоответствия требованиям ДОПОГ по обеспечению безопасности перевозки заявленного опасного груза;";</w:t>
      </w:r>
    </w:p>
    <w:p w:rsidR="00F03DA3" w:rsidRPr="000A660E" w:rsidRDefault="00F03DA3" w:rsidP="000A660E">
      <w:pPr>
        <w:pStyle w:val="ConsPlusNormal"/>
        <w:ind w:firstLine="540"/>
        <w:jc w:val="both"/>
        <w:rPr>
          <w:sz w:val="22"/>
          <w:szCs w:val="22"/>
        </w:rPr>
      </w:pPr>
      <w:r w:rsidRPr="000A660E">
        <w:rPr>
          <w:sz w:val="22"/>
          <w:szCs w:val="22"/>
        </w:rPr>
        <w:t>2) подпункт 4 после слов ", а также" дополнить словом "уведомления".</w:t>
      </w:r>
    </w:p>
    <w:sectPr w:rsidR="00F03DA3" w:rsidRPr="000A660E"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A3" w:rsidRDefault="00F03DA3">
      <w:r>
        <w:separator/>
      </w:r>
    </w:p>
  </w:endnote>
  <w:endnote w:type="continuationSeparator" w:id="0">
    <w:p w:rsidR="00F03DA3" w:rsidRDefault="00F03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3" w:rsidRDefault="00F03DA3" w:rsidP="00DF5729">
    <w:pPr>
      <w:jc w:val="center"/>
      <w:rPr>
        <w:sz w:val="2"/>
        <w:szCs w:val="2"/>
      </w:rPr>
    </w:pPr>
  </w:p>
  <w:p w:rsidR="00F03DA3" w:rsidRDefault="00F03DA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A3" w:rsidRDefault="00F03DA3">
      <w:r>
        <w:separator/>
      </w:r>
    </w:p>
  </w:footnote>
  <w:footnote w:type="continuationSeparator" w:id="0">
    <w:p w:rsidR="00F03DA3" w:rsidRDefault="00F03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3" w:rsidRDefault="00F03DA3" w:rsidP="00DF5729">
    <w:pPr>
      <w:jc w:val="center"/>
      <w:rPr>
        <w:sz w:val="2"/>
        <w:szCs w:val="2"/>
      </w:rPr>
    </w:pPr>
  </w:p>
  <w:p w:rsidR="00F03DA3" w:rsidRDefault="00F03DA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F03DA3" w:rsidRPr="002A36C4" w:rsidRDefault="00F03DA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F03DA3" w:rsidRPr="002A36C4" w:rsidRDefault="00F03DA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F03DA3" w:rsidRDefault="00F03DA3">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A660E"/>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A40F2"/>
    <w:rsid w:val="00CA5FB3"/>
    <w:rsid w:val="00DF5729"/>
    <w:rsid w:val="00EB2E3B"/>
    <w:rsid w:val="00F03DA3"/>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0E7ACE"/>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0E7ACE"/>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0E7ACE"/>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9904039">
      <w:marLeft w:val="0"/>
      <w:marRight w:val="0"/>
      <w:marTop w:val="0"/>
      <w:marBottom w:val="0"/>
      <w:divBdr>
        <w:top w:val="none" w:sz="0" w:space="0" w:color="auto"/>
        <w:left w:val="none" w:sz="0" w:space="0" w:color="auto"/>
        <w:bottom w:val="none" w:sz="0" w:space="0" w:color="auto"/>
        <w:right w:val="none" w:sz="0" w:space="0" w:color="auto"/>
      </w:divBdr>
    </w:div>
    <w:div w:id="109904040">
      <w:marLeft w:val="0"/>
      <w:marRight w:val="0"/>
      <w:marTop w:val="0"/>
      <w:marBottom w:val="0"/>
      <w:divBdr>
        <w:top w:val="none" w:sz="0" w:space="0" w:color="auto"/>
        <w:left w:val="none" w:sz="0" w:space="0" w:color="auto"/>
        <w:bottom w:val="none" w:sz="0" w:space="0" w:color="auto"/>
        <w:right w:val="none" w:sz="0" w:space="0" w:color="auto"/>
      </w:divBdr>
    </w:div>
    <w:div w:id="109904041">
      <w:marLeft w:val="0"/>
      <w:marRight w:val="0"/>
      <w:marTop w:val="0"/>
      <w:marBottom w:val="0"/>
      <w:divBdr>
        <w:top w:val="none" w:sz="0" w:space="0" w:color="auto"/>
        <w:left w:val="none" w:sz="0" w:space="0" w:color="auto"/>
        <w:bottom w:val="none" w:sz="0" w:space="0" w:color="auto"/>
        <w:right w:val="none" w:sz="0" w:space="0" w:color="auto"/>
      </w:divBdr>
    </w:div>
    <w:div w:id="109904042">
      <w:marLeft w:val="0"/>
      <w:marRight w:val="0"/>
      <w:marTop w:val="0"/>
      <w:marBottom w:val="0"/>
      <w:divBdr>
        <w:top w:val="none" w:sz="0" w:space="0" w:color="auto"/>
        <w:left w:val="none" w:sz="0" w:space="0" w:color="auto"/>
        <w:bottom w:val="none" w:sz="0" w:space="0" w:color="auto"/>
        <w:right w:val="none" w:sz="0" w:space="0" w:color="auto"/>
      </w:divBdr>
    </w:div>
    <w:div w:id="109904043">
      <w:marLeft w:val="0"/>
      <w:marRight w:val="0"/>
      <w:marTop w:val="0"/>
      <w:marBottom w:val="0"/>
      <w:divBdr>
        <w:top w:val="none" w:sz="0" w:space="0" w:color="auto"/>
        <w:left w:val="none" w:sz="0" w:space="0" w:color="auto"/>
        <w:bottom w:val="none" w:sz="0" w:space="0" w:color="auto"/>
        <w:right w:val="none" w:sz="0" w:space="0" w:color="auto"/>
      </w:divBdr>
    </w:div>
    <w:div w:id="109904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691</Words>
  <Characters>4843</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10 мая 2016 г</dc:title>
  <dc:subject/>
  <dc:creator>Информ-аналит отдел</dc:creator>
  <cp:keywords/>
  <dc:description/>
  <cp:lastModifiedBy>Информ-аналит отдел</cp:lastModifiedBy>
  <cp:revision>2</cp:revision>
  <dcterms:created xsi:type="dcterms:W3CDTF">2016-05-16T19:51:00Z</dcterms:created>
  <dcterms:modified xsi:type="dcterms:W3CDTF">2016-05-16T19:51:00Z</dcterms:modified>
</cp:coreProperties>
</file>