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344AE" w:rsidRDefault="003344AE" w:rsidP="009B6FAD">
      <w:pPr>
        <w:pStyle w:val="Heading2"/>
        <w:shd w:val="clear" w:color="auto" w:fill="FFFFFF"/>
        <w:spacing w:after="0"/>
        <w:jc w:val="center"/>
        <w:rPr>
          <w:rFonts w:ascii="Arial" w:hAnsi="Arial" w:cs="Arial"/>
          <w:color w:val="auto"/>
          <w:sz w:val="22"/>
          <w:szCs w:val="22"/>
        </w:rPr>
      </w:pPr>
      <w:r w:rsidRPr="009B6FAD">
        <w:rPr>
          <w:rFonts w:ascii="Arial" w:hAnsi="Arial" w:cs="Arial"/>
          <w:color w:val="auto"/>
          <w:sz w:val="22"/>
          <w:szCs w:val="22"/>
        </w:rPr>
        <w:t>Приказ</w:t>
      </w:r>
    </w:p>
    <w:p w:rsidR="003344AE" w:rsidRDefault="003344AE" w:rsidP="009B6FAD">
      <w:pPr>
        <w:pStyle w:val="Heading2"/>
        <w:shd w:val="clear" w:color="auto" w:fill="FFFFFF"/>
        <w:spacing w:after="0"/>
        <w:jc w:val="center"/>
        <w:rPr>
          <w:rFonts w:ascii="Arial" w:hAnsi="Arial" w:cs="Arial"/>
          <w:color w:val="auto"/>
          <w:sz w:val="22"/>
          <w:szCs w:val="22"/>
        </w:rPr>
      </w:pPr>
      <w:r w:rsidRPr="009B6FAD">
        <w:rPr>
          <w:rFonts w:ascii="Arial" w:hAnsi="Arial" w:cs="Arial"/>
          <w:color w:val="auto"/>
          <w:sz w:val="22"/>
          <w:szCs w:val="22"/>
        </w:rPr>
        <w:t>Министерств</w:t>
      </w:r>
      <w:r>
        <w:rPr>
          <w:rFonts w:ascii="Arial" w:hAnsi="Arial" w:cs="Arial"/>
          <w:color w:val="auto"/>
          <w:sz w:val="22"/>
          <w:szCs w:val="22"/>
        </w:rPr>
        <w:t>о</w:t>
      </w:r>
      <w:r w:rsidRPr="009B6FAD">
        <w:rPr>
          <w:rFonts w:ascii="Arial" w:hAnsi="Arial" w:cs="Arial"/>
          <w:color w:val="auto"/>
          <w:sz w:val="22"/>
          <w:szCs w:val="22"/>
        </w:rPr>
        <w:t xml:space="preserve"> культуры Р</w:t>
      </w:r>
      <w:r>
        <w:rPr>
          <w:rFonts w:ascii="Arial" w:hAnsi="Arial" w:cs="Arial"/>
          <w:color w:val="auto"/>
          <w:sz w:val="22"/>
          <w:szCs w:val="22"/>
        </w:rPr>
        <w:t xml:space="preserve">оссийской </w:t>
      </w:r>
      <w:r w:rsidRPr="009B6FAD">
        <w:rPr>
          <w:rFonts w:ascii="Arial" w:hAnsi="Arial" w:cs="Arial"/>
          <w:color w:val="auto"/>
          <w:sz w:val="22"/>
          <w:szCs w:val="22"/>
        </w:rPr>
        <w:t>Ф</w:t>
      </w:r>
      <w:r>
        <w:rPr>
          <w:rFonts w:ascii="Arial" w:hAnsi="Arial" w:cs="Arial"/>
          <w:color w:val="auto"/>
          <w:sz w:val="22"/>
          <w:szCs w:val="22"/>
        </w:rPr>
        <w:t>едерации</w:t>
      </w:r>
    </w:p>
    <w:p w:rsidR="003344AE" w:rsidRDefault="003344AE" w:rsidP="009B6FAD">
      <w:pPr>
        <w:pStyle w:val="Heading2"/>
        <w:shd w:val="clear" w:color="auto" w:fill="FFFFFF"/>
        <w:spacing w:after="0"/>
        <w:jc w:val="center"/>
        <w:rPr>
          <w:rFonts w:ascii="Arial" w:hAnsi="Arial" w:cs="Arial"/>
          <w:color w:val="auto"/>
          <w:sz w:val="22"/>
          <w:szCs w:val="22"/>
        </w:rPr>
      </w:pPr>
      <w:r w:rsidRPr="009B6FAD">
        <w:rPr>
          <w:rFonts w:ascii="Arial" w:hAnsi="Arial" w:cs="Arial"/>
          <w:color w:val="auto"/>
          <w:sz w:val="22"/>
          <w:szCs w:val="22"/>
        </w:rPr>
        <w:t xml:space="preserve">6 июля </w:t>
      </w:r>
      <w:smartTag w:uri="urn:schemas-microsoft-com:office:smarttags" w:element="metricconverter">
        <w:smartTagPr>
          <w:attr w:name="ProductID" w:val="2016 г"/>
        </w:smartTagPr>
        <w:r w:rsidRPr="009B6FAD">
          <w:rPr>
            <w:rFonts w:ascii="Arial" w:hAnsi="Arial" w:cs="Arial"/>
            <w:color w:val="auto"/>
            <w:sz w:val="22"/>
            <w:szCs w:val="22"/>
          </w:rPr>
          <w:t>2016 г</w:t>
        </w:r>
      </w:smartTag>
      <w:r w:rsidRPr="009B6FAD">
        <w:rPr>
          <w:rFonts w:ascii="Arial" w:hAnsi="Arial" w:cs="Arial"/>
          <w:color w:val="auto"/>
          <w:sz w:val="22"/>
          <w:szCs w:val="22"/>
        </w:rPr>
        <w:t>.</w:t>
      </w:r>
      <w:r>
        <w:rPr>
          <w:rFonts w:ascii="Arial" w:hAnsi="Arial" w:cs="Arial"/>
          <w:color w:val="auto"/>
          <w:sz w:val="22"/>
          <w:szCs w:val="22"/>
        </w:rPr>
        <w:tab/>
      </w:r>
      <w:r>
        <w:rPr>
          <w:rFonts w:ascii="Arial" w:hAnsi="Arial" w:cs="Arial"/>
          <w:color w:val="auto"/>
          <w:sz w:val="22"/>
          <w:szCs w:val="22"/>
        </w:rPr>
        <w:tab/>
      </w:r>
      <w:r>
        <w:rPr>
          <w:rFonts w:ascii="Arial" w:hAnsi="Arial" w:cs="Arial"/>
          <w:color w:val="auto"/>
          <w:sz w:val="22"/>
          <w:szCs w:val="22"/>
        </w:rPr>
        <w:tab/>
      </w:r>
      <w:r w:rsidRPr="009B6FAD">
        <w:rPr>
          <w:rFonts w:ascii="Arial" w:hAnsi="Arial" w:cs="Arial"/>
          <w:color w:val="auto"/>
          <w:sz w:val="22"/>
          <w:szCs w:val="22"/>
        </w:rPr>
        <w:t>1534</w:t>
      </w:r>
    </w:p>
    <w:p w:rsidR="003344AE" w:rsidRPr="009B6FAD" w:rsidRDefault="003344AE" w:rsidP="009B6FAD">
      <w:pPr>
        <w:pStyle w:val="Heading2"/>
        <w:shd w:val="clear" w:color="auto" w:fill="FFFFFF"/>
        <w:spacing w:after="0"/>
        <w:jc w:val="center"/>
        <w:rPr>
          <w:rFonts w:ascii="Arial" w:hAnsi="Arial" w:cs="Arial"/>
          <w:color w:val="auto"/>
          <w:sz w:val="22"/>
          <w:szCs w:val="22"/>
        </w:rPr>
      </w:pPr>
      <w:r w:rsidRPr="009B6FAD">
        <w:rPr>
          <w:rFonts w:ascii="Arial" w:hAnsi="Arial" w:cs="Arial"/>
          <w:color w:val="auto"/>
          <w:sz w:val="22"/>
          <w:szCs w:val="22"/>
        </w:rPr>
        <w:t>Об утверждении Комплекса мер, направленных на дальнейшее совершенствование системы профессионального образования и аттестации специалистов-реставраторов</w:t>
      </w:r>
    </w:p>
    <w:p w:rsidR="003344AE" w:rsidRDefault="003344AE" w:rsidP="009B6FAD">
      <w:pPr>
        <w:pStyle w:val="NormalWeb"/>
        <w:shd w:val="clear" w:color="auto" w:fill="FFFFFF"/>
        <w:spacing w:after="0" w:line="300" w:lineRule="atLeast"/>
        <w:rPr>
          <w:rFonts w:ascii="Arial" w:hAnsi="Arial" w:cs="Arial"/>
          <w:sz w:val="22"/>
          <w:szCs w:val="22"/>
        </w:rPr>
      </w:pPr>
      <w:bookmarkStart w:id="0" w:name="0"/>
      <w:bookmarkEnd w:id="0"/>
    </w:p>
    <w:p w:rsidR="003344AE" w:rsidRPr="009B6FAD" w:rsidRDefault="003344AE" w:rsidP="009B6FAD">
      <w:pPr>
        <w:pStyle w:val="NormalWeb"/>
        <w:shd w:val="clear" w:color="auto" w:fill="FFFFFF"/>
        <w:spacing w:after="0" w:line="300" w:lineRule="atLeast"/>
        <w:ind w:firstLine="720"/>
        <w:jc w:val="both"/>
        <w:rPr>
          <w:rFonts w:ascii="Arial" w:hAnsi="Arial" w:cs="Arial"/>
          <w:sz w:val="22"/>
          <w:szCs w:val="22"/>
        </w:rPr>
      </w:pPr>
      <w:r w:rsidRPr="009B6FAD">
        <w:rPr>
          <w:rFonts w:ascii="Arial" w:hAnsi="Arial" w:cs="Arial"/>
          <w:sz w:val="22"/>
          <w:szCs w:val="22"/>
        </w:rPr>
        <w:t xml:space="preserve">Во исполнение пункта 2 перечня поручений от 30 июня </w:t>
      </w:r>
      <w:smartTag w:uri="urn:schemas-microsoft-com:office:smarttags" w:element="metricconverter">
        <w:smartTagPr>
          <w:attr w:name="ProductID" w:val="2014 г"/>
        </w:smartTagPr>
        <w:r w:rsidRPr="009B6FAD">
          <w:rPr>
            <w:rFonts w:ascii="Arial" w:hAnsi="Arial" w:cs="Arial"/>
            <w:sz w:val="22"/>
            <w:szCs w:val="22"/>
          </w:rPr>
          <w:t>2014 г</w:t>
        </w:r>
      </w:smartTag>
      <w:r w:rsidRPr="009B6FAD">
        <w:rPr>
          <w:rFonts w:ascii="Arial" w:hAnsi="Arial" w:cs="Arial"/>
          <w:sz w:val="22"/>
          <w:szCs w:val="22"/>
        </w:rPr>
        <w:t xml:space="preserve">. N ДМ-П44-4826 по итогам встречи Председателя Правительства Российской Федерации Д.А. Медведева с реставраторами 20 июня </w:t>
      </w:r>
      <w:smartTag w:uri="urn:schemas-microsoft-com:office:smarttags" w:element="metricconverter">
        <w:smartTagPr>
          <w:attr w:name="ProductID" w:val="2014 г"/>
        </w:smartTagPr>
        <w:r w:rsidRPr="009B6FAD">
          <w:rPr>
            <w:rFonts w:ascii="Arial" w:hAnsi="Arial" w:cs="Arial"/>
            <w:sz w:val="22"/>
            <w:szCs w:val="22"/>
          </w:rPr>
          <w:t>2014 г</w:t>
        </w:r>
      </w:smartTag>
      <w:r w:rsidRPr="009B6FAD">
        <w:rPr>
          <w:rFonts w:ascii="Arial" w:hAnsi="Arial" w:cs="Arial"/>
          <w:sz w:val="22"/>
          <w:szCs w:val="22"/>
        </w:rPr>
        <w:t>. приказываю:</w:t>
      </w:r>
    </w:p>
    <w:p w:rsidR="003344AE" w:rsidRPr="009B6FAD" w:rsidRDefault="003344AE" w:rsidP="009B6FAD">
      <w:pPr>
        <w:pStyle w:val="NormalWeb"/>
        <w:shd w:val="clear" w:color="auto" w:fill="FFFFFF"/>
        <w:spacing w:after="0" w:line="300" w:lineRule="atLeast"/>
        <w:ind w:firstLine="720"/>
        <w:jc w:val="both"/>
        <w:rPr>
          <w:rFonts w:ascii="Arial" w:hAnsi="Arial" w:cs="Arial"/>
          <w:sz w:val="22"/>
          <w:szCs w:val="22"/>
        </w:rPr>
      </w:pPr>
      <w:r w:rsidRPr="009B6FAD">
        <w:rPr>
          <w:rFonts w:ascii="Arial" w:hAnsi="Arial" w:cs="Arial"/>
          <w:sz w:val="22"/>
          <w:szCs w:val="22"/>
        </w:rPr>
        <w:t xml:space="preserve">1. Утвердить согласованный с Минобрнауки России, Минтрудом России и Росархивом Комплекс мер, направленных на дальнейшее совершенствование системы профессионального образования и аттестации специалистов-реставраторов, согласно </w:t>
      </w:r>
      <w:hyperlink r:id="rId6" w:anchor="1000" w:history="1">
        <w:r w:rsidRPr="009B6FAD">
          <w:rPr>
            <w:rStyle w:val="Hyperlink"/>
            <w:rFonts w:ascii="Arial" w:hAnsi="Arial" w:cs="Arial"/>
            <w:color w:val="auto"/>
            <w:sz w:val="22"/>
            <w:szCs w:val="22"/>
          </w:rPr>
          <w:t>приложению</w:t>
        </w:r>
      </w:hyperlink>
      <w:r w:rsidRPr="009B6FAD">
        <w:rPr>
          <w:rFonts w:ascii="Arial" w:hAnsi="Arial" w:cs="Arial"/>
          <w:sz w:val="22"/>
          <w:szCs w:val="22"/>
        </w:rPr>
        <w:t>.</w:t>
      </w:r>
    </w:p>
    <w:p w:rsidR="003344AE" w:rsidRPr="009B6FAD" w:rsidRDefault="003344AE" w:rsidP="009B6FAD">
      <w:pPr>
        <w:pStyle w:val="NormalWeb"/>
        <w:shd w:val="clear" w:color="auto" w:fill="FFFFFF"/>
        <w:spacing w:after="0" w:line="300" w:lineRule="atLeast"/>
        <w:ind w:firstLine="720"/>
        <w:jc w:val="both"/>
        <w:rPr>
          <w:rFonts w:ascii="Arial" w:hAnsi="Arial" w:cs="Arial"/>
          <w:sz w:val="22"/>
          <w:szCs w:val="22"/>
        </w:rPr>
      </w:pPr>
      <w:r w:rsidRPr="009B6FAD">
        <w:rPr>
          <w:rFonts w:ascii="Arial" w:hAnsi="Arial" w:cs="Arial"/>
          <w:sz w:val="22"/>
          <w:szCs w:val="22"/>
        </w:rPr>
        <w:t>2. Контроль за исполнением настоящего приказа возложить на первого заместителя Министра культуры Российской Федерации В.В. Аристархова.</w:t>
      </w:r>
    </w:p>
    <w:p w:rsidR="003344AE" w:rsidRDefault="003344AE" w:rsidP="009B6FAD">
      <w:pPr>
        <w:tabs>
          <w:tab w:val="left" w:pos="1565"/>
        </w:tabs>
        <w:spacing w:line="300" w:lineRule="atLeast"/>
        <w:ind w:firstLine="720"/>
        <w:jc w:val="both"/>
        <w:rPr>
          <w:rFonts w:ascii="Arial" w:hAnsi="Arial" w:cs="Arial"/>
          <w:sz w:val="22"/>
          <w:szCs w:val="22"/>
        </w:rPr>
      </w:pPr>
    </w:p>
    <w:p w:rsidR="003344AE" w:rsidRPr="009B6FAD" w:rsidRDefault="003344AE" w:rsidP="009B6FAD">
      <w:pPr>
        <w:tabs>
          <w:tab w:val="left" w:pos="1565"/>
        </w:tabs>
        <w:spacing w:line="300" w:lineRule="atLeast"/>
        <w:ind w:firstLine="720"/>
        <w:jc w:val="both"/>
        <w:rPr>
          <w:rFonts w:ascii="Arial" w:hAnsi="Arial" w:cs="Arial"/>
          <w:sz w:val="22"/>
          <w:szCs w:val="22"/>
        </w:rPr>
      </w:pPr>
      <w:r w:rsidRPr="009B6FAD">
        <w:rPr>
          <w:rFonts w:ascii="Arial" w:hAnsi="Arial" w:cs="Arial"/>
          <w:sz w:val="22"/>
          <w:szCs w:val="22"/>
        </w:rPr>
        <w:t>Министр</w:t>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sidRPr="009B6FAD">
        <w:rPr>
          <w:rFonts w:ascii="Arial" w:hAnsi="Arial" w:cs="Arial"/>
          <w:sz w:val="22"/>
          <w:szCs w:val="22"/>
        </w:rPr>
        <w:t xml:space="preserve">В.Р. Мединский </w:t>
      </w:r>
    </w:p>
    <w:p w:rsidR="003344AE" w:rsidRPr="009B6FAD" w:rsidRDefault="003344AE" w:rsidP="009B6FAD">
      <w:pPr>
        <w:pStyle w:val="Heading3"/>
        <w:shd w:val="clear" w:color="auto" w:fill="FFFFFF"/>
        <w:spacing w:after="0" w:line="300" w:lineRule="atLeast"/>
        <w:rPr>
          <w:rFonts w:ascii="Arial" w:hAnsi="Arial" w:cs="Arial"/>
          <w:color w:val="auto"/>
          <w:sz w:val="22"/>
          <w:szCs w:val="22"/>
        </w:rPr>
      </w:pPr>
    </w:p>
    <w:p w:rsidR="003344AE" w:rsidRDefault="003344AE" w:rsidP="009B6FAD">
      <w:pPr>
        <w:pStyle w:val="Heading3"/>
        <w:shd w:val="clear" w:color="auto" w:fill="FFFFFF"/>
        <w:spacing w:after="0" w:line="300" w:lineRule="atLeast"/>
        <w:jc w:val="center"/>
        <w:rPr>
          <w:rFonts w:ascii="Arial" w:hAnsi="Arial" w:cs="Arial"/>
          <w:color w:val="auto"/>
          <w:sz w:val="22"/>
          <w:szCs w:val="22"/>
        </w:rPr>
      </w:pPr>
      <w:r w:rsidRPr="009B6FAD">
        <w:rPr>
          <w:rFonts w:ascii="Arial" w:hAnsi="Arial" w:cs="Arial"/>
          <w:color w:val="auto"/>
          <w:sz w:val="22"/>
          <w:szCs w:val="22"/>
        </w:rPr>
        <w:t>Комплекс мер, направленных на дальнейшее совершенствование системы профессионального образования и аттестации специалистов-реставраторов</w:t>
      </w:r>
      <w:r w:rsidRPr="009B6FAD">
        <w:rPr>
          <w:rFonts w:ascii="Arial" w:hAnsi="Arial" w:cs="Arial"/>
          <w:color w:val="auto"/>
          <w:sz w:val="22"/>
          <w:szCs w:val="22"/>
        </w:rPr>
        <w:br/>
        <w:t>(во исполнение пункта 2 перечня поручений от 30.06.2014 N ДМ-П44-4826</w:t>
      </w:r>
    </w:p>
    <w:p w:rsidR="003344AE" w:rsidRDefault="003344AE" w:rsidP="009B6FAD">
      <w:pPr>
        <w:pStyle w:val="Heading3"/>
        <w:shd w:val="clear" w:color="auto" w:fill="FFFFFF"/>
        <w:spacing w:after="0" w:line="300" w:lineRule="atLeast"/>
        <w:jc w:val="center"/>
        <w:rPr>
          <w:rFonts w:ascii="Arial" w:hAnsi="Arial" w:cs="Arial"/>
          <w:color w:val="auto"/>
          <w:sz w:val="22"/>
          <w:szCs w:val="22"/>
        </w:rPr>
      </w:pPr>
      <w:r w:rsidRPr="009B6FAD">
        <w:rPr>
          <w:rFonts w:ascii="Arial" w:hAnsi="Arial" w:cs="Arial"/>
          <w:color w:val="auto"/>
          <w:sz w:val="22"/>
          <w:szCs w:val="22"/>
        </w:rPr>
        <w:t>по итогам встречи Председателя Правительства Российской Федерации</w:t>
      </w:r>
    </w:p>
    <w:p w:rsidR="003344AE" w:rsidRPr="009B6FAD" w:rsidRDefault="003344AE" w:rsidP="009B6FAD">
      <w:pPr>
        <w:pStyle w:val="Heading3"/>
        <w:shd w:val="clear" w:color="auto" w:fill="FFFFFF"/>
        <w:spacing w:after="0" w:line="300" w:lineRule="atLeast"/>
        <w:jc w:val="center"/>
        <w:rPr>
          <w:rFonts w:ascii="Arial" w:hAnsi="Arial" w:cs="Arial"/>
          <w:b w:val="0"/>
          <w:color w:val="auto"/>
          <w:sz w:val="22"/>
          <w:szCs w:val="22"/>
        </w:rPr>
      </w:pPr>
      <w:r w:rsidRPr="009B6FAD">
        <w:rPr>
          <w:rFonts w:ascii="Arial" w:hAnsi="Arial" w:cs="Arial"/>
          <w:color w:val="auto"/>
          <w:sz w:val="22"/>
          <w:szCs w:val="22"/>
        </w:rPr>
        <w:t xml:space="preserve">Д.А. Медведева с реставраторами 20 июня </w:t>
      </w:r>
      <w:smartTag w:uri="urn:schemas-microsoft-com:office:smarttags" w:element="metricconverter">
        <w:smartTagPr>
          <w:attr w:name="ProductID" w:val="2014 г"/>
        </w:smartTagPr>
        <w:r w:rsidRPr="009B6FAD">
          <w:rPr>
            <w:rFonts w:ascii="Arial" w:hAnsi="Arial" w:cs="Arial"/>
            <w:color w:val="auto"/>
            <w:sz w:val="22"/>
            <w:szCs w:val="22"/>
          </w:rPr>
          <w:t>2014 г</w:t>
        </w:r>
      </w:smartTag>
      <w:r w:rsidRPr="009B6FAD">
        <w:rPr>
          <w:rFonts w:ascii="Arial" w:hAnsi="Arial" w:cs="Arial"/>
          <w:color w:val="auto"/>
          <w:sz w:val="22"/>
          <w:szCs w:val="22"/>
        </w:rPr>
        <w:t>.)</w:t>
      </w:r>
      <w:r w:rsidRPr="009B6FAD">
        <w:rPr>
          <w:rFonts w:ascii="Arial" w:hAnsi="Arial" w:cs="Arial"/>
          <w:color w:val="auto"/>
          <w:sz w:val="22"/>
          <w:szCs w:val="22"/>
        </w:rPr>
        <w:br/>
      </w:r>
      <w:r w:rsidRPr="009B6FAD">
        <w:rPr>
          <w:rFonts w:ascii="Arial" w:hAnsi="Arial" w:cs="Arial"/>
          <w:b w:val="0"/>
          <w:color w:val="auto"/>
          <w:sz w:val="22"/>
          <w:szCs w:val="22"/>
        </w:rPr>
        <w:t xml:space="preserve">(утв. </w:t>
      </w:r>
      <w:hyperlink r:id="rId7" w:anchor="0" w:history="1">
        <w:r w:rsidRPr="009B6FAD">
          <w:rPr>
            <w:rStyle w:val="Hyperlink"/>
            <w:rFonts w:ascii="Arial" w:hAnsi="Arial" w:cs="Arial"/>
            <w:b w:val="0"/>
            <w:color w:val="auto"/>
            <w:sz w:val="22"/>
            <w:szCs w:val="22"/>
          </w:rPr>
          <w:t>приказом</w:t>
        </w:r>
      </w:hyperlink>
      <w:r w:rsidRPr="009B6FAD">
        <w:rPr>
          <w:rFonts w:ascii="Arial" w:hAnsi="Arial" w:cs="Arial"/>
          <w:b w:val="0"/>
          <w:color w:val="auto"/>
          <w:sz w:val="22"/>
          <w:szCs w:val="22"/>
        </w:rPr>
        <w:t xml:space="preserve"> Министерства культуры РФ от 6 июля </w:t>
      </w:r>
      <w:smartTag w:uri="urn:schemas-microsoft-com:office:smarttags" w:element="metricconverter">
        <w:smartTagPr>
          <w:attr w:name="ProductID" w:val="2016 г"/>
        </w:smartTagPr>
        <w:r w:rsidRPr="009B6FAD">
          <w:rPr>
            <w:rFonts w:ascii="Arial" w:hAnsi="Arial" w:cs="Arial"/>
            <w:b w:val="0"/>
            <w:color w:val="auto"/>
            <w:sz w:val="22"/>
            <w:szCs w:val="22"/>
          </w:rPr>
          <w:t>2016 г</w:t>
        </w:r>
      </w:smartTag>
      <w:r w:rsidRPr="009B6FAD">
        <w:rPr>
          <w:rFonts w:ascii="Arial" w:hAnsi="Arial" w:cs="Arial"/>
          <w:b w:val="0"/>
          <w:color w:val="auto"/>
          <w:sz w:val="22"/>
          <w:szCs w:val="22"/>
        </w:rPr>
        <w:t>. N 1534)</w:t>
      </w:r>
    </w:p>
    <w:p w:rsidR="003344AE" w:rsidRPr="009B6FAD" w:rsidRDefault="003344AE" w:rsidP="009B6FAD">
      <w:pPr>
        <w:pStyle w:val="Heading3"/>
        <w:shd w:val="clear" w:color="auto" w:fill="FFFFFF"/>
        <w:spacing w:after="0" w:line="300" w:lineRule="atLeast"/>
        <w:jc w:val="center"/>
        <w:rPr>
          <w:rFonts w:ascii="Arial" w:hAnsi="Arial" w:cs="Arial"/>
          <w:color w:val="auto"/>
          <w:sz w:val="22"/>
          <w:szCs w:val="22"/>
        </w:rPr>
      </w:pPr>
    </w:p>
    <w:tbl>
      <w:tblPr>
        <w:tblW w:w="0" w:type="auto"/>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15" w:type="dxa"/>
          <w:left w:w="15" w:type="dxa"/>
          <w:bottom w:w="15" w:type="dxa"/>
          <w:right w:w="15" w:type="dxa"/>
        </w:tblCellMar>
        <w:tblLook w:val="0000"/>
      </w:tblPr>
      <w:tblGrid>
        <w:gridCol w:w="357"/>
        <w:gridCol w:w="2238"/>
        <w:gridCol w:w="2155"/>
        <w:gridCol w:w="2336"/>
        <w:gridCol w:w="2581"/>
      </w:tblGrid>
      <w:tr w:rsidR="003344AE" w:rsidRPr="009B6FAD" w:rsidTr="00DC6C16">
        <w:trPr>
          <w:jc w:val="center"/>
        </w:trPr>
        <w:tc>
          <w:tcPr>
            <w:tcW w:w="0" w:type="auto"/>
          </w:tcPr>
          <w:p w:rsidR="003344AE" w:rsidRPr="009B6FAD" w:rsidRDefault="003344AE" w:rsidP="009B6FAD">
            <w:pPr>
              <w:spacing w:line="300" w:lineRule="atLeast"/>
              <w:jc w:val="center"/>
              <w:rPr>
                <w:rFonts w:ascii="Arial" w:hAnsi="Arial" w:cs="Arial"/>
                <w:b/>
                <w:bCs/>
                <w:sz w:val="22"/>
                <w:szCs w:val="22"/>
              </w:rPr>
            </w:pPr>
            <w:r w:rsidRPr="009B6FAD">
              <w:rPr>
                <w:rFonts w:ascii="Arial" w:hAnsi="Arial" w:cs="Arial"/>
                <w:b/>
                <w:bCs/>
                <w:sz w:val="22"/>
                <w:szCs w:val="22"/>
              </w:rPr>
              <w:t>N</w:t>
            </w:r>
            <w:r w:rsidRPr="009B6FAD">
              <w:rPr>
                <w:rFonts w:ascii="Arial" w:hAnsi="Arial" w:cs="Arial"/>
                <w:b/>
                <w:bCs/>
                <w:sz w:val="22"/>
                <w:szCs w:val="22"/>
              </w:rPr>
              <w:br/>
              <w:t>п/п</w:t>
            </w:r>
          </w:p>
        </w:tc>
        <w:tc>
          <w:tcPr>
            <w:tcW w:w="0" w:type="auto"/>
          </w:tcPr>
          <w:p w:rsidR="003344AE" w:rsidRPr="009B6FAD" w:rsidRDefault="003344AE" w:rsidP="00DC6C16">
            <w:pPr>
              <w:spacing w:line="300" w:lineRule="atLeast"/>
              <w:ind w:left="113" w:right="113"/>
              <w:jc w:val="center"/>
              <w:rPr>
                <w:rFonts w:ascii="Arial" w:hAnsi="Arial" w:cs="Arial"/>
                <w:b/>
                <w:bCs/>
                <w:sz w:val="22"/>
                <w:szCs w:val="22"/>
              </w:rPr>
            </w:pPr>
            <w:r w:rsidRPr="009B6FAD">
              <w:rPr>
                <w:rFonts w:ascii="Arial" w:hAnsi="Arial" w:cs="Arial"/>
                <w:b/>
                <w:bCs/>
                <w:sz w:val="22"/>
                <w:szCs w:val="22"/>
              </w:rPr>
              <w:t>Мероприятие</w:t>
            </w:r>
          </w:p>
        </w:tc>
        <w:tc>
          <w:tcPr>
            <w:tcW w:w="0" w:type="auto"/>
          </w:tcPr>
          <w:p w:rsidR="003344AE" w:rsidRPr="009B6FAD" w:rsidRDefault="003344AE" w:rsidP="00DC6C16">
            <w:pPr>
              <w:spacing w:line="300" w:lineRule="atLeast"/>
              <w:ind w:left="113" w:right="113"/>
              <w:jc w:val="center"/>
              <w:rPr>
                <w:rFonts w:ascii="Arial" w:hAnsi="Arial" w:cs="Arial"/>
                <w:b/>
                <w:bCs/>
                <w:sz w:val="22"/>
                <w:szCs w:val="22"/>
              </w:rPr>
            </w:pPr>
            <w:r w:rsidRPr="009B6FAD">
              <w:rPr>
                <w:rFonts w:ascii="Arial" w:hAnsi="Arial" w:cs="Arial"/>
                <w:b/>
                <w:bCs/>
                <w:sz w:val="22"/>
                <w:szCs w:val="22"/>
              </w:rPr>
              <w:t>Срок исполнения</w:t>
            </w:r>
          </w:p>
        </w:tc>
        <w:tc>
          <w:tcPr>
            <w:tcW w:w="0" w:type="auto"/>
          </w:tcPr>
          <w:p w:rsidR="003344AE" w:rsidRPr="009B6FAD" w:rsidRDefault="003344AE" w:rsidP="00DC6C16">
            <w:pPr>
              <w:spacing w:line="300" w:lineRule="atLeast"/>
              <w:ind w:left="113" w:right="113"/>
              <w:jc w:val="center"/>
              <w:rPr>
                <w:rFonts w:ascii="Arial" w:hAnsi="Arial" w:cs="Arial"/>
                <w:b/>
                <w:bCs/>
                <w:sz w:val="22"/>
                <w:szCs w:val="22"/>
              </w:rPr>
            </w:pPr>
            <w:r w:rsidRPr="009B6FAD">
              <w:rPr>
                <w:rFonts w:ascii="Arial" w:hAnsi="Arial" w:cs="Arial"/>
                <w:b/>
                <w:bCs/>
                <w:sz w:val="22"/>
                <w:szCs w:val="22"/>
              </w:rPr>
              <w:t>Ответственный орган исполнительной власти, организация</w:t>
            </w:r>
          </w:p>
        </w:tc>
        <w:tc>
          <w:tcPr>
            <w:tcW w:w="0" w:type="auto"/>
          </w:tcPr>
          <w:p w:rsidR="003344AE" w:rsidRPr="009B6FAD" w:rsidRDefault="003344AE" w:rsidP="00DC6C16">
            <w:pPr>
              <w:spacing w:line="300" w:lineRule="atLeast"/>
              <w:ind w:left="113" w:right="113"/>
              <w:jc w:val="center"/>
              <w:rPr>
                <w:rFonts w:ascii="Arial" w:hAnsi="Arial" w:cs="Arial"/>
                <w:b/>
                <w:bCs/>
                <w:sz w:val="22"/>
                <w:szCs w:val="22"/>
              </w:rPr>
            </w:pPr>
            <w:r w:rsidRPr="009B6FAD">
              <w:rPr>
                <w:rFonts w:ascii="Arial" w:hAnsi="Arial" w:cs="Arial"/>
                <w:b/>
                <w:bCs/>
                <w:sz w:val="22"/>
                <w:szCs w:val="22"/>
              </w:rPr>
              <w:t>Ожидаемые результаты</w:t>
            </w:r>
          </w:p>
        </w:tc>
      </w:tr>
      <w:tr w:rsidR="003344AE" w:rsidRPr="009B6FAD" w:rsidTr="00DC6C16">
        <w:trPr>
          <w:jc w:val="center"/>
        </w:trPr>
        <w:tc>
          <w:tcPr>
            <w:tcW w:w="0" w:type="auto"/>
            <w:gridSpan w:val="5"/>
          </w:tcPr>
          <w:p w:rsidR="003344AE" w:rsidRPr="009B6FAD" w:rsidRDefault="003344AE" w:rsidP="00DC6C16">
            <w:pPr>
              <w:spacing w:line="280" w:lineRule="atLeast"/>
              <w:ind w:left="113" w:right="113"/>
              <w:jc w:val="both"/>
              <w:rPr>
                <w:rFonts w:ascii="Arial" w:hAnsi="Arial" w:cs="Arial"/>
                <w:sz w:val="22"/>
                <w:szCs w:val="22"/>
              </w:rPr>
            </w:pPr>
            <w:r w:rsidRPr="009B6FAD">
              <w:rPr>
                <w:rFonts w:ascii="Arial" w:hAnsi="Arial" w:cs="Arial"/>
                <w:sz w:val="22"/>
                <w:szCs w:val="22"/>
              </w:rPr>
              <w:t>1. Меры, направленные на совершенствование системы профессионального образования специалистов-реставраторов</w:t>
            </w:r>
          </w:p>
        </w:tc>
      </w:tr>
      <w:tr w:rsidR="003344AE" w:rsidRPr="009B6FAD" w:rsidTr="00DC6C16">
        <w:trPr>
          <w:jc w:val="center"/>
        </w:trPr>
        <w:tc>
          <w:tcPr>
            <w:tcW w:w="0" w:type="auto"/>
          </w:tcPr>
          <w:p w:rsidR="003344AE" w:rsidRPr="009B6FAD" w:rsidRDefault="003344AE" w:rsidP="009B6FAD">
            <w:pPr>
              <w:spacing w:line="280" w:lineRule="atLeast"/>
              <w:rPr>
                <w:rFonts w:ascii="Arial" w:hAnsi="Arial" w:cs="Arial"/>
                <w:sz w:val="22"/>
                <w:szCs w:val="22"/>
              </w:rPr>
            </w:pPr>
            <w:r w:rsidRPr="009B6FAD">
              <w:rPr>
                <w:rFonts w:ascii="Arial" w:hAnsi="Arial" w:cs="Arial"/>
                <w:sz w:val="22"/>
                <w:szCs w:val="22"/>
              </w:rPr>
              <w:t xml:space="preserve">1.1 </w:t>
            </w:r>
          </w:p>
        </w:tc>
        <w:tc>
          <w:tcPr>
            <w:tcW w:w="0" w:type="auto"/>
          </w:tcPr>
          <w:p w:rsidR="003344AE" w:rsidRPr="009B6FAD" w:rsidRDefault="003344AE" w:rsidP="00DC6C16">
            <w:pPr>
              <w:spacing w:line="280" w:lineRule="atLeast"/>
              <w:ind w:left="113" w:right="113"/>
              <w:rPr>
                <w:rFonts w:ascii="Arial" w:hAnsi="Arial" w:cs="Arial"/>
                <w:sz w:val="22"/>
                <w:szCs w:val="22"/>
              </w:rPr>
            </w:pPr>
            <w:r w:rsidRPr="009B6FAD">
              <w:rPr>
                <w:rFonts w:ascii="Arial" w:hAnsi="Arial" w:cs="Arial"/>
                <w:sz w:val="22"/>
                <w:szCs w:val="22"/>
              </w:rPr>
              <w:t xml:space="preserve">Проведение Всероссийского конкурса молодых ученых в области искусств и культуры по номинации "Музееведение, консервация и реставрация историко-культурных объектов" </w:t>
            </w:r>
          </w:p>
        </w:tc>
        <w:tc>
          <w:tcPr>
            <w:tcW w:w="0" w:type="auto"/>
          </w:tcPr>
          <w:p w:rsidR="003344AE" w:rsidRPr="009B6FAD" w:rsidRDefault="003344AE" w:rsidP="00DC6C16">
            <w:pPr>
              <w:spacing w:line="280" w:lineRule="atLeast"/>
              <w:ind w:left="113" w:right="113"/>
              <w:rPr>
                <w:rFonts w:ascii="Arial" w:hAnsi="Arial" w:cs="Arial"/>
                <w:sz w:val="22"/>
                <w:szCs w:val="22"/>
              </w:rPr>
            </w:pPr>
            <w:r w:rsidRPr="009B6FAD">
              <w:rPr>
                <w:rFonts w:ascii="Arial" w:hAnsi="Arial" w:cs="Arial"/>
                <w:sz w:val="22"/>
                <w:szCs w:val="22"/>
              </w:rPr>
              <w:t xml:space="preserve">Ежегодно, 4 квартал </w:t>
            </w:r>
          </w:p>
        </w:tc>
        <w:tc>
          <w:tcPr>
            <w:tcW w:w="0" w:type="auto"/>
          </w:tcPr>
          <w:p w:rsidR="003344AE" w:rsidRPr="009B6FAD" w:rsidRDefault="003344AE" w:rsidP="00DC6C16">
            <w:pPr>
              <w:spacing w:line="280" w:lineRule="atLeast"/>
              <w:ind w:left="113" w:right="113"/>
              <w:rPr>
                <w:rFonts w:ascii="Arial" w:hAnsi="Arial" w:cs="Arial"/>
                <w:sz w:val="22"/>
                <w:szCs w:val="22"/>
              </w:rPr>
            </w:pPr>
            <w:r w:rsidRPr="009B6FAD">
              <w:rPr>
                <w:rFonts w:ascii="Arial" w:hAnsi="Arial" w:cs="Arial"/>
                <w:sz w:val="22"/>
                <w:szCs w:val="22"/>
              </w:rPr>
              <w:t xml:space="preserve">Минкультуры России </w:t>
            </w:r>
          </w:p>
        </w:tc>
        <w:tc>
          <w:tcPr>
            <w:tcW w:w="0" w:type="auto"/>
          </w:tcPr>
          <w:p w:rsidR="003344AE" w:rsidRPr="009B6FAD" w:rsidRDefault="003344AE" w:rsidP="00DC6C16">
            <w:pPr>
              <w:spacing w:line="280" w:lineRule="atLeast"/>
              <w:ind w:left="113" w:right="113"/>
              <w:rPr>
                <w:rFonts w:ascii="Arial" w:hAnsi="Arial" w:cs="Arial"/>
                <w:sz w:val="22"/>
                <w:szCs w:val="22"/>
              </w:rPr>
            </w:pPr>
            <w:r w:rsidRPr="009B6FAD">
              <w:rPr>
                <w:rFonts w:ascii="Arial" w:hAnsi="Arial" w:cs="Arial"/>
                <w:sz w:val="22"/>
                <w:szCs w:val="22"/>
              </w:rPr>
              <w:t xml:space="preserve">Содействие профессиональному росту молодых ученых, популяризации их научных достижений </w:t>
            </w:r>
          </w:p>
        </w:tc>
      </w:tr>
      <w:tr w:rsidR="003344AE" w:rsidRPr="009B6FAD" w:rsidTr="00DC6C16">
        <w:trPr>
          <w:jc w:val="center"/>
        </w:trPr>
        <w:tc>
          <w:tcPr>
            <w:tcW w:w="0" w:type="auto"/>
          </w:tcPr>
          <w:p w:rsidR="003344AE" w:rsidRPr="009B6FAD" w:rsidRDefault="003344AE" w:rsidP="009B6FAD">
            <w:pPr>
              <w:spacing w:line="280" w:lineRule="atLeast"/>
              <w:rPr>
                <w:rFonts w:ascii="Arial" w:hAnsi="Arial" w:cs="Arial"/>
                <w:sz w:val="22"/>
                <w:szCs w:val="22"/>
              </w:rPr>
            </w:pPr>
            <w:r w:rsidRPr="009B6FAD">
              <w:rPr>
                <w:rFonts w:ascii="Arial" w:hAnsi="Arial" w:cs="Arial"/>
                <w:sz w:val="22"/>
                <w:szCs w:val="22"/>
              </w:rPr>
              <w:t xml:space="preserve">1.2 </w:t>
            </w:r>
          </w:p>
        </w:tc>
        <w:tc>
          <w:tcPr>
            <w:tcW w:w="0" w:type="auto"/>
          </w:tcPr>
          <w:p w:rsidR="003344AE" w:rsidRPr="009B6FAD" w:rsidRDefault="003344AE" w:rsidP="00DC6C16">
            <w:pPr>
              <w:spacing w:line="280" w:lineRule="atLeast"/>
              <w:ind w:left="113" w:right="113"/>
              <w:rPr>
                <w:rFonts w:ascii="Arial" w:hAnsi="Arial" w:cs="Arial"/>
                <w:sz w:val="22"/>
                <w:szCs w:val="22"/>
              </w:rPr>
            </w:pPr>
            <w:r w:rsidRPr="009B6FAD">
              <w:rPr>
                <w:rFonts w:ascii="Arial" w:hAnsi="Arial" w:cs="Arial"/>
                <w:sz w:val="22"/>
                <w:szCs w:val="22"/>
              </w:rPr>
              <w:t>Создание Центра развития народных промыслов на базе Суздальского филиала ФГБОУ ВО "Санкт-Петербургский государственный институт культуры"</w:t>
            </w:r>
            <w:hyperlink r:id="rId8" w:anchor="11" w:history="1">
              <w:r w:rsidRPr="009B6FAD">
                <w:rPr>
                  <w:rStyle w:val="Hyperlink"/>
                  <w:rFonts w:ascii="Arial" w:hAnsi="Arial" w:cs="Arial"/>
                  <w:sz w:val="22"/>
                  <w:szCs w:val="22"/>
                </w:rPr>
                <w:t>*</w:t>
              </w:r>
            </w:hyperlink>
            <w:r w:rsidRPr="009B6FAD">
              <w:rPr>
                <w:rFonts w:ascii="Arial" w:hAnsi="Arial" w:cs="Arial"/>
                <w:sz w:val="22"/>
                <w:szCs w:val="22"/>
              </w:rPr>
              <w:t xml:space="preserve"> </w:t>
            </w:r>
          </w:p>
        </w:tc>
        <w:tc>
          <w:tcPr>
            <w:tcW w:w="0" w:type="auto"/>
          </w:tcPr>
          <w:p w:rsidR="003344AE" w:rsidRPr="009B6FAD" w:rsidRDefault="003344AE" w:rsidP="00DC6C16">
            <w:pPr>
              <w:spacing w:line="280" w:lineRule="atLeast"/>
              <w:ind w:left="113" w:right="113"/>
              <w:rPr>
                <w:rFonts w:ascii="Arial" w:hAnsi="Arial" w:cs="Arial"/>
                <w:sz w:val="22"/>
                <w:szCs w:val="22"/>
              </w:rPr>
            </w:pPr>
            <w:smartTag w:uri="urn:schemas-microsoft-com:office:smarttags" w:element="metricconverter">
              <w:smartTagPr>
                <w:attr w:name="ProductID" w:val="2017 г"/>
              </w:smartTagPr>
              <w:r w:rsidRPr="009B6FAD">
                <w:rPr>
                  <w:rFonts w:ascii="Arial" w:hAnsi="Arial" w:cs="Arial"/>
                  <w:sz w:val="22"/>
                  <w:szCs w:val="22"/>
                </w:rPr>
                <w:t>2017 г</w:t>
              </w:r>
            </w:smartTag>
            <w:r w:rsidRPr="009B6FAD">
              <w:rPr>
                <w:rFonts w:ascii="Arial" w:hAnsi="Arial" w:cs="Arial"/>
                <w:sz w:val="22"/>
                <w:szCs w:val="22"/>
              </w:rPr>
              <w:t xml:space="preserve">. </w:t>
            </w:r>
          </w:p>
        </w:tc>
        <w:tc>
          <w:tcPr>
            <w:tcW w:w="0" w:type="auto"/>
          </w:tcPr>
          <w:p w:rsidR="003344AE" w:rsidRPr="009B6FAD" w:rsidRDefault="003344AE" w:rsidP="00DC6C16">
            <w:pPr>
              <w:spacing w:line="280" w:lineRule="atLeast"/>
              <w:ind w:left="113" w:right="113"/>
              <w:rPr>
                <w:rFonts w:ascii="Arial" w:hAnsi="Arial" w:cs="Arial"/>
                <w:sz w:val="22"/>
                <w:szCs w:val="22"/>
              </w:rPr>
            </w:pPr>
            <w:r w:rsidRPr="009B6FAD">
              <w:rPr>
                <w:rFonts w:ascii="Arial" w:hAnsi="Arial" w:cs="Arial"/>
                <w:sz w:val="22"/>
                <w:szCs w:val="22"/>
              </w:rPr>
              <w:t xml:space="preserve">Минкультуры России, Администрация Владимирской области, Администрация г. Суздаля </w:t>
            </w:r>
          </w:p>
        </w:tc>
        <w:tc>
          <w:tcPr>
            <w:tcW w:w="0" w:type="auto"/>
          </w:tcPr>
          <w:p w:rsidR="003344AE" w:rsidRPr="009B6FAD" w:rsidRDefault="003344AE" w:rsidP="00DC6C16">
            <w:pPr>
              <w:spacing w:line="280" w:lineRule="atLeast"/>
              <w:ind w:left="113" w:right="113"/>
              <w:rPr>
                <w:rFonts w:ascii="Arial" w:hAnsi="Arial" w:cs="Arial"/>
                <w:sz w:val="22"/>
                <w:szCs w:val="22"/>
              </w:rPr>
            </w:pPr>
            <w:r w:rsidRPr="009B6FAD">
              <w:rPr>
                <w:rFonts w:ascii="Arial" w:hAnsi="Arial" w:cs="Arial"/>
                <w:sz w:val="22"/>
                <w:szCs w:val="22"/>
              </w:rPr>
              <w:t xml:space="preserve">Сохранение традиционных промыслов. Совершенствование подготовки кадров по профессии "Изготовитель художественных изделий из керамики", содействие их профессиональному росту путем организации и проведения на базе Центра развития народных промыслов ежегодных мастер-классов, творческих мастерских, фестивалей и др. </w:t>
            </w:r>
          </w:p>
        </w:tc>
      </w:tr>
      <w:tr w:rsidR="003344AE" w:rsidRPr="009B6FAD" w:rsidTr="00DC6C16">
        <w:trPr>
          <w:jc w:val="center"/>
        </w:trPr>
        <w:tc>
          <w:tcPr>
            <w:tcW w:w="0" w:type="auto"/>
          </w:tcPr>
          <w:p w:rsidR="003344AE" w:rsidRPr="009B6FAD" w:rsidRDefault="003344AE" w:rsidP="009B6FAD">
            <w:pPr>
              <w:spacing w:line="280" w:lineRule="atLeast"/>
              <w:rPr>
                <w:rFonts w:ascii="Arial" w:hAnsi="Arial" w:cs="Arial"/>
                <w:sz w:val="22"/>
                <w:szCs w:val="22"/>
              </w:rPr>
            </w:pPr>
            <w:r w:rsidRPr="009B6FAD">
              <w:rPr>
                <w:rFonts w:ascii="Arial" w:hAnsi="Arial" w:cs="Arial"/>
                <w:sz w:val="22"/>
                <w:szCs w:val="22"/>
              </w:rPr>
              <w:t xml:space="preserve">1.3 </w:t>
            </w:r>
          </w:p>
        </w:tc>
        <w:tc>
          <w:tcPr>
            <w:tcW w:w="0" w:type="auto"/>
          </w:tcPr>
          <w:p w:rsidR="003344AE" w:rsidRPr="009B6FAD" w:rsidRDefault="003344AE" w:rsidP="00DC6C16">
            <w:pPr>
              <w:spacing w:line="280" w:lineRule="atLeast"/>
              <w:ind w:left="113" w:right="113"/>
              <w:rPr>
                <w:rFonts w:ascii="Arial" w:hAnsi="Arial" w:cs="Arial"/>
                <w:sz w:val="22"/>
                <w:szCs w:val="22"/>
              </w:rPr>
            </w:pPr>
            <w:r w:rsidRPr="009B6FAD">
              <w:rPr>
                <w:rFonts w:ascii="Arial" w:hAnsi="Arial" w:cs="Arial"/>
                <w:sz w:val="22"/>
                <w:szCs w:val="22"/>
              </w:rPr>
              <w:t xml:space="preserve">Создание Центра реставрации монументальной живописи на базе образовательного кластера "Антонове" (Великий Новгород) </w:t>
            </w:r>
          </w:p>
        </w:tc>
        <w:tc>
          <w:tcPr>
            <w:tcW w:w="0" w:type="auto"/>
          </w:tcPr>
          <w:p w:rsidR="003344AE" w:rsidRPr="009B6FAD" w:rsidRDefault="003344AE" w:rsidP="00DC6C16">
            <w:pPr>
              <w:spacing w:line="280" w:lineRule="atLeast"/>
              <w:ind w:left="113" w:right="113"/>
              <w:rPr>
                <w:rFonts w:ascii="Arial" w:hAnsi="Arial" w:cs="Arial"/>
                <w:sz w:val="22"/>
                <w:szCs w:val="22"/>
              </w:rPr>
            </w:pPr>
            <w:smartTag w:uri="urn:schemas-microsoft-com:office:smarttags" w:element="metricconverter">
              <w:smartTagPr>
                <w:attr w:name="ProductID" w:val="2017 г"/>
              </w:smartTagPr>
              <w:r w:rsidRPr="009B6FAD">
                <w:rPr>
                  <w:rFonts w:ascii="Arial" w:hAnsi="Arial" w:cs="Arial"/>
                  <w:sz w:val="22"/>
                  <w:szCs w:val="22"/>
                </w:rPr>
                <w:t>2017 г</w:t>
              </w:r>
            </w:smartTag>
            <w:r w:rsidRPr="009B6FAD">
              <w:rPr>
                <w:rFonts w:ascii="Arial" w:hAnsi="Arial" w:cs="Arial"/>
                <w:sz w:val="22"/>
                <w:szCs w:val="22"/>
              </w:rPr>
              <w:t xml:space="preserve">. </w:t>
            </w:r>
          </w:p>
        </w:tc>
        <w:tc>
          <w:tcPr>
            <w:tcW w:w="0" w:type="auto"/>
          </w:tcPr>
          <w:p w:rsidR="003344AE" w:rsidRPr="009B6FAD" w:rsidRDefault="003344AE" w:rsidP="00DC6C16">
            <w:pPr>
              <w:spacing w:line="280" w:lineRule="atLeast"/>
              <w:ind w:left="113" w:right="113"/>
              <w:rPr>
                <w:rFonts w:ascii="Arial" w:hAnsi="Arial" w:cs="Arial"/>
                <w:sz w:val="22"/>
                <w:szCs w:val="22"/>
              </w:rPr>
            </w:pPr>
            <w:r w:rsidRPr="009B6FAD">
              <w:rPr>
                <w:rFonts w:ascii="Arial" w:hAnsi="Arial" w:cs="Arial"/>
                <w:sz w:val="22"/>
                <w:szCs w:val="22"/>
              </w:rPr>
              <w:t xml:space="preserve">Администрация Новгородской области, Минкультуры России </w:t>
            </w:r>
          </w:p>
        </w:tc>
        <w:tc>
          <w:tcPr>
            <w:tcW w:w="0" w:type="auto"/>
          </w:tcPr>
          <w:p w:rsidR="003344AE" w:rsidRPr="009B6FAD" w:rsidRDefault="003344AE" w:rsidP="00DC6C16">
            <w:pPr>
              <w:spacing w:line="280" w:lineRule="atLeast"/>
              <w:ind w:left="113" w:right="113"/>
              <w:rPr>
                <w:rFonts w:ascii="Arial" w:hAnsi="Arial" w:cs="Arial"/>
                <w:sz w:val="22"/>
                <w:szCs w:val="22"/>
              </w:rPr>
            </w:pPr>
            <w:r w:rsidRPr="009B6FAD">
              <w:rPr>
                <w:rFonts w:ascii="Arial" w:hAnsi="Arial" w:cs="Arial"/>
                <w:sz w:val="22"/>
                <w:szCs w:val="22"/>
              </w:rPr>
              <w:t xml:space="preserve">Возрождение, сохранение и развитие традиционных духовных, нравственных и образовательных ценностей путем создания экспозиции, представляющей художественные традиции древнерусского искусства, учебно-научного музея истории книжности и просвещения в России и современного библиотечного центра. Совершенствование подготовки кадров в области сохранения объектов культурного наследия, в области реставрации иных культурных ценностей и др. </w:t>
            </w:r>
          </w:p>
        </w:tc>
      </w:tr>
      <w:tr w:rsidR="003344AE" w:rsidRPr="009B6FAD" w:rsidTr="00DC6C16">
        <w:trPr>
          <w:jc w:val="center"/>
        </w:trPr>
        <w:tc>
          <w:tcPr>
            <w:tcW w:w="0" w:type="auto"/>
          </w:tcPr>
          <w:p w:rsidR="003344AE" w:rsidRPr="009B6FAD" w:rsidRDefault="003344AE" w:rsidP="009B6FAD">
            <w:pPr>
              <w:spacing w:line="280" w:lineRule="atLeast"/>
              <w:rPr>
                <w:rFonts w:ascii="Arial" w:hAnsi="Arial" w:cs="Arial"/>
                <w:sz w:val="22"/>
                <w:szCs w:val="22"/>
              </w:rPr>
            </w:pPr>
            <w:r w:rsidRPr="009B6FAD">
              <w:rPr>
                <w:rFonts w:ascii="Arial" w:hAnsi="Arial" w:cs="Arial"/>
                <w:sz w:val="22"/>
                <w:szCs w:val="22"/>
              </w:rPr>
              <w:t xml:space="preserve">1.4 </w:t>
            </w:r>
          </w:p>
        </w:tc>
        <w:tc>
          <w:tcPr>
            <w:tcW w:w="0" w:type="auto"/>
          </w:tcPr>
          <w:p w:rsidR="003344AE" w:rsidRPr="009B6FAD" w:rsidRDefault="003344AE" w:rsidP="00DC6C16">
            <w:pPr>
              <w:spacing w:line="280" w:lineRule="atLeast"/>
              <w:ind w:left="113" w:right="113"/>
              <w:rPr>
                <w:rFonts w:ascii="Arial" w:hAnsi="Arial" w:cs="Arial"/>
                <w:sz w:val="22"/>
                <w:szCs w:val="22"/>
              </w:rPr>
            </w:pPr>
            <w:r w:rsidRPr="009B6FAD">
              <w:rPr>
                <w:rFonts w:ascii="Arial" w:hAnsi="Arial" w:cs="Arial"/>
                <w:sz w:val="22"/>
                <w:szCs w:val="22"/>
              </w:rPr>
              <w:t xml:space="preserve">Развитие Государственного научно-исследовательского института реставрации и Всероссийского художественного научно-реставрационного центра имени И.Э.Грабаря, а также центров реставрации (структурных подразделений) на базе федеральных библиотек, музеев и подведомственных Росархиву учреждений </w:t>
            </w:r>
          </w:p>
        </w:tc>
        <w:tc>
          <w:tcPr>
            <w:tcW w:w="0" w:type="auto"/>
          </w:tcPr>
          <w:p w:rsidR="003344AE" w:rsidRPr="009B6FAD" w:rsidRDefault="003344AE" w:rsidP="00DC6C16">
            <w:pPr>
              <w:spacing w:line="280" w:lineRule="atLeast"/>
              <w:ind w:left="113" w:right="113"/>
              <w:rPr>
                <w:rFonts w:ascii="Arial" w:hAnsi="Arial" w:cs="Arial"/>
                <w:sz w:val="22"/>
                <w:szCs w:val="22"/>
              </w:rPr>
            </w:pPr>
            <w:r w:rsidRPr="009B6FAD">
              <w:rPr>
                <w:rFonts w:ascii="Arial" w:hAnsi="Arial" w:cs="Arial"/>
                <w:sz w:val="22"/>
                <w:szCs w:val="22"/>
              </w:rPr>
              <w:t xml:space="preserve">Постоянно </w:t>
            </w:r>
          </w:p>
        </w:tc>
        <w:tc>
          <w:tcPr>
            <w:tcW w:w="0" w:type="auto"/>
          </w:tcPr>
          <w:p w:rsidR="003344AE" w:rsidRPr="009B6FAD" w:rsidRDefault="003344AE" w:rsidP="00DC6C16">
            <w:pPr>
              <w:spacing w:line="280" w:lineRule="atLeast"/>
              <w:ind w:left="113" w:right="113"/>
              <w:rPr>
                <w:rFonts w:ascii="Arial" w:hAnsi="Arial" w:cs="Arial"/>
                <w:sz w:val="22"/>
                <w:szCs w:val="22"/>
              </w:rPr>
            </w:pPr>
            <w:r w:rsidRPr="009B6FAD">
              <w:rPr>
                <w:rFonts w:ascii="Arial" w:hAnsi="Arial" w:cs="Arial"/>
                <w:sz w:val="22"/>
                <w:szCs w:val="22"/>
              </w:rPr>
              <w:t xml:space="preserve">Минкультуры России, Росархив </w:t>
            </w:r>
          </w:p>
        </w:tc>
        <w:tc>
          <w:tcPr>
            <w:tcW w:w="0" w:type="auto"/>
          </w:tcPr>
          <w:p w:rsidR="003344AE" w:rsidRPr="009B6FAD" w:rsidRDefault="003344AE" w:rsidP="00DC6C16">
            <w:pPr>
              <w:spacing w:line="280" w:lineRule="atLeast"/>
              <w:ind w:left="113" w:right="113"/>
              <w:rPr>
                <w:rFonts w:ascii="Arial" w:hAnsi="Arial" w:cs="Arial"/>
                <w:sz w:val="22"/>
                <w:szCs w:val="22"/>
              </w:rPr>
            </w:pPr>
            <w:r w:rsidRPr="009B6FAD">
              <w:rPr>
                <w:rFonts w:ascii="Arial" w:hAnsi="Arial" w:cs="Arial"/>
                <w:sz w:val="22"/>
                <w:szCs w:val="22"/>
              </w:rPr>
              <w:t xml:space="preserve">Проведение курсов повышения квалификации и профессиональной переподготовки специалистов-реставраторов, исследований и разработка методик в области сохранения объектов культурного наследия и в области реставрации иных культурных ценностей </w:t>
            </w:r>
          </w:p>
        </w:tc>
      </w:tr>
      <w:tr w:rsidR="003344AE" w:rsidRPr="009B6FAD" w:rsidTr="00DC6C16">
        <w:trPr>
          <w:jc w:val="center"/>
        </w:trPr>
        <w:tc>
          <w:tcPr>
            <w:tcW w:w="0" w:type="auto"/>
          </w:tcPr>
          <w:p w:rsidR="003344AE" w:rsidRPr="009B6FAD" w:rsidRDefault="003344AE" w:rsidP="009B6FAD">
            <w:pPr>
              <w:spacing w:line="280" w:lineRule="atLeast"/>
              <w:rPr>
                <w:rFonts w:ascii="Arial" w:hAnsi="Arial" w:cs="Arial"/>
                <w:sz w:val="22"/>
                <w:szCs w:val="22"/>
              </w:rPr>
            </w:pPr>
            <w:r w:rsidRPr="009B6FAD">
              <w:rPr>
                <w:rFonts w:ascii="Arial" w:hAnsi="Arial" w:cs="Arial"/>
                <w:sz w:val="22"/>
                <w:szCs w:val="22"/>
              </w:rPr>
              <w:t xml:space="preserve">1.5 </w:t>
            </w:r>
          </w:p>
        </w:tc>
        <w:tc>
          <w:tcPr>
            <w:tcW w:w="0" w:type="auto"/>
          </w:tcPr>
          <w:p w:rsidR="003344AE" w:rsidRPr="009B6FAD" w:rsidRDefault="003344AE" w:rsidP="00DC6C16">
            <w:pPr>
              <w:spacing w:line="280" w:lineRule="atLeast"/>
              <w:ind w:left="113" w:right="113"/>
              <w:rPr>
                <w:rFonts w:ascii="Arial" w:hAnsi="Arial" w:cs="Arial"/>
                <w:sz w:val="22"/>
                <w:szCs w:val="22"/>
              </w:rPr>
            </w:pPr>
            <w:r w:rsidRPr="009B6FAD">
              <w:rPr>
                <w:rFonts w:ascii="Arial" w:hAnsi="Arial" w:cs="Arial"/>
                <w:sz w:val="22"/>
                <w:szCs w:val="22"/>
              </w:rPr>
              <w:t xml:space="preserve">Подготовка предложений по внесению изменений в федеральный государственный образовательный стандарт среднего профессионального образования по профессии 072200.02 Реставратор строительный, утвержденный приказом Министерства образования и науки Российской Федерации от 02.08.2013 N 675, в части добавления квалификаций "Реставратор кровельных покрытий", "Реставратор металлических конструкций" </w:t>
            </w:r>
          </w:p>
        </w:tc>
        <w:tc>
          <w:tcPr>
            <w:tcW w:w="0" w:type="auto"/>
          </w:tcPr>
          <w:p w:rsidR="003344AE" w:rsidRPr="009B6FAD" w:rsidRDefault="003344AE" w:rsidP="00DC6C16">
            <w:pPr>
              <w:spacing w:line="280" w:lineRule="atLeast"/>
              <w:ind w:left="113" w:right="113"/>
              <w:rPr>
                <w:rFonts w:ascii="Arial" w:hAnsi="Arial" w:cs="Arial"/>
                <w:sz w:val="22"/>
                <w:szCs w:val="22"/>
              </w:rPr>
            </w:pPr>
            <w:smartTag w:uri="urn:schemas-microsoft-com:office:smarttags" w:element="metricconverter">
              <w:smartTagPr>
                <w:attr w:name="ProductID" w:val="2016 г"/>
              </w:smartTagPr>
              <w:r w:rsidRPr="009B6FAD">
                <w:rPr>
                  <w:rFonts w:ascii="Arial" w:hAnsi="Arial" w:cs="Arial"/>
                  <w:sz w:val="22"/>
                  <w:szCs w:val="22"/>
                </w:rPr>
                <w:t>2016 г</w:t>
              </w:r>
            </w:smartTag>
            <w:r w:rsidRPr="009B6FAD">
              <w:rPr>
                <w:rFonts w:ascii="Arial" w:hAnsi="Arial" w:cs="Arial"/>
                <w:sz w:val="22"/>
                <w:szCs w:val="22"/>
              </w:rPr>
              <w:t xml:space="preserve">., 3 квартал </w:t>
            </w:r>
          </w:p>
        </w:tc>
        <w:tc>
          <w:tcPr>
            <w:tcW w:w="0" w:type="auto"/>
          </w:tcPr>
          <w:p w:rsidR="003344AE" w:rsidRPr="009B6FAD" w:rsidRDefault="003344AE" w:rsidP="00DC6C16">
            <w:pPr>
              <w:spacing w:line="280" w:lineRule="atLeast"/>
              <w:ind w:left="113" w:right="113"/>
              <w:rPr>
                <w:rFonts w:ascii="Arial" w:hAnsi="Arial" w:cs="Arial"/>
                <w:sz w:val="22"/>
                <w:szCs w:val="22"/>
              </w:rPr>
            </w:pPr>
            <w:r w:rsidRPr="009B6FAD">
              <w:rPr>
                <w:rFonts w:ascii="Arial" w:hAnsi="Arial" w:cs="Arial"/>
                <w:sz w:val="22"/>
                <w:szCs w:val="22"/>
              </w:rPr>
              <w:t xml:space="preserve">Федеральное учебно-методическое объединение в системе среднего профессионального образования по укрупненным группам профессий и специальностей 54.00.00 "Изобразительное и прикладные виды искусств" </w:t>
            </w:r>
          </w:p>
        </w:tc>
        <w:tc>
          <w:tcPr>
            <w:tcW w:w="0" w:type="auto"/>
          </w:tcPr>
          <w:p w:rsidR="003344AE" w:rsidRPr="009B6FAD" w:rsidRDefault="003344AE" w:rsidP="00DC6C16">
            <w:pPr>
              <w:spacing w:line="280" w:lineRule="atLeast"/>
              <w:ind w:left="113" w:right="113"/>
              <w:rPr>
                <w:rFonts w:ascii="Arial" w:hAnsi="Arial" w:cs="Arial"/>
                <w:sz w:val="22"/>
                <w:szCs w:val="22"/>
              </w:rPr>
            </w:pPr>
            <w:r w:rsidRPr="009B6FAD">
              <w:rPr>
                <w:rFonts w:ascii="Arial" w:hAnsi="Arial" w:cs="Arial"/>
                <w:sz w:val="22"/>
                <w:szCs w:val="22"/>
              </w:rPr>
              <w:t xml:space="preserve">Приведение ФГОС среднего профессионального образования по профессии 072200.02 Реставратор строительный в соответствие с требованиями, предъявляемыми к профессиям рабочих в области сохранения объектов культурного наследия и в области реставрации иных культурных ценностей (согласно приказу Минздравсоцразвития России от 21.03.2008 N 135 "Об утверждении Единого тарифно-квалификационного справочника работ и профессий рабочих", выпуск 57, разделы: "Рекламно-оформительские и макетные работы"; "Реставрационные работы") </w:t>
            </w:r>
          </w:p>
        </w:tc>
      </w:tr>
      <w:tr w:rsidR="003344AE" w:rsidRPr="009B6FAD" w:rsidTr="00DC6C16">
        <w:trPr>
          <w:jc w:val="center"/>
        </w:trPr>
        <w:tc>
          <w:tcPr>
            <w:tcW w:w="0" w:type="auto"/>
          </w:tcPr>
          <w:p w:rsidR="003344AE" w:rsidRPr="009B6FAD" w:rsidRDefault="003344AE" w:rsidP="009B6FAD">
            <w:pPr>
              <w:spacing w:line="280" w:lineRule="atLeast"/>
              <w:rPr>
                <w:rFonts w:ascii="Arial" w:hAnsi="Arial" w:cs="Arial"/>
                <w:sz w:val="22"/>
                <w:szCs w:val="22"/>
              </w:rPr>
            </w:pPr>
            <w:r w:rsidRPr="009B6FAD">
              <w:rPr>
                <w:rFonts w:ascii="Arial" w:hAnsi="Arial" w:cs="Arial"/>
                <w:sz w:val="22"/>
                <w:szCs w:val="22"/>
              </w:rPr>
              <w:t xml:space="preserve">1.6 </w:t>
            </w:r>
          </w:p>
        </w:tc>
        <w:tc>
          <w:tcPr>
            <w:tcW w:w="0" w:type="auto"/>
          </w:tcPr>
          <w:p w:rsidR="003344AE" w:rsidRPr="009B6FAD" w:rsidRDefault="003344AE" w:rsidP="00DC6C16">
            <w:pPr>
              <w:spacing w:line="280" w:lineRule="atLeast"/>
              <w:ind w:left="113" w:right="113"/>
              <w:rPr>
                <w:rFonts w:ascii="Arial" w:hAnsi="Arial" w:cs="Arial"/>
                <w:sz w:val="22"/>
                <w:szCs w:val="22"/>
              </w:rPr>
            </w:pPr>
            <w:r w:rsidRPr="009B6FAD">
              <w:rPr>
                <w:rFonts w:ascii="Arial" w:hAnsi="Arial" w:cs="Arial"/>
                <w:sz w:val="22"/>
                <w:szCs w:val="22"/>
              </w:rPr>
              <w:t xml:space="preserve">Организация работы по актуализации федеральных государственных образовательных стандартов среднего профессионального и высшего образования с учетом положений соответствующих профессиональных стандартов, включая методическое сопровождение реализации ФГОС высшего и среднего профессионального образования по специальностям и направлениям подготовки в области сохранения объектов культурного наследия и в области реставрации иных культурных ценностей </w:t>
            </w:r>
          </w:p>
        </w:tc>
        <w:tc>
          <w:tcPr>
            <w:tcW w:w="0" w:type="auto"/>
          </w:tcPr>
          <w:p w:rsidR="003344AE" w:rsidRPr="009B6FAD" w:rsidRDefault="003344AE" w:rsidP="00DC6C16">
            <w:pPr>
              <w:spacing w:line="280" w:lineRule="atLeast"/>
              <w:ind w:left="113" w:right="113"/>
              <w:rPr>
                <w:rFonts w:ascii="Arial" w:hAnsi="Arial" w:cs="Arial"/>
                <w:sz w:val="22"/>
                <w:szCs w:val="22"/>
              </w:rPr>
            </w:pPr>
            <w:r w:rsidRPr="009B6FAD">
              <w:rPr>
                <w:rFonts w:ascii="Arial" w:hAnsi="Arial" w:cs="Arial"/>
                <w:sz w:val="22"/>
                <w:szCs w:val="22"/>
              </w:rPr>
              <w:t xml:space="preserve">В течение года после утверждения соответствующих профессиональных стандартов </w:t>
            </w:r>
          </w:p>
        </w:tc>
        <w:tc>
          <w:tcPr>
            <w:tcW w:w="0" w:type="auto"/>
          </w:tcPr>
          <w:p w:rsidR="003344AE" w:rsidRPr="009B6FAD" w:rsidRDefault="003344AE" w:rsidP="00DC6C16">
            <w:pPr>
              <w:spacing w:line="280" w:lineRule="atLeast"/>
              <w:ind w:left="113" w:right="113"/>
              <w:rPr>
                <w:rFonts w:ascii="Arial" w:hAnsi="Arial" w:cs="Arial"/>
                <w:sz w:val="22"/>
                <w:szCs w:val="22"/>
              </w:rPr>
            </w:pPr>
            <w:r w:rsidRPr="009B6FAD">
              <w:rPr>
                <w:rFonts w:ascii="Arial" w:hAnsi="Arial" w:cs="Arial"/>
                <w:sz w:val="22"/>
                <w:szCs w:val="22"/>
              </w:rPr>
              <w:t xml:space="preserve">Федеральные учебно-методические объединения в системе высшего образования по укрупненным группам специальностей и направлений подготовки 07.00.00 "Архитектура", 54.00.00 "Изобразительное и прикладные виды искусств", Федеральные учебно-методические объединения в системе среднего профессионального образования по укрупненным группам профессий и специальностей 07.00.00 "Архитектура", 54.00.00 "Изобразительное и прикладные виды искусств" </w:t>
            </w:r>
          </w:p>
        </w:tc>
        <w:tc>
          <w:tcPr>
            <w:tcW w:w="0" w:type="auto"/>
          </w:tcPr>
          <w:p w:rsidR="003344AE" w:rsidRPr="009B6FAD" w:rsidRDefault="003344AE" w:rsidP="00DC6C16">
            <w:pPr>
              <w:spacing w:line="280" w:lineRule="atLeast"/>
              <w:ind w:left="113" w:right="113"/>
              <w:rPr>
                <w:rFonts w:ascii="Arial" w:hAnsi="Arial" w:cs="Arial"/>
                <w:sz w:val="22"/>
                <w:szCs w:val="22"/>
              </w:rPr>
            </w:pPr>
            <w:r w:rsidRPr="009B6FAD">
              <w:rPr>
                <w:rFonts w:ascii="Arial" w:hAnsi="Arial" w:cs="Arial"/>
                <w:sz w:val="22"/>
                <w:szCs w:val="22"/>
              </w:rPr>
              <w:t xml:space="preserve">Приведение в соответствие современным требованиям работодателей отрасли существующих федеральных государственных образовательных стандартов высшего и среднего профессионального образования по специальностям и направлениям подготовки в области сохранения объектов культурного наследия и в области реставрации иных культурных ценностей </w:t>
            </w:r>
          </w:p>
        </w:tc>
      </w:tr>
      <w:tr w:rsidR="003344AE" w:rsidRPr="009B6FAD" w:rsidTr="00DC6C16">
        <w:trPr>
          <w:jc w:val="center"/>
        </w:trPr>
        <w:tc>
          <w:tcPr>
            <w:tcW w:w="0" w:type="auto"/>
          </w:tcPr>
          <w:p w:rsidR="003344AE" w:rsidRPr="009B6FAD" w:rsidRDefault="003344AE" w:rsidP="009B6FAD">
            <w:pPr>
              <w:spacing w:line="280" w:lineRule="atLeast"/>
              <w:rPr>
                <w:rFonts w:ascii="Arial" w:hAnsi="Arial" w:cs="Arial"/>
                <w:sz w:val="22"/>
                <w:szCs w:val="22"/>
              </w:rPr>
            </w:pPr>
            <w:r w:rsidRPr="009B6FAD">
              <w:rPr>
                <w:rFonts w:ascii="Arial" w:hAnsi="Arial" w:cs="Arial"/>
                <w:sz w:val="22"/>
                <w:szCs w:val="22"/>
              </w:rPr>
              <w:t xml:space="preserve">1.7 </w:t>
            </w:r>
          </w:p>
        </w:tc>
        <w:tc>
          <w:tcPr>
            <w:tcW w:w="0" w:type="auto"/>
          </w:tcPr>
          <w:p w:rsidR="003344AE" w:rsidRPr="009B6FAD" w:rsidRDefault="003344AE" w:rsidP="00DC6C16">
            <w:pPr>
              <w:spacing w:line="280" w:lineRule="atLeast"/>
              <w:ind w:left="113" w:right="113"/>
              <w:rPr>
                <w:rFonts w:ascii="Arial" w:hAnsi="Arial" w:cs="Arial"/>
                <w:sz w:val="22"/>
                <w:szCs w:val="22"/>
              </w:rPr>
            </w:pPr>
            <w:r w:rsidRPr="009B6FAD">
              <w:rPr>
                <w:rFonts w:ascii="Arial" w:hAnsi="Arial" w:cs="Arial"/>
                <w:sz w:val="22"/>
                <w:szCs w:val="22"/>
              </w:rPr>
              <w:t xml:space="preserve">Организация разработки примерных основных образовательных программ среднего профессионального и высшего образования по специальностям и направлениям подготовки в области сохранения объектов культурного наследия и в области реставрации иных культурных ценностей и проведение их экспертизы </w:t>
            </w:r>
          </w:p>
        </w:tc>
        <w:tc>
          <w:tcPr>
            <w:tcW w:w="0" w:type="auto"/>
          </w:tcPr>
          <w:p w:rsidR="003344AE" w:rsidRPr="009B6FAD" w:rsidRDefault="003344AE" w:rsidP="00DC6C16">
            <w:pPr>
              <w:spacing w:line="280" w:lineRule="atLeast"/>
              <w:ind w:left="113" w:right="113"/>
              <w:rPr>
                <w:rFonts w:ascii="Arial" w:hAnsi="Arial" w:cs="Arial"/>
                <w:sz w:val="22"/>
                <w:szCs w:val="22"/>
              </w:rPr>
            </w:pPr>
            <w:smartTag w:uri="urn:schemas-microsoft-com:office:smarttags" w:element="metricconverter">
              <w:smartTagPr>
                <w:attr w:name="ProductID" w:val="2016 г"/>
              </w:smartTagPr>
              <w:r w:rsidRPr="009B6FAD">
                <w:rPr>
                  <w:rFonts w:ascii="Arial" w:hAnsi="Arial" w:cs="Arial"/>
                  <w:sz w:val="22"/>
                  <w:szCs w:val="22"/>
                </w:rPr>
                <w:t>2016 г</w:t>
              </w:r>
            </w:smartTag>
            <w:r w:rsidRPr="009B6FAD">
              <w:rPr>
                <w:rFonts w:ascii="Arial" w:hAnsi="Arial" w:cs="Arial"/>
                <w:sz w:val="22"/>
                <w:szCs w:val="22"/>
              </w:rPr>
              <w:t xml:space="preserve">., далее - по необходимости </w:t>
            </w:r>
          </w:p>
        </w:tc>
        <w:tc>
          <w:tcPr>
            <w:tcW w:w="0" w:type="auto"/>
          </w:tcPr>
          <w:p w:rsidR="003344AE" w:rsidRPr="009B6FAD" w:rsidRDefault="003344AE" w:rsidP="00DC6C16">
            <w:pPr>
              <w:spacing w:line="280" w:lineRule="atLeast"/>
              <w:ind w:left="113" w:right="113"/>
              <w:rPr>
                <w:rFonts w:ascii="Arial" w:hAnsi="Arial" w:cs="Arial"/>
                <w:sz w:val="22"/>
                <w:szCs w:val="22"/>
              </w:rPr>
            </w:pPr>
            <w:r w:rsidRPr="009B6FAD">
              <w:rPr>
                <w:rFonts w:ascii="Arial" w:hAnsi="Arial" w:cs="Arial"/>
                <w:sz w:val="22"/>
                <w:szCs w:val="22"/>
              </w:rPr>
              <w:t xml:space="preserve">Федеральные учебно-методические объединения в системе высшего образования по укрупненным группам специальностей и направлений подготовки 07.00.00 "Архитектура", 54.00.00 "Изобразительное и прикладные виды искусств", Федеральные учебно-методические объединения в системе среднего профессионального образования по укрупненным группам профессий и специальностей 07.00.00 "Архитектура", 54.00.00 "Изобразительное и прикладные виды искусств" </w:t>
            </w:r>
          </w:p>
        </w:tc>
        <w:tc>
          <w:tcPr>
            <w:tcW w:w="0" w:type="auto"/>
          </w:tcPr>
          <w:p w:rsidR="003344AE" w:rsidRPr="009B6FAD" w:rsidRDefault="003344AE" w:rsidP="00DC6C16">
            <w:pPr>
              <w:spacing w:line="280" w:lineRule="atLeast"/>
              <w:ind w:left="113" w:right="113"/>
              <w:rPr>
                <w:rFonts w:ascii="Arial" w:hAnsi="Arial" w:cs="Arial"/>
                <w:sz w:val="22"/>
                <w:szCs w:val="22"/>
              </w:rPr>
            </w:pPr>
            <w:r w:rsidRPr="009B6FAD">
              <w:rPr>
                <w:rFonts w:ascii="Arial" w:hAnsi="Arial" w:cs="Arial"/>
                <w:sz w:val="22"/>
                <w:szCs w:val="22"/>
              </w:rPr>
              <w:t xml:space="preserve">Совершенствование и актуализация образовательных программ в области сохранения объектов культурного наследия и в области реставрации иных культурных ценностей. Обеспечение научно-методического и учебно-методического сопровождения разработки и реализации образовательных программ </w:t>
            </w:r>
          </w:p>
        </w:tc>
      </w:tr>
      <w:tr w:rsidR="003344AE" w:rsidRPr="009B6FAD" w:rsidTr="00DC6C16">
        <w:trPr>
          <w:jc w:val="center"/>
        </w:trPr>
        <w:tc>
          <w:tcPr>
            <w:tcW w:w="0" w:type="auto"/>
          </w:tcPr>
          <w:p w:rsidR="003344AE" w:rsidRPr="009B6FAD" w:rsidRDefault="003344AE" w:rsidP="009B6FAD">
            <w:pPr>
              <w:spacing w:line="280" w:lineRule="atLeast"/>
              <w:rPr>
                <w:rFonts w:ascii="Arial" w:hAnsi="Arial" w:cs="Arial"/>
                <w:sz w:val="22"/>
                <w:szCs w:val="22"/>
              </w:rPr>
            </w:pPr>
            <w:r w:rsidRPr="009B6FAD">
              <w:rPr>
                <w:rFonts w:ascii="Arial" w:hAnsi="Arial" w:cs="Arial"/>
                <w:sz w:val="22"/>
                <w:szCs w:val="22"/>
              </w:rPr>
              <w:t xml:space="preserve">1.8 </w:t>
            </w:r>
          </w:p>
        </w:tc>
        <w:tc>
          <w:tcPr>
            <w:tcW w:w="0" w:type="auto"/>
          </w:tcPr>
          <w:p w:rsidR="003344AE" w:rsidRPr="009B6FAD" w:rsidRDefault="003344AE" w:rsidP="00DC6C16">
            <w:pPr>
              <w:spacing w:line="280" w:lineRule="atLeast"/>
              <w:ind w:left="113" w:right="113"/>
              <w:rPr>
                <w:rFonts w:ascii="Arial" w:hAnsi="Arial" w:cs="Arial"/>
                <w:sz w:val="22"/>
                <w:szCs w:val="22"/>
              </w:rPr>
            </w:pPr>
            <w:r w:rsidRPr="009B6FAD">
              <w:rPr>
                <w:rFonts w:ascii="Arial" w:hAnsi="Arial" w:cs="Arial"/>
                <w:sz w:val="22"/>
                <w:szCs w:val="22"/>
              </w:rPr>
              <w:t xml:space="preserve">Анализ справочной, учебной и методической литературы в области сохранения объектов культурного наследия и в области реставрации иных культурных ценностей </w:t>
            </w:r>
          </w:p>
        </w:tc>
        <w:tc>
          <w:tcPr>
            <w:tcW w:w="0" w:type="auto"/>
          </w:tcPr>
          <w:p w:rsidR="003344AE" w:rsidRPr="009B6FAD" w:rsidRDefault="003344AE" w:rsidP="00DC6C16">
            <w:pPr>
              <w:spacing w:line="280" w:lineRule="atLeast"/>
              <w:ind w:left="113" w:right="113"/>
              <w:rPr>
                <w:rFonts w:ascii="Arial" w:hAnsi="Arial" w:cs="Arial"/>
                <w:sz w:val="22"/>
                <w:szCs w:val="22"/>
              </w:rPr>
            </w:pPr>
            <w:smartTag w:uri="urn:schemas-microsoft-com:office:smarttags" w:element="metricconverter">
              <w:smartTagPr>
                <w:attr w:name="ProductID" w:val="2016 г"/>
              </w:smartTagPr>
              <w:r w:rsidRPr="009B6FAD">
                <w:rPr>
                  <w:rFonts w:ascii="Arial" w:hAnsi="Arial" w:cs="Arial"/>
                  <w:sz w:val="22"/>
                  <w:szCs w:val="22"/>
                </w:rPr>
                <w:t>2016 г</w:t>
              </w:r>
            </w:smartTag>
            <w:r w:rsidRPr="009B6FAD">
              <w:rPr>
                <w:rFonts w:ascii="Arial" w:hAnsi="Arial" w:cs="Arial"/>
                <w:sz w:val="22"/>
                <w:szCs w:val="22"/>
              </w:rPr>
              <w:t xml:space="preserve">., 4 квартал </w:t>
            </w:r>
          </w:p>
        </w:tc>
        <w:tc>
          <w:tcPr>
            <w:tcW w:w="0" w:type="auto"/>
          </w:tcPr>
          <w:p w:rsidR="003344AE" w:rsidRPr="009B6FAD" w:rsidRDefault="003344AE" w:rsidP="00DC6C16">
            <w:pPr>
              <w:spacing w:line="280" w:lineRule="atLeast"/>
              <w:ind w:left="113" w:right="113"/>
              <w:rPr>
                <w:rFonts w:ascii="Arial" w:hAnsi="Arial" w:cs="Arial"/>
                <w:sz w:val="22"/>
                <w:szCs w:val="22"/>
              </w:rPr>
            </w:pPr>
            <w:r w:rsidRPr="009B6FAD">
              <w:rPr>
                <w:rFonts w:ascii="Arial" w:hAnsi="Arial" w:cs="Arial"/>
                <w:sz w:val="22"/>
                <w:szCs w:val="22"/>
              </w:rPr>
              <w:t xml:space="preserve">Минкультуры России, Общероссийская общественная организация "Союз реставраторов России", Российская ассоциация реставраторов </w:t>
            </w:r>
          </w:p>
        </w:tc>
        <w:tc>
          <w:tcPr>
            <w:tcW w:w="0" w:type="auto"/>
          </w:tcPr>
          <w:p w:rsidR="003344AE" w:rsidRPr="009B6FAD" w:rsidRDefault="003344AE" w:rsidP="00DC6C16">
            <w:pPr>
              <w:spacing w:line="280" w:lineRule="atLeast"/>
              <w:ind w:left="113" w:right="113"/>
              <w:rPr>
                <w:rFonts w:ascii="Arial" w:hAnsi="Arial" w:cs="Arial"/>
                <w:sz w:val="22"/>
                <w:szCs w:val="22"/>
              </w:rPr>
            </w:pPr>
            <w:r w:rsidRPr="009B6FAD">
              <w:rPr>
                <w:rFonts w:ascii="Arial" w:hAnsi="Arial" w:cs="Arial"/>
                <w:sz w:val="22"/>
                <w:szCs w:val="22"/>
              </w:rPr>
              <w:t xml:space="preserve">Систематизация справочной, учебно-методической литературы с целью определения потребности в новых учебниках, учебных пособиях с учетом развития отечественного и зарубежного опыта в области сохранения объектов культурного наследия и в области реставрации иных культурных ценностей </w:t>
            </w:r>
          </w:p>
        </w:tc>
      </w:tr>
      <w:tr w:rsidR="003344AE" w:rsidRPr="009B6FAD" w:rsidTr="00DC6C16">
        <w:trPr>
          <w:jc w:val="center"/>
        </w:trPr>
        <w:tc>
          <w:tcPr>
            <w:tcW w:w="0" w:type="auto"/>
          </w:tcPr>
          <w:p w:rsidR="003344AE" w:rsidRPr="009B6FAD" w:rsidRDefault="003344AE" w:rsidP="009B6FAD">
            <w:pPr>
              <w:spacing w:line="280" w:lineRule="atLeast"/>
              <w:rPr>
                <w:rFonts w:ascii="Arial" w:hAnsi="Arial" w:cs="Arial"/>
                <w:sz w:val="22"/>
                <w:szCs w:val="22"/>
              </w:rPr>
            </w:pPr>
            <w:r w:rsidRPr="009B6FAD">
              <w:rPr>
                <w:rFonts w:ascii="Arial" w:hAnsi="Arial" w:cs="Arial"/>
                <w:sz w:val="22"/>
                <w:szCs w:val="22"/>
              </w:rPr>
              <w:t xml:space="preserve">1.9 </w:t>
            </w:r>
          </w:p>
        </w:tc>
        <w:tc>
          <w:tcPr>
            <w:tcW w:w="0" w:type="auto"/>
          </w:tcPr>
          <w:p w:rsidR="003344AE" w:rsidRPr="009B6FAD" w:rsidRDefault="003344AE" w:rsidP="00DC6C16">
            <w:pPr>
              <w:spacing w:line="280" w:lineRule="atLeast"/>
              <w:ind w:left="113" w:right="113"/>
              <w:rPr>
                <w:rFonts w:ascii="Arial" w:hAnsi="Arial" w:cs="Arial"/>
                <w:sz w:val="22"/>
                <w:szCs w:val="22"/>
              </w:rPr>
            </w:pPr>
            <w:r w:rsidRPr="009B6FAD">
              <w:rPr>
                <w:rFonts w:ascii="Arial" w:hAnsi="Arial" w:cs="Arial"/>
                <w:sz w:val="22"/>
                <w:szCs w:val="22"/>
              </w:rPr>
              <w:t xml:space="preserve">Проведение мероприятий, направленных на популяризацию профессии реставратора (в т.ч. проведения выставок, семинаров, круглых столов, мастер-классов), на базе музеев, библиотек, реставрационных, научных и образовательных организаций и др. </w:t>
            </w:r>
          </w:p>
        </w:tc>
        <w:tc>
          <w:tcPr>
            <w:tcW w:w="0" w:type="auto"/>
          </w:tcPr>
          <w:p w:rsidR="003344AE" w:rsidRPr="009B6FAD" w:rsidRDefault="003344AE" w:rsidP="00DC6C16">
            <w:pPr>
              <w:spacing w:line="280" w:lineRule="atLeast"/>
              <w:ind w:left="113" w:right="113"/>
              <w:rPr>
                <w:rFonts w:ascii="Arial" w:hAnsi="Arial" w:cs="Arial"/>
                <w:sz w:val="22"/>
                <w:szCs w:val="22"/>
              </w:rPr>
            </w:pPr>
            <w:r w:rsidRPr="009B6FAD">
              <w:rPr>
                <w:rFonts w:ascii="Arial" w:hAnsi="Arial" w:cs="Arial"/>
                <w:sz w:val="22"/>
                <w:szCs w:val="22"/>
              </w:rPr>
              <w:t xml:space="preserve">Постоянно </w:t>
            </w:r>
          </w:p>
        </w:tc>
        <w:tc>
          <w:tcPr>
            <w:tcW w:w="0" w:type="auto"/>
          </w:tcPr>
          <w:p w:rsidR="003344AE" w:rsidRPr="009B6FAD" w:rsidRDefault="003344AE" w:rsidP="00DC6C16">
            <w:pPr>
              <w:spacing w:line="280" w:lineRule="atLeast"/>
              <w:ind w:left="113" w:right="113"/>
              <w:rPr>
                <w:rFonts w:ascii="Arial" w:hAnsi="Arial" w:cs="Arial"/>
                <w:sz w:val="22"/>
                <w:szCs w:val="22"/>
              </w:rPr>
            </w:pPr>
            <w:r w:rsidRPr="009B6FAD">
              <w:rPr>
                <w:rFonts w:ascii="Arial" w:hAnsi="Arial" w:cs="Arial"/>
                <w:sz w:val="22"/>
                <w:szCs w:val="22"/>
              </w:rPr>
              <w:t xml:space="preserve">Минкультуры России, органы исполнительной власти субъектов Российской Федерации, Общероссийская общественная организация "Союз реставраторов России", Российская ассоциация реставраторов </w:t>
            </w:r>
          </w:p>
        </w:tc>
        <w:tc>
          <w:tcPr>
            <w:tcW w:w="0" w:type="auto"/>
          </w:tcPr>
          <w:p w:rsidR="003344AE" w:rsidRPr="009B6FAD" w:rsidRDefault="003344AE" w:rsidP="00DC6C16">
            <w:pPr>
              <w:spacing w:line="280" w:lineRule="atLeast"/>
              <w:ind w:left="113" w:right="113"/>
              <w:rPr>
                <w:rFonts w:ascii="Arial" w:hAnsi="Arial" w:cs="Arial"/>
                <w:sz w:val="22"/>
                <w:szCs w:val="22"/>
              </w:rPr>
            </w:pPr>
            <w:r w:rsidRPr="009B6FAD">
              <w:rPr>
                <w:rFonts w:ascii="Arial" w:hAnsi="Arial" w:cs="Arial"/>
                <w:sz w:val="22"/>
                <w:szCs w:val="22"/>
              </w:rPr>
              <w:t xml:space="preserve">Формирование стабильного интереса к профессии реставратора у детей и молодежи </w:t>
            </w:r>
          </w:p>
        </w:tc>
      </w:tr>
      <w:tr w:rsidR="003344AE" w:rsidRPr="009B6FAD" w:rsidTr="00DC6C16">
        <w:trPr>
          <w:jc w:val="center"/>
        </w:trPr>
        <w:tc>
          <w:tcPr>
            <w:tcW w:w="0" w:type="auto"/>
            <w:gridSpan w:val="5"/>
          </w:tcPr>
          <w:p w:rsidR="003344AE" w:rsidRPr="009B6FAD" w:rsidRDefault="003344AE" w:rsidP="00DC6C16">
            <w:pPr>
              <w:spacing w:line="280" w:lineRule="atLeast"/>
              <w:ind w:left="113" w:right="113"/>
              <w:jc w:val="both"/>
              <w:rPr>
                <w:rFonts w:ascii="Arial" w:hAnsi="Arial" w:cs="Arial"/>
                <w:sz w:val="22"/>
                <w:szCs w:val="22"/>
              </w:rPr>
            </w:pPr>
            <w:r w:rsidRPr="009B6FAD">
              <w:rPr>
                <w:rFonts w:ascii="Arial" w:hAnsi="Arial" w:cs="Arial"/>
                <w:sz w:val="22"/>
                <w:szCs w:val="22"/>
              </w:rPr>
              <w:t>2. Меры, направленные на совершенствование системы аттестации специалистов-реставраторов</w:t>
            </w:r>
          </w:p>
        </w:tc>
      </w:tr>
      <w:tr w:rsidR="003344AE" w:rsidRPr="009B6FAD" w:rsidTr="00DC6C16">
        <w:trPr>
          <w:jc w:val="center"/>
        </w:trPr>
        <w:tc>
          <w:tcPr>
            <w:tcW w:w="0" w:type="auto"/>
          </w:tcPr>
          <w:p w:rsidR="003344AE" w:rsidRPr="009B6FAD" w:rsidRDefault="003344AE" w:rsidP="009B6FAD">
            <w:pPr>
              <w:spacing w:line="280" w:lineRule="atLeast"/>
              <w:rPr>
                <w:rFonts w:ascii="Arial" w:hAnsi="Arial" w:cs="Arial"/>
                <w:sz w:val="22"/>
                <w:szCs w:val="22"/>
              </w:rPr>
            </w:pPr>
            <w:r w:rsidRPr="009B6FAD">
              <w:rPr>
                <w:rFonts w:ascii="Arial" w:hAnsi="Arial" w:cs="Arial"/>
                <w:sz w:val="22"/>
                <w:szCs w:val="22"/>
              </w:rPr>
              <w:t xml:space="preserve">2.1 </w:t>
            </w:r>
          </w:p>
        </w:tc>
        <w:tc>
          <w:tcPr>
            <w:tcW w:w="0" w:type="auto"/>
          </w:tcPr>
          <w:p w:rsidR="003344AE" w:rsidRPr="009B6FAD" w:rsidRDefault="003344AE" w:rsidP="00DC6C16">
            <w:pPr>
              <w:spacing w:line="280" w:lineRule="atLeast"/>
              <w:ind w:left="113" w:right="113"/>
              <w:rPr>
                <w:rFonts w:ascii="Arial" w:hAnsi="Arial" w:cs="Arial"/>
                <w:sz w:val="22"/>
                <w:szCs w:val="22"/>
              </w:rPr>
            </w:pPr>
            <w:r w:rsidRPr="009B6FAD">
              <w:rPr>
                <w:rFonts w:ascii="Arial" w:hAnsi="Arial" w:cs="Arial"/>
                <w:sz w:val="22"/>
                <w:szCs w:val="22"/>
              </w:rPr>
              <w:t xml:space="preserve">Разработка номенклатуры специальностей, профессий рабочих и художников-реставраторов, занятых на работах по сохранению объектов культурного наследия и реставрации иных культурных ценностей </w:t>
            </w:r>
          </w:p>
        </w:tc>
        <w:tc>
          <w:tcPr>
            <w:tcW w:w="0" w:type="auto"/>
          </w:tcPr>
          <w:p w:rsidR="003344AE" w:rsidRPr="009B6FAD" w:rsidRDefault="003344AE" w:rsidP="00DC6C16">
            <w:pPr>
              <w:spacing w:line="280" w:lineRule="atLeast"/>
              <w:ind w:left="113" w:right="113"/>
              <w:rPr>
                <w:rFonts w:ascii="Arial" w:hAnsi="Arial" w:cs="Arial"/>
                <w:sz w:val="22"/>
                <w:szCs w:val="22"/>
              </w:rPr>
            </w:pPr>
            <w:r w:rsidRPr="009B6FAD">
              <w:rPr>
                <w:rFonts w:ascii="Arial" w:hAnsi="Arial" w:cs="Arial"/>
                <w:sz w:val="22"/>
                <w:szCs w:val="22"/>
              </w:rPr>
              <w:t xml:space="preserve">2016 г., 4 квартал </w:t>
            </w:r>
          </w:p>
        </w:tc>
        <w:tc>
          <w:tcPr>
            <w:tcW w:w="0" w:type="auto"/>
          </w:tcPr>
          <w:p w:rsidR="003344AE" w:rsidRPr="009B6FAD" w:rsidRDefault="003344AE" w:rsidP="00DC6C16">
            <w:pPr>
              <w:spacing w:line="280" w:lineRule="atLeast"/>
              <w:ind w:left="113" w:right="113"/>
              <w:rPr>
                <w:rFonts w:ascii="Arial" w:hAnsi="Arial" w:cs="Arial"/>
                <w:sz w:val="22"/>
                <w:szCs w:val="22"/>
              </w:rPr>
            </w:pPr>
            <w:r w:rsidRPr="009B6FAD">
              <w:rPr>
                <w:rFonts w:ascii="Arial" w:hAnsi="Arial" w:cs="Arial"/>
                <w:sz w:val="22"/>
                <w:szCs w:val="22"/>
              </w:rPr>
              <w:t xml:space="preserve">Минкультуры России, Минтруд России </w:t>
            </w:r>
          </w:p>
        </w:tc>
        <w:tc>
          <w:tcPr>
            <w:tcW w:w="0" w:type="auto"/>
          </w:tcPr>
          <w:p w:rsidR="003344AE" w:rsidRPr="009B6FAD" w:rsidRDefault="003344AE" w:rsidP="00DC6C16">
            <w:pPr>
              <w:spacing w:line="280" w:lineRule="atLeast"/>
              <w:ind w:left="113" w:right="113"/>
              <w:rPr>
                <w:rFonts w:ascii="Arial" w:hAnsi="Arial" w:cs="Arial"/>
                <w:sz w:val="22"/>
                <w:szCs w:val="22"/>
              </w:rPr>
            </w:pPr>
            <w:r w:rsidRPr="009B6FAD">
              <w:rPr>
                <w:rFonts w:ascii="Arial" w:hAnsi="Arial" w:cs="Arial"/>
                <w:sz w:val="22"/>
                <w:szCs w:val="22"/>
              </w:rPr>
              <w:t xml:space="preserve">Систематизация специальностей, профессий рабочих и художников-реставраторов в области сохранения объектов культурного наследия и в области реставрации иных культурных ценностей </w:t>
            </w:r>
          </w:p>
        </w:tc>
      </w:tr>
      <w:tr w:rsidR="003344AE" w:rsidRPr="009B6FAD" w:rsidTr="00DC6C16">
        <w:trPr>
          <w:jc w:val="center"/>
        </w:trPr>
        <w:tc>
          <w:tcPr>
            <w:tcW w:w="0" w:type="auto"/>
          </w:tcPr>
          <w:p w:rsidR="003344AE" w:rsidRPr="009B6FAD" w:rsidRDefault="003344AE" w:rsidP="009B6FAD">
            <w:pPr>
              <w:spacing w:line="280" w:lineRule="atLeast"/>
              <w:rPr>
                <w:rFonts w:ascii="Arial" w:hAnsi="Arial" w:cs="Arial"/>
                <w:sz w:val="22"/>
                <w:szCs w:val="22"/>
              </w:rPr>
            </w:pPr>
            <w:r w:rsidRPr="009B6FAD">
              <w:rPr>
                <w:rFonts w:ascii="Arial" w:hAnsi="Arial" w:cs="Arial"/>
                <w:sz w:val="22"/>
                <w:szCs w:val="22"/>
              </w:rPr>
              <w:t xml:space="preserve">2.2 </w:t>
            </w:r>
          </w:p>
        </w:tc>
        <w:tc>
          <w:tcPr>
            <w:tcW w:w="0" w:type="auto"/>
          </w:tcPr>
          <w:p w:rsidR="003344AE" w:rsidRPr="009B6FAD" w:rsidRDefault="003344AE" w:rsidP="00DC6C16">
            <w:pPr>
              <w:spacing w:line="280" w:lineRule="atLeast"/>
              <w:ind w:left="113" w:right="113"/>
              <w:rPr>
                <w:rFonts w:ascii="Arial" w:hAnsi="Arial" w:cs="Arial"/>
                <w:sz w:val="22"/>
                <w:szCs w:val="22"/>
              </w:rPr>
            </w:pPr>
            <w:r w:rsidRPr="009B6FAD">
              <w:rPr>
                <w:rFonts w:ascii="Arial" w:hAnsi="Arial" w:cs="Arial"/>
                <w:sz w:val="22"/>
                <w:szCs w:val="22"/>
              </w:rPr>
              <w:t xml:space="preserve">Организация разработки профессиональных стандартов работников в области сохранения объектов культурного наследия и в области реставрации иных культурных ценностей </w:t>
            </w:r>
          </w:p>
        </w:tc>
        <w:tc>
          <w:tcPr>
            <w:tcW w:w="0" w:type="auto"/>
          </w:tcPr>
          <w:p w:rsidR="003344AE" w:rsidRPr="009B6FAD" w:rsidRDefault="003344AE" w:rsidP="00DC6C16">
            <w:pPr>
              <w:spacing w:line="280" w:lineRule="atLeast"/>
              <w:ind w:left="113" w:right="113"/>
              <w:rPr>
                <w:rFonts w:ascii="Arial" w:hAnsi="Arial" w:cs="Arial"/>
                <w:sz w:val="22"/>
                <w:szCs w:val="22"/>
              </w:rPr>
            </w:pPr>
            <w:r w:rsidRPr="009B6FAD">
              <w:rPr>
                <w:rFonts w:ascii="Arial" w:hAnsi="Arial" w:cs="Arial"/>
                <w:sz w:val="22"/>
                <w:szCs w:val="22"/>
              </w:rPr>
              <w:t xml:space="preserve">2016-2018 г. </w:t>
            </w:r>
          </w:p>
        </w:tc>
        <w:tc>
          <w:tcPr>
            <w:tcW w:w="0" w:type="auto"/>
          </w:tcPr>
          <w:p w:rsidR="003344AE" w:rsidRPr="009B6FAD" w:rsidRDefault="003344AE" w:rsidP="00DC6C16">
            <w:pPr>
              <w:spacing w:line="280" w:lineRule="atLeast"/>
              <w:ind w:left="113" w:right="113"/>
              <w:rPr>
                <w:rFonts w:ascii="Arial" w:hAnsi="Arial" w:cs="Arial"/>
                <w:sz w:val="22"/>
                <w:szCs w:val="22"/>
              </w:rPr>
            </w:pPr>
            <w:r w:rsidRPr="009B6FAD">
              <w:rPr>
                <w:rFonts w:ascii="Arial" w:hAnsi="Arial" w:cs="Arial"/>
                <w:sz w:val="22"/>
                <w:szCs w:val="22"/>
              </w:rPr>
              <w:t xml:space="preserve">Минтруд России, Минкультуры России, Российская академия архитектуры и строительных наук, Российская ассоциация реставраторов </w:t>
            </w:r>
          </w:p>
        </w:tc>
        <w:tc>
          <w:tcPr>
            <w:tcW w:w="0" w:type="auto"/>
          </w:tcPr>
          <w:p w:rsidR="003344AE" w:rsidRPr="009B6FAD" w:rsidRDefault="003344AE" w:rsidP="00DC6C16">
            <w:pPr>
              <w:spacing w:line="280" w:lineRule="atLeast"/>
              <w:ind w:left="113" w:right="113"/>
              <w:rPr>
                <w:rFonts w:ascii="Arial" w:hAnsi="Arial" w:cs="Arial"/>
                <w:sz w:val="22"/>
                <w:szCs w:val="22"/>
              </w:rPr>
            </w:pPr>
            <w:r w:rsidRPr="009B6FAD">
              <w:rPr>
                <w:rFonts w:ascii="Arial" w:hAnsi="Arial" w:cs="Arial"/>
                <w:sz w:val="22"/>
                <w:szCs w:val="22"/>
              </w:rPr>
              <w:t xml:space="preserve">Определение трудовых функций специалистов в области сохранения объектов культурного наследия и в области реставрации иных культурных ценностей, определение перечня должностей и профессий, по которым будет проводиться аттестация специалистов-реставраторов </w:t>
            </w:r>
          </w:p>
        </w:tc>
      </w:tr>
      <w:tr w:rsidR="003344AE" w:rsidRPr="009B6FAD" w:rsidTr="00DC6C16">
        <w:trPr>
          <w:jc w:val="center"/>
        </w:trPr>
        <w:tc>
          <w:tcPr>
            <w:tcW w:w="0" w:type="auto"/>
          </w:tcPr>
          <w:p w:rsidR="003344AE" w:rsidRPr="009B6FAD" w:rsidRDefault="003344AE" w:rsidP="009B6FAD">
            <w:pPr>
              <w:spacing w:line="280" w:lineRule="atLeast"/>
              <w:rPr>
                <w:rFonts w:ascii="Arial" w:hAnsi="Arial" w:cs="Arial"/>
                <w:sz w:val="22"/>
                <w:szCs w:val="22"/>
              </w:rPr>
            </w:pPr>
            <w:r w:rsidRPr="009B6FAD">
              <w:rPr>
                <w:rFonts w:ascii="Arial" w:hAnsi="Arial" w:cs="Arial"/>
                <w:sz w:val="22"/>
                <w:szCs w:val="22"/>
              </w:rPr>
              <w:t xml:space="preserve">2.3 </w:t>
            </w:r>
          </w:p>
        </w:tc>
        <w:tc>
          <w:tcPr>
            <w:tcW w:w="0" w:type="auto"/>
          </w:tcPr>
          <w:p w:rsidR="003344AE" w:rsidRPr="009B6FAD" w:rsidRDefault="003344AE" w:rsidP="00DC6C16">
            <w:pPr>
              <w:spacing w:line="280" w:lineRule="atLeast"/>
              <w:ind w:left="113" w:right="113"/>
              <w:rPr>
                <w:rFonts w:ascii="Arial" w:hAnsi="Arial" w:cs="Arial"/>
                <w:sz w:val="22"/>
                <w:szCs w:val="22"/>
              </w:rPr>
            </w:pPr>
            <w:r w:rsidRPr="009B6FAD">
              <w:rPr>
                <w:rFonts w:ascii="Arial" w:hAnsi="Arial" w:cs="Arial"/>
                <w:sz w:val="22"/>
                <w:szCs w:val="22"/>
              </w:rPr>
              <w:t xml:space="preserve">Внесение изменений в приказ Минкультуры России от 05.05.2012 N 474 "Об утверждении Порядка проведения аттестации специалистов в области сохранения объектов культурного наследия (за исключением спасательных археологических полевых работ), в области реставрации иных культурных ценностей" в части изменения (уточнения) требований к соискателю для присвоения квалификационной категории </w:t>
            </w:r>
          </w:p>
        </w:tc>
        <w:tc>
          <w:tcPr>
            <w:tcW w:w="0" w:type="auto"/>
          </w:tcPr>
          <w:p w:rsidR="003344AE" w:rsidRPr="009B6FAD" w:rsidRDefault="003344AE" w:rsidP="00DC6C16">
            <w:pPr>
              <w:spacing w:line="280" w:lineRule="atLeast"/>
              <w:ind w:left="113" w:right="113"/>
              <w:rPr>
                <w:rFonts w:ascii="Arial" w:hAnsi="Arial" w:cs="Arial"/>
                <w:sz w:val="22"/>
                <w:szCs w:val="22"/>
              </w:rPr>
            </w:pPr>
            <w:r w:rsidRPr="009B6FAD">
              <w:rPr>
                <w:rFonts w:ascii="Arial" w:hAnsi="Arial" w:cs="Arial"/>
                <w:sz w:val="22"/>
                <w:szCs w:val="22"/>
              </w:rPr>
              <w:t xml:space="preserve">2016 г., 4 квартал </w:t>
            </w:r>
          </w:p>
        </w:tc>
        <w:tc>
          <w:tcPr>
            <w:tcW w:w="0" w:type="auto"/>
          </w:tcPr>
          <w:p w:rsidR="003344AE" w:rsidRPr="009B6FAD" w:rsidRDefault="003344AE" w:rsidP="00DC6C16">
            <w:pPr>
              <w:spacing w:line="280" w:lineRule="atLeast"/>
              <w:ind w:left="113" w:right="113"/>
              <w:rPr>
                <w:rFonts w:ascii="Arial" w:hAnsi="Arial" w:cs="Arial"/>
                <w:sz w:val="22"/>
                <w:szCs w:val="22"/>
              </w:rPr>
            </w:pPr>
            <w:r w:rsidRPr="009B6FAD">
              <w:rPr>
                <w:rFonts w:ascii="Arial" w:hAnsi="Arial" w:cs="Arial"/>
                <w:sz w:val="22"/>
                <w:szCs w:val="22"/>
              </w:rPr>
              <w:t xml:space="preserve">Минкультуры России </w:t>
            </w:r>
          </w:p>
        </w:tc>
        <w:tc>
          <w:tcPr>
            <w:tcW w:w="0" w:type="auto"/>
          </w:tcPr>
          <w:p w:rsidR="003344AE" w:rsidRPr="009B6FAD" w:rsidRDefault="003344AE" w:rsidP="00DC6C16">
            <w:pPr>
              <w:spacing w:line="280" w:lineRule="atLeast"/>
              <w:ind w:left="113" w:right="113"/>
              <w:rPr>
                <w:rFonts w:ascii="Arial" w:hAnsi="Arial" w:cs="Arial"/>
                <w:sz w:val="22"/>
                <w:szCs w:val="22"/>
              </w:rPr>
            </w:pPr>
            <w:r w:rsidRPr="009B6FAD">
              <w:rPr>
                <w:rFonts w:ascii="Arial" w:hAnsi="Arial" w:cs="Arial"/>
                <w:sz w:val="22"/>
                <w:szCs w:val="22"/>
              </w:rPr>
              <w:t xml:space="preserve">Обеспечение большего количества специалистов, имеющих допуск к работам по сохранению объектов культурного наследия, с увеличением конкурентоспособности в данной сфере </w:t>
            </w:r>
          </w:p>
        </w:tc>
      </w:tr>
    </w:tbl>
    <w:p w:rsidR="003344AE" w:rsidRPr="009B6FAD" w:rsidRDefault="003344AE" w:rsidP="009B6FAD">
      <w:pPr>
        <w:pStyle w:val="toleft"/>
        <w:shd w:val="clear" w:color="auto" w:fill="FFFFFF"/>
        <w:spacing w:after="0" w:line="300" w:lineRule="atLeast"/>
        <w:rPr>
          <w:rFonts w:ascii="Arial" w:hAnsi="Arial" w:cs="Arial"/>
          <w:sz w:val="22"/>
          <w:szCs w:val="22"/>
        </w:rPr>
      </w:pPr>
      <w:r w:rsidRPr="009B6FAD">
        <w:rPr>
          <w:rFonts w:ascii="Arial" w:hAnsi="Arial" w:cs="Arial"/>
          <w:sz w:val="22"/>
          <w:szCs w:val="22"/>
        </w:rPr>
        <w:t>______________________________</w:t>
      </w:r>
    </w:p>
    <w:p w:rsidR="003344AE" w:rsidRPr="00DC6C16" w:rsidRDefault="003344AE" w:rsidP="009B6FAD">
      <w:pPr>
        <w:pStyle w:val="NormalWeb"/>
        <w:shd w:val="clear" w:color="auto" w:fill="FFFFFF"/>
        <w:spacing w:after="0" w:line="300" w:lineRule="atLeast"/>
        <w:rPr>
          <w:rFonts w:ascii="Arial" w:hAnsi="Arial" w:cs="Arial"/>
          <w:sz w:val="20"/>
          <w:szCs w:val="20"/>
        </w:rPr>
      </w:pPr>
      <w:r w:rsidRPr="00DC6C16">
        <w:rPr>
          <w:rFonts w:ascii="Arial" w:hAnsi="Arial" w:cs="Arial"/>
          <w:sz w:val="20"/>
          <w:szCs w:val="20"/>
        </w:rPr>
        <w:t>* Пункт 5 Протокола заседания Организационного комитета по подготовке и проведению празднования 1000-летия основания г. Суздаля Владимирской области от 02.06.2015 N 1 под руководством Заместителя Председателя Правительства Российской Федерации О.Ю. Голодец.</w:t>
      </w:r>
    </w:p>
    <w:sectPr w:rsidR="003344AE" w:rsidRPr="00DC6C16" w:rsidSect="00DF5729">
      <w:headerReference w:type="default" r:id="rId9"/>
      <w:footerReference w:type="default" r:id="rId10"/>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344AE" w:rsidRDefault="003344AE">
      <w:r>
        <w:separator/>
      </w:r>
    </w:p>
  </w:endnote>
  <w:endnote w:type="continuationSeparator" w:id="0">
    <w:p w:rsidR="003344AE" w:rsidRDefault="003344A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44AE" w:rsidRDefault="003344AE" w:rsidP="00DF5729">
    <w:pPr>
      <w:jc w:val="center"/>
      <w:rPr>
        <w:sz w:val="2"/>
        <w:szCs w:val="2"/>
      </w:rPr>
    </w:pPr>
  </w:p>
  <w:p w:rsidR="003344AE" w:rsidRDefault="003344AE">
    <w:pPr>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344AE" w:rsidRDefault="003344AE">
      <w:r>
        <w:separator/>
      </w:r>
    </w:p>
  </w:footnote>
  <w:footnote w:type="continuationSeparator" w:id="0">
    <w:p w:rsidR="003344AE" w:rsidRDefault="003344A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44AE" w:rsidRDefault="003344AE" w:rsidP="00DF5729">
    <w:pPr>
      <w:jc w:val="center"/>
      <w:rPr>
        <w:sz w:val="2"/>
        <w:szCs w:val="2"/>
      </w:rPr>
    </w:pPr>
  </w:p>
  <w:p w:rsidR="003344AE" w:rsidRDefault="003344AE">
    <w:r>
      <w:rPr>
        <w:noProof/>
      </w:rPr>
      <w:pict>
        <v:group id="_x0000_s2049" style="position:absolute;margin-left:-4.9pt;margin-top:4.35pt;width:493.05pt;height:65.25pt;z-index:251660288" coordorigin="1418,680" coordsize="9861,1305">
          <v:shapetype id="_x0000_t202" coordsize="21600,21600" o:spt="202" path="m,l,21600r21600,l21600,xe">
            <v:stroke joinstyle="miter"/>
            <v:path gradientshapeok="t" o:connecttype="rect"/>
          </v:shapetype>
          <v:shape id="Text Box 17" o:spid="_x0000_s2050" type="#_x0000_t202" style="position:absolute;left:2279;top:821;width:9000;height:99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style="mso-next-textbox:#Text Box 17" inset=",0">
              <w:txbxContent>
                <w:p w:rsidR="003344AE" w:rsidRPr="002A36C4" w:rsidRDefault="003344AE" w:rsidP="006D6D97">
                  <w:pPr>
                    <w:contextualSpacing/>
                    <w:jc w:val="right"/>
                    <w:rPr>
                      <w:i/>
                      <w:color w:val="333333"/>
                      <w:sz w:val="18"/>
                      <w:szCs w:val="18"/>
                      <w:lang w:val="en-US"/>
                    </w:rPr>
                  </w:pPr>
                  <w:r>
                    <w:rPr>
                      <w:rFonts w:ascii="Calibri" w:hAnsi="Calibri"/>
                      <w:i/>
                      <w:color w:val="333333"/>
                      <w:sz w:val="18"/>
                      <w:szCs w:val="18"/>
                      <w:lang w:val="en-US" w:eastAsia="en-US"/>
                    </w:rPr>
                    <w:t>mail</w:t>
                  </w:r>
                  <w:r w:rsidRPr="002A36C4">
                    <w:rPr>
                      <w:i/>
                      <w:color w:val="333333"/>
                      <w:sz w:val="18"/>
                      <w:szCs w:val="18"/>
                      <w:lang w:val="en-US"/>
                    </w:rPr>
                    <w:t>@</w:t>
                  </w:r>
                  <w:r>
                    <w:rPr>
                      <w:i/>
                      <w:color w:val="333333"/>
                      <w:sz w:val="18"/>
                      <w:szCs w:val="18"/>
                      <w:lang w:val="en-US"/>
                    </w:rPr>
                    <w:t>arm-ecogroup</w:t>
                  </w:r>
                  <w:r w:rsidRPr="002A36C4">
                    <w:rPr>
                      <w:i/>
                      <w:color w:val="333333"/>
                      <w:sz w:val="18"/>
                      <w:szCs w:val="18"/>
                      <w:lang w:val="en-US"/>
                    </w:rPr>
                    <w:t>.ru</w:t>
                  </w:r>
                </w:p>
                <w:p w:rsidR="003344AE" w:rsidRPr="002A36C4" w:rsidRDefault="003344AE" w:rsidP="006D6D97">
                  <w:pPr>
                    <w:contextualSpacing/>
                    <w:jc w:val="right"/>
                    <w:rPr>
                      <w:i/>
                      <w:color w:val="999999"/>
                      <w:sz w:val="18"/>
                      <w:szCs w:val="18"/>
                    </w:rPr>
                  </w:pPr>
                  <w:r w:rsidRPr="002A36C4">
                    <w:rPr>
                      <w:i/>
                      <w:color w:val="999999"/>
                      <w:sz w:val="18"/>
                      <w:szCs w:val="18"/>
                    </w:rPr>
                    <w:t xml:space="preserve">тел: </w:t>
                  </w:r>
                  <w:r w:rsidRPr="002A36C4">
                    <w:rPr>
                      <w:i/>
                      <w:color w:val="333333"/>
                      <w:sz w:val="18"/>
                      <w:szCs w:val="18"/>
                    </w:rPr>
                    <w:t>(</w:t>
                  </w:r>
                  <w:r>
                    <w:rPr>
                      <w:i/>
                      <w:color w:val="333333"/>
                      <w:sz w:val="18"/>
                      <w:szCs w:val="18"/>
                      <w:lang w:val="en-US"/>
                    </w:rPr>
                    <w:t>812</w:t>
                  </w:r>
                  <w:r w:rsidRPr="002A36C4">
                    <w:rPr>
                      <w:i/>
                      <w:color w:val="333333"/>
                      <w:sz w:val="18"/>
                      <w:szCs w:val="18"/>
                    </w:rPr>
                    <w:t xml:space="preserve">) </w:t>
                  </w:r>
                  <w:r>
                    <w:rPr>
                      <w:i/>
                      <w:color w:val="333333"/>
                      <w:sz w:val="18"/>
                      <w:szCs w:val="18"/>
                    </w:rPr>
                    <w:t>963-04-20</w:t>
                  </w:r>
                  <w:r w:rsidRPr="002A36C4">
                    <w:rPr>
                      <w:i/>
                      <w:color w:val="999999"/>
                      <w:sz w:val="18"/>
                      <w:szCs w:val="18"/>
                    </w:rPr>
                    <w:t xml:space="preserv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2051" type="#_x0000_t75" alt="logo" style="position:absolute;left:1418;top:680;width:6270;height:1305;visibility:visible" wrapcoords="2274 248 1033 4717 310 8193 103 10676 52 12414 258 16138 -52 20110 -52 21352 775 21352 827 21352 1085 20110 1499 20110 2945 16883 8113 16138 21083 13407 21187 12166 21600 9186 21600 4717 20980 4469 3514 4221 3049 1490 2790 248 2274 248">
            <v:imagedata r:id="rId1" o:title=""/>
          </v:shape>
        </v:group>
      </w:pict>
    </w:r>
    <w:r>
      <w:rPr>
        <w:sz w:val="10"/>
        <w:szCs w:val="10"/>
      </w:rPr>
      <w:t xml:space="preserve"> </w:t>
    </w:r>
  </w:p>
  <w:p w:rsidR="003344AE" w:rsidRDefault="003344AE">
    <w:r>
      <w:rPr>
        <w:noProof/>
      </w:rPr>
      <w:pict>
        <v:line id="_x0000_s2052" style="position:absolute;z-index:251661312" from="31.25pt,52.4pt" to="475.85pt,52.4pt"/>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3FB4"/>
    <w:rsid w:val="000B5D88"/>
    <w:rsid w:val="000F59EA"/>
    <w:rsid w:val="00185AD7"/>
    <w:rsid w:val="001C50DE"/>
    <w:rsid w:val="002328AA"/>
    <w:rsid w:val="002A36C4"/>
    <w:rsid w:val="002A3FB4"/>
    <w:rsid w:val="002F6C78"/>
    <w:rsid w:val="003344AE"/>
    <w:rsid w:val="00352E3D"/>
    <w:rsid w:val="00415D80"/>
    <w:rsid w:val="00470855"/>
    <w:rsid w:val="00616E37"/>
    <w:rsid w:val="006C2CAC"/>
    <w:rsid w:val="006D6D97"/>
    <w:rsid w:val="00706E08"/>
    <w:rsid w:val="008A40F2"/>
    <w:rsid w:val="009B6FAD"/>
    <w:rsid w:val="00CA5FB3"/>
    <w:rsid w:val="00DC6C16"/>
    <w:rsid w:val="00DF5729"/>
    <w:rsid w:val="00EB2E3B"/>
    <w:rsid w:val="00FA0589"/>
    <w:rsid w:val="00FA210F"/>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D88"/>
    <w:pPr>
      <w:widowControl w:val="0"/>
      <w:autoSpaceDE w:val="0"/>
      <w:autoSpaceDN w:val="0"/>
      <w:adjustRightInd w:val="0"/>
    </w:pPr>
    <w:rPr>
      <w:sz w:val="20"/>
      <w:szCs w:val="20"/>
    </w:rPr>
  </w:style>
  <w:style w:type="paragraph" w:styleId="Heading2">
    <w:name w:val="heading 2"/>
    <w:basedOn w:val="Normal"/>
    <w:link w:val="Heading2Char"/>
    <w:uiPriority w:val="99"/>
    <w:qFormat/>
    <w:rsid w:val="009B6FAD"/>
    <w:pPr>
      <w:widowControl/>
      <w:autoSpaceDE/>
      <w:autoSpaceDN/>
      <w:adjustRightInd/>
      <w:spacing w:after="255" w:line="300" w:lineRule="atLeast"/>
      <w:outlineLvl w:val="1"/>
    </w:pPr>
    <w:rPr>
      <w:b/>
      <w:bCs/>
      <w:color w:val="4D4D4D"/>
      <w:sz w:val="27"/>
      <w:szCs w:val="27"/>
    </w:rPr>
  </w:style>
  <w:style w:type="paragraph" w:styleId="Heading3">
    <w:name w:val="heading 3"/>
    <w:basedOn w:val="Normal"/>
    <w:link w:val="Heading3Char"/>
    <w:uiPriority w:val="99"/>
    <w:qFormat/>
    <w:rsid w:val="009B6FAD"/>
    <w:pPr>
      <w:widowControl/>
      <w:autoSpaceDE/>
      <w:autoSpaceDN/>
      <w:adjustRightInd/>
      <w:spacing w:after="255" w:line="270" w:lineRule="atLeast"/>
      <w:outlineLvl w:val="2"/>
    </w:pPr>
    <w:rPr>
      <w:b/>
      <w:bCs/>
      <w:color w:val="333333"/>
      <w:sz w:val="26"/>
      <w:szCs w:val="26"/>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952BEB"/>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952BEB"/>
    <w:rPr>
      <w:rFonts w:asciiTheme="majorHAnsi" w:eastAsiaTheme="majorEastAsia" w:hAnsiTheme="majorHAnsi" w:cstheme="majorBidi"/>
      <w:b/>
      <w:bCs/>
      <w:sz w:val="26"/>
      <w:szCs w:val="26"/>
    </w:rPr>
  </w:style>
  <w:style w:type="paragraph" w:customStyle="1" w:styleId="ConsPlusNormal">
    <w:name w:val="ConsPlusNormal"/>
    <w:uiPriority w:val="99"/>
    <w:pPr>
      <w:widowControl w:val="0"/>
      <w:autoSpaceDE w:val="0"/>
      <w:autoSpaceDN w:val="0"/>
      <w:adjustRightInd w:val="0"/>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DF5729"/>
    <w:pPr>
      <w:tabs>
        <w:tab w:val="center" w:pos="4677"/>
        <w:tab w:val="right" w:pos="9355"/>
      </w:tabs>
    </w:pPr>
  </w:style>
  <w:style w:type="character" w:customStyle="1" w:styleId="HeaderChar">
    <w:name w:val="Header Char"/>
    <w:basedOn w:val="DefaultParagraphFont"/>
    <w:link w:val="Header"/>
    <w:uiPriority w:val="99"/>
    <w:semiHidden/>
    <w:rsid w:val="00952BEB"/>
    <w:rPr>
      <w:sz w:val="20"/>
      <w:szCs w:val="20"/>
    </w:rPr>
  </w:style>
  <w:style w:type="paragraph" w:styleId="Footer">
    <w:name w:val="footer"/>
    <w:basedOn w:val="Normal"/>
    <w:link w:val="FooterChar"/>
    <w:uiPriority w:val="99"/>
    <w:rsid w:val="00DF5729"/>
    <w:pPr>
      <w:tabs>
        <w:tab w:val="center" w:pos="4677"/>
        <w:tab w:val="right" w:pos="9355"/>
      </w:tabs>
    </w:pPr>
  </w:style>
  <w:style w:type="character" w:customStyle="1" w:styleId="FooterChar">
    <w:name w:val="Footer Char"/>
    <w:basedOn w:val="DefaultParagraphFont"/>
    <w:link w:val="Footer"/>
    <w:uiPriority w:val="99"/>
    <w:semiHidden/>
    <w:rsid w:val="00952BEB"/>
    <w:rPr>
      <w:sz w:val="20"/>
      <w:szCs w:val="20"/>
    </w:rPr>
  </w:style>
  <w:style w:type="table" w:styleId="TableGrid">
    <w:name w:val="Table Grid"/>
    <w:basedOn w:val="TableNormal"/>
    <w:uiPriority w:val="99"/>
    <w:rsid w:val="00DF572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1">
    <w:name w:val="Footnote Text Char1"/>
    <w:basedOn w:val="DefaultParagraphFont"/>
    <w:link w:val="FootnoteText"/>
    <w:uiPriority w:val="99"/>
    <w:semiHidden/>
    <w:locked/>
    <w:rsid w:val="000B5D88"/>
    <w:rPr>
      <w:rFonts w:cs="Times New Roman"/>
      <w:lang w:val="ru-RU" w:eastAsia="ru-RU" w:bidi="ar-SA"/>
    </w:rPr>
  </w:style>
  <w:style w:type="paragraph" w:styleId="FootnoteText">
    <w:name w:val="footnote text"/>
    <w:basedOn w:val="Normal"/>
    <w:link w:val="FootnoteTextChar1"/>
    <w:uiPriority w:val="99"/>
    <w:rsid w:val="000B5D88"/>
  </w:style>
  <w:style w:type="character" w:customStyle="1" w:styleId="FootnoteTextChar">
    <w:name w:val="Footnote Text Char"/>
    <w:basedOn w:val="DefaultParagraphFont"/>
    <w:link w:val="FootnoteText"/>
    <w:uiPriority w:val="99"/>
    <w:semiHidden/>
    <w:rsid w:val="00952BEB"/>
    <w:rPr>
      <w:sz w:val="20"/>
      <w:szCs w:val="20"/>
    </w:rPr>
  </w:style>
  <w:style w:type="character" w:styleId="FootnoteReference">
    <w:name w:val="footnote reference"/>
    <w:basedOn w:val="DefaultParagraphFont"/>
    <w:uiPriority w:val="99"/>
    <w:rsid w:val="000B5D88"/>
    <w:rPr>
      <w:rFonts w:cs="Times New Roman"/>
      <w:vertAlign w:val="superscript"/>
    </w:rPr>
  </w:style>
  <w:style w:type="character" w:styleId="Hyperlink">
    <w:name w:val="Hyperlink"/>
    <w:basedOn w:val="DefaultParagraphFont"/>
    <w:uiPriority w:val="99"/>
    <w:rsid w:val="009B6FAD"/>
    <w:rPr>
      <w:rFonts w:cs="Times New Roman"/>
      <w:color w:val="2060A4"/>
      <w:u w:val="none"/>
      <w:effect w:val="none"/>
      <w:bdr w:val="none" w:sz="0" w:space="0" w:color="auto" w:frame="1"/>
    </w:rPr>
  </w:style>
  <w:style w:type="paragraph" w:styleId="NormalWeb">
    <w:name w:val="Normal (Web)"/>
    <w:basedOn w:val="Normal"/>
    <w:uiPriority w:val="99"/>
    <w:rsid w:val="009B6FAD"/>
    <w:pPr>
      <w:widowControl/>
      <w:autoSpaceDE/>
      <w:autoSpaceDN/>
      <w:adjustRightInd/>
      <w:spacing w:after="255"/>
    </w:pPr>
    <w:rPr>
      <w:sz w:val="24"/>
      <w:szCs w:val="24"/>
    </w:rPr>
  </w:style>
  <w:style w:type="paragraph" w:customStyle="1" w:styleId="toleft">
    <w:name w:val="toleft"/>
    <w:basedOn w:val="Normal"/>
    <w:uiPriority w:val="99"/>
    <w:rsid w:val="009B6FAD"/>
    <w:pPr>
      <w:widowControl/>
      <w:autoSpaceDE/>
      <w:autoSpaceDN/>
      <w:adjustRightInd/>
      <w:spacing w:after="255"/>
    </w:pPr>
    <w:rPr>
      <w:sz w:val="24"/>
      <w:szCs w:val="24"/>
    </w:rPr>
  </w:style>
</w:styles>
</file>

<file path=word/webSettings.xml><?xml version="1.0" encoding="utf-8"?>
<w:webSettings xmlns:r="http://schemas.openxmlformats.org/officeDocument/2006/relationships" xmlns:w="http://schemas.openxmlformats.org/wordprocessingml/2006/main">
  <w:divs>
    <w:div w:id="139928415">
      <w:marLeft w:val="0"/>
      <w:marRight w:val="0"/>
      <w:marTop w:val="0"/>
      <w:marBottom w:val="0"/>
      <w:divBdr>
        <w:top w:val="none" w:sz="0" w:space="0" w:color="auto"/>
        <w:left w:val="none" w:sz="0" w:space="0" w:color="auto"/>
        <w:bottom w:val="none" w:sz="0" w:space="0" w:color="auto"/>
        <w:right w:val="none" w:sz="0" w:space="0" w:color="auto"/>
      </w:divBdr>
    </w:div>
    <w:div w:id="139928416">
      <w:marLeft w:val="0"/>
      <w:marRight w:val="0"/>
      <w:marTop w:val="0"/>
      <w:marBottom w:val="0"/>
      <w:divBdr>
        <w:top w:val="none" w:sz="0" w:space="0" w:color="auto"/>
        <w:left w:val="none" w:sz="0" w:space="0" w:color="auto"/>
        <w:bottom w:val="none" w:sz="0" w:space="0" w:color="auto"/>
        <w:right w:val="none" w:sz="0" w:space="0" w:color="auto"/>
      </w:divBdr>
    </w:div>
    <w:div w:id="139928417">
      <w:marLeft w:val="0"/>
      <w:marRight w:val="0"/>
      <w:marTop w:val="0"/>
      <w:marBottom w:val="0"/>
      <w:divBdr>
        <w:top w:val="none" w:sz="0" w:space="0" w:color="auto"/>
        <w:left w:val="none" w:sz="0" w:space="0" w:color="auto"/>
        <w:bottom w:val="none" w:sz="0" w:space="0" w:color="auto"/>
        <w:right w:val="none" w:sz="0" w:space="0" w:color="auto"/>
      </w:divBdr>
    </w:div>
    <w:div w:id="139928418">
      <w:marLeft w:val="0"/>
      <w:marRight w:val="0"/>
      <w:marTop w:val="0"/>
      <w:marBottom w:val="0"/>
      <w:divBdr>
        <w:top w:val="none" w:sz="0" w:space="0" w:color="auto"/>
        <w:left w:val="none" w:sz="0" w:space="0" w:color="auto"/>
        <w:bottom w:val="none" w:sz="0" w:space="0" w:color="auto"/>
        <w:right w:val="none" w:sz="0" w:space="0" w:color="auto"/>
      </w:divBdr>
    </w:div>
    <w:div w:id="139928419">
      <w:marLeft w:val="0"/>
      <w:marRight w:val="0"/>
      <w:marTop w:val="0"/>
      <w:marBottom w:val="0"/>
      <w:divBdr>
        <w:top w:val="none" w:sz="0" w:space="0" w:color="auto"/>
        <w:left w:val="none" w:sz="0" w:space="0" w:color="auto"/>
        <w:bottom w:val="none" w:sz="0" w:space="0" w:color="auto"/>
        <w:right w:val="none" w:sz="0" w:space="0" w:color="auto"/>
      </w:divBdr>
    </w:div>
    <w:div w:id="139928420">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garant.ru/products/ipo/prime/doc/71340486/" TargetMode="External"/><Relationship Id="rId3" Type="http://schemas.openxmlformats.org/officeDocument/2006/relationships/webSettings" Target="webSettings.xml"/><Relationship Id="rId7" Type="http://schemas.openxmlformats.org/officeDocument/2006/relationships/hyperlink" Target="http://www.garant.ru/products/ipo/prime/doc/71340486/"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garant.ru/products/ipo/prime/doc/71340486/"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5</TotalTime>
  <Pages>7</Pages>
  <Words>1537</Words>
  <Characters>8763</Characters>
  <Application>Microsoft Office Outlook</Application>
  <DocSecurity>0</DocSecurity>
  <Lines>0</Lines>
  <Paragraphs>0</Paragraphs>
  <ScaleCrop>false</ScaleCrop>
  <Company>Арм-Экогрупп</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dc:title>
  <dc:subject/>
  <dc:creator>Информ-аналит отдел</dc:creator>
  <cp:keywords/>
  <dc:description/>
  <cp:lastModifiedBy>Информ-аналит отдел</cp:lastModifiedBy>
  <cp:revision>2</cp:revision>
  <dcterms:created xsi:type="dcterms:W3CDTF">2016-07-27T19:43:00Z</dcterms:created>
  <dcterms:modified xsi:type="dcterms:W3CDTF">2016-07-27T19:43:00Z</dcterms:modified>
</cp:coreProperties>
</file>