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1775" w:rsidRPr="00036A7D" w:rsidRDefault="00F21775" w:rsidP="00036A7D">
      <w:pPr>
        <w:pStyle w:val="ConsPlusTitle"/>
        <w:jc w:val="center"/>
        <w:rPr>
          <w:sz w:val="22"/>
          <w:szCs w:val="22"/>
        </w:rPr>
      </w:pPr>
      <w:r w:rsidRPr="00036A7D">
        <w:rPr>
          <w:sz w:val="22"/>
          <w:szCs w:val="22"/>
        </w:rPr>
        <w:t>ПРАВИТЕЛЬСТВО РОССИЙСКОЙ ФЕДЕРАЦИИ</w:t>
      </w:r>
    </w:p>
    <w:p w:rsidR="00F21775" w:rsidRPr="00036A7D" w:rsidRDefault="00F21775" w:rsidP="00036A7D">
      <w:pPr>
        <w:pStyle w:val="ConsPlusTitle"/>
        <w:jc w:val="center"/>
        <w:rPr>
          <w:sz w:val="22"/>
          <w:szCs w:val="22"/>
        </w:rPr>
      </w:pPr>
    </w:p>
    <w:p w:rsidR="00F21775" w:rsidRPr="00036A7D" w:rsidRDefault="00F21775" w:rsidP="00036A7D">
      <w:pPr>
        <w:pStyle w:val="ConsPlusTitle"/>
        <w:jc w:val="center"/>
        <w:rPr>
          <w:sz w:val="22"/>
          <w:szCs w:val="22"/>
        </w:rPr>
      </w:pPr>
      <w:r w:rsidRPr="00036A7D">
        <w:rPr>
          <w:sz w:val="22"/>
          <w:szCs w:val="22"/>
        </w:rPr>
        <w:t>ПОСТАНОВЛЕНИЕ</w:t>
      </w:r>
    </w:p>
    <w:p w:rsidR="00F21775" w:rsidRPr="00036A7D" w:rsidRDefault="00F21775" w:rsidP="00036A7D">
      <w:pPr>
        <w:pStyle w:val="ConsPlusTitle"/>
        <w:jc w:val="center"/>
        <w:rPr>
          <w:sz w:val="22"/>
          <w:szCs w:val="22"/>
        </w:rPr>
      </w:pPr>
      <w:r w:rsidRPr="00036A7D">
        <w:rPr>
          <w:sz w:val="22"/>
          <w:szCs w:val="22"/>
        </w:rPr>
        <w:t xml:space="preserve">от 26 июня </w:t>
      </w:r>
      <w:smartTag w:uri="urn:schemas-microsoft-com:office:smarttags" w:element="metricconverter">
        <w:smartTagPr>
          <w:attr w:name="ProductID" w:val="2012 г"/>
        </w:smartTagPr>
        <w:r w:rsidRPr="00036A7D">
          <w:rPr>
            <w:sz w:val="22"/>
            <w:szCs w:val="22"/>
          </w:rPr>
          <w:t>2012 г</w:t>
        </w:r>
      </w:smartTag>
      <w:r w:rsidRPr="00036A7D">
        <w:rPr>
          <w:sz w:val="22"/>
          <w:szCs w:val="22"/>
        </w:rPr>
        <w:t>. N 642</w:t>
      </w:r>
    </w:p>
    <w:p w:rsidR="00F21775" w:rsidRPr="00036A7D" w:rsidRDefault="00F21775" w:rsidP="00036A7D">
      <w:pPr>
        <w:pStyle w:val="ConsPlusTitle"/>
        <w:jc w:val="center"/>
        <w:rPr>
          <w:sz w:val="22"/>
          <w:szCs w:val="22"/>
        </w:rPr>
      </w:pPr>
    </w:p>
    <w:p w:rsidR="00F21775" w:rsidRPr="00036A7D" w:rsidRDefault="00F21775" w:rsidP="00036A7D">
      <w:pPr>
        <w:pStyle w:val="ConsPlusTitle"/>
        <w:jc w:val="center"/>
        <w:rPr>
          <w:sz w:val="22"/>
          <w:szCs w:val="22"/>
        </w:rPr>
      </w:pPr>
      <w:r w:rsidRPr="00036A7D">
        <w:rPr>
          <w:sz w:val="22"/>
          <w:szCs w:val="22"/>
        </w:rPr>
        <w:t>ОБ УПОЛНОМОЧЕННЫХ ФЕДЕРАЛЬНЫХ ОРГАНАХ</w:t>
      </w:r>
    </w:p>
    <w:p w:rsidR="00F21775" w:rsidRPr="00036A7D" w:rsidRDefault="00F21775" w:rsidP="00036A7D">
      <w:pPr>
        <w:pStyle w:val="ConsPlusTitle"/>
        <w:jc w:val="center"/>
        <w:rPr>
          <w:sz w:val="22"/>
          <w:szCs w:val="22"/>
        </w:rPr>
      </w:pPr>
      <w:r w:rsidRPr="00036A7D">
        <w:rPr>
          <w:sz w:val="22"/>
          <w:szCs w:val="22"/>
        </w:rPr>
        <w:t>ИСПОЛНИТЕЛЬНОЙ ВЛАСТИ ПО ВЕДЕНИЮ ОФИЦИАЛЬНОГО САЙТА</w:t>
      </w:r>
    </w:p>
    <w:p w:rsidR="00F21775" w:rsidRPr="00036A7D" w:rsidRDefault="00F21775" w:rsidP="00036A7D">
      <w:pPr>
        <w:pStyle w:val="ConsPlusTitle"/>
        <w:jc w:val="center"/>
        <w:rPr>
          <w:sz w:val="22"/>
          <w:szCs w:val="22"/>
        </w:rPr>
      </w:pPr>
      <w:r w:rsidRPr="00036A7D">
        <w:rPr>
          <w:sz w:val="22"/>
          <w:szCs w:val="22"/>
        </w:rPr>
        <w:t>В ИНФОРМАЦИОННО-ТЕЛЕКОММУНИКАЦИОННОЙ СЕТИ "ИНТЕРНЕТ"</w:t>
      </w:r>
    </w:p>
    <w:p w:rsidR="00F21775" w:rsidRPr="00036A7D" w:rsidRDefault="00F21775" w:rsidP="00036A7D">
      <w:pPr>
        <w:pStyle w:val="ConsPlusTitle"/>
        <w:jc w:val="center"/>
        <w:rPr>
          <w:sz w:val="22"/>
          <w:szCs w:val="22"/>
        </w:rPr>
      </w:pPr>
      <w:r w:rsidRPr="00036A7D">
        <w:rPr>
          <w:sz w:val="22"/>
          <w:szCs w:val="22"/>
        </w:rPr>
        <w:t>ПРИ ЗАКУПКАХ ТОВАРОВ, РАБОТ, УСЛУГ ОТДЕЛЬНЫМИ</w:t>
      </w:r>
    </w:p>
    <w:p w:rsidR="00F21775" w:rsidRPr="00036A7D" w:rsidRDefault="00F21775" w:rsidP="00036A7D">
      <w:pPr>
        <w:pStyle w:val="ConsPlusTitle"/>
        <w:jc w:val="center"/>
        <w:rPr>
          <w:sz w:val="22"/>
          <w:szCs w:val="22"/>
        </w:rPr>
      </w:pPr>
      <w:r w:rsidRPr="00036A7D">
        <w:rPr>
          <w:sz w:val="22"/>
          <w:szCs w:val="22"/>
        </w:rPr>
        <w:t>ВИДАМИ ЮРИДИЧЕСКИХ ЛИЦ</w:t>
      </w:r>
    </w:p>
    <w:p w:rsidR="00F21775" w:rsidRPr="00036A7D" w:rsidRDefault="00F21775" w:rsidP="00036A7D">
      <w:pPr>
        <w:pStyle w:val="ConsPlusNormal"/>
        <w:jc w:val="center"/>
        <w:rPr>
          <w:sz w:val="22"/>
          <w:szCs w:val="22"/>
        </w:rPr>
      </w:pPr>
    </w:p>
    <w:p w:rsidR="00F21775" w:rsidRPr="00036A7D" w:rsidRDefault="00F21775" w:rsidP="00036A7D">
      <w:pPr>
        <w:pStyle w:val="ConsPlusNormal"/>
        <w:spacing w:line="300" w:lineRule="atLeast"/>
        <w:ind w:firstLine="539"/>
        <w:jc w:val="both"/>
        <w:rPr>
          <w:sz w:val="22"/>
          <w:szCs w:val="22"/>
        </w:rPr>
      </w:pPr>
      <w:r w:rsidRPr="00036A7D">
        <w:rPr>
          <w:sz w:val="22"/>
          <w:szCs w:val="22"/>
        </w:rPr>
        <w:t>В соответствии с Федеральным законом "О закупках товаров, работ, услуг отдельными видами юридических лиц" Правительство Российской Федерации постановляет:</w:t>
      </w:r>
    </w:p>
    <w:p w:rsidR="00F21775" w:rsidRPr="00036A7D" w:rsidRDefault="00F21775" w:rsidP="00036A7D">
      <w:pPr>
        <w:pStyle w:val="ConsPlusNormal"/>
        <w:spacing w:line="300" w:lineRule="atLeast"/>
        <w:ind w:firstLine="539"/>
        <w:jc w:val="both"/>
        <w:rPr>
          <w:sz w:val="22"/>
          <w:szCs w:val="22"/>
        </w:rPr>
      </w:pPr>
      <w:r w:rsidRPr="00036A7D">
        <w:rPr>
          <w:sz w:val="22"/>
          <w:szCs w:val="22"/>
        </w:rPr>
        <w:t>Установить, что Министерство экономического развития Российской Федерации и Федеральное казначейство являются федеральными органами исполнительной власти, осуществляющими ведение официального сайта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w:t>
      </w:r>
    </w:p>
    <w:p w:rsidR="00F21775" w:rsidRPr="00036A7D" w:rsidRDefault="00F21775" w:rsidP="00036A7D">
      <w:pPr>
        <w:pStyle w:val="ConsPlusNormal"/>
        <w:ind w:firstLine="540"/>
        <w:jc w:val="both"/>
        <w:rPr>
          <w:sz w:val="22"/>
          <w:szCs w:val="22"/>
        </w:rPr>
      </w:pPr>
    </w:p>
    <w:p w:rsidR="00F21775" w:rsidRPr="00036A7D" w:rsidRDefault="00F21775" w:rsidP="00036A7D">
      <w:pPr>
        <w:pStyle w:val="ConsPlusNormal"/>
        <w:jc w:val="right"/>
        <w:rPr>
          <w:sz w:val="22"/>
          <w:szCs w:val="22"/>
        </w:rPr>
      </w:pPr>
      <w:r w:rsidRPr="00036A7D">
        <w:rPr>
          <w:sz w:val="22"/>
          <w:szCs w:val="22"/>
        </w:rPr>
        <w:t>Председатель Правительства</w:t>
      </w:r>
    </w:p>
    <w:p w:rsidR="00F21775" w:rsidRPr="00036A7D" w:rsidRDefault="00F21775" w:rsidP="00036A7D">
      <w:pPr>
        <w:pStyle w:val="ConsPlusNormal"/>
        <w:jc w:val="right"/>
        <w:rPr>
          <w:sz w:val="22"/>
          <w:szCs w:val="22"/>
        </w:rPr>
      </w:pPr>
      <w:r w:rsidRPr="00036A7D">
        <w:rPr>
          <w:sz w:val="22"/>
          <w:szCs w:val="22"/>
        </w:rPr>
        <w:t>Российской Федерации</w:t>
      </w:r>
    </w:p>
    <w:p w:rsidR="00F21775" w:rsidRPr="00036A7D" w:rsidRDefault="00F21775" w:rsidP="00036A7D">
      <w:pPr>
        <w:pStyle w:val="ConsPlusNormal"/>
        <w:jc w:val="right"/>
        <w:rPr>
          <w:sz w:val="22"/>
          <w:szCs w:val="22"/>
        </w:rPr>
      </w:pPr>
      <w:r w:rsidRPr="00036A7D">
        <w:rPr>
          <w:sz w:val="22"/>
          <w:szCs w:val="22"/>
        </w:rPr>
        <w:t>Д.МЕДВЕДЕВ</w:t>
      </w:r>
    </w:p>
    <w:sectPr w:rsidR="00F21775" w:rsidRPr="00036A7D"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1775" w:rsidRDefault="00F21775">
      <w:r>
        <w:separator/>
      </w:r>
    </w:p>
  </w:endnote>
  <w:endnote w:type="continuationSeparator" w:id="0">
    <w:p w:rsidR="00F21775" w:rsidRDefault="00F217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775" w:rsidRDefault="00F21775" w:rsidP="00DF5729">
    <w:pPr>
      <w:jc w:val="center"/>
      <w:rPr>
        <w:sz w:val="2"/>
        <w:szCs w:val="2"/>
      </w:rPr>
    </w:pPr>
  </w:p>
  <w:p w:rsidR="00F21775" w:rsidRDefault="00F2177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1775" w:rsidRDefault="00F21775">
      <w:r>
        <w:separator/>
      </w:r>
    </w:p>
  </w:footnote>
  <w:footnote w:type="continuationSeparator" w:id="0">
    <w:p w:rsidR="00F21775" w:rsidRDefault="00F217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775" w:rsidRDefault="00F21775" w:rsidP="00DF5729">
    <w:pPr>
      <w:jc w:val="center"/>
      <w:rPr>
        <w:sz w:val="2"/>
        <w:szCs w:val="2"/>
      </w:rPr>
    </w:pPr>
  </w:p>
  <w:p w:rsidR="00F21775" w:rsidRDefault="00F2177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F21775" w:rsidRPr="002A36C4" w:rsidRDefault="00F2177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F21775" w:rsidRPr="002A36C4" w:rsidRDefault="00F2177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F21775" w:rsidRDefault="00F21775">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36A7D"/>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CA5FB3"/>
    <w:rsid w:val="00DF5729"/>
    <w:rsid w:val="00EB2E3B"/>
    <w:rsid w:val="00F21775"/>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B06B2"/>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B06B2"/>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B06B2"/>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82798218">
      <w:marLeft w:val="0"/>
      <w:marRight w:val="0"/>
      <w:marTop w:val="0"/>
      <w:marBottom w:val="0"/>
      <w:divBdr>
        <w:top w:val="none" w:sz="0" w:space="0" w:color="auto"/>
        <w:left w:val="none" w:sz="0" w:space="0" w:color="auto"/>
        <w:bottom w:val="none" w:sz="0" w:space="0" w:color="auto"/>
        <w:right w:val="none" w:sz="0" w:space="0" w:color="auto"/>
      </w:divBdr>
    </w:div>
    <w:div w:id="382798219">
      <w:marLeft w:val="0"/>
      <w:marRight w:val="0"/>
      <w:marTop w:val="0"/>
      <w:marBottom w:val="0"/>
      <w:divBdr>
        <w:top w:val="none" w:sz="0" w:space="0" w:color="auto"/>
        <w:left w:val="none" w:sz="0" w:space="0" w:color="auto"/>
        <w:bottom w:val="none" w:sz="0" w:space="0" w:color="auto"/>
        <w:right w:val="none" w:sz="0" w:space="0" w:color="auto"/>
      </w:divBdr>
    </w:div>
    <w:div w:id="382798220">
      <w:marLeft w:val="0"/>
      <w:marRight w:val="0"/>
      <w:marTop w:val="0"/>
      <w:marBottom w:val="0"/>
      <w:divBdr>
        <w:top w:val="none" w:sz="0" w:space="0" w:color="auto"/>
        <w:left w:val="none" w:sz="0" w:space="0" w:color="auto"/>
        <w:bottom w:val="none" w:sz="0" w:space="0" w:color="auto"/>
        <w:right w:val="none" w:sz="0" w:space="0" w:color="auto"/>
      </w:divBdr>
    </w:div>
    <w:div w:id="382798221">
      <w:marLeft w:val="0"/>
      <w:marRight w:val="0"/>
      <w:marTop w:val="0"/>
      <w:marBottom w:val="0"/>
      <w:divBdr>
        <w:top w:val="none" w:sz="0" w:space="0" w:color="auto"/>
        <w:left w:val="none" w:sz="0" w:space="0" w:color="auto"/>
        <w:bottom w:val="none" w:sz="0" w:space="0" w:color="auto"/>
        <w:right w:val="none" w:sz="0" w:space="0" w:color="auto"/>
      </w:divBdr>
    </w:div>
    <w:div w:id="382798222">
      <w:marLeft w:val="0"/>
      <w:marRight w:val="0"/>
      <w:marTop w:val="0"/>
      <w:marBottom w:val="0"/>
      <w:divBdr>
        <w:top w:val="none" w:sz="0" w:space="0" w:color="auto"/>
        <w:left w:val="none" w:sz="0" w:space="0" w:color="auto"/>
        <w:bottom w:val="none" w:sz="0" w:space="0" w:color="auto"/>
        <w:right w:val="none" w:sz="0" w:space="0" w:color="auto"/>
      </w:divBdr>
    </w:div>
    <w:div w:id="3827982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131</Words>
  <Characters>747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2016-08-07T15:37:00Z</dcterms:created>
  <dcterms:modified xsi:type="dcterms:W3CDTF">2016-08-07T15:37:00Z</dcterms:modified>
</cp:coreProperties>
</file>