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4B17" w:rsidRPr="00904489" w:rsidRDefault="008F4B17" w:rsidP="000F33AA">
      <w:pPr>
        <w:pStyle w:val="Style1"/>
        <w:widowControl/>
        <w:spacing w:line="240" w:lineRule="auto"/>
        <w:jc w:val="left"/>
        <w:rPr>
          <w:rFonts w:ascii="Arial" w:hAnsi="Arial" w:cs="Arial"/>
          <w:sz w:val="22"/>
          <w:szCs w:val="22"/>
        </w:rPr>
      </w:pPr>
      <w:r w:rsidRPr="00904489">
        <w:rPr>
          <w:rFonts w:ascii="Arial" w:hAnsi="Arial" w:cs="Arial"/>
          <w:sz w:val="22"/>
          <w:szCs w:val="22"/>
        </w:rPr>
        <w:t>Зарегистрировано в Минюсте России 06.02.2017 № 45539</w:t>
      </w:r>
    </w:p>
    <w:p w:rsidR="008F4B17" w:rsidRPr="00904489" w:rsidRDefault="008F4B17" w:rsidP="000F33AA">
      <w:pPr>
        <w:pStyle w:val="Style1"/>
        <w:widowControl/>
        <w:spacing w:line="240" w:lineRule="auto"/>
        <w:jc w:val="left"/>
        <w:rPr>
          <w:rStyle w:val="FontStyle11"/>
          <w:rFonts w:ascii="Arial" w:hAnsi="Arial" w:cs="Arial"/>
          <w:b w:val="0"/>
          <w:sz w:val="22"/>
          <w:szCs w:val="22"/>
        </w:rPr>
      </w:pPr>
    </w:p>
    <w:p w:rsidR="008F4B17" w:rsidRPr="00904489" w:rsidRDefault="008F4B17" w:rsidP="000F33AA">
      <w:pPr>
        <w:pStyle w:val="Style1"/>
        <w:widowControl/>
        <w:spacing w:line="240" w:lineRule="auto"/>
        <w:rPr>
          <w:rStyle w:val="FontStyle11"/>
          <w:rFonts w:ascii="Arial" w:hAnsi="Arial" w:cs="Arial"/>
          <w:sz w:val="22"/>
          <w:szCs w:val="22"/>
        </w:rPr>
      </w:pPr>
      <w:r w:rsidRPr="00904489">
        <w:rPr>
          <w:rStyle w:val="FontStyle11"/>
          <w:rFonts w:ascii="Arial" w:hAnsi="Arial" w:cs="Arial"/>
          <w:sz w:val="22"/>
          <w:szCs w:val="22"/>
        </w:rPr>
        <w:t>МИНИСТЕРСТВО ТРУДА И СОЦИАЛЬНОЙ ЗАЩИТЫ РОССИЙСКОЙ ФЕДЕРАЦИИ</w:t>
      </w:r>
    </w:p>
    <w:p w:rsidR="008F4B17" w:rsidRPr="00904489" w:rsidRDefault="008F4B17" w:rsidP="000F33AA">
      <w:pPr>
        <w:pStyle w:val="Style2"/>
        <w:widowControl/>
        <w:jc w:val="center"/>
        <w:rPr>
          <w:rStyle w:val="FontStyle12"/>
          <w:rFonts w:ascii="Arial" w:hAnsi="Arial" w:cs="Arial"/>
          <w:b/>
          <w:sz w:val="22"/>
          <w:szCs w:val="22"/>
        </w:rPr>
      </w:pPr>
      <w:r w:rsidRPr="00904489">
        <w:rPr>
          <w:rStyle w:val="FontStyle12"/>
          <w:rFonts w:ascii="Arial" w:hAnsi="Arial" w:cs="Arial"/>
          <w:b/>
          <w:sz w:val="22"/>
          <w:szCs w:val="22"/>
        </w:rPr>
        <w:t>(Минтруд России)</w:t>
      </w:r>
    </w:p>
    <w:p w:rsidR="008F4B17" w:rsidRPr="00904489" w:rsidRDefault="008F4B17" w:rsidP="000F33AA">
      <w:pPr>
        <w:pStyle w:val="Style2"/>
        <w:widowControl/>
        <w:jc w:val="center"/>
        <w:rPr>
          <w:rStyle w:val="FontStyle12"/>
          <w:rFonts w:ascii="Arial" w:hAnsi="Arial" w:cs="Arial"/>
          <w:b/>
          <w:sz w:val="22"/>
          <w:szCs w:val="22"/>
        </w:rPr>
      </w:pPr>
    </w:p>
    <w:p w:rsidR="008F4B17" w:rsidRPr="00904489" w:rsidRDefault="008F4B17" w:rsidP="000F33AA">
      <w:pPr>
        <w:pStyle w:val="Style1"/>
        <w:widowControl/>
        <w:spacing w:line="240" w:lineRule="auto"/>
        <w:rPr>
          <w:rFonts w:ascii="Arial" w:hAnsi="Arial" w:cs="Arial"/>
          <w:b/>
          <w:sz w:val="22"/>
          <w:szCs w:val="22"/>
        </w:rPr>
      </w:pPr>
      <w:r w:rsidRPr="00904489">
        <w:rPr>
          <w:rFonts w:ascii="Arial" w:hAnsi="Arial" w:cs="Arial"/>
          <w:b/>
          <w:sz w:val="22"/>
          <w:szCs w:val="22"/>
        </w:rPr>
        <w:t>Приказ</w:t>
      </w:r>
    </w:p>
    <w:p w:rsidR="008F4B17" w:rsidRPr="00904489" w:rsidRDefault="008F4B17" w:rsidP="000F33AA">
      <w:pPr>
        <w:pStyle w:val="Style1"/>
        <w:widowControl/>
        <w:spacing w:line="240" w:lineRule="auto"/>
        <w:rPr>
          <w:rFonts w:ascii="Arial" w:hAnsi="Arial" w:cs="Arial"/>
          <w:b/>
          <w:sz w:val="22"/>
          <w:szCs w:val="22"/>
        </w:rPr>
      </w:pPr>
      <w:r w:rsidRPr="00904489">
        <w:rPr>
          <w:rFonts w:ascii="Arial" w:hAnsi="Arial" w:cs="Arial"/>
          <w:b/>
          <w:sz w:val="22"/>
          <w:szCs w:val="22"/>
        </w:rPr>
        <w:t>14.11.2016</w:t>
      </w:r>
      <w:r w:rsidRPr="00904489">
        <w:rPr>
          <w:rFonts w:ascii="Arial" w:hAnsi="Arial" w:cs="Arial"/>
          <w:b/>
          <w:sz w:val="22"/>
          <w:szCs w:val="22"/>
        </w:rPr>
        <w:tab/>
      </w:r>
      <w:r w:rsidRPr="00904489">
        <w:rPr>
          <w:rFonts w:ascii="Arial" w:hAnsi="Arial" w:cs="Arial"/>
          <w:b/>
          <w:sz w:val="22"/>
          <w:szCs w:val="22"/>
        </w:rPr>
        <w:tab/>
      </w:r>
      <w:r w:rsidRPr="00904489">
        <w:rPr>
          <w:rFonts w:ascii="Arial" w:hAnsi="Arial" w:cs="Arial"/>
          <w:b/>
          <w:sz w:val="22"/>
          <w:szCs w:val="22"/>
        </w:rPr>
        <w:tab/>
      </w:r>
      <w:r w:rsidRPr="00904489">
        <w:rPr>
          <w:rFonts w:ascii="Arial" w:hAnsi="Arial" w:cs="Arial"/>
          <w:b/>
          <w:sz w:val="22"/>
          <w:szCs w:val="22"/>
        </w:rPr>
        <w:tab/>
      </w:r>
      <w:r w:rsidRPr="00904489">
        <w:rPr>
          <w:rFonts w:ascii="Arial" w:hAnsi="Arial" w:cs="Arial"/>
          <w:b/>
          <w:sz w:val="22"/>
          <w:szCs w:val="22"/>
        </w:rPr>
        <w:tab/>
      </w:r>
      <w:r w:rsidRPr="00904489">
        <w:rPr>
          <w:rFonts w:ascii="Arial" w:hAnsi="Arial" w:cs="Arial"/>
          <w:b/>
          <w:sz w:val="22"/>
          <w:szCs w:val="22"/>
        </w:rPr>
        <w:tab/>
      </w:r>
      <w:r w:rsidRPr="00904489">
        <w:rPr>
          <w:rFonts w:ascii="Arial" w:hAnsi="Arial" w:cs="Arial"/>
          <w:b/>
          <w:sz w:val="22"/>
          <w:szCs w:val="22"/>
        </w:rPr>
        <w:tab/>
        <w:t>№ 642н</w:t>
      </w:r>
    </w:p>
    <w:p w:rsidR="008F4B17" w:rsidRPr="00904489" w:rsidRDefault="008F4B17" w:rsidP="000F33AA">
      <w:pPr>
        <w:pStyle w:val="Style1"/>
        <w:widowControl/>
        <w:spacing w:line="240" w:lineRule="auto"/>
        <w:rPr>
          <w:rFonts w:ascii="Arial" w:hAnsi="Arial" w:cs="Arial"/>
          <w:sz w:val="22"/>
          <w:szCs w:val="22"/>
        </w:rPr>
      </w:pPr>
    </w:p>
    <w:p w:rsidR="008F4B17" w:rsidRDefault="008F4B17" w:rsidP="000F33AA">
      <w:pPr>
        <w:pStyle w:val="Style1"/>
        <w:widowControl/>
        <w:spacing w:line="240" w:lineRule="auto"/>
        <w:rPr>
          <w:rStyle w:val="FontStyle11"/>
          <w:rFonts w:ascii="Arial" w:hAnsi="Arial" w:cs="Arial"/>
          <w:sz w:val="22"/>
          <w:szCs w:val="22"/>
        </w:rPr>
      </w:pPr>
      <w:r w:rsidRPr="00904489">
        <w:rPr>
          <w:rStyle w:val="FontStyle11"/>
          <w:rFonts w:ascii="Arial" w:hAnsi="Arial" w:cs="Arial"/>
          <w:sz w:val="22"/>
          <w:szCs w:val="22"/>
        </w:rPr>
        <w:t>О внесении изменений в нормативные правовые акты</w:t>
      </w:r>
    </w:p>
    <w:p w:rsidR="008F4B17" w:rsidRDefault="008F4B17" w:rsidP="000F33AA">
      <w:pPr>
        <w:pStyle w:val="Style1"/>
        <w:widowControl/>
        <w:spacing w:line="240" w:lineRule="auto"/>
        <w:rPr>
          <w:rStyle w:val="FontStyle11"/>
          <w:rFonts w:ascii="Arial" w:hAnsi="Arial" w:cs="Arial"/>
          <w:sz w:val="22"/>
          <w:szCs w:val="22"/>
        </w:rPr>
      </w:pPr>
      <w:r w:rsidRPr="00904489">
        <w:rPr>
          <w:rStyle w:val="FontStyle11"/>
          <w:rFonts w:ascii="Arial" w:hAnsi="Arial" w:cs="Arial"/>
          <w:sz w:val="22"/>
          <w:szCs w:val="22"/>
        </w:rPr>
        <w:t>Министерства труда и социальной защиты Российской Федерации</w:t>
      </w:r>
    </w:p>
    <w:p w:rsidR="008F4B17" w:rsidRDefault="008F4B17" w:rsidP="000F33AA">
      <w:pPr>
        <w:pStyle w:val="Style1"/>
        <w:widowControl/>
        <w:spacing w:line="240" w:lineRule="auto"/>
        <w:rPr>
          <w:rStyle w:val="FontStyle11"/>
          <w:rFonts w:ascii="Arial" w:hAnsi="Arial" w:cs="Arial"/>
          <w:sz w:val="22"/>
          <w:szCs w:val="22"/>
        </w:rPr>
      </w:pPr>
      <w:r w:rsidRPr="00904489">
        <w:rPr>
          <w:rStyle w:val="FontStyle11"/>
          <w:rFonts w:ascii="Arial" w:hAnsi="Arial" w:cs="Arial"/>
          <w:sz w:val="22"/>
          <w:szCs w:val="22"/>
        </w:rPr>
        <w:t xml:space="preserve">в связи с принятием Федерального закона от 1 мая </w:t>
      </w:r>
      <w:smartTag w:uri="urn:schemas-microsoft-com:office:smarttags" w:element="metricconverter">
        <w:smartTagPr>
          <w:attr w:name="ProductID" w:val="2016 г"/>
        </w:smartTagPr>
        <w:r w:rsidRPr="00904489">
          <w:rPr>
            <w:rStyle w:val="FontStyle11"/>
            <w:rFonts w:ascii="Arial" w:hAnsi="Arial" w:cs="Arial"/>
            <w:sz w:val="22"/>
            <w:szCs w:val="22"/>
          </w:rPr>
          <w:t>2016 г</w:t>
        </w:r>
      </w:smartTag>
      <w:r w:rsidRPr="00904489">
        <w:rPr>
          <w:rStyle w:val="FontStyle11"/>
          <w:rFonts w:ascii="Arial" w:hAnsi="Arial" w:cs="Arial"/>
          <w:sz w:val="22"/>
          <w:szCs w:val="22"/>
        </w:rPr>
        <w:t>. № 136-ФЗ «О внесении изменений в статью 11 Федерального закона «Об индивидуальном (персонифицированном) учете в системе обязательного пенсионного страхования»</w:t>
      </w:r>
    </w:p>
    <w:p w:rsidR="008F4B17" w:rsidRPr="00904489" w:rsidRDefault="008F4B17" w:rsidP="000F33AA">
      <w:pPr>
        <w:pStyle w:val="Style1"/>
        <w:widowControl/>
        <w:spacing w:line="240" w:lineRule="auto"/>
        <w:rPr>
          <w:rStyle w:val="FontStyle11"/>
          <w:rFonts w:ascii="Arial" w:hAnsi="Arial" w:cs="Arial"/>
          <w:sz w:val="22"/>
          <w:szCs w:val="22"/>
        </w:rPr>
      </w:pPr>
      <w:r w:rsidRPr="00904489">
        <w:rPr>
          <w:rStyle w:val="FontStyle11"/>
          <w:rFonts w:ascii="Arial" w:hAnsi="Arial" w:cs="Arial"/>
          <w:sz w:val="22"/>
          <w:szCs w:val="22"/>
        </w:rPr>
        <w:t>и Федеральный закон «О специальной оценке условий труда»</w:t>
      </w:r>
    </w:p>
    <w:p w:rsidR="008F4B17" w:rsidRPr="00904489" w:rsidRDefault="008F4B17" w:rsidP="000F33AA">
      <w:pPr>
        <w:pStyle w:val="Style4"/>
        <w:widowControl/>
        <w:spacing w:line="240" w:lineRule="exact"/>
        <w:rPr>
          <w:rFonts w:ascii="Arial" w:hAnsi="Arial" w:cs="Arial"/>
          <w:sz w:val="22"/>
          <w:szCs w:val="22"/>
        </w:rPr>
      </w:pPr>
    </w:p>
    <w:p w:rsidR="008F4B17" w:rsidRPr="00904489" w:rsidRDefault="008F4B17" w:rsidP="000F33AA">
      <w:pPr>
        <w:pStyle w:val="Style4"/>
        <w:widowControl/>
        <w:spacing w:before="168" w:line="322" w:lineRule="exact"/>
        <w:rPr>
          <w:rStyle w:val="FontStyle12"/>
          <w:rFonts w:ascii="Arial" w:hAnsi="Arial" w:cs="Arial"/>
          <w:sz w:val="22"/>
          <w:szCs w:val="22"/>
        </w:rPr>
      </w:pPr>
      <w:r w:rsidRPr="00904489">
        <w:rPr>
          <w:rStyle w:val="FontStyle12"/>
          <w:rFonts w:ascii="Arial" w:hAnsi="Arial" w:cs="Arial"/>
          <w:sz w:val="22"/>
          <w:szCs w:val="22"/>
        </w:rPr>
        <w:t xml:space="preserve">В связи с принятием Федерального закона от 1 мая </w:t>
      </w:r>
      <w:smartTag w:uri="urn:schemas-microsoft-com:office:smarttags" w:element="metricconverter">
        <w:smartTagPr>
          <w:attr w:name="ProductID" w:val="2016 г"/>
        </w:smartTagPr>
        <w:r w:rsidRPr="00904489">
          <w:rPr>
            <w:rStyle w:val="FontStyle12"/>
            <w:rFonts w:ascii="Arial" w:hAnsi="Arial" w:cs="Arial"/>
            <w:sz w:val="22"/>
            <w:szCs w:val="22"/>
          </w:rPr>
          <w:t>2016 г</w:t>
        </w:r>
      </w:smartTag>
      <w:r w:rsidRPr="00904489">
        <w:rPr>
          <w:rStyle w:val="FontStyle12"/>
          <w:rFonts w:ascii="Arial" w:hAnsi="Arial" w:cs="Arial"/>
          <w:sz w:val="22"/>
          <w:szCs w:val="22"/>
        </w:rPr>
        <w:t>. № 136-ФЗ «О внесении изменений в статью 11 Федерального закона «Об индивидуальном (персонифицированном) учете в системе обязательного пенсионного страхования» и Федеральный закон «О специальной оценке условий труда» (Собрание законодательства Российской Федерации, 2016, № 18, ст. 2512) приказываю:</w:t>
      </w:r>
    </w:p>
    <w:p w:rsidR="008F4B17" w:rsidRPr="00904489" w:rsidRDefault="008F4B17" w:rsidP="000F33AA">
      <w:pPr>
        <w:pStyle w:val="Style4"/>
        <w:widowControl/>
        <w:spacing w:line="240" w:lineRule="exact"/>
        <w:ind w:firstLine="706"/>
        <w:rPr>
          <w:rFonts w:ascii="Arial" w:hAnsi="Arial" w:cs="Arial"/>
          <w:sz w:val="22"/>
          <w:szCs w:val="22"/>
        </w:rPr>
      </w:pPr>
    </w:p>
    <w:p w:rsidR="008F4B17" w:rsidRPr="00904489" w:rsidRDefault="008F4B17" w:rsidP="000F33AA">
      <w:pPr>
        <w:pStyle w:val="Style4"/>
        <w:widowControl/>
        <w:spacing w:before="91" w:line="322" w:lineRule="exact"/>
        <w:ind w:firstLine="706"/>
        <w:rPr>
          <w:rStyle w:val="FontStyle12"/>
          <w:rFonts w:ascii="Arial" w:hAnsi="Arial" w:cs="Arial"/>
          <w:sz w:val="22"/>
          <w:szCs w:val="22"/>
        </w:rPr>
      </w:pPr>
      <w:r w:rsidRPr="00904489">
        <w:rPr>
          <w:rStyle w:val="FontStyle12"/>
          <w:rFonts w:ascii="Arial" w:hAnsi="Arial" w:cs="Arial"/>
          <w:sz w:val="22"/>
          <w:szCs w:val="22"/>
        </w:rPr>
        <w:t>Внести изменения в нормативные правовые акты Министерства труда и социальной защиты Российской Федерации согласно приложению.</w:t>
      </w:r>
    </w:p>
    <w:p w:rsidR="008F4B17" w:rsidRPr="00904489" w:rsidRDefault="008F4B17" w:rsidP="000F33AA">
      <w:pPr>
        <w:pStyle w:val="Style4"/>
        <w:widowControl/>
        <w:spacing w:before="91" w:line="322" w:lineRule="exact"/>
        <w:ind w:firstLine="706"/>
        <w:rPr>
          <w:rStyle w:val="FontStyle12"/>
          <w:rFonts w:ascii="Arial" w:hAnsi="Arial" w:cs="Arial"/>
          <w:sz w:val="22"/>
          <w:szCs w:val="22"/>
        </w:rPr>
      </w:pPr>
    </w:p>
    <w:p w:rsidR="008F4B17" w:rsidRDefault="008F4B17" w:rsidP="000F33AA">
      <w:pPr>
        <w:pStyle w:val="Style4"/>
        <w:widowControl/>
        <w:spacing w:before="91" w:line="322" w:lineRule="exact"/>
        <w:ind w:firstLine="706"/>
        <w:rPr>
          <w:rStyle w:val="FontStyle12"/>
          <w:rFonts w:ascii="Arial" w:hAnsi="Arial" w:cs="Arial"/>
          <w:sz w:val="22"/>
          <w:szCs w:val="22"/>
        </w:rPr>
      </w:pPr>
      <w:r w:rsidRPr="00904489">
        <w:rPr>
          <w:rStyle w:val="FontStyle12"/>
          <w:rFonts w:ascii="Arial" w:hAnsi="Arial" w:cs="Arial"/>
          <w:sz w:val="22"/>
          <w:szCs w:val="22"/>
        </w:rPr>
        <w:t>Министр</w:t>
      </w:r>
      <w:r w:rsidRPr="00904489">
        <w:rPr>
          <w:rStyle w:val="FontStyle12"/>
          <w:rFonts w:ascii="Arial" w:hAnsi="Arial" w:cs="Arial"/>
          <w:sz w:val="22"/>
          <w:szCs w:val="22"/>
        </w:rPr>
        <w:tab/>
      </w:r>
      <w:r w:rsidRPr="00904489">
        <w:rPr>
          <w:rStyle w:val="FontStyle12"/>
          <w:rFonts w:ascii="Arial" w:hAnsi="Arial" w:cs="Arial"/>
          <w:sz w:val="22"/>
          <w:szCs w:val="22"/>
        </w:rPr>
        <w:tab/>
      </w:r>
      <w:r w:rsidRPr="00904489">
        <w:rPr>
          <w:rStyle w:val="FontStyle12"/>
          <w:rFonts w:ascii="Arial" w:hAnsi="Arial" w:cs="Arial"/>
          <w:sz w:val="22"/>
          <w:szCs w:val="22"/>
        </w:rPr>
        <w:tab/>
      </w:r>
      <w:r w:rsidRPr="00904489">
        <w:rPr>
          <w:rStyle w:val="FontStyle12"/>
          <w:rFonts w:ascii="Arial" w:hAnsi="Arial" w:cs="Arial"/>
          <w:sz w:val="22"/>
          <w:szCs w:val="22"/>
        </w:rPr>
        <w:tab/>
      </w:r>
      <w:r w:rsidRPr="00904489">
        <w:rPr>
          <w:rStyle w:val="FontStyle12"/>
          <w:rFonts w:ascii="Arial" w:hAnsi="Arial" w:cs="Arial"/>
          <w:sz w:val="22"/>
          <w:szCs w:val="22"/>
        </w:rPr>
        <w:tab/>
      </w:r>
      <w:r w:rsidRPr="00904489">
        <w:rPr>
          <w:rStyle w:val="FontStyle12"/>
          <w:rFonts w:ascii="Arial" w:hAnsi="Arial" w:cs="Arial"/>
          <w:sz w:val="22"/>
          <w:szCs w:val="22"/>
        </w:rPr>
        <w:tab/>
      </w:r>
      <w:r w:rsidRPr="00904489">
        <w:rPr>
          <w:rStyle w:val="FontStyle12"/>
          <w:rFonts w:ascii="Arial" w:hAnsi="Arial" w:cs="Arial"/>
          <w:sz w:val="22"/>
          <w:szCs w:val="22"/>
        </w:rPr>
        <w:tab/>
        <w:t>М.А. Топилин</w:t>
      </w:r>
    </w:p>
    <w:p w:rsidR="008F4B17" w:rsidRPr="00904489" w:rsidRDefault="008F4B17" w:rsidP="000F33AA">
      <w:pPr>
        <w:pStyle w:val="Style4"/>
        <w:widowControl/>
        <w:spacing w:before="91" w:line="322" w:lineRule="exact"/>
        <w:ind w:firstLine="706"/>
        <w:rPr>
          <w:rStyle w:val="FontStyle12"/>
          <w:rFonts w:ascii="Arial" w:hAnsi="Arial" w:cs="Arial"/>
          <w:sz w:val="22"/>
          <w:szCs w:val="22"/>
        </w:rPr>
      </w:pPr>
    </w:p>
    <w:p w:rsidR="008F4B17" w:rsidRPr="00904489" w:rsidRDefault="008F4B17" w:rsidP="000F33AA">
      <w:pPr>
        <w:pStyle w:val="Style5"/>
        <w:widowControl/>
        <w:spacing w:before="67" w:line="240" w:lineRule="auto"/>
        <w:ind w:left="5856"/>
        <w:jc w:val="right"/>
        <w:rPr>
          <w:rStyle w:val="FontStyle12"/>
          <w:rFonts w:ascii="Arial" w:hAnsi="Arial" w:cs="Arial"/>
          <w:sz w:val="22"/>
          <w:szCs w:val="22"/>
        </w:rPr>
      </w:pPr>
      <w:r w:rsidRPr="00904489">
        <w:rPr>
          <w:rStyle w:val="FontStyle12"/>
          <w:rFonts w:ascii="Arial" w:hAnsi="Arial" w:cs="Arial"/>
          <w:sz w:val="22"/>
          <w:szCs w:val="22"/>
        </w:rPr>
        <w:t xml:space="preserve">Приложение к приказу Министерства труда и социальной защиты Российской Федерации </w:t>
      </w:r>
    </w:p>
    <w:p w:rsidR="008F4B17" w:rsidRPr="00904489" w:rsidRDefault="008F4B17" w:rsidP="000F33AA">
      <w:pPr>
        <w:pStyle w:val="Style5"/>
        <w:widowControl/>
        <w:spacing w:before="67" w:line="240" w:lineRule="auto"/>
        <w:ind w:left="5856"/>
        <w:jc w:val="right"/>
        <w:rPr>
          <w:rFonts w:ascii="Arial" w:hAnsi="Arial" w:cs="Arial"/>
          <w:sz w:val="22"/>
          <w:szCs w:val="22"/>
        </w:rPr>
      </w:pPr>
      <w:r w:rsidRPr="00904489">
        <w:rPr>
          <w:rFonts w:ascii="Arial" w:hAnsi="Arial" w:cs="Arial"/>
          <w:sz w:val="22"/>
          <w:szCs w:val="22"/>
        </w:rPr>
        <w:t>от 14.11.2016 № 642н</w:t>
      </w:r>
    </w:p>
    <w:p w:rsidR="008F4B17" w:rsidRPr="00904489" w:rsidRDefault="008F4B17" w:rsidP="000F33AA">
      <w:pPr>
        <w:pStyle w:val="Style1"/>
        <w:widowControl/>
        <w:spacing w:line="240" w:lineRule="auto"/>
        <w:rPr>
          <w:rFonts w:ascii="Arial" w:hAnsi="Arial" w:cs="Arial"/>
          <w:sz w:val="22"/>
          <w:szCs w:val="22"/>
        </w:rPr>
      </w:pPr>
    </w:p>
    <w:p w:rsidR="008F4B17" w:rsidRDefault="008F4B17" w:rsidP="000F33AA">
      <w:pPr>
        <w:pStyle w:val="Style1"/>
        <w:widowControl/>
        <w:spacing w:before="19" w:line="240" w:lineRule="auto"/>
        <w:rPr>
          <w:rStyle w:val="FontStyle11"/>
          <w:rFonts w:ascii="Arial" w:hAnsi="Arial" w:cs="Arial"/>
          <w:sz w:val="22"/>
          <w:szCs w:val="22"/>
        </w:rPr>
      </w:pPr>
      <w:r w:rsidRPr="00904489">
        <w:rPr>
          <w:rStyle w:val="FontStyle11"/>
          <w:rFonts w:ascii="Arial" w:hAnsi="Arial" w:cs="Arial"/>
          <w:sz w:val="22"/>
          <w:szCs w:val="22"/>
        </w:rPr>
        <w:t>Изменения, вносимые в нормативные правовые акты Министерства труда</w:t>
      </w:r>
    </w:p>
    <w:p w:rsidR="008F4B17" w:rsidRPr="00904489" w:rsidRDefault="008F4B17" w:rsidP="000F33AA">
      <w:pPr>
        <w:pStyle w:val="Style1"/>
        <w:widowControl/>
        <w:spacing w:before="19" w:line="240" w:lineRule="auto"/>
        <w:rPr>
          <w:rStyle w:val="FontStyle11"/>
          <w:rFonts w:ascii="Arial" w:hAnsi="Arial" w:cs="Arial"/>
          <w:sz w:val="22"/>
          <w:szCs w:val="22"/>
        </w:rPr>
      </w:pPr>
      <w:r w:rsidRPr="00904489">
        <w:rPr>
          <w:rStyle w:val="FontStyle11"/>
          <w:rFonts w:ascii="Arial" w:hAnsi="Arial" w:cs="Arial"/>
          <w:sz w:val="22"/>
          <w:szCs w:val="22"/>
        </w:rPr>
        <w:t xml:space="preserve">и социальной защиты Российской Федерации в связи с принятием Федерального закона от 1 мая </w:t>
      </w:r>
      <w:smartTag w:uri="urn:schemas-microsoft-com:office:smarttags" w:element="metricconverter">
        <w:smartTagPr>
          <w:attr w:name="ProductID" w:val="2016 г"/>
        </w:smartTagPr>
        <w:r w:rsidRPr="00904489">
          <w:rPr>
            <w:rStyle w:val="FontStyle11"/>
            <w:rFonts w:ascii="Arial" w:hAnsi="Arial" w:cs="Arial"/>
            <w:sz w:val="22"/>
            <w:szCs w:val="22"/>
          </w:rPr>
          <w:t>2016 г</w:t>
        </w:r>
      </w:smartTag>
      <w:r w:rsidRPr="00904489">
        <w:rPr>
          <w:rStyle w:val="FontStyle11"/>
          <w:rFonts w:ascii="Arial" w:hAnsi="Arial" w:cs="Arial"/>
          <w:sz w:val="22"/>
          <w:szCs w:val="22"/>
        </w:rPr>
        <w:t>. № 136-ФЗ «О внесении изменений в статью 11 Федерального закона «Об индивидуальном (персонифицированном) учете в системе обязательного пенсионного страхования» и Федеральный закон «О</w:t>
      </w:r>
      <w:r>
        <w:rPr>
          <w:rStyle w:val="FontStyle11"/>
          <w:rFonts w:ascii="Arial" w:hAnsi="Arial" w:cs="Arial"/>
          <w:sz w:val="22"/>
          <w:szCs w:val="22"/>
        </w:rPr>
        <w:t xml:space="preserve"> </w:t>
      </w:r>
      <w:r w:rsidRPr="00904489">
        <w:rPr>
          <w:rStyle w:val="FontStyle11"/>
          <w:rFonts w:ascii="Arial" w:hAnsi="Arial" w:cs="Arial"/>
          <w:sz w:val="22"/>
          <w:szCs w:val="22"/>
        </w:rPr>
        <w:t>специальной оценке условий труда»</w:t>
      </w:r>
    </w:p>
    <w:p w:rsidR="008F4B17" w:rsidRPr="00904489" w:rsidRDefault="008F4B17" w:rsidP="000F33AA">
      <w:pPr>
        <w:pStyle w:val="Style4"/>
        <w:widowControl/>
        <w:spacing w:line="240" w:lineRule="exact"/>
        <w:ind w:firstLine="715"/>
        <w:rPr>
          <w:rFonts w:ascii="Arial" w:hAnsi="Arial" w:cs="Arial"/>
          <w:sz w:val="22"/>
          <w:szCs w:val="22"/>
        </w:rPr>
      </w:pP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 xml:space="preserve">1. В приказе Министерства труда и социальной защиты Российской Федерации от 24 января </w:t>
      </w:r>
      <w:smartTag w:uri="urn:schemas-microsoft-com:office:smarttags" w:element="metricconverter">
        <w:smartTagPr>
          <w:attr w:name="ProductID" w:val="2014 г"/>
        </w:smartTagPr>
        <w:r w:rsidRPr="00904489">
          <w:rPr>
            <w:rStyle w:val="FontStyle12"/>
            <w:rFonts w:ascii="Arial" w:hAnsi="Arial" w:cs="Arial"/>
            <w:sz w:val="22"/>
            <w:szCs w:val="22"/>
          </w:rPr>
          <w:t>2014 г</w:t>
        </w:r>
      </w:smartTag>
      <w:r w:rsidRPr="00904489">
        <w:rPr>
          <w:rStyle w:val="FontStyle12"/>
          <w:rFonts w:ascii="Arial" w:hAnsi="Arial" w:cs="Arial"/>
          <w:sz w:val="22"/>
          <w:szCs w:val="22"/>
        </w:rPr>
        <w:t xml:space="preserve">. № ЗЗн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(зарегистрирован Министерством юстиции Российской Федерации 21 марта </w:t>
      </w:r>
      <w:smartTag w:uri="urn:schemas-microsoft-com:office:smarttags" w:element="metricconverter">
        <w:smartTagPr>
          <w:attr w:name="ProductID" w:val="2014 г"/>
        </w:smartTagPr>
        <w:r w:rsidRPr="00904489">
          <w:rPr>
            <w:rStyle w:val="FontStyle12"/>
            <w:rFonts w:ascii="Arial" w:hAnsi="Arial" w:cs="Arial"/>
            <w:sz w:val="22"/>
            <w:szCs w:val="22"/>
          </w:rPr>
          <w:t>2014 г</w:t>
        </w:r>
      </w:smartTag>
      <w:r w:rsidRPr="00904489">
        <w:rPr>
          <w:rStyle w:val="FontStyle12"/>
          <w:rFonts w:ascii="Arial" w:hAnsi="Arial" w:cs="Arial"/>
          <w:sz w:val="22"/>
          <w:szCs w:val="22"/>
        </w:rPr>
        <w:t xml:space="preserve">., регистрационный № 31689) с изменениями, внесенными приказами Министерства труда и социальной защиты Российской Федерации от 20 января </w:t>
      </w:r>
      <w:smartTag w:uri="urn:schemas-microsoft-com:office:smarttags" w:element="metricconverter">
        <w:smartTagPr>
          <w:attr w:name="ProductID" w:val="2015 г"/>
        </w:smartTagPr>
        <w:r w:rsidRPr="00904489">
          <w:rPr>
            <w:rStyle w:val="FontStyle12"/>
            <w:rFonts w:ascii="Arial" w:hAnsi="Arial" w:cs="Arial"/>
            <w:sz w:val="22"/>
            <w:szCs w:val="22"/>
          </w:rPr>
          <w:t>2015 г</w:t>
        </w:r>
      </w:smartTag>
      <w:r w:rsidRPr="00904489">
        <w:rPr>
          <w:rStyle w:val="FontStyle12"/>
          <w:rFonts w:ascii="Arial" w:hAnsi="Arial" w:cs="Arial"/>
          <w:sz w:val="22"/>
          <w:szCs w:val="22"/>
        </w:rPr>
        <w:t xml:space="preserve">. № 24н (зарегистрирован Министерством юстиции Российской Федерации 9 февраля </w:t>
      </w:r>
      <w:smartTag w:uri="urn:schemas-microsoft-com:office:smarttags" w:element="metricconverter">
        <w:smartTagPr>
          <w:attr w:name="ProductID" w:val="2015 г"/>
        </w:smartTagPr>
        <w:r w:rsidRPr="00904489">
          <w:rPr>
            <w:rStyle w:val="FontStyle12"/>
            <w:rFonts w:ascii="Arial" w:hAnsi="Arial" w:cs="Arial"/>
            <w:sz w:val="22"/>
            <w:szCs w:val="22"/>
          </w:rPr>
          <w:t>2015 г</w:t>
        </w:r>
      </w:smartTag>
      <w:r w:rsidRPr="00904489">
        <w:rPr>
          <w:rStyle w:val="FontStyle12"/>
          <w:rFonts w:ascii="Arial" w:hAnsi="Arial" w:cs="Arial"/>
          <w:sz w:val="22"/>
          <w:szCs w:val="22"/>
        </w:rPr>
        <w:t xml:space="preserve">., регистрационный № 35927) и от 7 сентября </w:t>
      </w:r>
      <w:smartTag w:uri="urn:schemas-microsoft-com:office:smarttags" w:element="metricconverter">
        <w:smartTagPr>
          <w:attr w:name="ProductID" w:val="2015 г"/>
        </w:smartTagPr>
        <w:r w:rsidRPr="00904489">
          <w:rPr>
            <w:rStyle w:val="FontStyle12"/>
            <w:rFonts w:ascii="Arial" w:hAnsi="Arial" w:cs="Arial"/>
            <w:sz w:val="22"/>
            <w:szCs w:val="22"/>
          </w:rPr>
          <w:t>2015 г</w:t>
        </w:r>
      </w:smartTag>
      <w:r w:rsidRPr="00904489">
        <w:rPr>
          <w:rStyle w:val="FontStyle12"/>
          <w:rFonts w:ascii="Arial" w:hAnsi="Arial" w:cs="Arial"/>
          <w:sz w:val="22"/>
          <w:szCs w:val="22"/>
        </w:rPr>
        <w:t xml:space="preserve">. № 602н (зарегистрирован Министерством юстиции Российской Федерации 19 ноября </w:t>
      </w:r>
      <w:smartTag w:uri="urn:schemas-microsoft-com:office:smarttags" w:element="metricconverter">
        <w:smartTagPr>
          <w:attr w:name="ProductID" w:val="2015 г"/>
        </w:smartTagPr>
        <w:r w:rsidRPr="00904489">
          <w:rPr>
            <w:rStyle w:val="FontStyle12"/>
            <w:rFonts w:ascii="Arial" w:hAnsi="Arial" w:cs="Arial"/>
            <w:sz w:val="22"/>
            <w:szCs w:val="22"/>
          </w:rPr>
          <w:t>2015 г</w:t>
        </w:r>
      </w:smartTag>
      <w:r w:rsidRPr="00904489">
        <w:rPr>
          <w:rStyle w:val="FontStyle12"/>
          <w:rFonts w:ascii="Arial" w:hAnsi="Arial" w:cs="Arial"/>
          <w:sz w:val="22"/>
          <w:szCs w:val="22"/>
        </w:rPr>
        <w:t>., регистрационный № 39785):</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а) в приложении № 1 к приказу:</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дополнить пунктом 1.1 следующего содержания:</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«1.1. В случае проведения специальной оценки условий труда в отношении условий труда работников, допущенных к сведениям, отнесенным к государственной или иной охраняемой законом тайне, реализация предусмотренных пунктом 1 настоящей Методики процедур осуществляется с учетом требований законодательства Российской Федерации о государственной и иной охраняемой законом тайне.»;</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пункт 4 дополнить абзацем девятым следующего содержания:</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«предложений работников по осуществлению на их рабочих местах идентификации потенциально вредных и (или) опасных производственных факторов (при наличии таких предложений).»;</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в пункте 11:</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в абзаце втором подпункта 3 слова «подлежащих исследованиям (испытаниям) и измерениям вредных и (или) опасных факторов» заменить словами «вредных и (или) опасных производственных факторов, подлежащих исследованиям (испытаниям) и измерениям,»;</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дополнить абзацами следующего содержания:</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«Эксперт в целях определения перечня вредных и (или) опасных производственных факторов, подлежащих исследованиям (испытаниям) и измерениям, на рабочих местах, указанных в подпунктах первом - третьем настоящего пункта, может осуществлять:</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изучение документов, характеризующих технологический процесс, используемые на рабочем месте производственное оборудование, материалы и сырье, а также регламентирующих обязанности работника, занятого на рабочем месте;</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обследование рабочего места;</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ознакомление с работами, фактически выполняемыми работником на рабочем месте;</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иные мероприятия, предусмотренные процедурой осуществления идентификации, согласно настоящей Методике.»;</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в пункте 13:</w:t>
      </w:r>
    </w:p>
    <w:p w:rsidR="008F4B17" w:rsidRPr="00904489" w:rsidRDefault="008F4B17" w:rsidP="000F33AA">
      <w:pPr>
        <w:pStyle w:val="Style3"/>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абзац первый после слов «экспертами и» дополнить словом «(или)»;</w:t>
      </w:r>
    </w:p>
    <w:p w:rsidR="008F4B17" w:rsidRPr="00904489" w:rsidRDefault="008F4B17" w:rsidP="000F33AA">
      <w:pPr>
        <w:pStyle w:val="Style3"/>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дополнить абзацем следующего содержания:</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«Методики (методы) измерений вредных и (или) опасных факторов, состав экспертов и иных работников, проводящих исследования (испытания) и измерения вредных и (или) опасных факторов, определяются организацией, проводящей специальную оценку условий труда, самостоятельно.»;</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в пункте 14:</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в абзаце первом слова «исследований (испытаний) и» и «методы исследований (испытаний) и» исключить;</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дополнить после абзаца первого абзацем следующего содержания:</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 xml:space="preserve">«При проведении измерений вредных и (или) опасных факторов до 31 декабря 2020 года допускается применение методик (методов) измерений вредных и (или) опасных факторов, допущенных к применению в порядке, установленном до дня вступления в силу Федерального закона от 26 июня </w:t>
      </w:r>
      <w:smartTag w:uri="urn:schemas-microsoft-com:office:smarttags" w:element="metricconverter">
        <w:smartTagPr>
          <w:attr w:name="ProductID" w:val="2008 г"/>
        </w:smartTagPr>
        <w:r w:rsidRPr="00904489">
          <w:rPr>
            <w:rStyle w:val="FontStyle12"/>
            <w:rFonts w:ascii="Arial" w:hAnsi="Arial" w:cs="Arial"/>
            <w:sz w:val="22"/>
            <w:szCs w:val="22"/>
          </w:rPr>
          <w:t>2008 г</w:t>
        </w:r>
      </w:smartTag>
      <w:r w:rsidRPr="00904489">
        <w:rPr>
          <w:rStyle w:val="FontStyle12"/>
          <w:rFonts w:ascii="Arial" w:hAnsi="Arial" w:cs="Arial"/>
          <w:sz w:val="22"/>
          <w:szCs w:val="22"/>
        </w:rPr>
        <w:t>. № 102-ФЗ «Об обеспечении единства измерений» (Собрание законодательства Российской Федерации, 2008, № 26, ст. 3021; 2011, № 30, ст. 4590; № 49, ст. 7025; 2012, № 31, ст. 4322; 2013, № 49, ст. 6339; 2014, № 26, ст. 3366; № 30, ст. 4255; 2015, № 29, ст. 4359), в том числе утвержденных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обеспечения единства измерений, и федеральным органом исполнительной власти, осуществляющим функции по разработке и утверждению государственных санитарно-эпидемиологических правил и гигиенических нормативов, без проведения их аттестации.»;</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в абзаце втором слова «исследований (испытаний) и» исключить;</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в пункте 16:</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подпункт 10 изложить в следующей редакции:</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«10) наименования примененных методик (методов) измерений вредных и (или) опасных факторов, реквизитов нормативных правовых актов, их утвердивших (вид нормативного правового акта, наименование органа, его издавшего, название, дата и номер);»;</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дополнить абзацем следующего содержания:</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 xml:space="preserve">«В отношении рабочего места, условия труда на котором по результатам исследований (испытаний) и измерений вредных и (или) опасных производственных факторов признаны оптимальными или допустимыми, за исключением рабочих мест, указанных в пункте 11 настоящей Методики, работодателем подается декларация соответствия условий труда государственным нормативным требованиям охраны труда в порядке, установленном Федеральным законом от 28 декабря </w:t>
      </w:r>
      <w:smartTag w:uri="urn:schemas-microsoft-com:office:smarttags" w:element="metricconverter">
        <w:smartTagPr>
          <w:attr w:name="ProductID" w:val="2013 г"/>
        </w:smartTagPr>
        <w:r w:rsidRPr="00904489">
          <w:rPr>
            <w:rStyle w:val="FontStyle12"/>
            <w:rFonts w:ascii="Arial" w:hAnsi="Arial" w:cs="Arial"/>
            <w:sz w:val="22"/>
            <w:szCs w:val="22"/>
          </w:rPr>
          <w:t>2013 г</w:t>
        </w:r>
      </w:smartTag>
      <w:r w:rsidRPr="00904489">
        <w:rPr>
          <w:rStyle w:val="FontStyle12"/>
          <w:rFonts w:ascii="Arial" w:hAnsi="Arial" w:cs="Arial"/>
          <w:sz w:val="22"/>
          <w:szCs w:val="22"/>
        </w:rPr>
        <w:t>. № 426-ФЗ «О специальной оценке условий труда» (Собрание законодательства Российской Федерации, 2013, № 52, ст. 6991; 2014, № 26, ст. 3366; 2015, № 29, ст. 4342; 2016, № 18, ст. 2512).»;</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пункт 95 дополнить абзацем следующего содержания:</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«Работодатель в течение трех рабочих дней со дня утверждения отчета обязан уведомить об этом организацию, проводившую специальную оценку условий труда, любым доступным способом, обеспечивающим возможность подтверждения факта такого уведомления, а также направить в ее адрес копию утвержденного отчета заказным почтовым отправлением с уведомлением о вручении либо в форме электронного документа, подписанного квалифицированной электронной подписью. При наличии в отчете сведений, составляющих государственную или иную охраняемую законом тайну, направление копии указанного отчета осуществляется с учетом требований законодательства Российской Федерации о государственной и иной охраняемой законом тайне.»;</w:t>
      </w:r>
    </w:p>
    <w:p w:rsidR="008F4B17" w:rsidRPr="00904489" w:rsidRDefault="008F4B17" w:rsidP="000F33AA">
      <w:pPr>
        <w:pStyle w:val="Style7"/>
        <w:widowControl/>
        <w:tabs>
          <w:tab w:val="left" w:pos="1027"/>
        </w:tabs>
        <w:spacing w:line="300" w:lineRule="atLeast"/>
        <w:ind w:firstLine="720"/>
        <w:jc w:val="both"/>
        <w:rPr>
          <w:rStyle w:val="FontStyle12"/>
          <w:rFonts w:ascii="Arial" w:hAnsi="Arial" w:cs="Arial"/>
          <w:sz w:val="22"/>
          <w:szCs w:val="22"/>
        </w:rPr>
      </w:pPr>
      <w:r w:rsidRPr="00904489">
        <w:rPr>
          <w:rStyle w:val="FontStyle12"/>
          <w:rFonts w:ascii="Arial" w:hAnsi="Arial" w:cs="Arial"/>
          <w:sz w:val="22"/>
          <w:szCs w:val="22"/>
        </w:rPr>
        <w:t>б)</w:t>
      </w:r>
      <w:r w:rsidRPr="00904489">
        <w:rPr>
          <w:rStyle w:val="FontStyle12"/>
          <w:rFonts w:ascii="Arial" w:hAnsi="Arial" w:cs="Arial"/>
          <w:sz w:val="22"/>
          <w:szCs w:val="22"/>
        </w:rPr>
        <w:tab/>
        <w:t>в приложении № 3 к приказу раздел IV признать утратившим силу;</w:t>
      </w:r>
    </w:p>
    <w:p w:rsidR="008F4B17" w:rsidRPr="00904489" w:rsidRDefault="008F4B17" w:rsidP="000F33AA">
      <w:pPr>
        <w:pStyle w:val="Style7"/>
        <w:widowControl/>
        <w:tabs>
          <w:tab w:val="left" w:pos="1027"/>
        </w:tabs>
        <w:spacing w:line="300" w:lineRule="atLeast"/>
        <w:ind w:firstLine="720"/>
        <w:jc w:val="both"/>
        <w:rPr>
          <w:rStyle w:val="FontStyle12"/>
          <w:rFonts w:ascii="Arial" w:hAnsi="Arial" w:cs="Arial"/>
          <w:sz w:val="22"/>
          <w:szCs w:val="22"/>
        </w:rPr>
      </w:pPr>
      <w:r w:rsidRPr="00904489">
        <w:rPr>
          <w:rStyle w:val="FontStyle12"/>
          <w:rFonts w:ascii="Arial" w:hAnsi="Arial" w:cs="Arial"/>
          <w:sz w:val="22"/>
          <w:szCs w:val="22"/>
        </w:rPr>
        <w:t>в)</w:t>
      </w:r>
      <w:r w:rsidRPr="00904489">
        <w:rPr>
          <w:rStyle w:val="FontStyle12"/>
          <w:rFonts w:ascii="Arial" w:hAnsi="Arial" w:cs="Arial"/>
          <w:sz w:val="22"/>
          <w:szCs w:val="22"/>
        </w:rPr>
        <w:tab/>
        <w:t>в приложении № 4 к приказу:</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абзац двадцать четвертый пункта 3 после слов «и заверяются печатью организации» дополнить словами «(при наличии)»;</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пункт 6 признать утратившим силу.</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 xml:space="preserve">2. В приказе Министерства труда и социальной защиты Российской Федерации от 7 февраля </w:t>
      </w:r>
      <w:smartTag w:uri="urn:schemas-microsoft-com:office:smarttags" w:element="metricconverter">
        <w:smartTagPr>
          <w:attr w:name="ProductID" w:val="2014 г"/>
        </w:smartTagPr>
        <w:r w:rsidRPr="00904489">
          <w:rPr>
            <w:rStyle w:val="FontStyle12"/>
            <w:rFonts w:ascii="Arial" w:hAnsi="Arial" w:cs="Arial"/>
            <w:sz w:val="22"/>
            <w:szCs w:val="22"/>
          </w:rPr>
          <w:t>2014 г</w:t>
        </w:r>
      </w:smartTag>
      <w:r w:rsidRPr="00904489">
        <w:rPr>
          <w:rStyle w:val="FontStyle12"/>
          <w:rFonts w:ascii="Arial" w:hAnsi="Arial" w:cs="Arial"/>
          <w:sz w:val="22"/>
          <w:szCs w:val="22"/>
        </w:rPr>
        <w:t xml:space="preserve">. № 80н «О форме и порядке подачи декларации соответствия условий труда государственным нормативным требованиям охраны труда, Порядке формирования и ведения реестра деклараций соответствия условий труда государственным нормативным требованиям охраны труда» (зарегистрирован Министерством юстиции Российской Федерации 22 мая </w:t>
      </w:r>
      <w:smartTag w:uri="urn:schemas-microsoft-com:office:smarttags" w:element="metricconverter">
        <w:smartTagPr>
          <w:attr w:name="ProductID" w:val="2014 г"/>
        </w:smartTagPr>
        <w:r w:rsidRPr="00904489">
          <w:rPr>
            <w:rStyle w:val="FontStyle12"/>
            <w:rFonts w:ascii="Arial" w:hAnsi="Arial" w:cs="Arial"/>
            <w:sz w:val="22"/>
            <w:szCs w:val="22"/>
          </w:rPr>
          <w:t>2014 г</w:t>
        </w:r>
      </w:smartTag>
      <w:r w:rsidRPr="00904489">
        <w:rPr>
          <w:rStyle w:val="FontStyle12"/>
          <w:rFonts w:ascii="Arial" w:hAnsi="Arial" w:cs="Arial"/>
          <w:sz w:val="22"/>
          <w:szCs w:val="22"/>
        </w:rPr>
        <w:t>., регистрационный № 32387):</w:t>
      </w:r>
    </w:p>
    <w:p w:rsidR="008F4B17" w:rsidRPr="00904489" w:rsidRDefault="008F4B17" w:rsidP="000F33AA">
      <w:pPr>
        <w:pStyle w:val="Style7"/>
        <w:widowControl/>
        <w:tabs>
          <w:tab w:val="left" w:pos="1003"/>
        </w:tabs>
        <w:spacing w:line="300" w:lineRule="atLeast"/>
        <w:ind w:firstLine="720"/>
        <w:jc w:val="both"/>
        <w:rPr>
          <w:rStyle w:val="FontStyle12"/>
          <w:rFonts w:ascii="Arial" w:hAnsi="Arial" w:cs="Arial"/>
          <w:sz w:val="22"/>
          <w:szCs w:val="22"/>
        </w:rPr>
      </w:pPr>
      <w:r w:rsidRPr="00904489">
        <w:rPr>
          <w:rStyle w:val="FontStyle12"/>
          <w:rFonts w:ascii="Arial" w:hAnsi="Arial" w:cs="Arial"/>
          <w:sz w:val="22"/>
          <w:szCs w:val="22"/>
        </w:rPr>
        <w:t>а)</w:t>
      </w:r>
      <w:r w:rsidRPr="00904489">
        <w:rPr>
          <w:rStyle w:val="FontStyle12"/>
          <w:rFonts w:ascii="Arial" w:hAnsi="Arial" w:cs="Arial"/>
          <w:sz w:val="22"/>
          <w:szCs w:val="22"/>
        </w:rPr>
        <w:tab/>
        <w:t>дополнить новым пунктом 3 следующего содержания:</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 xml:space="preserve">«3. В отношении рабочих мест, условия труда на которых на день вступления в силу Федерального закона от 1 мая </w:t>
      </w:r>
      <w:smartTag w:uri="urn:schemas-microsoft-com:office:smarttags" w:element="metricconverter">
        <w:smartTagPr>
          <w:attr w:name="ProductID" w:val="2016 г"/>
        </w:smartTagPr>
        <w:r w:rsidRPr="00904489">
          <w:rPr>
            <w:rStyle w:val="FontStyle12"/>
            <w:rFonts w:ascii="Arial" w:hAnsi="Arial" w:cs="Arial"/>
            <w:sz w:val="22"/>
            <w:szCs w:val="22"/>
          </w:rPr>
          <w:t>2016 г</w:t>
        </w:r>
      </w:smartTag>
      <w:r w:rsidRPr="00904489">
        <w:rPr>
          <w:rStyle w:val="FontStyle12"/>
          <w:rFonts w:ascii="Arial" w:hAnsi="Arial" w:cs="Arial"/>
          <w:sz w:val="22"/>
          <w:szCs w:val="22"/>
        </w:rPr>
        <w:t>. № 136-ФЗ «О внесении изменений в статью 11 Федерального закона «Об индивидуальном (персонифицированном) учете в системе обязательного пенсионного страхования» и Федеральный закон «О специальной оценке условий труда» (Собрание законодательства Российской Федерации, 2016, № 18, ст. 2512) по результатам исследований (испытаний) и измерений вредных и (или) опасных производственных факторов признаны оптимальными или допустимыми, за исключением рабочих мест, указанных в части 6 статьи 10 Федерального закона от 28 декабря 2013 г. № 426-ФЗ «О специальной оценке условий труда» (Собрание законодательства Российской Федерации, 2013, № 52, ст. 6991; 2014, № 26, ст. 3366; 2015, № 29, ст. 4342; 2016, № 18, ст. 2512), работодателем подается в территориальный орган Федеральной службы по труду и занятости по месту своего нахождения уточненная декларация соответствия условий труда государственным нормативным требованиям охраны труда по утвержденной настоящим приказом форме с включением в нее данных рабочих мест.»;</w:t>
      </w:r>
    </w:p>
    <w:p w:rsidR="008F4B17" w:rsidRPr="00904489" w:rsidRDefault="008F4B17" w:rsidP="000F33AA">
      <w:pPr>
        <w:pStyle w:val="Style7"/>
        <w:widowControl/>
        <w:tabs>
          <w:tab w:val="left" w:pos="1003"/>
        </w:tabs>
        <w:spacing w:line="300" w:lineRule="atLeast"/>
        <w:ind w:firstLine="720"/>
        <w:jc w:val="both"/>
        <w:rPr>
          <w:rStyle w:val="FontStyle12"/>
          <w:rFonts w:ascii="Arial" w:hAnsi="Arial" w:cs="Arial"/>
          <w:sz w:val="22"/>
          <w:szCs w:val="22"/>
        </w:rPr>
      </w:pPr>
      <w:r w:rsidRPr="00904489">
        <w:rPr>
          <w:rStyle w:val="FontStyle12"/>
          <w:rFonts w:ascii="Arial" w:hAnsi="Arial" w:cs="Arial"/>
          <w:sz w:val="22"/>
          <w:szCs w:val="22"/>
        </w:rPr>
        <w:t>б)</w:t>
      </w:r>
      <w:r w:rsidRPr="00904489">
        <w:rPr>
          <w:rStyle w:val="FontStyle12"/>
          <w:rFonts w:ascii="Arial" w:hAnsi="Arial" w:cs="Arial"/>
          <w:sz w:val="22"/>
          <w:szCs w:val="22"/>
        </w:rPr>
        <w:tab/>
        <w:t>пункт 3 считать пунктом 4;</w:t>
      </w:r>
    </w:p>
    <w:p w:rsidR="008F4B17" w:rsidRPr="00904489" w:rsidRDefault="008F4B17" w:rsidP="000F33AA">
      <w:pPr>
        <w:pStyle w:val="Style7"/>
        <w:widowControl/>
        <w:tabs>
          <w:tab w:val="left" w:pos="1003"/>
        </w:tabs>
        <w:spacing w:line="300" w:lineRule="atLeast"/>
        <w:ind w:firstLine="720"/>
        <w:jc w:val="both"/>
        <w:rPr>
          <w:rStyle w:val="FontStyle12"/>
          <w:rFonts w:ascii="Arial" w:hAnsi="Arial" w:cs="Arial"/>
          <w:sz w:val="22"/>
          <w:szCs w:val="22"/>
        </w:rPr>
      </w:pPr>
      <w:r w:rsidRPr="00904489">
        <w:rPr>
          <w:rStyle w:val="FontStyle12"/>
          <w:rFonts w:ascii="Arial" w:hAnsi="Arial" w:cs="Arial"/>
          <w:sz w:val="22"/>
          <w:szCs w:val="22"/>
        </w:rPr>
        <w:t>в)</w:t>
      </w:r>
      <w:r w:rsidRPr="00904489">
        <w:rPr>
          <w:rStyle w:val="FontStyle12"/>
          <w:rFonts w:ascii="Arial" w:hAnsi="Arial" w:cs="Arial"/>
          <w:sz w:val="22"/>
          <w:szCs w:val="22"/>
        </w:rPr>
        <w:tab/>
        <w:t>в приложении № 1 к приказу:</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строку «не выявлены вредные и (или) опасные производственные факторы, условия» изложить в следующей редакции:</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«по результатам идентификации не выявлены вредные и (или) опасные производственные факторы или условия труда по результатам исследований (испытаний) и измерений вредных и (или) опасных производственных факторов признаны оптимальными или допустимыми, условия»;</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подстрочную надпись «(реквизиты заключения эксперта организации, проводившей специальную оценку условий груда)» строки «Декларация подана на основании» изложить в следующей редакции:</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«(реквизиты заключения эксперта организации, проводившей специальную оценку условий труда, и (или) протокола (протоколов) проведения исследований (испытаний) или измерений вредных и (или) опасных производственных факторов)»;</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сноску «*» после слова «печатью» дополнить словами «(при наличии)»;</w:t>
      </w:r>
    </w:p>
    <w:p w:rsidR="008F4B17" w:rsidRPr="00904489" w:rsidRDefault="008F4B17" w:rsidP="000F33AA">
      <w:pPr>
        <w:pStyle w:val="Style7"/>
        <w:widowControl/>
        <w:tabs>
          <w:tab w:val="left" w:pos="1018"/>
        </w:tabs>
        <w:spacing w:line="300" w:lineRule="atLeast"/>
        <w:ind w:firstLine="720"/>
        <w:jc w:val="both"/>
        <w:rPr>
          <w:rStyle w:val="FontStyle12"/>
          <w:rFonts w:ascii="Arial" w:hAnsi="Arial" w:cs="Arial"/>
          <w:sz w:val="22"/>
          <w:szCs w:val="22"/>
        </w:rPr>
      </w:pPr>
      <w:r w:rsidRPr="00904489">
        <w:rPr>
          <w:rStyle w:val="FontStyle12"/>
          <w:rFonts w:ascii="Arial" w:hAnsi="Arial" w:cs="Arial"/>
          <w:sz w:val="22"/>
          <w:szCs w:val="22"/>
        </w:rPr>
        <w:t>г)</w:t>
      </w:r>
      <w:r w:rsidRPr="00904489">
        <w:rPr>
          <w:rStyle w:val="FontStyle12"/>
          <w:rFonts w:ascii="Arial" w:hAnsi="Arial" w:cs="Arial"/>
          <w:sz w:val="22"/>
          <w:szCs w:val="22"/>
        </w:rPr>
        <w:tab/>
        <w:t>в приложении № 2 к приказу:</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пункт 2 после слов «факторов не выявлены» дополнить словами «, а также условия труда на которых по результатам исследований (испытаний) и измерений вредных и (или) опасных производственных факторов признаны оптимальными или допустимыми, за исключением рабочих мест, указанных в части 6 статьи 10 Федерального закона от 28 декабря 2013 г. № 426-ФЗ «О специальной оценке условий труда» (Собрание законодательства Российской Федерации, 2013, № 52, ст. 6991; 2014, № 26, ст. 3366; 2015, № 29, ст. 4342; 2016, № 18, ст. 2512).»;</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в пункте 3 исключить слова «к настоящему приказу», после слов «своего нахождения» дополнить словами «либо нахождения своего филиала или представительства»;</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пункт 5 после слов «подается декларация» дополнить словами «с учетом требований законодательства Российской Федерации о персональных данных и законодательства Российской Федерации о государственной и иной охраняемой законом тайне»;</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в пункте 7 слова «установленной приложением № 1 к настоящему приказу» заменить словами «предусмотренной приложением № 1»;</w:t>
      </w:r>
    </w:p>
    <w:p w:rsidR="008F4B17" w:rsidRPr="00904489" w:rsidRDefault="008F4B17" w:rsidP="000F33AA">
      <w:pPr>
        <w:pStyle w:val="Style7"/>
        <w:widowControl/>
        <w:tabs>
          <w:tab w:val="left" w:pos="1018"/>
        </w:tabs>
        <w:spacing w:line="300" w:lineRule="atLeast"/>
        <w:ind w:firstLine="720"/>
        <w:jc w:val="both"/>
        <w:rPr>
          <w:rStyle w:val="FontStyle12"/>
          <w:rFonts w:ascii="Arial" w:hAnsi="Arial" w:cs="Arial"/>
          <w:sz w:val="22"/>
          <w:szCs w:val="22"/>
        </w:rPr>
      </w:pPr>
      <w:r w:rsidRPr="00904489">
        <w:rPr>
          <w:rStyle w:val="FontStyle12"/>
          <w:rFonts w:ascii="Arial" w:hAnsi="Arial" w:cs="Arial"/>
          <w:sz w:val="22"/>
          <w:szCs w:val="22"/>
        </w:rPr>
        <w:t>д)</w:t>
      </w:r>
      <w:r w:rsidRPr="00904489">
        <w:rPr>
          <w:rStyle w:val="FontStyle12"/>
          <w:rFonts w:ascii="Arial" w:hAnsi="Arial" w:cs="Arial"/>
          <w:sz w:val="22"/>
          <w:szCs w:val="22"/>
        </w:rPr>
        <w:tab/>
        <w:t>в приложении № 3 к приказу:</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пункт 4 изложить в следующей редакции:</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«4. В реестр вносятся сведения о поступивших декларациях, сведения о продлении их действия, прекращении их действия в отношении рабочих мест, на которых с работниками произошли несчастные случаи на производстве (за исключением несчастных случаев на производстве, произошедших по вине третьих лиц), или в случаях, когда у работников выявлены профессиональные заболевания, при условии, что причиной таких несчастных случаев и профессиональных заболеваний явилось воздействие на работников вредных и (или) опасных факторов производственной среды и трудового процесса, либо в отношении работника и (или) на его рабочем месте выявлены в ходе проведения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нарушения государственных нормативных требований охраны труда, содержащихся в федеральных законах и иных нормативных правовых актах Российской Федерации, а также в случае наступления обстоятельств, указанных в пункте 6 настоящего Порядка, за исключением сведений, составляющих государственную или иную охраняемую законом тайну.»;</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подпункт «ж» пункта 7 изложить в следующей редакции:</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«ж) реквизиты заключения эксперта организации, проводившей специальную оценку условий труда, и (или) протокола (протоколов) проведения исследований (испытаний) и измерений вредных и (или) опасных производственных факторов, явившихся основанием для подачи декларации.».</w:t>
      </w:r>
    </w:p>
    <w:p w:rsidR="008F4B17" w:rsidRPr="00904489" w:rsidRDefault="008F4B17" w:rsidP="000F33AA">
      <w:pPr>
        <w:pStyle w:val="Style6"/>
        <w:widowControl/>
        <w:tabs>
          <w:tab w:val="left" w:pos="1099"/>
        </w:tabs>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3.</w:t>
      </w:r>
      <w:r w:rsidRPr="00904489">
        <w:rPr>
          <w:rStyle w:val="FontStyle12"/>
          <w:rFonts w:ascii="Arial" w:hAnsi="Arial" w:cs="Arial"/>
          <w:sz w:val="22"/>
          <w:szCs w:val="22"/>
        </w:rPr>
        <w:tab/>
        <w:t>В приложении к приказу Министерства труда и социальной защиты Российской Федерации от 12 августа 2014 г. № 549н «Об утверждении Порядка проведения государственной экспертизы условий труда» (зарегистрирован Министерством юстиции Российской Федерации 31 октября 2014 г., регистрационный № 34545):</w:t>
      </w:r>
    </w:p>
    <w:p w:rsidR="008F4B17" w:rsidRPr="00904489" w:rsidRDefault="008F4B17" w:rsidP="000F33AA">
      <w:pPr>
        <w:pStyle w:val="Style6"/>
        <w:widowControl/>
        <w:tabs>
          <w:tab w:val="left" w:pos="1090"/>
        </w:tabs>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а)</w:t>
      </w:r>
      <w:r w:rsidRPr="00904489">
        <w:rPr>
          <w:rStyle w:val="FontStyle12"/>
          <w:rFonts w:ascii="Arial" w:hAnsi="Arial" w:cs="Arial"/>
          <w:sz w:val="22"/>
          <w:szCs w:val="22"/>
        </w:rPr>
        <w:tab/>
        <w:t>в нумерационном заголовке слова «социального развития» заменить словами «социальной защиты»;</w:t>
      </w:r>
    </w:p>
    <w:p w:rsidR="008F4B17" w:rsidRPr="00904489" w:rsidRDefault="008F4B17" w:rsidP="000F33AA">
      <w:pPr>
        <w:pStyle w:val="Style6"/>
        <w:widowControl/>
        <w:tabs>
          <w:tab w:val="left" w:pos="1090"/>
        </w:tabs>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б)</w:t>
      </w:r>
      <w:r w:rsidRPr="00904489">
        <w:rPr>
          <w:rStyle w:val="FontStyle12"/>
          <w:rFonts w:ascii="Arial" w:hAnsi="Arial" w:cs="Arial"/>
          <w:sz w:val="22"/>
          <w:szCs w:val="22"/>
        </w:rPr>
        <w:tab/>
        <w:t>подпункты «а» и «в» пункта 3 после слова «страховщиков» дополнить словами «, организаций, проводивших специальную оценку условий труда»;</w:t>
      </w:r>
    </w:p>
    <w:p w:rsidR="008F4B17" w:rsidRPr="00904489" w:rsidRDefault="008F4B17" w:rsidP="000F33AA">
      <w:pPr>
        <w:pStyle w:val="Style6"/>
        <w:widowControl/>
        <w:tabs>
          <w:tab w:val="left" w:pos="1090"/>
        </w:tabs>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в)</w:t>
      </w:r>
      <w:r w:rsidRPr="00904489">
        <w:rPr>
          <w:rStyle w:val="FontStyle12"/>
          <w:rFonts w:ascii="Arial" w:hAnsi="Arial" w:cs="Arial"/>
          <w:sz w:val="22"/>
          <w:szCs w:val="22"/>
        </w:rPr>
        <w:tab/>
        <w:t>в абзаце одиннадцатом пункта 11 слово «отчет» заменить словами «утвержденный работодателем отчет»;</w:t>
      </w:r>
    </w:p>
    <w:p w:rsidR="008F4B17" w:rsidRPr="00904489" w:rsidRDefault="008F4B17" w:rsidP="000F33AA">
      <w:pPr>
        <w:pStyle w:val="Style6"/>
        <w:widowControl/>
        <w:tabs>
          <w:tab w:val="left" w:pos="1032"/>
        </w:tabs>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г)</w:t>
      </w:r>
      <w:r w:rsidRPr="00904489">
        <w:rPr>
          <w:rStyle w:val="FontStyle12"/>
          <w:rFonts w:ascii="Arial" w:hAnsi="Arial" w:cs="Arial"/>
          <w:sz w:val="22"/>
          <w:szCs w:val="22"/>
        </w:rPr>
        <w:tab/>
        <w:t>в пункте 40:</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слова «(в случае, если государственная экспертиза условий труда проводилась в целях оценки качества проведения специальной оценки условий труда)» заменить словами «(в случае, если организация, проводившая специальную оценку условий труда, не является заявителем, либо государственная экспертиза условий труда проводилась в целях оценки качества проведения специальной оценки условий труда)»;</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дополнить абзацем следующего содержания:</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«Требования настоящего пункта не распространяются на случаи проведения государственной экспертизы условий труда на основании определений судебных органов.»;</w:t>
      </w:r>
    </w:p>
    <w:p w:rsidR="008F4B17" w:rsidRPr="00904489" w:rsidRDefault="008F4B17" w:rsidP="000F33AA">
      <w:pPr>
        <w:pStyle w:val="Style6"/>
        <w:widowControl/>
        <w:tabs>
          <w:tab w:val="left" w:pos="1032"/>
        </w:tabs>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д)</w:t>
      </w:r>
      <w:r w:rsidRPr="00904489">
        <w:rPr>
          <w:rStyle w:val="FontStyle12"/>
          <w:rFonts w:ascii="Arial" w:hAnsi="Arial" w:cs="Arial"/>
          <w:sz w:val="22"/>
          <w:szCs w:val="22"/>
        </w:rPr>
        <w:tab/>
        <w:t>дополнить пунктом 46 следующего содержания:</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«46. Заключение о рассмотрении разногласий по вопросам проведения государственной экспертизы условий труда в целях оценки качества проведения специальной оценки условий труда является обязательным к исполнению всеми сторонами разногласий.».</w:t>
      </w:r>
    </w:p>
    <w:p w:rsidR="008F4B17" w:rsidRPr="00904489" w:rsidRDefault="008F4B17" w:rsidP="000F33AA">
      <w:pPr>
        <w:pStyle w:val="Style6"/>
        <w:widowControl/>
        <w:tabs>
          <w:tab w:val="left" w:pos="1099"/>
        </w:tabs>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4.</w:t>
      </w:r>
      <w:r w:rsidRPr="00904489">
        <w:rPr>
          <w:rStyle w:val="FontStyle12"/>
          <w:rFonts w:ascii="Arial" w:hAnsi="Arial" w:cs="Arial"/>
          <w:sz w:val="22"/>
          <w:szCs w:val="22"/>
        </w:rPr>
        <w:tab/>
        <w:t>В приложении к приказу Министерства труда и социальной защиты Российской Федерации от 5 декабря 2014 г. № 976н «Об утверждении методики снижения класса (подкласса) условий труда при применении работниками, занятыми на рабочих местах с вредными условиями труда, эффективных средств индивидуальной защиты, прошедших обязательную сертификацию в порядке, установленном соответствующим техническим регламентом» (зарегистрирован Министерством юстиции Российской Федерации 20 февраля 2015 г., регистрационный № 36128):</w:t>
      </w:r>
    </w:p>
    <w:p w:rsidR="008F4B17" w:rsidRPr="00904489" w:rsidRDefault="008F4B17" w:rsidP="000F33AA">
      <w:pPr>
        <w:pStyle w:val="Style6"/>
        <w:widowControl/>
        <w:tabs>
          <w:tab w:val="left" w:pos="998"/>
        </w:tabs>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а)</w:t>
      </w:r>
      <w:r w:rsidRPr="00904489">
        <w:rPr>
          <w:rStyle w:val="FontStyle12"/>
          <w:rFonts w:ascii="Arial" w:hAnsi="Arial" w:cs="Arial"/>
          <w:sz w:val="22"/>
          <w:szCs w:val="22"/>
        </w:rPr>
        <w:tab/>
        <w:t>в абзаце первом пункта 42 слова «для целей» заменить словами «в целях»;</w:t>
      </w:r>
    </w:p>
    <w:p w:rsidR="008F4B17" w:rsidRPr="00904489" w:rsidRDefault="008F4B17" w:rsidP="000F33AA">
      <w:pPr>
        <w:pStyle w:val="Style6"/>
        <w:widowControl/>
        <w:tabs>
          <w:tab w:val="left" w:pos="998"/>
        </w:tabs>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б)</w:t>
      </w:r>
      <w:r w:rsidRPr="00904489">
        <w:rPr>
          <w:rStyle w:val="FontStyle12"/>
          <w:rFonts w:ascii="Arial" w:hAnsi="Arial" w:cs="Arial"/>
          <w:sz w:val="22"/>
          <w:szCs w:val="22"/>
        </w:rPr>
        <w:tab/>
        <w:t>в подпункте 6 пункта 45 слова «территориального органа» исключить.</w:t>
      </w:r>
    </w:p>
    <w:p w:rsidR="008F4B17" w:rsidRPr="00904489" w:rsidRDefault="008F4B17" w:rsidP="000F33AA">
      <w:pPr>
        <w:pStyle w:val="Style6"/>
        <w:widowControl/>
        <w:tabs>
          <w:tab w:val="left" w:pos="1099"/>
        </w:tabs>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5.</w:t>
      </w:r>
      <w:r w:rsidRPr="00904489">
        <w:rPr>
          <w:rStyle w:val="FontStyle12"/>
          <w:rFonts w:ascii="Arial" w:hAnsi="Arial" w:cs="Arial"/>
          <w:sz w:val="22"/>
          <w:szCs w:val="22"/>
        </w:rPr>
        <w:tab/>
        <w:t>В приложении к приказу Министерства труда и социальной защиты Российской Федерации от 3 ноября 2015 г. № 843н «Об утверждении Порядка формирования, хранения и использования сведений, содержащихся в Федеральной государственной информационной системе учета результатов проведения специальной оценки условий труда» (зарегистрирован Министерством юстиции Российской Федерации 7 декабря 2015 г., регистрационный № 39989):</w:t>
      </w:r>
    </w:p>
    <w:p w:rsidR="008F4B17" w:rsidRPr="00904489" w:rsidRDefault="008F4B17" w:rsidP="000F33AA">
      <w:pPr>
        <w:pStyle w:val="Style6"/>
        <w:widowControl/>
        <w:tabs>
          <w:tab w:val="left" w:pos="965"/>
        </w:tabs>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а)</w:t>
      </w:r>
      <w:r w:rsidRPr="00904489">
        <w:rPr>
          <w:rStyle w:val="FontStyle12"/>
          <w:rFonts w:ascii="Arial" w:hAnsi="Arial" w:cs="Arial"/>
          <w:sz w:val="22"/>
          <w:szCs w:val="22"/>
        </w:rPr>
        <w:tab/>
        <w:t>подпункт 1 пункта 3 дополнить словами «и законодательства Российской Федерации о государственной и иной охраняемой законом тайне»;</w:t>
      </w:r>
    </w:p>
    <w:p w:rsidR="008F4B17" w:rsidRPr="00904489" w:rsidRDefault="008F4B17" w:rsidP="000F33AA">
      <w:pPr>
        <w:pStyle w:val="Style6"/>
        <w:widowControl/>
        <w:tabs>
          <w:tab w:val="left" w:pos="965"/>
        </w:tabs>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б)</w:t>
      </w:r>
      <w:r w:rsidRPr="00904489">
        <w:rPr>
          <w:rStyle w:val="FontStyle12"/>
          <w:rFonts w:ascii="Arial" w:hAnsi="Arial" w:cs="Arial"/>
          <w:sz w:val="22"/>
          <w:szCs w:val="22"/>
        </w:rPr>
        <w:tab/>
        <w:t>в подпункте 3 пункта 5 слова «подпунктах 1, 3, 5 пункта 15» заменить словами «подпунктах 1, 4 пункта 14»;</w:t>
      </w:r>
    </w:p>
    <w:p w:rsidR="008F4B17" w:rsidRPr="00904489" w:rsidRDefault="008F4B17" w:rsidP="000F33AA">
      <w:pPr>
        <w:pStyle w:val="Style6"/>
        <w:widowControl/>
        <w:tabs>
          <w:tab w:val="left" w:pos="1003"/>
        </w:tabs>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в)</w:t>
      </w:r>
      <w:r w:rsidRPr="00904489">
        <w:rPr>
          <w:rStyle w:val="FontStyle12"/>
          <w:rFonts w:ascii="Arial" w:hAnsi="Arial" w:cs="Arial"/>
          <w:sz w:val="22"/>
          <w:szCs w:val="22"/>
        </w:rPr>
        <w:tab/>
        <w:t>в пункте 6:</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абзац первый дополнить словами «, за исключением сведений, составляющих государственную или иную охраняемую законом тайну, с учетом требований законодательства Российской Федерации о персональных данных»;</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в подпункте 2:</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абзац шестой дополнить словами «и сведений о снижении класса (подкласса) условий труда на основании оценки эффективности средств индивидуальной защиты, включая реквизиты протокола оценки эффективности применяемых работниками, занятыми на рабочих местах с вредными условиями труда, средств индивидуальной защиты, прошедших обязательную сертификацию в порядке, установленном техническим регламентом, проводимой в целях снижения класса (подкласса) условий труда»;</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абзац седьмой изложить в следующей редакции:</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«основание для формирования прав работников, занятых на данном рабочем месте, на досрочное назначение страховой пенсии по старости (при наличии таких прав);»;</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дополнить абзацем девятым следующего содержания:</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«сведения о принятии федеральным органом исполнительной власти, уполномоченным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решения о прекращении действия декларации соответствия условий труда государственным нормативным требованиям охраны труда»;</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абзац второй подпункта 3 дополнить словами «с указанием наименований филиалов и представительств организации (при наличии)»;</w:t>
      </w:r>
    </w:p>
    <w:p w:rsidR="008F4B17" w:rsidRPr="00904489" w:rsidRDefault="008F4B17" w:rsidP="000F33AA">
      <w:pPr>
        <w:pStyle w:val="Style6"/>
        <w:widowControl/>
        <w:tabs>
          <w:tab w:val="left" w:pos="1003"/>
        </w:tabs>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г)</w:t>
      </w:r>
      <w:r w:rsidRPr="00904489">
        <w:rPr>
          <w:rStyle w:val="FontStyle12"/>
          <w:rFonts w:ascii="Arial" w:hAnsi="Arial" w:cs="Arial"/>
          <w:sz w:val="22"/>
          <w:szCs w:val="22"/>
        </w:rPr>
        <w:tab/>
        <w:t>в пункте 7:</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абзац первый дополнить словами «, а также сведения о принятии решения о прекращении действия декларации соответствия условий труда государственным нормативным требованиям охраны труда»;</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дополнить абзацем следующего содержания:</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«Сведения о прекращении действия декларации соответствия условий труда государственным нормативным требованиям охраны труда передаются в информационную систему учета в течение десяти рабочих дней со дня принятия указанного в абзаце первом настоящего пункта решения с указанием в отношении:</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работодателя - сведений, предусмотренных абзацами вторым, третьим, четвертым, пятым подпункта 1 пункта 6 Порядка;</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рабочего места - сведений, предусмотренных абзацами вторым, пятым и восьмым подпункта 2 пункта 6 Порядка;</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организации, проводившей специальную оценку условий труда, - сведений, предусмотренных абзацем вторым подпункта 3 пункта 6 Порядка, подпунктами «ж», «з», «и», «к» пункта 7 Порядка формирования и ведения реестра деклараций соответствия условий труда государственным нормативным требованиям охраны труда</w:t>
      </w:r>
      <w:r w:rsidRPr="00904489">
        <w:rPr>
          <w:rStyle w:val="FontStyle12"/>
          <w:rFonts w:ascii="Arial" w:hAnsi="Arial" w:cs="Arial"/>
          <w:sz w:val="22"/>
          <w:szCs w:val="22"/>
          <w:vertAlign w:val="superscript"/>
        </w:rPr>
        <w:t>2</w:t>
      </w:r>
      <w:r w:rsidRPr="00904489">
        <w:rPr>
          <w:rStyle w:val="FontStyle12"/>
          <w:rFonts w:ascii="Arial" w:hAnsi="Arial" w:cs="Arial"/>
          <w:sz w:val="22"/>
          <w:szCs w:val="22"/>
        </w:rPr>
        <w:t>.»;</w:t>
      </w:r>
    </w:p>
    <w:p w:rsidR="008F4B17" w:rsidRPr="00904489" w:rsidRDefault="008F4B17" w:rsidP="000F33AA">
      <w:pPr>
        <w:pStyle w:val="Style6"/>
        <w:widowControl/>
        <w:tabs>
          <w:tab w:val="left" w:pos="1022"/>
        </w:tabs>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д)</w:t>
      </w:r>
      <w:r w:rsidRPr="00904489">
        <w:rPr>
          <w:rStyle w:val="FontStyle12"/>
          <w:rFonts w:ascii="Arial" w:hAnsi="Arial" w:cs="Arial"/>
          <w:sz w:val="22"/>
          <w:szCs w:val="22"/>
        </w:rPr>
        <w:tab/>
        <w:t>дополнить новой сноской 2 следующего содержания:</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w:t>
      </w:r>
      <w:r w:rsidRPr="00904489">
        <w:rPr>
          <w:rStyle w:val="FontStyle12"/>
          <w:rFonts w:ascii="Arial" w:hAnsi="Arial" w:cs="Arial"/>
          <w:sz w:val="22"/>
          <w:szCs w:val="22"/>
          <w:vertAlign w:val="superscript"/>
        </w:rPr>
        <w:t>2</w:t>
      </w:r>
      <w:r w:rsidRPr="00904489">
        <w:rPr>
          <w:rStyle w:val="FontStyle12"/>
          <w:rFonts w:ascii="Arial" w:hAnsi="Arial" w:cs="Arial"/>
          <w:sz w:val="22"/>
          <w:szCs w:val="22"/>
        </w:rPr>
        <w:t xml:space="preserve"> Утвержден приказом Минтруда России от 7 февраля 2014 г. № 80н «О форме и порядке подачи декларации соответствия условий труда государственным нормативным требованиям охраны труда, Порядке формирования и ведения реестра деклараций соответствия условий труда государственным нормативным требованиям охраны труда» (зарегистрирован Министерством юстиции Российской Федерации 22 мая 2014 г., регистрационный № 32387).»;</w:t>
      </w:r>
    </w:p>
    <w:p w:rsidR="008F4B17" w:rsidRPr="00904489" w:rsidRDefault="008F4B17" w:rsidP="000F33AA">
      <w:pPr>
        <w:pStyle w:val="Style6"/>
        <w:widowControl/>
        <w:tabs>
          <w:tab w:val="left" w:pos="1022"/>
        </w:tabs>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е)</w:t>
      </w:r>
      <w:r w:rsidRPr="00904489">
        <w:rPr>
          <w:rStyle w:val="FontStyle12"/>
          <w:rFonts w:ascii="Arial" w:hAnsi="Arial" w:cs="Arial"/>
          <w:sz w:val="22"/>
          <w:szCs w:val="22"/>
        </w:rPr>
        <w:tab/>
        <w:t>сноски 2-3 считать сносками 3-4 соответственно;</w:t>
      </w:r>
    </w:p>
    <w:p w:rsidR="008F4B17" w:rsidRPr="00904489" w:rsidRDefault="008F4B17" w:rsidP="000F33AA">
      <w:pPr>
        <w:pStyle w:val="Style6"/>
        <w:widowControl/>
        <w:tabs>
          <w:tab w:val="left" w:pos="1066"/>
        </w:tabs>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ж)</w:t>
      </w:r>
      <w:r w:rsidRPr="00904489">
        <w:rPr>
          <w:rStyle w:val="FontStyle12"/>
          <w:rFonts w:ascii="Arial" w:hAnsi="Arial" w:cs="Arial"/>
          <w:sz w:val="22"/>
          <w:szCs w:val="22"/>
        </w:rPr>
        <w:tab/>
        <w:t>абзац первый пункта 8 после слов «специальной оценки условий труда» дополнить словами «, за исключением сведений, составляющих государственную или иную охраняемую законом тайну, с учетом требований законодательства Российской Федерации о персональных данных,»;</w:t>
      </w:r>
    </w:p>
    <w:p w:rsidR="008F4B17" w:rsidRPr="00904489" w:rsidRDefault="008F4B17" w:rsidP="000F33AA">
      <w:pPr>
        <w:pStyle w:val="Style6"/>
        <w:widowControl/>
        <w:tabs>
          <w:tab w:val="left" w:pos="1066"/>
        </w:tabs>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з)</w:t>
      </w:r>
      <w:r w:rsidRPr="00904489">
        <w:rPr>
          <w:rStyle w:val="FontStyle12"/>
          <w:rFonts w:ascii="Arial" w:hAnsi="Arial" w:cs="Arial"/>
          <w:sz w:val="22"/>
          <w:szCs w:val="22"/>
        </w:rPr>
        <w:tab/>
        <w:t>абзац первый пункта 9 после слов «с результатами экспертизы качества специальной оценки условий труда» дополнить словами «, за исключением сведений, составляющих государственную или иную охраняемую законом тайну, с учетом требований законодательства Российской Федерации о персональных данных,»;</w:t>
      </w:r>
    </w:p>
    <w:p w:rsidR="008F4B17" w:rsidRPr="00904489" w:rsidRDefault="008F4B17" w:rsidP="000F33AA">
      <w:pPr>
        <w:pStyle w:val="Style7"/>
        <w:widowControl/>
        <w:tabs>
          <w:tab w:val="left" w:pos="1042"/>
        </w:tabs>
        <w:spacing w:line="300" w:lineRule="atLeast"/>
        <w:ind w:firstLine="720"/>
        <w:jc w:val="both"/>
        <w:rPr>
          <w:rStyle w:val="FontStyle12"/>
          <w:rFonts w:ascii="Arial" w:hAnsi="Arial" w:cs="Arial"/>
          <w:sz w:val="22"/>
          <w:szCs w:val="22"/>
        </w:rPr>
      </w:pPr>
      <w:r w:rsidRPr="00904489">
        <w:rPr>
          <w:rStyle w:val="FontStyle12"/>
          <w:rFonts w:ascii="Arial" w:hAnsi="Arial" w:cs="Arial"/>
          <w:sz w:val="22"/>
          <w:szCs w:val="22"/>
        </w:rPr>
        <w:t>и)</w:t>
      </w:r>
      <w:r w:rsidRPr="00904489">
        <w:rPr>
          <w:rStyle w:val="FontStyle12"/>
          <w:rFonts w:ascii="Arial" w:hAnsi="Arial" w:cs="Arial"/>
          <w:sz w:val="22"/>
          <w:szCs w:val="22"/>
        </w:rPr>
        <w:tab/>
        <w:t>абзац второй подпункта 2 пункта 11 изложить в следующей редакции:</w:t>
      </w:r>
    </w:p>
    <w:p w:rsidR="008F4B17" w:rsidRPr="00904489" w:rsidRDefault="008F4B17" w:rsidP="000F33AA">
      <w:pPr>
        <w:pStyle w:val="Style7"/>
        <w:widowControl/>
        <w:tabs>
          <w:tab w:val="left" w:pos="1042"/>
        </w:tabs>
        <w:spacing w:line="300" w:lineRule="atLeast"/>
        <w:ind w:firstLine="720"/>
        <w:jc w:val="both"/>
        <w:rPr>
          <w:rStyle w:val="FontStyle12"/>
          <w:rFonts w:ascii="Arial" w:hAnsi="Arial" w:cs="Arial"/>
          <w:sz w:val="22"/>
          <w:szCs w:val="22"/>
        </w:rPr>
      </w:pPr>
      <w:r w:rsidRPr="00904489">
        <w:rPr>
          <w:rStyle w:val="FontStyle12"/>
          <w:rFonts w:ascii="Arial" w:hAnsi="Arial" w:cs="Arial"/>
          <w:sz w:val="22"/>
          <w:szCs w:val="22"/>
        </w:rPr>
        <w:t>«Квалифицированный сертификат ключа проверки электронной подписи выдается удостоверяющим центром Оператора или другими удостоверяющими центрами, аккредитованными в порядке, установленном Федеральным законом от 6 апреля 2011 г. № 63-ФЗ «Об электронной подписи»</w:t>
      </w:r>
      <w:r w:rsidRPr="00904489">
        <w:rPr>
          <w:rStyle w:val="FontStyle12"/>
          <w:rFonts w:ascii="Arial" w:hAnsi="Arial" w:cs="Arial"/>
          <w:sz w:val="22"/>
          <w:szCs w:val="22"/>
          <w:vertAlign w:val="superscript"/>
        </w:rPr>
        <w:t>5</w:t>
      </w:r>
      <w:r w:rsidRPr="00904489">
        <w:rPr>
          <w:rStyle w:val="FontStyle12"/>
          <w:rFonts w:ascii="Arial" w:hAnsi="Arial" w:cs="Arial"/>
          <w:sz w:val="22"/>
          <w:szCs w:val="22"/>
        </w:rPr>
        <w:t>.»;</w:t>
      </w:r>
    </w:p>
    <w:p w:rsidR="008F4B17" w:rsidRPr="00904489" w:rsidRDefault="008F4B17" w:rsidP="000F33AA">
      <w:pPr>
        <w:pStyle w:val="Style7"/>
        <w:widowControl/>
        <w:tabs>
          <w:tab w:val="left" w:pos="1042"/>
        </w:tabs>
        <w:spacing w:line="300" w:lineRule="atLeast"/>
        <w:ind w:firstLine="720"/>
        <w:jc w:val="both"/>
        <w:rPr>
          <w:rStyle w:val="FontStyle12"/>
          <w:rFonts w:ascii="Arial" w:hAnsi="Arial" w:cs="Arial"/>
          <w:sz w:val="22"/>
          <w:szCs w:val="22"/>
        </w:rPr>
      </w:pPr>
      <w:r w:rsidRPr="00904489">
        <w:rPr>
          <w:rStyle w:val="FontStyle12"/>
          <w:rFonts w:ascii="Arial" w:hAnsi="Arial" w:cs="Arial"/>
          <w:sz w:val="22"/>
          <w:szCs w:val="22"/>
        </w:rPr>
        <w:t>к) дополнить новой сноской 5 следующего содержания:</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w:t>
      </w:r>
      <w:r w:rsidRPr="00904489">
        <w:rPr>
          <w:rStyle w:val="FontStyle12"/>
          <w:rFonts w:ascii="Arial" w:hAnsi="Arial" w:cs="Arial"/>
          <w:sz w:val="22"/>
          <w:szCs w:val="22"/>
          <w:vertAlign w:val="superscript"/>
        </w:rPr>
        <w:t>5</w:t>
      </w:r>
      <w:r w:rsidRPr="00904489">
        <w:rPr>
          <w:rStyle w:val="FontStyle12"/>
          <w:rFonts w:ascii="Arial" w:hAnsi="Arial" w:cs="Arial"/>
          <w:sz w:val="22"/>
          <w:szCs w:val="22"/>
        </w:rPr>
        <w:t xml:space="preserve"> Собрание законодательства Российской Федерации, 2011, № 15, ст. 2036; № 27, ст. 3880; 2012, № 29, ст. 3988; 2013, № 14, ст. 1668; № 27, ст. 3463, 3477; 2014, № 11, ст. 1098; № 26, ст. 3390; 2016, № 1, ст. 65.»;</w:t>
      </w:r>
    </w:p>
    <w:p w:rsidR="008F4B17" w:rsidRPr="00904489" w:rsidRDefault="008F4B17" w:rsidP="000F33AA">
      <w:pPr>
        <w:pStyle w:val="Style4"/>
        <w:widowControl/>
        <w:spacing w:line="300" w:lineRule="atLeast"/>
        <w:ind w:firstLine="720"/>
        <w:rPr>
          <w:rStyle w:val="FontStyle12"/>
          <w:rFonts w:ascii="Arial" w:hAnsi="Arial" w:cs="Arial"/>
          <w:sz w:val="22"/>
          <w:szCs w:val="22"/>
        </w:rPr>
      </w:pPr>
      <w:r w:rsidRPr="00904489">
        <w:rPr>
          <w:rStyle w:val="FontStyle12"/>
          <w:rFonts w:ascii="Arial" w:hAnsi="Arial" w:cs="Arial"/>
          <w:sz w:val="22"/>
          <w:szCs w:val="22"/>
        </w:rPr>
        <w:t>л) сноску 5 считать сноской 6.</w:t>
      </w:r>
    </w:p>
    <w:sectPr w:rsidR="008F4B17" w:rsidRPr="00904489"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4B17" w:rsidRDefault="008F4B17">
      <w:r>
        <w:separator/>
      </w:r>
    </w:p>
  </w:endnote>
  <w:endnote w:type="continuationSeparator" w:id="0">
    <w:p w:rsidR="008F4B17" w:rsidRDefault="008F4B1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B17" w:rsidRDefault="008F4B17" w:rsidP="00DF5729">
    <w:pPr>
      <w:jc w:val="center"/>
      <w:rPr>
        <w:sz w:val="2"/>
        <w:szCs w:val="2"/>
      </w:rPr>
    </w:pPr>
  </w:p>
  <w:p w:rsidR="008F4B17" w:rsidRDefault="008F4B17">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4B17" w:rsidRDefault="008F4B17">
      <w:r>
        <w:separator/>
      </w:r>
    </w:p>
  </w:footnote>
  <w:footnote w:type="continuationSeparator" w:id="0">
    <w:p w:rsidR="008F4B17" w:rsidRDefault="008F4B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B17" w:rsidRDefault="008F4B17" w:rsidP="00DF5729">
    <w:pPr>
      <w:jc w:val="center"/>
      <w:rPr>
        <w:sz w:val="2"/>
        <w:szCs w:val="2"/>
      </w:rPr>
    </w:pPr>
  </w:p>
  <w:p w:rsidR="008F4B17" w:rsidRDefault="008F4B17">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8F4B17" w:rsidRPr="002A36C4" w:rsidRDefault="008F4B17"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8F4B17" w:rsidRPr="002A36C4" w:rsidRDefault="008F4B17"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8F4B17" w:rsidRDefault="008F4B17">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33AA"/>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8F4B17"/>
    <w:rsid w:val="00904489"/>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230C27"/>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230C27"/>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230C27"/>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Style1">
    <w:name w:val="Style1"/>
    <w:basedOn w:val="Normal"/>
    <w:uiPriority w:val="99"/>
    <w:rsid w:val="000F33AA"/>
    <w:pPr>
      <w:spacing w:line="312" w:lineRule="exact"/>
      <w:jc w:val="center"/>
    </w:pPr>
    <w:rPr>
      <w:sz w:val="24"/>
      <w:szCs w:val="24"/>
    </w:rPr>
  </w:style>
  <w:style w:type="paragraph" w:customStyle="1" w:styleId="Style2">
    <w:name w:val="Style2"/>
    <w:basedOn w:val="Normal"/>
    <w:uiPriority w:val="99"/>
    <w:rsid w:val="000F33AA"/>
    <w:pPr>
      <w:jc w:val="both"/>
    </w:pPr>
    <w:rPr>
      <w:sz w:val="24"/>
      <w:szCs w:val="24"/>
    </w:rPr>
  </w:style>
  <w:style w:type="paragraph" w:customStyle="1" w:styleId="Style3">
    <w:name w:val="Style3"/>
    <w:basedOn w:val="Normal"/>
    <w:uiPriority w:val="99"/>
    <w:rsid w:val="000F33AA"/>
    <w:pPr>
      <w:spacing w:line="326" w:lineRule="exact"/>
      <w:jc w:val="both"/>
    </w:pPr>
    <w:rPr>
      <w:sz w:val="24"/>
      <w:szCs w:val="24"/>
    </w:rPr>
  </w:style>
  <w:style w:type="paragraph" w:customStyle="1" w:styleId="Style4">
    <w:name w:val="Style4"/>
    <w:basedOn w:val="Normal"/>
    <w:uiPriority w:val="99"/>
    <w:rsid w:val="000F33AA"/>
    <w:pPr>
      <w:spacing w:line="323" w:lineRule="exact"/>
      <w:ind w:firstLine="710"/>
      <w:jc w:val="both"/>
    </w:pPr>
    <w:rPr>
      <w:sz w:val="24"/>
      <w:szCs w:val="24"/>
    </w:rPr>
  </w:style>
  <w:style w:type="paragraph" w:customStyle="1" w:styleId="Style5">
    <w:name w:val="Style5"/>
    <w:basedOn w:val="Normal"/>
    <w:uiPriority w:val="99"/>
    <w:rsid w:val="000F33AA"/>
    <w:pPr>
      <w:spacing w:line="323" w:lineRule="exact"/>
      <w:jc w:val="center"/>
    </w:pPr>
    <w:rPr>
      <w:sz w:val="24"/>
      <w:szCs w:val="24"/>
    </w:rPr>
  </w:style>
  <w:style w:type="paragraph" w:customStyle="1" w:styleId="Style6">
    <w:name w:val="Style6"/>
    <w:basedOn w:val="Normal"/>
    <w:uiPriority w:val="99"/>
    <w:rsid w:val="000F33AA"/>
    <w:pPr>
      <w:spacing w:line="322" w:lineRule="exact"/>
      <w:ind w:firstLine="715"/>
      <w:jc w:val="both"/>
    </w:pPr>
    <w:rPr>
      <w:sz w:val="24"/>
      <w:szCs w:val="24"/>
    </w:rPr>
  </w:style>
  <w:style w:type="paragraph" w:customStyle="1" w:styleId="Style7">
    <w:name w:val="Style7"/>
    <w:basedOn w:val="Normal"/>
    <w:uiPriority w:val="99"/>
    <w:rsid w:val="000F33AA"/>
    <w:rPr>
      <w:sz w:val="24"/>
      <w:szCs w:val="24"/>
    </w:rPr>
  </w:style>
  <w:style w:type="character" w:customStyle="1" w:styleId="FontStyle11">
    <w:name w:val="Font Style11"/>
    <w:basedOn w:val="DefaultParagraphFont"/>
    <w:uiPriority w:val="99"/>
    <w:rsid w:val="000F33AA"/>
    <w:rPr>
      <w:rFonts w:ascii="Times New Roman" w:hAnsi="Times New Roman" w:cs="Times New Roman"/>
      <w:b/>
      <w:bCs/>
      <w:sz w:val="26"/>
      <w:szCs w:val="26"/>
    </w:rPr>
  </w:style>
  <w:style w:type="character" w:customStyle="1" w:styleId="FontStyle12">
    <w:name w:val="Font Style12"/>
    <w:basedOn w:val="DefaultParagraphFont"/>
    <w:uiPriority w:val="99"/>
    <w:rsid w:val="000F33AA"/>
    <w:rPr>
      <w:rFonts w:ascii="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divs>
    <w:div w:id="1817333485">
      <w:marLeft w:val="0"/>
      <w:marRight w:val="0"/>
      <w:marTop w:val="0"/>
      <w:marBottom w:val="0"/>
      <w:divBdr>
        <w:top w:val="none" w:sz="0" w:space="0" w:color="auto"/>
        <w:left w:val="none" w:sz="0" w:space="0" w:color="auto"/>
        <w:bottom w:val="none" w:sz="0" w:space="0" w:color="auto"/>
        <w:right w:val="none" w:sz="0" w:space="0" w:color="auto"/>
      </w:divBdr>
    </w:div>
    <w:div w:id="1817333486">
      <w:marLeft w:val="0"/>
      <w:marRight w:val="0"/>
      <w:marTop w:val="0"/>
      <w:marBottom w:val="0"/>
      <w:divBdr>
        <w:top w:val="none" w:sz="0" w:space="0" w:color="auto"/>
        <w:left w:val="none" w:sz="0" w:space="0" w:color="auto"/>
        <w:bottom w:val="none" w:sz="0" w:space="0" w:color="auto"/>
        <w:right w:val="none" w:sz="0" w:space="0" w:color="auto"/>
      </w:divBdr>
    </w:div>
    <w:div w:id="1817333487">
      <w:marLeft w:val="0"/>
      <w:marRight w:val="0"/>
      <w:marTop w:val="0"/>
      <w:marBottom w:val="0"/>
      <w:divBdr>
        <w:top w:val="none" w:sz="0" w:space="0" w:color="auto"/>
        <w:left w:val="none" w:sz="0" w:space="0" w:color="auto"/>
        <w:bottom w:val="none" w:sz="0" w:space="0" w:color="auto"/>
        <w:right w:val="none" w:sz="0" w:space="0" w:color="auto"/>
      </w:divBdr>
    </w:div>
    <w:div w:id="1817333488">
      <w:marLeft w:val="0"/>
      <w:marRight w:val="0"/>
      <w:marTop w:val="0"/>
      <w:marBottom w:val="0"/>
      <w:divBdr>
        <w:top w:val="none" w:sz="0" w:space="0" w:color="auto"/>
        <w:left w:val="none" w:sz="0" w:space="0" w:color="auto"/>
        <w:bottom w:val="none" w:sz="0" w:space="0" w:color="auto"/>
        <w:right w:val="none" w:sz="0" w:space="0" w:color="auto"/>
      </w:divBdr>
    </w:div>
    <w:div w:id="1817333489">
      <w:marLeft w:val="0"/>
      <w:marRight w:val="0"/>
      <w:marTop w:val="0"/>
      <w:marBottom w:val="0"/>
      <w:divBdr>
        <w:top w:val="none" w:sz="0" w:space="0" w:color="auto"/>
        <w:left w:val="none" w:sz="0" w:space="0" w:color="auto"/>
        <w:bottom w:val="none" w:sz="0" w:space="0" w:color="auto"/>
        <w:right w:val="none" w:sz="0" w:space="0" w:color="auto"/>
      </w:divBdr>
    </w:div>
    <w:div w:id="18173334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7</Pages>
  <Words>2948</Words>
  <Characters>16808</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06</dc:title>
  <dc:subject/>
  <dc:creator>Информ-аналит отдел</dc:creator>
  <cp:keywords/>
  <dc:description/>
  <cp:lastModifiedBy>Информ-аналит отдел</cp:lastModifiedBy>
  <cp:revision>2</cp:revision>
  <dcterms:created xsi:type="dcterms:W3CDTF">2017-02-07T22:50:00Z</dcterms:created>
  <dcterms:modified xsi:type="dcterms:W3CDTF">2017-02-07T22:50:00Z</dcterms:modified>
</cp:coreProperties>
</file>