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E88" w:rsidRPr="0089139E" w:rsidRDefault="00976E88" w:rsidP="0089139E">
      <w:pPr>
        <w:pStyle w:val="BodyText"/>
        <w:ind w:left="3884"/>
        <w:rPr>
          <w:rFonts w:ascii="Arial" w:hAnsi="Arial" w:cs="Arial"/>
          <w:sz w:val="22"/>
          <w:szCs w:val="22"/>
        </w:rPr>
      </w:pPr>
      <w:r w:rsidRPr="0089139E">
        <w:rPr>
          <w:rFonts w:ascii="Arial" w:hAnsi="Arial" w:cs="Arial"/>
          <w:noProof/>
          <w:sz w:val="22"/>
          <w:szCs w:val="22"/>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76.5pt;height:90.75pt;visibility:visible">
            <v:imagedata r:id="rId7" o:title=""/>
          </v:shape>
        </w:pict>
      </w:r>
    </w:p>
    <w:p w:rsidR="00976E88" w:rsidRPr="0089139E" w:rsidRDefault="00976E88" w:rsidP="0089139E">
      <w:pPr>
        <w:pStyle w:val="BodyText"/>
        <w:spacing w:before="10"/>
        <w:rPr>
          <w:rFonts w:ascii="Arial" w:hAnsi="Arial" w:cs="Arial"/>
          <w:sz w:val="22"/>
          <w:szCs w:val="22"/>
        </w:rPr>
      </w:pPr>
    </w:p>
    <w:p w:rsidR="00976E88" w:rsidRPr="0089139E" w:rsidRDefault="00976E88" w:rsidP="0089139E">
      <w:pPr>
        <w:spacing w:before="54"/>
        <w:ind w:left="283" w:right="262"/>
        <w:jc w:val="center"/>
        <w:rPr>
          <w:rFonts w:ascii="Arial" w:hAnsi="Arial" w:cs="Arial"/>
          <w:b/>
          <w:sz w:val="22"/>
          <w:szCs w:val="22"/>
        </w:rPr>
      </w:pPr>
      <w:r w:rsidRPr="0089139E">
        <w:rPr>
          <w:rFonts w:ascii="Arial" w:hAnsi="Arial" w:cs="Arial"/>
          <w:b/>
          <w:spacing w:val="-19"/>
          <w:sz w:val="22"/>
          <w:szCs w:val="22"/>
        </w:rPr>
        <w:t xml:space="preserve">ПРАВИТЕЛЬСТВО РОССИЙСКОЙ </w:t>
      </w:r>
      <w:r w:rsidRPr="0089139E">
        <w:rPr>
          <w:rFonts w:ascii="Arial" w:hAnsi="Arial" w:cs="Arial"/>
          <w:b/>
          <w:spacing w:val="-18"/>
          <w:sz w:val="22"/>
          <w:szCs w:val="22"/>
        </w:rPr>
        <w:t>ФЕДЕРАЦИИ</w:t>
      </w:r>
    </w:p>
    <w:p w:rsidR="00976E88" w:rsidRPr="0089139E" w:rsidRDefault="00976E88" w:rsidP="0089139E">
      <w:pPr>
        <w:spacing w:before="235"/>
        <w:ind w:left="279" w:right="262"/>
        <w:jc w:val="center"/>
        <w:rPr>
          <w:rFonts w:ascii="Arial" w:hAnsi="Arial" w:cs="Arial"/>
          <w:b/>
          <w:sz w:val="22"/>
          <w:szCs w:val="22"/>
        </w:rPr>
      </w:pPr>
      <w:r w:rsidRPr="0089139E">
        <w:rPr>
          <w:rFonts w:ascii="Arial" w:hAnsi="Arial" w:cs="Arial"/>
          <w:b/>
          <w:sz w:val="22"/>
          <w:szCs w:val="22"/>
        </w:rPr>
        <w:t>П О С Т А Н О В Л Е Н И Е</w:t>
      </w:r>
    </w:p>
    <w:p w:rsidR="00976E88" w:rsidRPr="0089139E" w:rsidRDefault="00976E88" w:rsidP="0089139E">
      <w:pPr>
        <w:pStyle w:val="BodyText"/>
        <w:spacing w:before="2"/>
        <w:rPr>
          <w:rFonts w:ascii="Arial" w:hAnsi="Arial" w:cs="Arial"/>
          <w:b/>
          <w:sz w:val="22"/>
          <w:szCs w:val="22"/>
          <w:lang w:val="ru-RU"/>
        </w:rPr>
      </w:pPr>
    </w:p>
    <w:p w:rsidR="00976E88" w:rsidRPr="0089139E" w:rsidRDefault="00976E88" w:rsidP="0089139E">
      <w:pPr>
        <w:pStyle w:val="BodyText"/>
        <w:ind w:left="265" w:right="262"/>
        <w:jc w:val="center"/>
        <w:rPr>
          <w:rFonts w:ascii="Arial" w:hAnsi="Arial" w:cs="Arial"/>
          <w:sz w:val="22"/>
          <w:szCs w:val="22"/>
          <w:lang w:val="ru-RU"/>
        </w:rPr>
      </w:pPr>
      <w:r w:rsidRPr="0089139E">
        <w:rPr>
          <w:rFonts w:ascii="Arial" w:hAnsi="Arial" w:cs="Arial"/>
          <w:sz w:val="22"/>
          <w:szCs w:val="22"/>
          <w:lang w:val="ru-RU"/>
        </w:rPr>
        <w:t xml:space="preserve">от 13 февраля </w:t>
      </w:r>
      <w:smartTag w:uri="urn:schemas-microsoft-com:office:smarttags" w:element="metricconverter">
        <w:smartTagPr>
          <w:attr w:name="ProductID" w:val="2017 г"/>
        </w:smartTagPr>
        <w:r w:rsidRPr="0089139E">
          <w:rPr>
            <w:rFonts w:ascii="Arial" w:hAnsi="Arial" w:cs="Arial"/>
            <w:sz w:val="22"/>
            <w:szCs w:val="22"/>
            <w:lang w:val="ru-RU"/>
          </w:rPr>
          <w:t>2017 г</w:t>
        </w:r>
      </w:smartTag>
      <w:r w:rsidRPr="0089139E">
        <w:rPr>
          <w:rFonts w:ascii="Arial" w:hAnsi="Arial" w:cs="Arial"/>
          <w:sz w:val="22"/>
          <w:szCs w:val="22"/>
          <w:lang w:val="ru-RU"/>
        </w:rPr>
        <w:t>. №</w:t>
      </w:r>
      <w:r w:rsidRPr="0089139E">
        <w:rPr>
          <w:rFonts w:ascii="Arial" w:hAnsi="Arial" w:cs="Arial"/>
          <w:spacing w:val="63"/>
          <w:sz w:val="22"/>
          <w:szCs w:val="22"/>
          <w:lang w:val="ru-RU"/>
        </w:rPr>
        <w:t xml:space="preserve"> </w:t>
      </w:r>
      <w:r w:rsidRPr="0089139E">
        <w:rPr>
          <w:rFonts w:ascii="Arial" w:hAnsi="Arial" w:cs="Arial"/>
          <w:sz w:val="22"/>
          <w:szCs w:val="22"/>
          <w:lang w:val="ru-RU"/>
        </w:rPr>
        <w:t>177</w:t>
      </w:r>
    </w:p>
    <w:p w:rsidR="00976E88" w:rsidRPr="0089139E" w:rsidRDefault="00976E88" w:rsidP="0089139E">
      <w:pPr>
        <w:spacing w:before="199"/>
        <w:ind w:left="253" w:right="262"/>
        <w:jc w:val="center"/>
        <w:rPr>
          <w:rFonts w:ascii="Arial" w:hAnsi="Arial" w:cs="Arial"/>
          <w:sz w:val="22"/>
          <w:szCs w:val="22"/>
        </w:rPr>
      </w:pPr>
      <w:r w:rsidRPr="0089139E">
        <w:rPr>
          <w:rFonts w:ascii="Arial" w:hAnsi="Arial" w:cs="Arial"/>
          <w:sz w:val="22"/>
          <w:szCs w:val="22"/>
        </w:rPr>
        <w:t>МОСКВА</w:t>
      </w:r>
    </w:p>
    <w:p w:rsidR="00976E88" w:rsidRPr="0089139E" w:rsidRDefault="00976E88" w:rsidP="0089139E">
      <w:pPr>
        <w:pStyle w:val="BodyText"/>
        <w:spacing w:before="4"/>
        <w:rPr>
          <w:rFonts w:ascii="Arial" w:hAnsi="Arial" w:cs="Arial"/>
          <w:sz w:val="22"/>
          <w:szCs w:val="22"/>
          <w:lang w:val="ru-RU"/>
        </w:rPr>
      </w:pPr>
    </w:p>
    <w:p w:rsidR="00976E88" w:rsidRPr="0089139E" w:rsidRDefault="00976E88" w:rsidP="0089139E">
      <w:pPr>
        <w:pStyle w:val="Heading1"/>
        <w:rPr>
          <w:rFonts w:ascii="Arial" w:hAnsi="Arial" w:cs="Arial"/>
          <w:sz w:val="22"/>
          <w:szCs w:val="22"/>
          <w:lang w:val="ru-RU"/>
        </w:rPr>
      </w:pPr>
      <w:r w:rsidRPr="0089139E">
        <w:rPr>
          <w:rFonts w:ascii="Arial" w:hAnsi="Arial" w:cs="Arial"/>
          <w:sz w:val="22"/>
          <w:szCs w:val="22"/>
          <w:lang w:val="ru-RU"/>
        </w:rPr>
        <w:t>Об утверждении общих требований к разработке и утверждению проверочных листов (списков контрольных вопросов)</w:t>
      </w:r>
    </w:p>
    <w:p w:rsidR="00976E88" w:rsidRPr="0089139E" w:rsidRDefault="00976E88" w:rsidP="0089139E">
      <w:pPr>
        <w:pStyle w:val="BodyText"/>
        <w:spacing w:before="9"/>
        <w:rPr>
          <w:rFonts w:ascii="Arial" w:hAnsi="Arial" w:cs="Arial"/>
          <w:b/>
          <w:sz w:val="22"/>
          <w:szCs w:val="22"/>
          <w:lang w:val="ru-RU"/>
        </w:rPr>
      </w:pP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В соответствии с частью 11</w:t>
      </w:r>
      <w:r w:rsidRPr="0089139E">
        <w:rPr>
          <w:rFonts w:ascii="Arial" w:hAnsi="Arial" w:cs="Arial"/>
          <w:position w:val="13"/>
          <w:sz w:val="22"/>
          <w:szCs w:val="22"/>
          <w:lang w:val="ru-RU"/>
        </w:rPr>
        <w:t xml:space="preserve">3 </w:t>
      </w:r>
      <w:r w:rsidRPr="0089139E">
        <w:rPr>
          <w:rFonts w:ascii="Arial" w:hAnsi="Arial" w:cs="Arial"/>
          <w:sz w:val="22"/>
          <w:szCs w:val="22"/>
          <w:lang w:val="ru-RU"/>
        </w:rPr>
        <w:t>статьи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постановляет:</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Утвердить прилагаемые общие требования к разработке и утверждению проверочных листов (списков контрольных</w:t>
      </w:r>
      <w:r w:rsidRPr="0089139E">
        <w:rPr>
          <w:rFonts w:ascii="Arial" w:hAnsi="Arial" w:cs="Arial"/>
          <w:spacing w:val="-27"/>
          <w:sz w:val="22"/>
          <w:szCs w:val="22"/>
          <w:lang w:val="ru-RU"/>
        </w:rPr>
        <w:t xml:space="preserve"> </w:t>
      </w:r>
      <w:r w:rsidRPr="0089139E">
        <w:rPr>
          <w:rFonts w:ascii="Arial" w:hAnsi="Arial" w:cs="Arial"/>
          <w:sz w:val="22"/>
          <w:szCs w:val="22"/>
          <w:lang w:val="ru-RU"/>
        </w:rPr>
        <w:t>вопросов).</w:t>
      </w:r>
    </w:p>
    <w:p w:rsidR="00976E88" w:rsidRPr="0089139E" w:rsidRDefault="00976E88" w:rsidP="0089139E">
      <w:pPr>
        <w:pStyle w:val="BodyText"/>
        <w:spacing w:line="300" w:lineRule="atLeast"/>
        <w:ind w:firstLine="340"/>
        <w:jc w:val="both"/>
        <w:rPr>
          <w:rFonts w:ascii="Arial" w:hAnsi="Arial" w:cs="Arial"/>
          <w:sz w:val="22"/>
          <w:szCs w:val="22"/>
          <w:lang w:val="ru-RU"/>
        </w:rPr>
      </w:pP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Председатель Правительства</w:t>
      </w:r>
    </w:p>
    <w:p w:rsidR="00976E88" w:rsidRPr="0089139E" w:rsidRDefault="00976E88" w:rsidP="0089139E">
      <w:pPr>
        <w:pStyle w:val="BodyText"/>
        <w:tabs>
          <w:tab w:val="left" w:pos="7759"/>
        </w:tabs>
        <w:spacing w:line="300" w:lineRule="atLeast"/>
        <w:ind w:firstLine="340"/>
        <w:jc w:val="both"/>
        <w:rPr>
          <w:rFonts w:ascii="Arial" w:hAnsi="Arial" w:cs="Arial"/>
          <w:sz w:val="22"/>
          <w:szCs w:val="22"/>
          <w:lang w:val="ru-RU"/>
        </w:rPr>
      </w:pPr>
      <w:r w:rsidRPr="0089139E">
        <w:rPr>
          <w:rFonts w:ascii="Arial" w:hAnsi="Arial" w:cs="Arial"/>
          <w:sz w:val="22"/>
          <w:szCs w:val="22"/>
          <w:lang w:val="ru-RU"/>
        </w:rPr>
        <w:t>Российской</w:t>
      </w:r>
      <w:r w:rsidRPr="0089139E">
        <w:rPr>
          <w:rFonts w:ascii="Arial" w:hAnsi="Arial" w:cs="Arial"/>
          <w:spacing w:val="-4"/>
          <w:sz w:val="22"/>
          <w:szCs w:val="22"/>
          <w:lang w:val="ru-RU"/>
        </w:rPr>
        <w:t xml:space="preserve"> </w:t>
      </w:r>
      <w:r w:rsidRPr="0089139E">
        <w:rPr>
          <w:rFonts w:ascii="Arial" w:hAnsi="Arial" w:cs="Arial"/>
          <w:sz w:val="22"/>
          <w:szCs w:val="22"/>
          <w:lang w:val="ru-RU"/>
        </w:rPr>
        <w:t>Федерации</w:t>
      </w:r>
      <w:r w:rsidRPr="0089139E">
        <w:rPr>
          <w:rFonts w:ascii="Arial" w:hAnsi="Arial" w:cs="Arial"/>
          <w:sz w:val="22"/>
          <w:szCs w:val="22"/>
          <w:lang w:val="ru-RU"/>
        </w:rPr>
        <w:tab/>
        <w:t>Д.Медведев</w:t>
      </w:r>
    </w:p>
    <w:p w:rsidR="00976E88" w:rsidRPr="0089139E" w:rsidRDefault="00976E88" w:rsidP="0089139E">
      <w:pPr>
        <w:pStyle w:val="BodyText"/>
        <w:spacing w:before="2"/>
        <w:rPr>
          <w:rFonts w:ascii="Arial" w:hAnsi="Arial" w:cs="Arial"/>
          <w:sz w:val="22"/>
          <w:szCs w:val="22"/>
          <w:lang w:val="ru-RU"/>
        </w:rPr>
      </w:pPr>
    </w:p>
    <w:p w:rsidR="00976E88" w:rsidRPr="0089139E" w:rsidRDefault="00976E88" w:rsidP="0089139E">
      <w:pPr>
        <w:pStyle w:val="BodyText"/>
        <w:spacing w:before="65"/>
        <w:ind w:left="5258" w:right="261"/>
        <w:jc w:val="center"/>
        <w:rPr>
          <w:rFonts w:ascii="Arial" w:hAnsi="Arial" w:cs="Arial"/>
          <w:sz w:val="22"/>
          <w:szCs w:val="22"/>
          <w:lang w:val="ru-RU"/>
        </w:rPr>
      </w:pPr>
    </w:p>
    <w:p w:rsidR="00976E88" w:rsidRPr="0089139E" w:rsidRDefault="00976E88" w:rsidP="0089139E">
      <w:pPr>
        <w:pStyle w:val="BodyText"/>
        <w:spacing w:line="240" w:lineRule="atLeast"/>
        <w:jc w:val="right"/>
        <w:rPr>
          <w:rFonts w:ascii="Arial" w:hAnsi="Arial" w:cs="Arial"/>
          <w:sz w:val="22"/>
          <w:szCs w:val="22"/>
          <w:lang w:val="ru-RU"/>
        </w:rPr>
      </w:pPr>
      <w:r w:rsidRPr="0089139E">
        <w:rPr>
          <w:rFonts w:ascii="Arial" w:hAnsi="Arial" w:cs="Arial"/>
          <w:sz w:val="22"/>
          <w:szCs w:val="22"/>
          <w:lang w:val="ru-RU"/>
        </w:rPr>
        <w:t>УТВЕРЖДЕНЫ</w:t>
      </w:r>
    </w:p>
    <w:p w:rsidR="00976E88" w:rsidRPr="0089139E" w:rsidRDefault="00976E88" w:rsidP="0089139E">
      <w:pPr>
        <w:pStyle w:val="BodyText"/>
        <w:spacing w:line="240" w:lineRule="atLeast"/>
        <w:jc w:val="right"/>
        <w:rPr>
          <w:rFonts w:ascii="Arial" w:hAnsi="Arial" w:cs="Arial"/>
          <w:sz w:val="22"/>
          <w:szCs w:val="22"/>
          <w:lang w:val="ru-RU"/>
        </w:rPr>
      </w:pPr>
      <w:r w:rsidRPr="0089139E">
        <w:rPr>
          <w:rFonts w:ascii="Arial" w:hAnsi="Arial" w:cs="Arial"/>
          <w:sz w:val="22"/>
          <w:szCs w:val="22"/>
          <w:lang w:val="ru-RU"/>
        </w:rPr>
        <w:t>постановлением Правительства Российской Федерации</w:t>
      </w:r>
    </w:p>
    <w:p w:rsidR="00976E88" w:rsidRPr="0089139E" w:rsidRDefault="00976E88" w:rsidP="0089139E">
      <w:pPr>
        <w:pStyle w:val="BodyText"/>
        <w:spacing w:line="240" w:lineRule="atLeast"/>
        <w:jc w:val="right"/>
        <w:rPr>
          <w:rFonts w:ascii="Arial" w:hAnsi="Arial" w:cs="Arial"/>
          <w:sz w:val="22"/>
          <w:szCs w:val="22"/>
          <w:lang w:val="ru-RU"/>
        </w:rPr>
      </w:pPr>
      <w:r w:rsidRPr="0089139E">
        <w:rPr>
          <w:rFonts w:ascii="Arial" w:hAnsi="Arial" w:cs="Arial"/>
          <w:sz w:val="22"/>
          <w:szCs w:val="22"/>
          <w:lang w:val="ru-RU"/>
        </w:rPr>
        <w:t xml:space="preserve">от 13 февраля </w:t>
      </w:r>
      <w:smartTag w:uri="urn:schemas-microsoft-com:office:smarttags" w:element="metricconverter">
        <w:smartTagPr>
          <w:attr w:name="ProductID" w:val="2017 г"/>
        </w:smartTagPr>
        <w:r w:rsidRPr="0089139E">
          <w:rPr>
            <w:rFonts w:ascii="Arial" w:hAnsi="Arial" w:cs="Arial"/>
            <w:sz w:val="22"/>
            <w:szCs w:val="22"/>
            <w:lang w:val="ru-RU"/>
          </w:rPr>
          <w:t>2017 г</w:t>
        </w:r>
      </w:smartTag>
      <w:r w:rsidRPr="0089139E">
        <w:rPr>
          <w:rFonts w:ascii="Arial" w:hAnsi="Arial" w:cs="Arial"/>
          <w:sz w:val="22"/>
          <w:szCs w:val="22"/>
          <w:lang w:val="ru-RU"/>
        </w:rPr>
        <w:t>.  №</w:t>
      </w:r>
      <w:r w:rsidRPr="0089139E">
        <w:rPr>
          <w:rFonts w:ascii="Arial" w:hAnsi="Arial" w:cs="Arial"/>
          <w:spacing w:val="64"/>
          <w:sz w:val="22"/>
          <w:szCs w:val="22"/>
          <w:lang w:val="ru-RU"/>
        </w:rPr>
        <w:t xml:space="preserve"> </w:t>
      </w:r>
      <w:r w:rsidRPr="0089139E">
        <w:rPr>
          <w:rFonts w:ascii="Arial" w:hAnsi="Arial" w:cs="Arial"/>
          <w:sz w:val="22"/>
          <w:szCs w:val="22"/>
          <w:lang w:val="ru-RU"/>
        </w:rPr>
        <w:t>177</w:t>
      </w:r>
    </w:p>
    <w:p w:rsidR="00976E88" w:rsidRPr="0089139E" w:rsidRDefault="00976E88" w:rsidP="0089139E">
      <w:pPr>
        <w:pStyle w:val="BodyText"/>
        <w:spacing w:before="3"/>
        <w:rPr>
          <w:rFonts w:ascii="Arial" w:hAnsi="Arial" w:cs="Arial"/>
          <w:sz w:val="22"/>
          <w:szCs w:val="22"/>
          <w:lang w:val="ru-RU"/>
        </w:rPr>
      </w:pPr>
    </w:p>
    <w:p w:rsidR="00976E88" w:rsidRPr="0089139E" w:rsidRDefault="00976E88" w:rsidP="0089139E">
      <w:pPr>
        <w:pStyle w:val="Heading1"/>
        <w:rPr>
          <w:rFonts w:ascii="Arial" w:hAnsi="Arial" w:cs="Arial"/>
          <w:sz w:val="22"/>
          <w:szCs w:val="22"/>
          <w:lang w:val="ru-RU"/>
        </w:rPr>
      </w:pPr>
      <w:r w:rsidRPr="0089139E">
        <w:rPr>
          <w:rFonts w:ascii="Arial" w:hAnsi="Arial" w:cs="Arial"/>
          <w:sz w:val="22"/>
          <w:szCs w:val="22"/>
          <w:lang w:val="ru-RU"/>
        </w:rPr>
        <w:t>ОБЩИЕ ТРЕБОВАНИЯ</w:t>
      </w:r>
    </w:p>
    <w:p w:rsidR="00976E88" w:rsidRPr="0089139E" w:rsidRDefault="00976E88" w:rsidP="0089139E">
      <w:pPr>
        <w:spacing w:before="120"/>
        <w:ind w:left="1467" w:right="1462"/>
        <w:jc w:val="center"/>
        <w:rPr>
          <w:rFonts w:ascii="Arial" w:hAnsi="Arial" w:cs="Arial"/>
          <w:b/>
          <w:sz w:val="22"/>
          <w:szCs w:val="22"/>
        </w:rPr>
      </w:pPr>
      <w:r w:rsidRPr="0089139E">
        <w:rPr>
          <w:rFonts w:ascii="Arial" w:hAnsi="Arial" w:cs="Arial"/>
          <w:b/>
          <w:sz w:val="22"/>
          <w:szCs w:val="22"/>
        </w:rPr>
        <w:t>к разработке и утверждению проверочных листов (списков контрольных вопросов)</w:t>
      </w:r>
    </w:p>
    <w:p w:rsidR="00976E88" w:rsidRPr="0089139E" w:rsidRDefault="00976E88" w:rsidP="0089139E">
      <w:pPr>
        <w:pStyle w:val="BodyText"/>
        <w:rPr>
          <w:rFonts w:ascii="Arial" w:hAnsi="Arial" w:cs="Arial"/>
          <w:b/>
          <w:sz w:val="22"/>
          <w:szCs w:val="22"/>
          <w:lang w:val="ru-RU"/>
        </w:rPr>
      </w:pP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Настоящий документ определяет общие требования к разработке и утверждению проверочных листов (списков контрольных вопросов) (далее - проверочные</w:t>
      </w:r>
      <w:r w:rsidRPr="0089139E">
        <w:rPr>
          <w:rFonts w:ascii="Arial" w:hAnsi="Arial" w:cs="Arial"/>
          <w:spacing w:val="-9"/>
          <w:lang w:val="ru-RU"/>
        </w:rPr>
        <w:t xml:space="preserve"> </w:t>
      </w:r>
      <w:r w:rsidRPr="0089139E">
        <w:rPr>
          <w:rFonts w:ascii="Arial" w:hAnsi="Arial" w:cs="Arial"/>
          <w:lang w:val="ru-RU"/>
        </w:rPr>
        <w:t>листы).</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Формы проверочных листов утверждаются правовыми актами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(далее - органы государственного контроля (надзора), правовыми актами исполнительно-распорядительных органов местного самоуправления, уполномоченных на осуществление муниципального контроля (далее - органы муниципального</w:t>
      </w:r>
      <w:r w:rsidRPr="0089139E">
        <w:rPr>
          <w:rFonts w:ascii="Arial" w:hAnsi="Arial" w:cs="Arial"/>
          <w:spacing w:val="-18"/>
          <w:lang w:val="ru-RU"/>
        </w:rPr>
        <w:t xml:space="preserve"> </w:t>
      </w:r>
      <w:r w:rsidRPr="0089139E">
        <w:rPr>
          <w:rFonts w:ascii="Arial" w:hAnsi="Arial" w:cs="Arial"/>
          <w:lang w:val="ru-RU"/>
        </w:rPr>
        <w:t>контроля).</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 xml:space="preserve">Информация о разработке проекта акта федерального органа исполнительной власти об утверждении формы проверочного листа подлежит раскрытию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w:t>
      </w:r>
      <w:smartTag w:uri="urn:schemas-microsoft-com:office:smarttags" w:element="metricconverter">
        <w:smartTagPr>
          <w:attr w:name="ProductID" w:val="2012 г"/>
        </w:smartTagPr>
        <w:r w:rsidRPr="0089139E">
          <w:rPr>
            <w:rFonts w:ascii="Arial" w:hAnsi="Arial" w:cs="Arial"/>
            <w:lang w:val="ru-RU"/>
          </w:rPr>
          <w:t>2012 г</w:t>
        </w:r>
      </w:smartTag>
      <w:r w:rsidRPr="0089139E">
        <w:rPr>
          <w:rFonts w:ascii="Arial" w:hAnsi="Arial" w:cs="Arial"/>
          <w:lang w:val="ru-RU"/>
        </w:rPr>
        <w:t>. №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Форма проверочного листа должна</w:t>
      </w:r>
      <w:r w:rsidRPr="0089139E">
        <w:rPr>
          <w:rFonts w:ascii="Arial" w:hAnsi="Arial" w:cs="Arial"/>
          <w:spacing w:val="-16"/>
          <w:lang w:val="ru-RU"/>
        </w:rPr>
        <w:t xml:space="preserve"> </w:t>
      </w:r>
      <w:r w:rsidRPr="0089139E">
        <w:rPr>
          <w:rFonts w:ascii="Arial" w:hAnsi="Arial" w:cs="Arial"/>
          <w:lang w:val="ru-RU"/>
        </w:rPr>
        <w:t>содержать:</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а) указание вида государственного контроля (надзора), вида муниципального контроля, вида (видов) деятельности юридических лиц, индивидуальных предпринимателей, производственных объектов, их типов и (или) отдельных характеристик, категорий риска, классов (категорий) опасности, позволяющих однозначно идентифицировать сферу применения формы проверочного листа;</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б) указание на ограничение предмета плановой проверки обязательными требованиями, требованиями, установленными муниципальными правовыми актами, изложенными в форме проверочного листа, если это предусмотрено положением о виде федерального государственного контроля (надзора), порядком организации и проведения вида регионального государственного контроля (надзора), вида муниципального контроля;</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в) наименование органа государственного контроля (надзора), органа муниципального контроля и реквизиты правового акта об утверждении формы проверочного листа;</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г) перечень вопросов, отражающих содержание обязательных требований и (или) требований, установленных муниципальными правовыми  актами,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и (или) требований, установленных муниципальными правовыми актами, составляющих предмет проверки (далее - перечень вопросов);</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д) соотнесенные с перечнем вопросов реквизиты нормативных правовых актов, с указанием их структурных единиц, которыми установлены обязательные требования, требования, установленные муниципальными правовыми актами;</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е) поля для внесения следующих данных:</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наименование юридического лица, фамилия, имя, отчество (при наличии) индивидуального</w:t>
      </w:r>
      <w:r w:rsidRPr="0089139E">
        <w:rPr>
          <w:rFonts w:ascii="Arial" w:hAnsi="Arial" w:cs="Arial"/>
          <w:spacing w:val="-20"/>
          <w:sz w:val="22"/>
          <w:szCs w:val="22"/>
          <w:lang w:val="ru-RU"/>
        </w:rPr>
        <w:t xml:space="preserve"> </w:t>
      </w:r>
      <w:r w:rsidRPr="0089139E">
        <w:rPr>
          <w:rFonts w:ascii="Arial" w:hAnsi="Arial" w:cs="Arial"/>
          <w:sz w:val="22"/>
          <w:szCs w:val="22"/>
          <w:lang w:val="ru-RU"/>
        </w:rPr>
        <w:t>предпринимателя;</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реквизиты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учетный номер проверки и дата присвоения учетного номера проверки в едином реестре проверок;</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ответы на вопросы, содержащиеся в перечне вопросов;</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должность, фамилия и инициалы должностного лица органа государственного контроля (надзора), органа муниципального контроля, проводящего плановую проверку и заполняющего проверочный лист;</w:t>
      </w:r>
    </w:p>
    <w:p w:rsidR="00976E88" w:rsidRPr="0089139E" w:rsidRDefault="00976E88" w:rsidP="0089139E">
      <w:pPr>
        <w:pStyle w:val="BodyText"/>
        <w:spacing w:line="300" w:lineRule="atLeast"/>
        <w:ind w:firstLine="340"/>
        <w:jc w:val="both"/>
        <w:rPr>
          <w:rFonts w:ascii="Arial" w:hAnsi="Arial" w:cs="Arial"/>
          <w:sz w:val="22"/>
          <w:szCs w:val="22"/>
          <w:lang w:val="ru-RU"/>
        </w:rPr>
      </w:pPr>
      <w:r w:rsidRPr="0089139E">
        <w:rPr>
          <w:rFonts w:ascii="Arial" w:hAnsi="Arial" w:cs="Arial"/>
          <w:sz w:val="22"/>
          <w:szCs w:val="22"/>
          <w:lang w:val="ru-RU"/>
        </w:rPr>
        <w:t>ж) иные необходимые данные, установленные положением о виде федерального государственного контроля (надзора), порядком организации и проведения вида регионального государственного контроля (надзора), вида муниципального контроля, административным регламентом осуществления вида государственного контроля (надзора), вида муниципального контроля.</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Положением о виде федерального государственного контроля (надзора), порядком организации и проведения вида регионального государственного контроля (надзора), вида муниципального контроля может быть предусмотрена возможность оформления проверочных листов в форме электронного документа, подписанного усиленной квалифицированной электронной подписью в соответствии с Федеральным законом "Об электронной</w:t>
      </w:r>
      <w:r w:rsidRPr="0089139E">
        <w:rPr>
          <w:rFonts w:ascii="Arial" w:hAnsi="Arial" w:cs="Arial"/>
          <w:spacing w:val="-11"/>
          <w:lang w:val="ru-RU"/>
        </w:rPr>
        <w:t xml:space="preserve"> </w:t>
      </w:r>
      <w:r w:rsidRPr="0089139E">
        <w:rPr>
          <w:rFonts w:ascii="Arial" w:hAnsi="Arial" w:cs="Arial"/>
          <w:lang w:val="ru-RU"/>
        </w:rPr>
        <w:t>подписи".</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Утвержденные формы проверочных листов подлежат опубликованию на официальных сайтах органа государственного контроля (надзора), органа муниципального контроля в информационно- телекоммуникационной сети</w:t>
      </w:r>
      <w:r w:rsidRPr="0089139E">
        <w:rPr>
          <w:rFonts w:ascii="Arial" w:hAnsi="Arial" w:cs="Arial"/>
          <w:spacing w:val="-12"/>
          <w:lang w:val="ru-RU"/>
        </w:rPr>
        <w:t xml:space="preserve"> </w:t>
      </w:r>
      <w:r w:rsidRPr="0089139E">
        <w:rPr>
          <w:rFonts w:ascii="Arial" w:hAnsi="Arial" w:cs="Arial"/>
          <w:lang w:val="ru-RU"/>
        </w:rPr>
        <w:t>"Интернет".</w:t>
      </w:r>
    </w:p>
    <w:p w:rsidR="00976E88" w:rsidRPr="0089139E" w:rsidRDefault="00976E88" w:rsidP="0089139E">
      <w:pPr>
        <w:pStyle w:val="ListParagraph"/>
        <w:numPr>
          <w:ilvl w:val="0"/>
          <w:numId w:val="1"/>
        </w:numPr>
        <w:tabs>
          <w:tab w:val="left" w:pos="1108"/>
        </w:tabs>
        <w:spacing w:before="0" w:line="300" w:lineRule="atLeast"/>
        <w:ind w:left="0" w:right="0" w:firstLine="340"/>
        <w:rPr>
          <w:rFonts w:ascii="Arial" w:hAnsi="Arial" w:cs="Arial"/>
          <w:lang w:val="ru-RU"/>
        </w:rPr>
      </w:pPr>
      <w:r w:rsidRPr="0089139E">
        <w:rPr>
          <w:rFonts w:ascii="Arial" w:hAnsi="Arial" w:cs="Arial"/>
          <w:lang w:val="ru-RU"/>
        </w:rPr>
        <w:t>Формы проверочных листов могут быть использованы для разработки и размещения в информационно-телекоммуникационной сети "Интернет" интерактивных сервисов для проведения юридическими лицами, индивидуальными предпринимателями самопроверки соблюдения обязательных требований и (или) требований, установленных муниципальными правовыми</w:t>
      </w:r>
      <w:r w:rsidRPr="0089139E">
        <w:rPr>
          <w:rFonts w:ascii="Arial" w:hAnsi="Arial" w:cs="Arial"/>
          <w:spacing w:val="-12"/>
          <w:lang w:val="ru-RU"/>
        </w:rPr>
        <w:t xml:space="preserve"> </w:t>
      </w:r>
      <w:r w:rsidRPr="0089139E">
        <w:rPr>
          <w:rFonts w:ascii="Arial" w:hAnsi="Arial" w:cs="Arial"/>
          <w:lang w:val="ru-RU"/>
        </w:rPr>
        <w:t>актами.</w:t>
      </w:r>
    </w:p>
    <w:sectPr w:rsidR="00976E88" w:rsidRPr="0089139E" w:rsidSect="00DF5729">
      <w:headerReference w:type="default" r:id="rId8"/>
      <w:footerReference w:type="default" r:id="rId9"/>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E88" w:rsidRDefault="00976E88">
      <w:r>
        <w:separator/>
      </w:r>
    </w:p>
  </w:endnote>
  <w:endnote w:type="continuationSeparator" w:id="0">
    <w:p w:rsidR="00976E88" w:rsidRDefault="00976E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88" w:rsidRDefault="00976E88" w:rsidP="00DF5729">
    <w:pPr>
      <w:jc w:val="center"/>
      <w:rPr>
        <w:sz w:val="2"/>
        <w:szCs w:val="2"/>
      </w:rPr>
    </w:pPr>
  </w:p>
  <w:p w:rsidR="00976E88" w:rsidRDefault="00976E8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E88" w:rsidRDefault="00976E88">
      <w:r>
        <w:separator/>
      </w:r>
    </w:p>
  </w:footnote>
  <w:footnote w:type="continuationSeparator" w:id="0">
    <w:p w:rsidR="00976E88" w:rsidRDefault="00976E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E88" w:rsidRDefault="00976E88" w:rsidP="00DF5729">
    <w:pPr>
      <w:jc w:val="center"/>
      <w:rPr>
        <w:sz w:val="2"/>
        <w:szCs w:val="2"/>
      </w:rPr>
    </w:pPr>
  </w:p>
  <w:p w:rsidR="00976E88" w:rsidRDefault="00976E8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76E88" w:rsidRPr="002A36C4" w:rsidRDefault="00976E8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976E88" w:rsidRPr="002A36C4" w:rsidRDefault="00976E8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976E88" w:rsidRDefault="00976E88">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7D36"/>
    <w:multiLevelType w:val="hybridMultilevel"/>
    <w:tmpl w:val="FFFFFFFF"/>
    <w:lvl w:ilvl="0" w:tplc="8FD6A198">
      <w:start w:val="1"/>
      <w:numFmt w:val="decimal"/>
      <w:lvlText w:val="%1."/>
      <w:lvlJc w:val="left"/>
      <w:pPr>
        <w:ind w:left="118" w:hanging="281"/>
      </w:pPr>
      <w:rPr>
        <w:rFonts w:ascii="Times New Roman" w:eastAsia="Times New Roman" w:hAnsi="Times New Roman" w:cs="Times New Roman" w:hint="default"/>
        <w:spacing w:val="0"/>
        <w:w w:val="100"/>
        <w:sz w:val="28"/>
        <w:szCs w:val="28"/>
      </w:rPr>
    </w:lvl>
    <w:lvl w:ilvl="1" w:tplc="EB9A1DF8">
      <w:numFmt w:val="bullet"/>
      <w:lvlText w:val="•"/>
      <w:lvlJc w:val="left"/>
      <w:pPr>
        <w:ind w:left="1038" w:hanging="281"/>
      </w:pPr>
      <w:rPr>
        <w:rFonts w:hint="default"/>
      </w:rPr>
    </w:lvl>
    <w:lvl w:ilvl="2" w:tplc="09D8E3C0">
      <w:numFmt w:val="bullet"/>
      <w:lvlText w:val="•"/>
      <w:lvlJc w:val="left"/>
      <w:pPr>
        <w:ind w:left="1957" w:hanging="281"/>
      </w:pPr>
      <w:rPr>
        <w:rFonts w:hint="default"/>
      </w:rPr>
    </w:lvl>
    <w:lvl w:ilvl="3" w:tplc="E2080A66">
      <w:numFmt w:val="bullet"/>
      <w:lvlText w:val="•"/>
      <w:lvlJc w:val="left"/>
      <w:pPr>
        <w:ind w:left="2875" w:hanging="281"/>
      </w:pPr>
      <w:rPr>
        <w:rFonts w:hint="default"/>
      </w:rPr>
    </w:lvl>
    <w:lvl w:ilvl="4" w:tplc="552C0AB2">
      <w:numFmt w:val="bullet"/>
      <w:lvlText w:val="•"/>
      <w:lvlJc w:val="left"/>
      <w:pPr>
        <w:ind w:left="3794" w:hanging="281"/>
      </w:pPr>
      <w:rPr>
        <w:rFonts w:hint="default"/>
      </w:rPr>
    </w:lvl>
    <w:lvl w:ilvl="5" w:tplc="B4BABDC6">
      <w:numFmt w:val="bullet"/>
      <w:lvlText w:val="•"/>
      <w:lvlJc w:val="left"/>
      <w:pPr>
        <w:ind w:left="4713" w:hanging="281"/>
      </w:pPr>
      <w:rPr>
        <w:rFonts w:hint="default"/>
      </w:rPr>
    </w:lvl>
    <w:lvl w:ilvl="6" w:tplc="0D1C3918">
      <w:numFmt w:val="bullet"/>
      <w:lvlText w:val="•"/>
      <w:lvlJc w:val="left"/>
      <w:pPr>
        <w:ind w:left="5631" w:hanging="281"/>
      </w:pPr>
      <w:rPr>
        <w:rFonts w:hint="default"/>
      </w:rPr>
    </w:lvl>
    <w:lvl w:ilvl="7" w:tplc="AA8E90C0">
      <w:numFmt w:val="bullet"/>
      <w:lvlText w:val="•"/>
      <w:lvlJc w:val="left"/>
      <w:pPr>
        <w:ind w:left="6550" w:hanging="281"/>
      </w:pPr>
      <w:rPr>
        <w:rFonts w:hint="default"/>
      </w:rPr>
    </w:lvl>
    <w:lvl w:ilvl="8" w:tplc="AFEC7818">
      <w:numFmt w:val="bullet"/>
      <w:lvlText w:val="•"/>
      <w:lvlJc w:val="left"/>
      <w:pPr>
        <w:ind w:left="7469" w:hanging="28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9139E"/>
    <w:rsid w:val="008A40F2"/>
    <w:rsid w:val="00976E88"/>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paragraph" w:styleId="Heading1">
    <w:name w:val="heading 1"/>
    <w:basedOn w:val="Normal"/>
    <w:link w:val="Heading1Char"/>
    <w:uiPriority w:val="99"/>
    <w:qFormat/>
    <w:rsid w:val="0089139E"/>
    <w:pPr>
      <w:autoSpaceDE/>
      <w:autoSpaceDN/>
      <w:adjustRightInd/>
      <w:ind w:left="267" w:right="262"/>
      <w:jc w:val="center"/>
      <w:outlineLvl w:val="0"/>
    </w:pPr>
    <w:rPr>
      <w:b/>
      <w:bCs/>
      <w:sz w:val="28"/>
      <w:szCs w:val="28"/>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22"/>
    <w:rPr>
      <w:rFonts w:asciiTheme="majorHAnsi" w:eastAsiaTheme="majorEastAsia" w:hAnsiTheme="majorHAnsi" w:cstheme="majorBidi"/>
      <w:b/>
      <w:bCs/>
      <w:kern w:val="32"/>
      <w:sz w:val="32"/>
      <w:szCs w:val="32"/>
    </w:rPr>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55102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55102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551022"/>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styleId="BodyText">
    <w:name w:val="Body Text"/>
    <w:basedOn w:val="Normal"/>
    <w:link w:val="BodyTextChar"/>
    <w:uiPriority w:val="99"/>
    <w:rsid w:val="0089139E"/>
    <w:pPr>
      <w:autoSpaceDE/>
      <w:autoSpaceDN/>
      <w:adjustRightInd/>
    </w:pPr>
    <w:rPr>
      <w:sz w:val="28"/>
      <w:szCs w:val="28"/>
      <w:lang w:val="en-US" w:eastAsia="en-US"/>
    </w:rPr>
  </w:style>
  <w:style w:type="character" w:customStyle="1" w:styleId="BodyTextChar">
    <w:name w:val="Body Text Char"/>
    <w:basedOn w:val="DefaultParagraphFont"/>
    <w:link w:val="BodyText"/>
    <w:uiPriority w:val="99"/>
    <w:semiHidden/>
    <w:rsid w:val="00551022"/>
    <w:rPr>
      <w:sz w:val="20"/>
      <w:szCs w:val="20"/>
    </w:rPr>
  </w:style>
  <w:style w:type="paragraph" w:styleId="ListParagraph">
    <w:name w:val="List Paragraph"/>
    <w:basedOn w:val="Normal"/>
    <w:uiPriority w:val="99"/>
    <w:qFormat/>
    <w:rsid w:val="0089139E"/>
    <w:pPr>
      <w:autoSpaceDE/>
      <w:autoSpaceDN/>
      <w:adjustRightInd/>
      <w:spacing w:before="1"/>
      <w:ind w:left="118" w:right="112" w:firstLine="708"/>
      <w:jc w:val="both"/>
    </w:pPr>
    <w:rPr>
      <w:sz w:val="22"/>
      <w:szCs w:val="22"/>
      <w:lang w:val="en-US" w:eastAsia="en-US"/>
    </w:rPr>
  </w:style>
  <w:style w:type="paragraph" w:customStyle="1" w:styleId="TableParagraph">
    <w:name w:val="Table Paragraph"/>
    <w:basedOn w:val="Normal"/>
    <w:uiPriority w:val="99"/>
    <w:rsid w:val="0089139E"/>
    <w:pPr>
      <w:autoSpaceDE/>
      <w:autoSpaceDN/>
      <w:adjustRightInd/>
    </w:pPr>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326565986">
      <w:marLeft w:val="0"/>
      <w:marRight w:val="0"/>
      <w:marTop w:val="0"/>
      <w:marBottom w:val="0"/>
      <w:divBdr>
        <w:top w:val="none" w:sz="0" w:space="0" w:color="auto"/>
        <w:left w:val="none" w:sz="0" w:space="0" w:color="auto"/>
        <w:bottom w:val="none" w:sz="0" w:space="0" w:color="auto"/>
        <w:right w:val="none" w:sz="0" w:space="0" w:color="auto"/>
      </w:divBdr>
    </w:div>
    <w:div w:id="326565987">
      <w:marLeft w:val="0"/>
      <w:marRight w:val="0"/>
      <w:marTop w:val="0"/>
      <w:marBottom w:val="0"/>
      <w:divBdr>
        <w:top w:val="none" w:sz="0" w:space="0" w:color="auto"/>
        <w:left w:val="none" w:sz="0" w:space="0" w:color="auto"/>
        <w:bottom w:val="none" w:sz="0" w:space="0" w:color="auto"/>
        <w:right w:val="none" w:sz="0" w:space="0" w:color="auto"/>
      </w:divBdr>
    </w:div>
    <w:div w:id="326565988">
      <w:marLeft w:val="0"/>
      <w:marRight w:val="0"/>
      <w:marTop w:val="0"/>
      <w:marBottom w:val="0"/>
      <w:divBdr>
        <w:top w:val="none" w:sz="0" w:space="0" w:color="auto"/>
        <w:left w:val="none" w:sz="0" w:space="0" w:color="auto"/>
        <w:bottom w:val="none" w:sz="0" w:space="0" w:color="auto"/>
        <w:right w:val="none" w:sz="0" w:space="0" w:color="auto"/>
      </w:divBdr>
    </w:div>
    <w:div w:id="326565989">
      <w:marLeft w:val="0"/>
      <w:marRight w:val="0"/>
      <w:marTop w:val="0"/>
      <w:marBottom w:val="0"/>
      <w:divBdr>
        <w:top w:val="none" w:sz="0" w:space="0" w:color="auto"/>
        <w:left w:val="none" w:sz="0" w:space="0" w:color="auto"/>
        <w:bottom w:val="none" w:sz="0" w:space="0" w:color="auto"/>
        <w:right w:val="none" w:sz="0" w:space="0" w:color="auto"/>
      </w:divBdr>
    </w:div>
    <w:div w:id="326565990">
      <w:marLeft w:val="0"/>
      <w:marRight w:val="0"/>
      <w:marTop w:val="0"/>
      <w:marBottom w:val="0"/>
      <w:divBdr>
        <w:top w:val="none" w:sz="0" w:space="0" w:color="auto"/>
        <w:left w:val="none" w:sz="0" w:space="0" w:color="auto"/>
        <w:bottom w:val="none" w:sz="0" w:space="0" w:color="auto"/>
        <w:right w:val="none" w:sz="0" w:space="0" w:color="auto"/>
      </w:divBdr>
    </w:div>
    <w:div w:id="3265659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870</Words>
  <Characters>4963</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Информ-аналит отдел</dc:creator>
  <cp:keywords/>
  <dc:description/>
  <cp:lastModifiedBy>Информ-аналит отдел</cp:lastModifiedBy>
  <cp:revision>2</cp:revision>
  <dcterms:created xsi:type="dcterms:W3CDTF">2017-02-20T16:42:00Z</dcterms:created>
  <dcterms:modified xsi:type="dcterms:W3CDTF">2017-02-20T16:42:00Z</dcterms:modified>
</cp:coreProperties>
</file>