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6A40" w:rsidRPr="00590D5B" w:rsidRDefault="008B6A40" w:rsidP="00E55817">
      <w:pPr>
        <w:pStyle w:val="ConsPlusNormal"/>
        <w:outlineLvl w:val="0"/>
        <w:rPr>
          <w:color w:val="000000"/>
          <w:sz w:val="22"/>
          <w:szCs w:val="22"/>
        </w:rPr>
      </w:pPr>
      <w:r w:rsidRPr="00590D5B">
        <w:rPr>
          <w:color w:val="000000"/>
          <w:sz w:val="22"/>
          <w:szCs w:val="22"/>
        </w:rPr>
        <w:t xml:space="preserve">Зарегистрировано в Минюсте России 13 марта </w:t>
      </w:r>
      <w:smartTag w:uri="urn:schemas-microsoft-com:office:smarttags" w:element="metricconverter">
        <w:smartTagPr>
          <w:attr w:name="ProductID" w:val="2017 г"/>
        </w:smartTagPr>
        <w:r w:rsidRPr="00590D5B">
          <w:rPr>
            <w:color w:val="000000"/>
            <w:sz w:val="22"/>
            <w:szCs w:val="22"/>
          </w:rPr>
          <w:t>2017 г</w:t>
        </w:r>
      </w:smartTag>
      <w:r w:rsidRPr="00590D5B">
        <w:rPr>
          <w:color w:val="000000"/>
          <w:sz w:val="22"/>
          <w:szCs w:val="22"/>
        </w:rPr>
        <w:t>. N 45921</w:t>
      </w:r>
    </w:p>
    <w:p w:rsidR="008B6A40" w:rsidRPr="00590D5B" w:rsidRDefault="008B6A40" w:rsidP="00E55817">
      <w:pPr>
        <w:pStyle w:val="ConsPlusNormal"/>
        <w:jc w:val="both"/>
        <w:rPr>
          <w:color w:val="000000"/>
          <w:sz w:val="22"/>
          <w:szCs w:val="22"/>
        </w:rPr>
      </w:pPr>
    </w:p>
    <w:p w:rsidR="008B6A40" w:rsidRPr="00590D5B" w:rsidRDefault="008B6A40" w:rsidP="00E55817">
      <w:pPr>
        <w:pStyle w:val="ConsPlusTitle"/>
        <w:jc w:val="center"/>
        <w:rPr>
          <w:color w:val="000000"/>
          <w:sz w:val="22"/>
          <w:szCs w:val="22"/>
        </w:rPr>
      </w:pPr>
      <w:r w:rsidRPr="00590D5B">
        <w:rPr>
          <w:color w:val="000000"/>
          <w:sz w:val="22"/>
          <w:szCs w:val="22"/>
        </w:rPr>
        <w:t>ФЕДЕРАЛЬНАЯ СЛУЖБА ПО ЭКОЛОГИЧЕСКОМУ, ТЕХНОЛОГИЧЕСКОМУ</w:t>
      </w:r>
    </w:p>
    <w:p w:rsidR="008B6A40" w:rsidRPr="00590D5B" w:rsidRDefault="008B6A40" w:rsidP="00E55817">
      <w:pPr>
        <w:pStyle w:val="ConsPlusTitle"/>
        <w:jc w:val="center"/>
        <w:rPr>
          <w:color w:val="000000"/>
          <w:sz w:val="22"/>
          <w:szCs w:val="22"/>
        </w:rPr>
      </w:pPr>
      <w:r w:rsidRPr="00590D5B">
        <w:rPr>
          <w:color w:val="000000"/>
          <w:sz w:val="22"/>
          <w:szCs w:val="22"/>
        </w:rPr>
        <w:t>И АТОМНОМУ НАДЗОРУ</w:t>
      </w:r>
    </w:p>
    <w:p w:rsidR="008B6A40" w:rsidRPr="00590D5B" w:rsidRDefault="008B6A40" w:rsidP="00E55817">
      <w:pPr>
        <w:pStyle w:val="ConsPlusTitle"/>
        <w:jc w:val="center"/>
        <w:rPr>
          <w:color w:val="000000"/>
          <w:sz w:val="22"/>
          <w:szCs w:val="22"/>
        </w:rPr>
      </w:pPr>
    </w:p>
    <w:p w:rsidR="008B6A40" w:rsidRPr="00590D5B" w:rsidRDefault="008B6A40" w:rsidP="00E55817">
      <w:pPr>
        <w:pStyle w:val="ConsPlusTitle"/>
        <w:jc w:val="center"/>
        <w:rPr>
          <w:color w:val="000000"/>
          <w:sz w:val="22"/>
          <w:szCs w:val="22"/>
        </w:rPr>
      </w:pPr>
      <w:r w:rsidRPr="00590D5B">
        <w:rPr>
          <w:color w:val="000000"/>
          <w:sz w:val="22"/>
          <w:szCs w:val="22"/>
        </w:rPr>
        <w:t>ПРИКАЗ</w:t>
      </w:r>
    </w:p>
    <w:p w:rsidR="008B6A40" w:rsidRPr="00590D5B" w:rsidRDefault="008B6A40" w:rsidP="00E55817">
      <w:pPr>
        <w:pStyle w:val="ConsPlusTitle"/>
        <w:jc w:val="center"/>
        <w:rPr>
          <w:color w:val="000000"/>
          <w:sz w:val="22"/>
          <w:szCs w:val="22"/>
        </w:rPr>
      </w:pPr>
      <w:r w:rsidRPr="00590D5B">
        <w:rPr>
          <w:color w:val="000000"/>
          <w:sz w:val="22"/>
          <w:szCs w:val="22"/>
        </w:rPr>
        <w:t xml:space="preserve">от 16 февраля </w:t>
      </w:r>
      <w:smartTag w:uri="urn:schemas-microsoft-com:office:smarttags" w:element="metricconverter">
        <w:smartTagPr>
          <w:attr w:name="ProductID" w:val="2017 г"/>
        </w:smartTagPr>
        <w:r w:rsidRPr="00590D5B">
          <w:rPr>
            <w:color w:val="000000"/>
            <w:sz w:val="22"/>
            <w:szCs w:val="22"/>
          </w:rPr>
          <w:t>2017 г</w:t>
        </w:r>
      </w:smartTag>
      <w:r w:rsidRPr="00590D5B">
        <w:rPr>
          <w:color w:val="000000"/>
          <w:sz w:val="22"/>
          <w:szCs w:val="22"/>
        </w:rPr>
        <w:t>. N 58</w:t>
      </w:r>
    </w:p>
    <w:p w:rsidR="008B6A40" w:rsidRPr="00590D5B" w:rsidRDefault="008B6A40" w:rsidP="00E55817">
      <w:pPr>
        <w:pStyle w:val="ConsPlusTitle"/>
        <w:jc w:val="center"/>
        <w:rPr>
          <w:color w:val="000000"/>
          <w:sz w:val="22"/>
          <w:szCs w:val="22"/>
        </w:rPr>
      </w:pPr>
    </w:p>
    <w:p w:rsidR="008B6A40" w:rsidRPr="00590D5B" w:rsidRDefault="008B6A40" w:rsidP="00E55817">
      <w:pPr>
        <w:pStyle w:val="ConsPlusTitle"/>
        <w:jc w:val="center"/>
        <w:rPr>
          <w:color w:val="000000"/>
          <w:sz w:val="22"/>
          <w:szCs w:val="22"/>
        </w:rPr>
      </w:pPr>
      <w:r w:rsidRPr="00590D5B">
        <w:rPr>
          <w:color w:val="000000"/>
          <w:sz w:val="22"/>
          <w:szCs w:val="22"/>
        </w:rPr>
        <w:t>ОБ УТВЕРЖДЕНИИ ФОРМЫ ВЫПИСКИ</w:t>
      </w:r>
    </w:p>
    <w:p w:rsidR="008B6A40" w:rsidRPr="00590D5B" w:rsidRDefault="008B6A40" w:rsidP="00E55817">
      <w:pPr>
        <w:pStyle w:val="ConsPlusTitle"/>
        <w:jc w:val="center"/>
        <w:rPr>
          <w:color w:val="000000"/>
          <w:sz w:val="22"/>
          <w:szCs w:val="22"/>
        </w:rPr>
      </w:pPr>
      <w:r w:rsidRPr="00590D5B">
        <w:rPr>
          <w:color w:val="000000"/>
          <w:sz w:val="22"/>
          <w:szCs w:val="22"/>
        </w:rPr>
        <w:t>ИЗ РЕЕСТРА ЧЛЕНОВ САМОРЕГУЛИРУЕМОЙ ОРГАНИЗАЦИИ</w:t>
      </w:r>
    </w:p>
    <w:p w:rsidR="008B6A40" w:rsidRPr="00590D5B" w:rsidRDefault="008B6A40" w:rsidP="00E55817">
      <w:pPr>
        <w:pStyle w:val="ConsPlusNormal"/>
        <w:jc w:val="both"/>
        <w:rPr>
          <w:color w:val="000000"/>
          <w:sz w:val="22"/>
          <w:szCs w:val="22"/>
        </w:rPr>
      </w:pPr>
    </w:p>
    <w:p w:rsidR="008B6A40" w:rsidRPr="00590D5B" w:rsidRDefault="008B6A40" w:rsidP="00E55817">
      <w:pPr>
        <w:pStyle w:val="ConsPlusNormal"/>
        <w:ind w:firstLine="540"/>
        <w:jc w:val="both"/>
        <w:rPr>
          <w:color w:val="000000"/>
          <w:sz w:val="22"/>
          <w:szCs w:val="22"/>
        </w:rPr>
      </w:pPr>
      <w:r w:rsidRPr="00590D5B">
        <w:rPr>
          <w:color w:val="000000"/>
          <w:sz w:val="22"/>
          <w:szCs w:val="22"/>
        </w:rPr>
        <w:t xml:space="preserve">В соответствии с частью 5 статьи 55.17 Градостроительного кодекса Российской Федерации от 29 декабря </w:t>
      </w:r>
      <w:smartTag w:uri="urn:schemas-microsoft-com:office:smarttags" w:element="metricconverter">
        <w:smartTagPr>
          <w:attr w:name="ProductID" w:val="2004 г"/>
        </w:smartTagPr>
        <w:r w:rsidRPr="00590D5B">
          <w:rPr>
            <w:color w:val="000000"/>
            <w:sz w:val="22"/>
            <w:szCs w:val="22"/>
          </w:rPr>
          <w:t>2004 г</w:t>
        </w:r>
      </w:smartTag>
      <w:r w:rsidRPr="00590D5B">
        <w:rPr>
          <w:color w:val="000000"/>
          <w:sz w:val="22"/>
          <w:szCs w:val="22"/>
        </w:rPr>
        <w:t>. N 190-ФЗ (Собрание законодательства Российской Федерации, 2005, N 1, ст. 16; N 30, ст. 3128; 2006, N 1, ст. 10, ст. 21; N 23, ст. 2380; N 31, ст. 3442; N 50, ст. 5279; N 52, ст. 5498; 2007, N 1, ст. 21; N 21, ст. 2455; N 31, ст. 4012; N 45, ст. 5417; N 46, ст. 5553; N 50, ст. 6237; 2008, N 20, ст. 2251, ст. 2260; N 29, ст. 3418; N 30, ст. 3604, ст. 3616; N 52, ст. 6236; 2009, N 1, ст. 17; N 29, ст. 3601; N 48, ст. 5711; N 52, ст. 6419; 2010, N 31, ст. 4195, ст. 4209; N 48, ст. 6246; N 49, ст. 6410; 2011, N 13, ст. 1688; N 17, ст. 2310; N 27, ст. 3880; N 29, ст. 4281, ст. 4291; N 30, ст. 4563, ст. 4572, ст. 4590, ст. 4591, ст. 4594, ст. 4605; N 49, ст. 7015, ст. 7042; N 50, ст. 7343; 2012, N 26, ст. 3446; N 30, ст. 4171; N 31, ст. 4322; N 47, ст. 6390; N 53, ст. 7614, ст. 7619, ст. 7643; 2013, N 9, ст. 873, ст. 874; N 14, ст. 1651; N 23, ст. 2871; N 27, ст. 3477, ст. 3480; N 30, ст. 4040, ст. 4080; N 43, ст. 5452; N 52, ст. 6961, ст. 6983; 2014, N 14, ст. 1557; N 16, ст. 1837; N 19, ст. 2336; N 26, ст. 3377, ст. 3386, ст. 3387; N 30, ст. 4218, ст. 4220, ст. 4225; N 42, ст. 5615; N 43, ст. 5799, ст. 5804; N 48, ст. 6640; 2015, N 1, ст. 9, ст. 11, ст. 38, ст. 52, ст. 72, ст. 86; N 27, ст. 3967; N 29, ст. 4339, ст. 4342, ст. 4378, ст. 4389; N 48, ст. 6705; 2016, N 1, ст. 22, ст. 79; N 26, ст. 3867; N 27, ст. 4301, ст. 4302, ст. 4303, ст. 4304, ст. 4305, ст. 4306; N 52, ст. 7494) приказываю:</w:t>
      </w:r>
    </w:p>
    <w:p w:rsidR="008B6A40" w:rsidRPr="00590D5B" w:rsidRDefault="008B6A40" w:rsidP="00E55817">
      <w:pPr>
        <w:pStyle w:val="ConsPlusNormal"/>
        <w:ind w:firstLine="540"/>
        <w:jc w:val="both"/>
        <w:rPr>
          <w:color w:val="000000"/>
          <w:sz w:val="22"/>
          <w:szCs w:val="22"/>
        </w:rPr>
      </w:pPr>
      <w:r w:rsidRPr="00590D5B">
        <w:rPr>
          <w:color w:val="000000"/>
          <w:sz w:val="22"/>
          <w:szCs w:val="22"/>
        </w:rPr>
        <w:t xml:space="preserve">1. Утвердить прилагаемую </w:t>
      </w:r>
      <w:hyperlink w:anchor="Par32" w:tooltip="                                  ВЫПИСКА" w:history="1">
        <w:r w:rsidRPr="00590D5B">
          <w:rPr>
            <w:color w:val="000000"/>
            <w:sz w:val="22"/>
            <w:szCs w:val="22"/>
          </w:rPr>
          <w:t>форму</w:t>
        </w:r>
      </w:hyperlink>
      <w:r w:rsidRPr="00590D5B">
        <w:rPr>
          <w:color w:val="000000"/>
          <w:sz w:val="22"/>
          <w:szCs w:val="22"/>
        </w:rPr>
        <w:t xml:space="preserve"> выписки из реестра членов саморегулируемых организаций.</w:t>
      </w:r>
    </w:p>
    <w:p w:rsidR="008B6A40" w:rsidRPr="00590D5B" w:rsidRDefault="008B6A40" w:rsidP="00E55817">
      <w:pPr>
        <w:pStyle w:val="ConsPlusNormal"/>
        <w:ind w:firstLine="540"/>
        <w:jc w:val="both"/>
        <w:rPr>
          <w:color w:val="000000"/>
          <w:sz w:val="22"/>
          <w:szCs w:val="22"/>
        </w:rPr>
      </w:pPr>
      <w:r w:rsidRPr="00590D5B">
        <w:rPr>
          <w:color w:val="000000"/>
          <w:sz w:val="22"/>
          <w:szCs w:val="22"/>
        </w:rPr>
        <w:t xml:space="preserve">2. Признать утратившим силу приказ Федеральной службы по экологическому, технологическому и атомному надзору от 24 сентября </w:t>
      </w:r>
      <w:smartTag w:uri="urn:schemas-microsoft-com:office:smarttags" w:element="metricconverter">
        <w:smartTagPr>
          <w:attr w:name="ProductID" w:val="2010 г"/>
        </w:smartTagPr>
        <w:r w:rsidRPr="00590D5B">
          <w:rPr>
            <w:color w:val="000000"/>
            <w:sz w:val="22"/>
            <w:szCs w:val="22"/>
          </w:rPr>
          <w:t>2010 г</w:t>
        </w:r>
      </w:smartTag>
      <w:r w:rsidRPr="00590D5B">
        <w:rPr>
          <w:color w:val="000000"/>
          <w:sz w:val="22"/>
          <w:szCs w:val="22"/>
        </w:rPr>
        <w:t xml:space="preserve">. N 952 "Об утверждении формы выписки из реестра членов саморегулируемой организации" (зарегистрирован Министерством юстиции Российской Федерации 16 декабря </w:t>
      </w:r>
      <w:smartTag w:uri="urn:schemas-microsoft-com:office:smarttags" w:element="metricconverter">
        <w:smartTagPr>
          <w:attr w:name="ProductID" w:val="2010 г"/>
        </w:smartTagPr>
        <w:r w:rsidRPr="00590D5B">
          <w:rPr>
            <w:color w:val="000000"/>
            <w:sz w:val="22"/>
            <w:szCs w:val="22"/>
          </w:rPr>
          <w:t>2010 г</w:t>
        </w:r>
      </w:smartTag>
      <w:r w:rsidRPr="00590D5B">
        <w:rPr>
          <w:color w:val="000000"/>
          <w:sz w:val="22"/>
          <w:szCs w:val="22"/>
        </w:rPr>
        <w:t>., регистрационный N 19198; Бюллетень нормативных актов федеральных органов исполнительной власти, 2011, N 3).</w:t>
      </w:r>
    </w:p>
    <w:p w:rsidR="008B6A40" w:rsidRPr="00590D5B" w:rsidRDefault="008B6A40" w:rsidP="00E55817">
      <w:pPr>
        <w:pStyle w:val="ConsPlusNormal"/>
        <w:jc w:val="both"/>
        <w:rPr>
          <w:color w:val="000000"/>
          <w:sz w:val="22"/>
          <w:szCs w:val="22"/>
        </w:rPr>
      </w:pPr>
    </w:p>
    <w:p w:rsidR="008B6A40" w:rsidRPr="00590D5B" w:rsidRDefault="008B6A40" w:rsidP="00E55817">
      <w:pPr>
        <w:pStyle w:val="ConsPlusNormal"/>
        <w:jc w:val="right"/>
        <w:rPr>
          <w:color w:val="000000"/>
          <w:sz w:val="22"/>
          <w:szCs w:val="22"/>
        </w:rPr>
      </w:pPr>
      <w:r w:rsidRPr="00590D5B">
        <w:rPr>
          <w:color w:val="000000"/>
          <w:sz w:val="22"/>
          <w:szCs w:val="22"/>
        </w:rPr>
        <w:t>Руководитель</w:t>
      </w:r>
    </w:p>
    <w:p w:rsidR="008B6A40" w:rsidRPr="00590D5B" w:rsidRDefault="008B6A40" w:rsidP="00E55817">
      <w:pPr>
        <w:pStyle w:val="ConsPlusNormal"/>
        <w:jc w:val="right"/>
        <w:rPr>
          <w:color w:val="000000"/>
          <w:sz w:val="22"/>
          <w:szCs w:val="22"/>
        </w:rPr>
      </w:pPr>
      <w:r w:rsidRPr="00590D5B">
        <w:rPr>
          <w:color w:val="000000"/>
          <w:sz w:val="22"/>
          <w:szCs w:val="22"/>
        </w:rPr>
        <w:t>А.В.АЛЕШИН</w:t>
      </w:r>
    </w:p>
    <w:p w:rsidR="008B6A40" w:rsidRPr="00590D5B" w:rsidRDefault="008B6A40" w:rsidP="00E55817">
      <w:pPr>
        <w:pStyle w:val="ConsPlusNormal"/>
        <w:jc w:val="both"/>
        <w:rPr>
          <w:color w:val="000000"/>
          <w:sz w:val="22"/>
          <w:szCs w:val="22"/>
        </w:rPr>
      </w:pPr>
    </w:p>
    <w:p w:rsidR="008B6A40" w:rsidRPr="00590D5B" w:rsidRDefault="008B6A40" w:rsidP="00E55817">
      <w:pPr>
        <w:pStyle w:val="ConsPlusNormal"/>
        <w:jc w:val="right"/>
        <w:outlineLvl w:val="0"/>
        <w:rPr>
          <w:color w:val="000000"/>
          <w:sz w:val="22"/>
          <w:szCs w:val="22"/>
        </w:rPr>
      </w:pPr>
      <w:r w:rsidRPr="00590D5B">
        <w:rPr>
          <w:color w:val="000000"/>
          <w:sz w:val="22"/>
          <w:szCs w:val="22"/>
        </w:rPr>
        <w:t>Утверждена</w:t>
      </w:r>
    </w:p>
    <w:p w:rsidR="008B6A40" w:rsidRPr="00590D5B" w:rsidRDefault="008B6A40" w:rsidP="00E55817">
      <w:pPr>
        <w:pStyle w:val="ConsPlusNormal"/>
        <w:jc w:val="right"/>
        <w:rPr>
          <w:color w:val="000000"/>
          <w:sz w:val="22"/>
          <w:szCs w:val="22"/>
        </w:rPr>
      </w:pPr>
      <w:r w:rsidRPr="00590D5B">
        <w:rPr>
          <w:color w:val="000000"/>
          <w:sz w:val="22"/>
          <w:szCs w:val="22"/>
        </w:rPr>
        <w:t>приказом Федеральной службы</w:t>
      </w:r>
    </w:p>
    <w:p w:rsidR="008B6A40" w:rsidRPr="00590D5B" w:rsidRDefault="008B6A40" w:rsidP="00E55817">
      <w:pPr>
        <w:pStyle w:val="ConsPlusNormal"/>
        <w:jc w:val="right"/>
        <w:rPr>
          <w:color w:val="000000"/>
          <w:sz w:val="22"/>
          <w:szCs w:val="22"/>
        </w:rPr>
      </w:pPr>
      <w:r w:rsidRPr="00590D5B">
        <w:rPr>
          <w:color w:val="000000"/>
          <w:sz w:val="22"/>
          <w:szCs w:val="22"/>
        </w:rPr>
        <w:t>по экологическому, технологическому</w:t>
      </w:r>
    </w:p>
    <w:p w:rsidR="008B6A40" w:rsidRPr="00590D5B" w:rsidRDefault="008B6A40" w:rsidP="00E55817">
      <w:pPr>
        <w:pStyle w:val="ConsPlusNormal"/>
        <w:jc w:val="right"/>
        <w:rPr>
          <w:color w:val="000000"/>
          <w:sz w:val="22"/>
          <w:szCs w:val="22"/>
        </w:rPr>
      </w:pPr>
      <w:r w:rsidRPr="00590D5B">
        <w:rPr>
          <w:color w:val="000000"/>
          <w:sz w:val="22"/>
          <w:szCs w:val="22"/>
        </w:rPr>
        <w:t>и атомному надзору</w:t>
      </w:r>
    </w:p>
    <w:p w:rsidR="008B6A40" w:rsidRPr="00590D5B" w:rsidRDefault="008B6A40" w:rsidP="00E55817">
      <w:pPr>
        <w:pStyle w:val="ConsPlusNormal"/>
        <w:jc w:val="right"/>
        <w:rPr>
          <w:color w:val="000000"/>
          <w:sz w:val="22"/>
          <w:szCs w:val="22"/>
        </w:rPr>
      </w:pPr>
      <w:r w:rsidRPr="00590D5B">
        <w:rPr>
          <w:color w:val="000000"/>
          <w:sz w:val="22"/>
          <w:szCs w:val="22"/>
        </w:rPr>
        <w:t xml:space="preserve">от 16 февраля </w:t>
      </w:r>
      <w:smartTag w:uri="urn:schemas-microsoft-com:office:smarttags" w:element="metricconverter">
        <w:smartTagPr>
          <w:attr w:name="ProductID" w:val="2017 г"/>
        </w:smartTagPr>
        <w:r w:rsidRPr="00590D5B">
          <w:rPr>
            <w:color w:val="000000"/>
            <w:sz w:val="22"/>
            <w:szCs w:val="22"/>
          </w:rPr>
          <w:t>2017 г</w:t>
        </w:r>
      </w:smartTag>
      <w:r w:rsidRPr="00590D5B">
        <w:rPr>
          <w:color w:val="000000"/>
          <w:sz w:val="22"/>
          <w:szCs w:val="22"/>
        </w:rPr>
        <w:t>. N 58</w:t>
      </w:r>
    </w:p>
    <w:p w:rsidR="008B6A40" w:rsidRPr="00590D5B" w:rsidRDefault="008B6A40" w:rsidP="00E55817">
      <w:pPr>
        <w:pStyle w:val="ConsPlusNormal"/>
        <w:jc w:val="both"/>
        <w:rPr>
          <w:color w:val="000000"/>
          <w:sz w:val="22"/>
          <w:szCs w:val="22"/>
        </w:rPr>
      </w:pPr>
    </w:p>
    <w:p w:rsidR="008B6A40" w:rsidRPr="00590D5B" w:rsidRDefault="008B6A40" w:rsidP="00E55817">
      <w:pPr>
        <w:pStyle w:val="ConsPlusNormal"/>
        <w:jc w:val="right"/>
        <w:rPr>
          <w:color w:val="000000"/>
          <w:sz w:val="22"/>
          <w:szCs w:val="22"/>
        </w:rPr>
      </w:pPr>
      <w:r w:rsidRPr="00590D5B">
        <w:rPr>
          <w:color w:val="000000"/>
          <w:sz w:val="22"/>
          <w:szCs w:val="22"/>
        </w:rPr>
        <w:t>Форма</w:t>
      </w:r>
    </w:p>
    <w:p w:rsidR="008B6A40" w:rsidRPr="00590D5B" w:rsidRDefault="008B6A40" w:rsidP="00E55817">
      <w:pPr>
        <w:pStyle w:val="ConsPlusNormal"/>
        <w:jc w:val="both"/>
        <w:rPr>
          <w:color w:val="000000"/>
          <w:sz w:val="22"/>
          <w:szCs w:val="22"/>
        </w:rPr>
      </w:pPr>
    </w:p>
    <w:p w:rsidR="008B6A40" w:rsidRPr="00590D5B" w:rsidRDefault="008B6A40" w:rsidP="00E55817">
      <w:pPr>
        <w:pStyle w:val="ConsPlusNonformat"/>
        <w:jc w:val="both"/>
        <w:rPr>
          <w:color w:val="000000"/>
          <w:sz w:val="22"/>
          <w:szCs w:val="22"/>
        </w:rPr>
      </w:pPr>
      <w:bookmarkStart w:id="0" w:name="Par32"/>
      <w:bookmarkEnd w:id="0"/>
      <w:r w:rsidRPr="00590D5B">
        <w:rPr>
          <w:color w:val="000000"/>
          <w:sz w:val="22"/>
          <w:szCs w:val="22"/>
        </w:rPr>
        <w:t xml:space="preserve">                                  ВЫПИСКА</w:t>
      </w:r>
    </w:p>
    <w:p w:rsidR="008B6A40" w:rsidRPr="00590D5B" w:rsidRDefault="008B6A40" w:rsidP="00E55817">
      <w:pPr>
        <w:pStyle w:val="ConsPlusNonformat"/>
        <w:jc w:val="both"/>
        <w:rPr>
          <w:color w:val="000000"/>
          <w:sz w:val="22"/>
          <w:szCs w:val="22"/>
        </w:rPr>
      </w:pPr>
      <w:r w:rsidRPr="00590D5B">
        <w:rPr>
          <w:color w:val="000000"/>
          <w:sz w:val="22"/>
          <w:szCs w:val="22"/>
        </w:rPr>
        <w:t xml:space="preserve">              ИЗ РЕЕСТРА ЧЛЕНОВ САМОРЕГУЛИРУЕМОЙ ОРГАНИЗАЦИИ</w:t>
      </w:r>
    </w:p>
    <w:p w:rsidR="008B6A40" w:rsidRPr="00590D5B" w:rsidRDefault="008B6A40" w:rsidP="00E55817">
      <w:pPr>
        <w:pStyle w:val="ConsPlusNonformat"/>
        <w:jc w:val="both"/>
        <w:rPr>
          <w:color w:val="000000"/>
          <w:sz w:val="22"/>
          <w:szCs w:val="22"/>
        </w:rPr>
      </w:pPr>
    </w:p>
    <w:p w:rsidR="008B6A40" w:rsidRPr="00E55817" w:rsidRDefault="008B6A40" w:rsidP="00E55817">
      <w:pPr>
        <w:pStyle w:val="ConsPlusNonformat"/>
        <w:jc w:val="both"/>
        <w:rPr>
          <w:color w:val="000000"/>
        </w:rPr>
      </w:pPr>
      <w:r w:rsidRPr="00E55817">
        <w:rPr>
          <w:color w:val="000000"/>
        </w:rPr>
        <w:t xml:space="preserve">                       _________________ ___________</w:t>
      </w:r>
    </w:p>
    <w:p w:rsidR="008B6A40" w:rsidRPr="00E55817" w:rsidRDefault="008B6A40" w:rsidP="00E55817">
      <w:pPr>
        <w:pStyle w:val="ConsPlusNonformat"/>
        <w:jc w:val="both"/>
        <w:rPr>
          <w:color w:val="000000"/>
        </w:rPr>
      </w:pPr>
      <w:r w:rsidRPr="00E55817">
        <w:rPr>
          <w:color w:val="000000"/>
        </w:rPr>
        <w:t xml:space="preserve">                             (дата)        (номер)</w:t>
      </w:r>
    </w:p>
    <w:p w:rsidR="008B6A40" w:rsidRPr="00E55817" w:rsidRDefault="008B6A40" w:rsidP="00E55817">
      <w:pPr>
        <w:pStyle w:val="ConsPlusNonformat"/>
        <w:jc w:val="both"/>
        <w:rPr>
          <w:color w:val="000000"/>
        </w:rPr>
      </w:pPr>
    </w:p>
    <w:p w:rsidR="008B6A40" w:rsidRPr="00E55817" w:rsidRDefault="008B6A40" w:rsidP="00E55817">
      <w:pPr>
        <w:pStyle w:val="ConsPlusNonformat"/>
        <w:jc w:val="both"/>
        <w:rPr>
          <w:color w:val="000000"/>
        </w:rPr>
      </w:pPr>
      <w:r w:rsidRPr="00E55817">
        <w:rPr>
          <w:color w:val="000000"/>
        </w:rPr>
        <w:t>___________________________________________________________________________</w:t>
      </w:r>
    </w:p>
    <w:p w:rsidR="008B6A40" w:rsidRPr="00E55817" w:rsidRDefault="008B6A40" w:rsidP="00E55817">
      <w:pPr>
        <w:pStyle w:val="ConsPlusNonformat"/>
        <w:jc w:val="both"/>
        <w:rPr>
          <w:color w:val="000000"/>
        </w:rPr>
      </w:pPr>
      <w:r w:rsidRPr="00E55817">
        <w:rPr>
          <w:color w:val="000000"/>
        </w:rPr>
        <w:t xml:space="preserve">            (полное наименование саморегулируемой организации)</w:t>
      </w:r>
    </w:p>
    <w:p w:rsidR="008B6A40" w:rsidRPr="00E55817" w:rsidRDefault="008B6A40" w:rsidP="00E55817">
      <w:pPr>
        <w:pStyle w:val="ConsPlusNonformat"/>
        <w:jc w:val="both"/>
        <w:rPr>
          <w:color w:val="000000"/>
        </w:rPr>
      </w:pPr>
      <w:r w:rsidRPr="00E55817">
        <w:rPr>
          <w:color w:val="000000"/>
        </w:rPr>
        <w:t>___________________________________________________________________________</w:t>
      </w:r>
    </w:p>
    <w:p w:rsidR="008B6A40" w:rsidRPr="00E55817" w:rsidRDefault="008B6A40" w:rsidP="00E55817">
      <w:pPr>
        <w:pStyle w:val="ConsPlusNonformat"/>
        <w:jc w:val="both"/>
        <w:rPr>
          <w:color w:val="000000"/>
        </w:rPr>
      </w:pPr>
      <w:r w:rsidRPr="00E55817">
        <w:rPr>
          <w:color w:val="000000"/>
        </w:rPr>
        <w:t xml:space="preserve">             (адрес места нахождения, адрес официального сайта</w:t>
      </w:r>
    </w:p>
    <w:p w:rsidR="008B6A40" w:rsidRPr="00E55817" w:rsidRDefault="008B6A40" w:rsidP="00E55817">
      <w:pPr>
        <w:pStyle w:val="ConsPlusNonformat"/>
        <w:jc w:val="both"/>
        <w:rPr>
          <w:color w:val="000000"/>
        </w:rPr>
      </w:pPr>
      <w:r w:rsidRPr="00E55817">
        <w:rPr>
          <w:color w:val="000000"/>
        </w:rPr>
        <w:t xml:space="preserve">           в информационно-телекоммуникационной сети "Интернет")</w:t>
      </w:r>
    </w:p>
    <w:p w:rsidR="008B6A40" w:rsidRPr="00E55817" w:rsidRDefault="008B6A40" w:rsidP="00E55817">
      <w:pPr>
        <w:pStyle w:val="ConsPlusNonformat"/>
        <w:jc w:val="both"/>
        <w:rPr>
          <w:color w:val="000000"/>
        </w:rPr>
      </w:pPr>
      <w:r w:rsidRPr="00E55817">
        <w:rPr>
          <w:color w:val="000000"/>
        </w:rPr>
        <w:t>___________________________________________________________________________</w:t>
      </w:r>
    </w:p>
    <w:p w:rsidR="008B6A40" w:rsidRPr="00E55817" w:rsidRDefault="008B6A40" w:rsidP="00E55817">
      <w:pPr>
        <w:pStyle w:val="ConsPlusNonformat"/>
        <w:jc w:val="both"/>
        <w:rPr>
          <w:color w:val="000000"/>
        </w:rPr>
      </w:pPr>
      <w:r w:rsidRPr="00E55817">
        <w:rPr>
          <w:color w:val="000000"/>
        </w:rPr>
        <w:t xml:space="preserve">          (регистрационный номер записи в государственном реестре</w:t>
      </w:r>
    </w:p>
    <w:p w:rsidR="008B6A40" w:rsidRPr="00E55817" w:rsidRDefault="008B6A40" w:rsidP="00E55817">
      <w:pPr>
        <w:pStyle w:val="ConsPlusNonformat"/>
        <w:jc w:val="both"/>
        <w:rPr>
          <w:color w:val="000000"/>
        </w:rPr>
      </w:pPr>
      <w:r w:rsidRPr="00E55817">
        <w:rPr>
          <w:color w:val="000000"/>
        </w:rPr>
        <w:t xml:space="preserve">                       саморегулируемых организаций)</w:t>
      </w:r>
    </w:p>
    <w:p w:rsidR="008B6A40" w:rsidRPr="00590D5B" w:rsidRDefault="008B6A40" w:rsidP="00E55817">
      <w:pPr>
        <w:pStyle w:val="ConsPlusNormal"/>
        <w:jc w:val="both"/>
        <w:rPr>
          <w:color w:val="000000"/>
          <w:sz w:val="22"/>
          <w:szCs w:val="22"/>
        </w:rPr>
      </w:pPr>
    </w:p>
    <w:tbl>
      <w:tblPr>
        <w:tblW w:w="0" w:type="auto"/>
        <w:tblInd w:w="62" w:type="dxa"/>
        <w:tblLayout w:type="fixed"/>
        <w:tblCellMar>
          <w:top w:w="102" w:type="dxa"/>
          <w:left w:w="62" w:type="dxa"/>
          <w:bottom w:w="102" w:type="dxa"/>
          <w:right w:w="62" w:type="dxa"/>
        </w:tblCellMar>
        <w:tblLook w:val="0000"/>
      </w:tblPr>
      <w:tblGrid>
        <w:gridCol w:w="680"/>
        <w:gridCol w:w="5045"/>
        <w:gridCol w:w="3914"/>
      </w:tblGrid>
      <w:tr w:rsidR="008B6A40" w:rsidRPr="00590D5B" w:rsidTr="00E55817">
        <w:tc>
          <w:tcPr>
            <w:tcW w:w="680" w:type="dxa"/>
            <w:tcBorders>
              <w:top w:val="single" w:sz="4" w:space="0" w:color="auto"/>
              <w:left w:val="single" w:sz="4" w:space="0" w:color="auto"/>
              <w:bottom w:val="single" w:sz="4" w:space="0" w:color="auto"/>
              <w:right w:val="single" w:sz="4" w:space="0" w:color="auto"/>
            </w:tcBorders>
          </w:tcPr>
          <w:p w:rsidR="008B6A40" w:rsidRPr="00E55817" w:rsidRDefault="008B6A40" w:rsidP="00450975">
            <w:pPr>
              <w:pStyle w:val="ConsPlusNormal"/>
              <w:jc w:val="center"/>
              <w:rPr>
                <w:color w:val="000000"/>
              </w:rPr>
            </w:pPr>
            <w:r w:rsidRPr="00E55817">
              <w:rPr>
                <w:color w:val="000000"/>
              </w:rPr>
              <w:t>N п/п</w:t>
            </w:r>
          </w:p>
        </w:tc>
        <w:tc>
          <w:tcPr>
            <w:tcW w:w="5045" w:type="dxa"/>
            <w:tcBorders>
              <w:top w:val="single" w:sz="4" w:space="0" w:color="auto"/>
              <w:left w:val="single" w:sz="4" w:space="0" w:color="auto"/>
              <w:bottom w:val="single" w:sz="4" w:space="0" w:color="auto"/>
              <w:right w:val="single" w:sz="4" w:space="0" w:color="auto"/>
            </w:tcBorders>
          </w:tcPr>
          <w:p w:rsidR="008B6A40" w:rsidRPr="00E55817" w:rsidRDefault="008B6A40" w:rsidP="00450975">
            <w:pPr>
              <w:pStyle w:val="ConsPlusNormal"/>
              <w:jc w:val="center"/>
              <w:rPr>
                <w:color w:val="000000"/>
              </w:rPr>
            </w:pPr>
            <w:r w:rsidRPr="00E55817">
              <w:rPr>
                <w:color w:val="000000"/>
              </w:rPr>
              <w:t>Наименование</w:t>
            </w:r>
          </w:p>
        </w:tc>
        <w:tc>
          <w:tcPr>
            <w:tcW w:w="3914" w:type="dxa"/>
            <w:tcBorders>
              <w:top w:val="single" w:sz="4" w:space="0" w:color="auto"/>
              <w:left w:val="single" w:sz="4" w:space="0" w:color="auto"/>
              <w:bottom w:val="single" w:sz="4" w:space="0" w:color="auto"/>
              <w:right w:val="single" w:sz="4" w:space="0" w:color="auto"/>
            </w:tcBorders>
          </w:tcPr>
          <w:p w:rsidR="008B6A40" w:rsidRPr="00E55817" w:rsidRDefault="008B6A40" w:rsidP="00450975">
            <w:pPr>
              <w:pStyle w:val="ConsPlusNormal"/>
              <w:jc w:val="center"/>
              <w:rPr>
                <w:color w:val="000000"/>
              </w:rPr>
            </w:pPr>
            <w:r w:rsidRPr="00E55817">
              <w:rPr>
                <w:color w:val="000000"/>
              </w:rPr>
              <w:t>Сведения</w:t>
            </w:r>
          </w:p>
        </w:tc>
      </w:tr>
      <w:tr w:rsidR="008B6A40" w:rsidRPr="00590D5B" w:rsidTr="00E55817">
        <w:tc>
          <w:tcPr>
            <w:tcW w:w="680" w:type="dxa"/>
            <w:tcBorders>
              <w:top w:val="single" w:sz="4" w:space="0" w:color="auto"/>
              <w:left w:val="single" w:sz="4" w:space="0" w:color="auto"/>
              <w:bottom w:val="single" w:sz="4" w:space="0" w:color="auto"/>
              <w:right w:val="single" w:sz="4" w:space="0" w:color="auto"/>
            </w:tcBorders>
            <w:vAlign w:val="center"/>
          </w:tcPr>
          <w:p w:rsidR="008B6A40" w:rsidRPr="00E55817" w:rsidRDefault="008B6A40" w:rsidP="00450975">
            <w:pPr>
              <w:pStyle w:val="ConsPlusNormal"/>
              <w:jc w:val="center"/>
              <w:rPr>
                <w:color w:val="000000"/>
              </w:rPr>
            </w:pPr>
            <w:r w:rsidRPr="00E55817">
              <w:rPr>
                <w:color w:val="000000"/>
              </w:rPr>
              <w:t>1</w:t>
            </w:r>
          </w:p>
        </w:tc>
        <w:tc>
          <w:tcPr>
            <w:tcW w:w="5045" w:type="dxa"/>
            <w:tcBorders>
              <w:top w:val="single" w:sz="4" w:space="0" w:color="auto"/>
              <w:left w:val="single" w:sz="4" w:space="0" w:color="auto"/>
              <w:bottom w:val="single" w:sz="4" w:space="0" w:color="auto"/>
              <w:right w:val="single" w:sz="4" w:space="0" w:color="auto"/>
            </w:tcBorders>
          </w:tcPr>
          <w:p w:rsidR="008B6A40" w:rsidRPr="00E55817" w:rsidRDefault="008B6A40" w:rsidP="00450975">
            <w:pPr>
              <w:pStyle w:val="ConsPlusNormal"/>
              <w:rPr>
                <w:color w:val="000000"/>
              </w:rPr>
            </w:pPr>
            <w:r w:rsidRPr="00E55817">
              <w:rPr>
                <w:color w:val="000000"/>
              </w:rPr>
              <w:t>Сведения о члене саморегулируемой организации: идентификационный номер налогоплательщика, полное и сокращенное (при наличии) наименование юридического лица, адрес места нахождения, фамилия, имя, отчество индивидуального предпринимателя, дата рождения, место фактического осуществления деятельности, регистрационный номер члена саморегулируемой организации в реестре членов и дата его регистрации в реестре членов</w:t>
            </w:r>
          </w:p>
        </w:tc>
        <w:tc>
          <w:tcPr>
            <w:tcW w:w="3914" w:type="dxa"/>
            <w:tcBorders>
              <w:top w:val="single" w:sz="4" w:space="0" w:color="auto"/>
              <w:left w:val="single" w:sz="4" w:space="0" w:color="auto"/>
              <w:bottom w:val="single" w:sz="4" w:space="0" w:color="auto"/>
              <w:right w:val="single" w:sz="4" w:space="0" w:color="auto"/>
            </w:tcBorders>
          </w:tcPr>
          <w:p w:rsidR="008B6A40" w:rsidRPr="00E55817" w:rsidRDefault="008B6A40" w:rsidP="00450975">
            <w:pPr>
              <w:pStyle w:val="ConsPlusNormal"/>
              <w:rPr>
                <w:color w:val="000000"/>
              </w:rPr>
            </w:pPr>
          </w:p>
        </w:tc>
      </w:tr>
      <w:tr w:rsidR="008B6A40" w:rsidRPr="00590D5B" w:rsidTr="00E55817">
        <w:tc>
          <w:tcPr>
            <w:tcW w:w="680" w:type="dxa"/>
            <w:tcBorders>
              <w:top w:val="single" w:sz="4" w:space="0" w:color="auto"/>
              <w:left w:val="single" w:sz="4" w:space="0" w:color="auto"/>
              <w:bottom w:val="single" w:sz="4" w:space="0" w:color="auto"/>
              <w:right w:val="single" w:sz="4" w:space="0" w:color="auto"/>
            </w:tcBorders>
            <w:vAlign w:val="center"/>
          </w:tcPr>
          <w:p w:rsidR="008B6A40" w:rsidRPr="00E55817" w:rsidRDefault="008B6A40" w:rsidP="00450975">
            <w:pPr>
              <w:pStyle w:val="ConsPlusNormal"/>
              <w:jc w:val="center"/>
              <w:rPr>
                <w:color w:val="000000"/>
              </w:rPr>
            </w:pPr>
            <w:r w:rsidRPr="00E55817">
              <w:rPr>
                <w:color w:val="000000"/>
              </w:rPr>
              <w:t>2</w:t>
            </w:r>
          </w:p>
        </w:tc>
        <w:tc>
          <w:tcPr>
            <w:tcW w:w="5045" w:type="dxa"/>
            <w:tcBorders>
              <w:top w:val="single" w:sz="4" w:space="0" w:color="auto"/>
              <w:left w:val="single" w:sz="4" w:space="0" w:color="auto"/>
              <w:bottom w:val="single" w:sz="4" w:space="0" w:color="auto"/>
              <w:right w:val="single" w:sz="4" w:space="0" w:color="auto"/>
            </w:tcBorders>
          </w:tcPr>
          <w:p w:rsidR="008B6A40" w:rsidRPr="00E55817" w:rsidRDefault="008B6A40" w:rsidP="00450975">
            <w:pPr>
              <w:pStyle w:val="ConsPlusNormal"/>
              <w:rPr>
                <w:color w:val="000000"/>
              </w:rPr>
            </w:pPr>
            <w:r w:rsidRPr="00E55817">
              <w:rPr>
                <w:color w:val="000000"/>
              </w:rPr>
              <w:t>Дата и номер решения о приеме в члены саморегулируемой организации, дата вступления в силу решения о приеме в члены саморегулируемой организации</w:t>
            </w:r>
          </w:p>
        </w:tc>
        <w:tc>
          <w:tcPr>
            <w:tcW w:w="3914" w:type="dxa"/>
            <w:tcBorders>
              <w:top w:val="single" w:sz="4" w:space="0" w:color="auto"/>
              <w:left w:val="single" w:sz="4" w:space="0" w:color="auto"/>
              <w:bottom w:val="single" w:sz="4" w:space="0" w:color="auto"/>
              <w:right w:val="single" w:sz="4" w:space="0" w:color="auto"/>
            </w:tcBorders>
          </w:tcPr>
          <w:p w:rsidR="008B6A40" w:rsidRPr="00E55817" w:rsidRDefault="008B6A40" w:rsidP="00450975">
            <w:pPr>
              <w:pStyle w:val="ConsPlusNormal"/>
              <w:rPr>
                <w:color w:val="000000"/>
              </w:rPr>
            </w:pPr>
          </w:p>
        </w:tc>
      </w:tr>
      <w:tr w:rsidR="008B6A40" w:rsidRPr="00590D5B" w:rsidTr="00E55817">
        <w:tc>
          <w:tcPr>
            <w:tcW w:w="680" w:type="dxa"/>
            <w:tcBorders>
              <w:top w:val="single" w:sz="4" w:space="0" w:color="auto"/>
              <w:left w:val="single" w:sz="4" w:space="0" w:color="auto"/>
              <w:bottom w:val="single" w:sz="4" w:space="0" w:color="auto"/>
              <w:right w:val="single" w:sz="4" w:space="0" w:color="auto"/>
            </w:tcBorders>
            <w:vAlign w:val="center"/>
          </w:tcPr>
          <w:p w:rsidR="008B6A40" w:rsidRPr="00E55817" w:rsidRDefault="008B6A40" w:rsidP="00450975">
            <w:pPr>
              <w:pStyle w:val="ConsPlusNormal"/>
              <w:jc w:val="center"/>
              <w:rPr>
                <w:color w:val="000000"/>
              </w:rPr>
            </w:pPr>
            <w:r w:rsidRPr="00E55817">
              <w:rPr>
                <w:color w:val="000000"/>
              </w:rPr>
              <w:t>3</w:t>
            </w:r>
          </w:p>
        </w:tc>
        <w:tc>
          <w:tcPr>
            <w:tcW w:w="5045" w:type="dxa"/>
            <w:tcBorders>
              <w:top w:val="single" w:sz="4" w:space="0" w:color="auto"/>
              <w:left w:val="single" w:sz="4" w:space="0" w:color="auto"/>
              <w:bottom w:val="single" w:sz="4" w:space="0" w:color="auto"/>
              <w:right w:val="single" w:sz="4" w:space="0" w:color="auto"/>
            </w:tcBorders>
          </w:tcPr>
          <w:p w:rsidR="008B6A40" w:rsidRPr="00E55817" w:rsidRDefault="008B6A40" w:rsidP="00450975">
            <w:pPr>
              <w:pStyle w:val="ConsPlusNormal"/>
              <w:rPr>
                <w:color w:val="000000"/>
              </w:rPr>
            </w:pPr>
            <w:r w:rsidRPr="00E55817">
              <w:rPr>
                <w:color w:val="000000"/>
              </w:rPr>
              <w:t>Дата и номер решения об исключении из членов саморегулируемой организации, основания исключения</w:t>
            </w:r>
          </w:p>
        </w:tc>
        <w:tc>
          <w:tcPr>
            <w:tcW w:w="3914" w:type="dxa"/>
            <w:tcBorders>
              <w:top w:val="single" w:sz="4" w:space="0" w:color="auto"/>
              <w:left w:val="single" w:sz="4" w:space="0" w:color="auto"/>
              <w:bottom w:val="single" w:sz="4" w:space="0" w:color="auto"/>
              <w:right w:val="single" w:sz="4" w:space="0" w:color="auto"/>
            </w:tcBorders>
          </w:tcPr>
          <w:p w:rsidR="008B6A40" w:rsidRPr="00E55817" w:rsidRDefault="008B6A40" w:rsidP="00450975">
            <w:pPr>
              <w:pStyle w:val="ConsPlusNormal"/>
              <w:rPr>
                <w:color w:val="000000"/>
              </w:rPr>
            </w:pPr>
          </w:p>
        </w:tc>
      </w:tr>
      <w:tr w:rsidR="008B6A40" w:rsidRPr="00590D5B" w:rsidTr="00E55817">
        <w:tc>
          <w:tcPr>
            <w:tcW w:w="680" w:type="dxa"/>
            <w:tcBorders>
              <w:top w:val="single" w:sz="4" w:space="0" w:color="auto"/>
              <w:left w:val="single" w:sz="4" w:space="0" w:color="auto"/>
              <w:bottom w:val="single" w:sz="4" w:space="0" w:color="auto"/>
              <w:right w:val="single" w:sz="4" w:space="0" w:color="auto"/>
            </w:tcBorders>
            <w:vAlign w:val="center"/>
          </w:tcPr>
          <w:p w:rsidR="008B6A40" w:rsidRPr="00E55817" w:rsidRDefault="008B6A40" w:rsidP="00450975">
            <w:pPr>
              <w:pStyle w:val="ConsPlusNormal"/>
              <w:jc w:val="center"/>
              <w:rPr>
                <w:color w:val="000000"/>
              </w:rPr>
            </w:pPr>
            <w:r w:rsidRPr="00E55817">
              <w:rPr>
                <w:color w:val="000000"/>
              </w:rPr>
              <w:t>4</w:t>
            </w:r>
          </w:p>
        </w:tc>
        <w:tc>
          <w:tcPr>
            <w:tcW w:w="5045" w:type="dxa"/>
            <w:tcBorders>
              <w:top w:val="single" w:sz="4" w:space="0" w:color="auto"/>
              <w:left w:val="single" w:sz="4" w:space="0" w:color="auto"/>
              <w:bottom w:val="single" w:sz="4" w:space="0" w:color="auto"/>
              <w:right w:val="single" w:sz="4" w:space="0" w:color="auto"/>
            </w:tcBorders>
          </w:tcPr>
          <w:p w:rsidR="008B6A40" w:rsidRPr="00E55817" w:rsidRDefault="008B6A40" w:rsidP="00450975">
            <w:pPr>
              <w:pStyle w:val="ConsPlusNormal"/>
              <w:rPr>
                <w:color w:val="000000"/>
              </w:rPr>
            </w:pPr>
            <w:r w:rsidRPr="00E55817">
              <w:rPr>
                <w:color w:val="000000"/>
              </w:rPr>
              <w:t>Сведения о наличии у члена саморегулируемой организации права соответственно выполнять инженерные изыскания, осуществлять подготовку проектной документации, строительство, реконструкцию, капитальный ремонт объектов капитального строительства по договору подряда на выполнение инженерных изысканий, подготовку проектной документации, по договору строительного подряда, заключаемым с использованием конкурентных способов заключения договоров:</w:t>
            </w:r>
          </w:p>
          <w:p w:rsidR="008B6A40" w:rsidRPr="00E55817" w:rsidRDefault="008B6A40" w:rsidP="00450975">
            <w:pPr>
              <w:pStyle w:val="ConsPlusNormal"/>
              <w:rPr>
                <w:color w:val="000000"/>
              </w:rPr>
            </w:pPr>
            <w:r w:rsidRPr="00E55817">
              <w:rPr>
                <w:color w:val="000000"/>
              </w:rPr>
              <w:t>а) в отношении объектов капитального строительства (кроме особо опасных, технически сложных и уникальных объектов, объектов использования атомной энергии);</w:t>
            </w:r>
          </w:p>
          <w:p w:rsidR="008B6A40" w:rsidRPr="00E55817" w:rsidRDefault="008B6A40" w:rsidP="00450975">
            <w:pPr>
              <w:pStyle w:val="ConsPlusNormal"/>
              <w:rPr>
                <w:color w:val="000000"/>
              </w:rPr>
            </w:pPr>
            <w:r w:rsidRPr="00E55817">
              <w:rPr>
                <w:color w:val="000000"/>
              </w:rPr>
              <w:t>б) в отношении особо опасных, технически сложных и уникальных объектов капитального строительства (кроме объектов использования атомной энергии);</w:t>
            </w:r>
          </w:p>
          <w:p w:rsidR="008B6A40" w:rsidRPr="00E55817" w:rsidRDefault="008B6A40" w:rsidP="00450975">
            <w:pPr>
              <w:pStyle w:val="ConsPlusNormal"/>
              <w:rPr>
                <w:color w:val="000000"/>
              </w:rPr>
            </w:pPr>
            <w:r w:rsidRPr="00E55817">
              <w:rPr>
                <w:color w:val="000000"/>
              </w:rPr>
              <w:t>в) в отношении объектов использования атомной энергии</w:t>
            </w:r>
          </w:p>
        </w:tc>
        <w:tc>
          <w:tcPr>
            <w:tcW w:w="3914" w:type="dxa"/>
            <w:tcBorders>
              <w:top w:val="single" w:sz="4" w:space="0" w:color="auto"/>
              <w:left w:val="single" w:sz="4" w:space="0" w:color="auto"/>
              <w:bottom w:val="single" w:sz="4" w:space="0" w:color="auto"/>
              <w:right w:val="single" w:sz="4" w:space="0" w:color="auto"/>
            </w:tcBorders>
          </w:tcPr>
          <w:p w:rsidR="008B6A40" w:rsidRPr="00E55817" w:rsidRDefault="008B6A40" w:rsidP="00450975">
            <w:pPr>
              <w:pStyle w:val="ConsPlusNormal"/>
              <w:rPr>
                <w:color w:val="000000"/>
              </w:rPr>
            </w:pPr>
          </w:p>
        </w:tc>
      </w:tr>
      <w:tr w:rsidR="008B6A40" w:rsidRPr="00590D5B" w:rsidTr="00E55817">
        <w:tc>
          <w:tcPr>
            <w:tcW w:w="680" w:type="dxa"/>
            <w:tcBorders>
              <w:top w:val="single" w:sz="4" w:space="0" w:color="auto"/>
              <w:left w:val="single" w:sz="4" w:space="0" w:color="auto"/>
              <w:bottom w:val="single" w:sz="4" w:space="0" w:color="auto"/>
              <w:right w:val="single" w:sz="4" w:space="0" w:color="auto"/>
            </w:tcBorders>
            <w:vAlign w:val="center"/>
          </w:tcPr>
          <w:p w:rsidR="008B6A40" w:rsidRPr="00E55817" w:rsidRDefault="008B6A40" w:rsidP="00450975">
            <w:pPr>
              <w:pStyle w:val="ConsPlusNormal"/>
              <w:jc w:val="center"/>
              <w:rPr>
                <w:color w:val="000000"/>
              </w:rPr>
            </w:pPr>
            <w:r w:rsidRPr="00E55817">
              <w:rPr>
                <w:color w:val="000000"/>
              </w:rPr>
              <w:t>5</w:t>
            </w:r>
          </w:p>
        </w:tc>
        <w:tc>
          <w:tcPr>
            <w:tcW w:w="5045" w:type="dxa"/>
            <w:tcBorders>
              <w:top w:val="single" w:sz="4" w:space="0" w:color="auto"/>
              <w:left w:val="single" w:sz="4" w:space="0" w:color="auto"/>
              <w:bottom w:val="single" w:sz="4" w:space="0" w:color="auto"/>
              <w:right w:val="single" w:sz="4" w:space="0" w:color="auto"/>
            </w:tcBorders>
          </w:tcPr>
          <w:p w:rsidR="008B6A40" w:rsidRPr="00E55817" w:rsidRDefault="008B6A40" w:rsidP="00450975">
            <w:pPr>
              <w:pStyle w:val="ConsPlusNormal"/>
              <w:rPr>
                <w:color w:val="000000"/>
              </w:rPr>
            </w:pPr>
            <w:r w:rsidRPr="00E55817">
              <w:rPr>
                <w:color w:val="000000"/>
              </w:rPr>
              <w:t>Сведения об уровне ответственности члена саморегулируемой организации по обязательствам по договору подряда на выполнение инженерных изысканий, подготовку проектной документации, по договору строительного подряда, в соответствии с которым указанным членом внесен взнос в компенсационный фонд возмещения вреда</w:t>
            </w:r>
          </w:p>
        </w:tc>
        <w:tc>
          <w:tcPr>
            <w:tcW w:w="3914" w:type="dxa"/>
            <w:tcBorders>
              <w:top w:val="single" w:sz="4" w:space="0" w:color="auto"/>
              <w:left w:val="single" w:sz="4" w:space="0" w:color="auto"/>
              <w:bottom w:val="single" w:sz="4" w:space="0" w:color="auto"/>
              <w:right w:val="single" w:sz="4" w:space="0" w:color="auto"/>
            </w:tcBorders>
          </w:tcPr>
          <w:p w:rsidR="008B6A40" w:rsidRPr="00E55817" w:rsidRDefault="008B6A40" w:rsidP="00450975">
            <w:pPr>
              <w:pStyle w:val="ConsPlusNormal"/>
              <w:rPr>
                <w:color w:val="000000"/>
              </w:rPr>
            </w:pPr>
          </w:p>
        </w:tc>
      </w:tr>
      <w:tr w:rsidR="008B6A40" w:rsidRPr="00590D5B" w:rsidTr="00E55817">
        <w:tc>
          <w:tcPr>
            <w:tcW w:w="680" w:type="dxa"/>
            <w:tcBorders>
              <w:top w:val="single" w:sz="4" w:space="0" w:color="auto"/>
              <w:left w:val="single" w:sz="4" w:space="0" w:color="auto"/>
              <w:bottom w:val="single" w:sz="4" w:space="0" w:color="auto"/>
              <w:right w:val="single" w:sz="4" w:space="0" w:color="auto"/>
            </w:tcBorders>
            <w:vAlign w:val="center"/>
          </w:tcPr>
          <w:p w:rsidR="008B6A40" w:rsidRPr="00E55817" w:rsidRDefault="008B6A40" w:rsidP="00450975">
            <w:pPr>
              <w:pStyle w:val="ConsPlusNormal"/>
              <w:jc w:val="center"/>
              <w:rPr>
                <w:color w:val="000000"/>
              </w:rPr>
            </w:pPr>
            <w:r w:rsidRPr="00E55817">
              <w:rPr>
                <w:color w:val="000000"/>
              </w:rPr>
              <w:t>6</w:t>
            </w:r>
          </w:p>
        </w:tc>
        <w:tc>
          <w:tcPr>
            <w:tcW w:w="5045" w:type="dxa"/>
            <w:tcBorders>
              <w:top w:val="single" w:sz="4" w:space="0" w:color="auto"/>
              <w:left w:val="single" w:sz="4" w:space="0" w:color="auto"/>
              <w:bottom w:val="single" w:sz="4" w:space="0" w:color="auto"/>
              <w:right w:val="single" w:sz="4" w:space="0" w:color="auto"/>
            </w:tcBorders>
          </w:tcPr>
          <w:p w:rsidR="008B6A40" w:rsidRPr="00E55817" w:rsidRDefault="008B6A40" w:rsidP="00450975">
            <w:pPr>
              <w:pStyle w:val="ConsPlusNormal"/>
              <w:rPr>
                <w:color w:val="000000"/>
              </w:rPr>
            </w:pPr>
            <w:r w:rsidRPr="00E55817">
              <w:rPr>
                <w:color w:val="000000"/>
              </w:rPr>
              <w:t>Сведения об уровне ответственности члена саморегулируемой организации по обязательствам по договорам подряда на выполнение инженерных изысканий, подготовку проектной документации, по договорам строительного подряда, заключаемым с использованием конкурентных способов заключения договоров, в соответствии с которым указанным членом внесен взнос в компенсационный фонд обеспечения договорных обязательств</w:t>
            </w:r>
          </w:p>
        </w:tc>
        <w:tc>
          <w:tcPr>
            <w:tcW w:w="3914" w:type="dxa"/>
            <w:tcBorders>
              <w:top w:val="single" w:sz="4" w:space="0" w:color="auto"/>
              <w:left w:val="single" w:sz="4" w:space="0" w:color="auto"/>
              <w:bottom w:val="single" w:sz="4" w:space="0" w:color="auto"/>
              <w:right w:val="single" w:sz="4" w:space="0" w:color="auto"/>
            </w:tcBorders>
          </w:tcPr>
          <w:p w:rsidR="008B6A40" w:rsidRPr="00E55817" w:rsidRDefault="008B6A40" w:rsidP="00450975">
            <w:pPr>
              <w:pStyle w:val="ConsPlusNormal"/>
              <w:rPr>
                <w:color w:val="000000"/>
              </w:rPr>
            </w:pPr>
          </w:p>
        </w:tc>
      </w:tr>
      <w:tr w:rsidR="008B6A40" w:rsidRPr="00590D5B" w:rsidTr="00E55817">
        <w:tc>
          <w:tcPr>
            <w:tcW w:w="680" w:type="dxa"/>
            <w:tcBorders>
              <w:top w:val="single" w:sz="4" w:space="0" w:color="auto"/>
              <w:left w:val="single" w:sz="4" w:space="0" w:color="auto"/>
              <w:bottom w:val="single" w:sz="4" w:space="0" w:color="auto"/>
              <w:right w:val="single" w:sz="4" w:space="0" w:color="auto"/>
            </w:tcBorders>
            <w:vAlign w:val="center"/>
          </w:tcPr>
          <w:p w:rsidR="008B6A40" w:rsidRPr="00E55817" w:rsidRDefault="008B6A40" w:rsidP="00450975">
            <w:pPr>
              <w:pStyle w:val="ConsPlusNormal"/>
              <w:jc w:val="center"/>
              <w:rPr>
                <w:color w:val="000000"/>
              </w:rPr>
            </w:pPr>
            <w:r w:rsidRPr="00E55817">
              <w:rPr>
                <w:color w:val="000000"/>
              </w:rPr>
              <w:t>7</w:t>
            </w:r>
          </w:p>
        </w:tc>
        <w:tc>
          <w:tcPr>
            <w:tcW w:w="5045" w:type="dxa"/>
            <w:tcBorders>
              <w:top w:val="single" w:sz="4" w:space="0" w:color="auto"/>
              <w:left w:val="single" w:sz="4" w:space="0" w:color="auto"/>
              <w:bottom w:val="single" w:sz="4" w:space="0" w:color="auto"/>
              <w:right w:val="single" w:sz="4" w:space="0" w:color="auto"/>
            </w:tcBorders>
          </w:tcPr>
          <w:p w:rsidR="008B6A40" w:rsidRPr="00E55817" w:rsidRDefault="008B6A40" w:rsidP="00450975">
            <w:pPr>
              <w:pStyle w:val="ConsPlusNormal"/>
              <w:rPr>
                <w:color w:val="000000"/>
              </w:rPr>
            </w:pPr>
            <w:r w:rsidRPr="00E55817">
              <w:rPr>
                <w:color w:val="000000"/>
              </w:rPr>
              <w:t>Сведения о приостановлении права выполнять инженерные изыскания, осуществлять подготовку проектной документации, строительство, реконструкцию, капитальный ремонт объектов капитального строительства</w:t>
            </w:r>
          </w:p>
        </w:tc>
        <w:tc>
          <w:tcPr>
            <w:tcW w:w="3914" w:type="dxa"/>
            <w:tcBorders>
              <w:top w:val="single" w:sz="4" w:space="0" w:color="auto"/>
              <w:left w:val="single" w:sz="4" w:space="0" w:color="auto"/>
              <w:bottom w:val="single" w:sz="4" w:space="0" w:color="auto"/>
              <w:right w:val="single" w:sz="4" w:space="0" w:color="auto"/>
            </w:tcBorders>
          </w:tcPr>
          <w:p w:rsidR="008B6A40" w:rsidRPr="00E55817" w:rsidRDefault="008B6A40" w:rsidP="00450975">
            <w:pPr>
              <w:pStyle w:val="ConsPlusNormal"/>
              <w:rPr>
                <w:color w:val="000000"/>
              </w:rPr>
            </w:pPr>
          </w:p>
        </w:tc>
      </w:tr>
      <w:tr w:rsidR="008B6A40" w:rsidRPr="00590D5B" w:rsidTr="00E55817">
        <w:tc>
          <w:tcPr>
            <w:tcW w:w="680" w:type="dxa"/>
            <w:tcBorders>
              <w:top w:val="single" w:sz="4" w:space="0" w:color="auto"/>
              <w:left w:val="single" w:sz="4" w:space="0" w:color="auto"/>
              <w:bottom w:val="single" w:sz="4" w:space="0" w:color="auto"/>
              <w:right w:val="single" w:sz="4" w:space="0" w:color="auto"/>
            </w:tcBorders>
            <w:vAlign w:val="center"/>
          </w:tcPr>
          <w:p w:rsidR="008B6A40" w:rsidRPr="00E55817" w:rsidRDefault="008B6A40" w:rsidP="00450975">
            <w:pPr>
              <w:pStyle w:val="ConsPlusNormal"/>
              <w:jc w:val="center"/>
              <w:rPr>
                <w:color w:val="000000"/>
              </w:rPr>
            </w:pPr>
            <w:bookmarkStart w:id="1" w:name="Par74"/>
            <w:bookmarkEnd w:id="1"/>
            <w:r w:rsidRPr="00E55817">
              <w:rPr>
                <w:color w:val="000000"/>
              </w:rPr>
              <w:t xml:space="preserve">8 </w:t>
            </w:r>
            <w:hyperlink w:anchor="Par94" w:tooltip="&lt;*&gt; Пункты 8, 9 и 10 не применяются с 1 июля 2017 года." w:history="1">
              <w:r w:rsidRPr="00E55817">
                <w:rPr>
                  <w:color w:val="000000"/>
                </w:rPr>
                <w:t>&lt;*&gt;</w:t>
              </w:r>
            </w:hyperlink>
          </w:p>
        </w:tc>
        <w:tc>
          <w:tcPr>
            <w:tcW w:w="5045" w:type="dxa"/>
            <w:tcBorders>
              <w:top w:val="single" w:sz="4" w:space="0" w:color="auto"/>
              <w:left w:val="single" w:sz="4" w:space="0" w:color="auto"/>
              <w:bottom w:val="single" w:sz="4" w:space="0" w:color="auto"/>
              <w:right w:val="single" w:sz="4" w:space="0" w:color="auto"/>
            </w:tcBorders>
          </w:tcPr>
          <w:p w:rsidR="008B6A40" w:rsidRPr="00E55817" w:rsidRDefault="008B6A40" w:rsidP="00450975">
            <w:pPr>
              <w:pStyle w:val="ConsPlusNormal"/>
              <w:rPr>
                <w:color w:val="000000"/>
              </w:rPr>
            </w:pPr>
            <w:r w:rsidRPr="00E55817">
              <w:rPr>
                <w:color w:val="000000"/>
              </w:rPr>
              <w:t>Номер и дата выдачи свидетельства о допуске к определенному виду или видам работ, которые оказывают влияние на безопасность объектов капитального строительства. Свидетельство выдано взамен ранее выданного свидетельства (номер свидетельства, дата выдачи)</w:t>
            </w:r>
          </w:p>
        </w:tc>
        <w:tc>
          <w:tcPr>
            <w:tcW w:w="3914" w:type="dxa"/>
            <w:tcBorders>
              <w:top w:val="single" w:sz="4" w:space="0" w:color="auto"/>
              <w:left w:val="single" w:sz="4" w:space="0" w:color="auto"/>
              <w:bottom w:val="single" w:sz="4" w:space="0" w:color="auto"/>
              <w:right w:val="single" w:sz="4" w:space="0" w:color="auto"/>
            </w:tcBorders>
          </w:tcPr>
          <w:p w:rsidR="008B6A40" w:rsidRPr="00E55817" w:rsidRDefault="008B6A40" w:rsidP="00450975">
            <w:pPr>
              <w:pStyle w:val="ConsPlusNormal"/>
              <w:rPr>
                <w:color w:val="000000"/>
              </w:rPr>
            </w:pPr>
          </w:p>
        </w:tc>
      </w:tr>
      <w:tr w:rsidR="008B6A40" w:rsidRPr="00590D5B" w:rsidTr="00E55817">
        <w:tc>
          <w:tcPr>
            <w:tcW w:w="680" w:type="dxa"/>
            <w:tcBorders>
              <w:top w:val="single" w:sz="4" w:space="0" w:color="auto"/>
              <w:left w:val="single" w:sz="4" w:space="0" w:color="auto"/>
              <w:bottom w:val="single" w:sz="4" w:space="0" w:color="auto"/>
              <w:right w:val="single" w:sz="4" w:space="0" w:color="auto"/>
            </w:tcBorders>
            <w:vAlign w:val="center"/>
          </w:tcPr>
          <w:p w:rsidR="008B6A40" w:rsidRPr="00E55817" w:rsidRDefault="008B6A40" w:rsidP="00450975">
            <w:pPr>
              <w:pStyle w:val="ConsPlusNormal"/>
              <w:jc w:val="center"/>
              <w:rPr>
                <w:color w:val="000000"/>
              </w:rPr>
            </w:pPr>
            <w:bookmarkStart w:id="2" w:name="Par77"/>
            <w:bookmarkEnd w:id="2"/>
            <w:r w:rsidRPr="00E55817">
              <w:rPr>
                <w:color w:val="000000"/>
              </w:rPr>
              <w:t xml:space="preserve">9 </w:t>
            </w:r>
            <w:hyperlink w:anchor="Par94" w:tooltip="&lt;*&gt; Пункты 8, 9 и 10 не применяются с 1 июля 2017 года." w:history="1">
              <w:r w:rsidRPr="00E55817">
                <w:rPr>
                  <w:color w:val="000000"/>
                </w:rPr>
                <w:t>&lt;*&gt;</w:t>
              </w:r>
            </w:hyperlink>
          </w:p>
        </w:tc>
        <w:tc>
          <w:tcPr>
            <w:tcW w:w="5045" w:type="dxa"/>
            <w:tcBorders>
              <w:top w:val="single" w:sz="4" w:space="0" w:color="auto"/>
              <w:left w:val="single" w:sz="4" w:space="0" w:color="auto"/>
              <w:bottom w:val="single" w:sz="4" w:space="0" w:color="auto"/>
              <w:right w:val="single" w:sz="4" w:space="0" w:color="auto"/>
            </w:tcBorders>
          </w:tcPr>
          <w:p w:rsidR="008B6A40" w:rsidRPr="00E55817" w:rsidRDefault="008B6A40" w:rsidP="00450975">
            <w:pPr>
              <w:pStyle w:val="ConsPlusNormal"/>
              <w:rPr>
                <w:color w:val="000000"/>
              </w:rPr>
            </w:pPr>
            <w:r w:rsidRPr="00E55817">
              <w:rPr>
                <w:color w:val="000000"/>
              </w:rPr>
              <w:t>Перечень видов работ, которые оказывают влияние на безопасность объектов капитального строительства и к которым член саморегулируемой организации имеет свидетельство о допуске:</w:t>
            </w:r>
          </w:p>
          <w:p w:rsidR="008B6A40" w:rsidRPr="00E55817" w:rsidRDefault="008B6A40" w:rsidP="00450975">
            <w:pPr>
              <w:pStyle w:val="ConsPlusNormal"/>
              <w:rPr>
                <w:color w:val="000000"/>
              </w:rPr>
            </w:pPr>
            <w:r w:rsidRPr="00E55817">
              <w:rPr>
                <w:color w:val="000000"/>
              </w:rPr>
              <w:t>а) в отношении объектов капитального строительства (кроме особо опасных и технически сложных объектов, объектов использования атомной энергии);</w:t>
            </w:r>
          </w:p>
          <w:p w:rsidR="008B6A40" w:rsidRPr="00E55817" w:rsidRDefault="008B6A40" w:rsidP="00450975">
            <w:pPr>
              <w:pStyle w:val="ConsPlusNormal"/>
              <w:rPr>
                <w:color w:val="000000"/>
              </w:rPr>
            </w:pPr>
            <w:r w:rsidRPr="00E55817">
              <w:rPr>
                <w:color w:val="000000"/>
              </w:rPr>
              <w:t>б) в отношении особо опасных и технически сложных объектов капитального строительства (кроме объектов использования атомной энергии);</w:t>
            </w:r>
          </w:p>
          <w:p w:rsidR="008B6A40" w:rsidRPr="00E55817" w:rsidRDefault="008B6A40" w:rsidP="00450975">
            <w:pPr>
              <w:pStyle w:val="ConsPlusNormal"/>
              <w:rPr>
                <w:color w:val="000000"/>
              </w:rPr>
            </w:pPr>
            <w:r w:rsidRPr="00E55817">
              <w:rPr>
                <w:color w:val="000000"/>
              </w:rPr>
              <w:t>в) в отношении объектов использования атомной энергии</w:t>
            </w:r>
          </w:p>
        </w:tc>
        <w:tc>
          <w:tcPr>
            <w:tcW w:w="3914" w:type="dxa"/>
            <w:tcBorders>
              <w:top w:val="single" w:sz="4" w:space="0" w:color="auto"/>
              <w:left w:val="single" w:sz="4" w:space="0" w:color="auto"/>
              <w:bottom w:val="single" w:sz="4" w:space="0" w:color="auto"/>
              <w:right w:val="single" w:sz="4" w:space="0" w:color="auto"/>
            </w:tcBorders>
          </w:tcPr>
          <w:p w:rsidR="008B6A40" w:rsidRPr="00E55817" w:rsidRDefault="008B6A40" w:rsidP="00450975">
            <w:pPr>
              <w:pStyle w:val="ConsPlusNormal"/>
              <w:rPr>
                <w:color w:val="000000"/>
              </w:rPr>
            </w:pPr>
          </w:p>
        </w:tc>
      </w:tr>
      <w:tr w:rsidR="008B6A40" w:rsidRPr="00590D5B" w:rsidTr="00E55817">
        <w:tc>
          <w:tcPr>
            <w:tcW w:w="680" w:type="dxa"/>
            <w:tcBorders>
              <w:top w:val="single" w:sz="4" w:space="0" w:color="auto"/>
              <w:left w:val="single" w:sz="4" w:space="0" w:color="auto"/>
              <w:bottom w:val="single" w:sz="4" w:space="0" w:color="auto"/>
              <w:right w:val="single" w:sz="4" w:space="0" w:color="auto"/>
            </w:tcBorders>
            <w:vAlign w:val="center"/>
          </w:tcPr>
          <w:p w:rsidR="008B6A40" w:rsidRPr="00E55817" w:rsidRDefault="008B6A40" w:rsidP="00450975">
            <w:pPr>
              <w:pStyle w:val="ConsPlusNormal"/>
              <w:jc w:val="center"/>
              <w:rPr>
                <w:color w:val="000000"/>
              </w:rPr>
            </w:pPr>
            <w:bookmarkStart w:id="3" w:name="Par83"/>
            <w:bookmarkEnd w:id="3"/>
            <w:r w:rsidRPr="00E55817">
              <w:rPr>
                <w:color w:val="000000"/>
              </w:rPr>
              <w:t xml:space="preserve">10 </w:t>
            </w:r>
            <w:hyperlink w:anchor="Par94" w:tooltip="&lt;*&gt; Пункты 8, 9 и 10 не применяются с 1 июля 2017 года." w:history="1">
              <w:r w:rsidRPr="00E55817">
                <w:rPr>
                  <w:color w:val="000000"/>
                </w:rPr>
                <w:t>&lt;*&gt;</w:t>
              </w:r>
            </w:hyperlink>
          </w:p>
        </w:tc>
        <w:tc>
          <w:tcPr>
            <w:tcW w:w="5045" w:type="dxa"/>
            <w:tcBorders>
              <w:top w:val="single" w:sz="4" w:space="0" w:color="auto"/>
              <w:left w:val="single" w:sz="4" w:space="0" w:color="auto"/>
              <w:bottom w:val="single" w:sz="4" w:space="0" w:color="auto"/>
              <w:right w:val="single" w:sz="4" w:space="0" w:color="auto"/>
            </w:tcBorders>
          </w:tcPr>
          <w:p w:rsidR="008B6A40" w:rsidRPr="00E55817" w:rsidRDefault="008B6A40" w:rsidP="00450975">
            <w:pPr>
              <w:pStyle w:val="ConsPlusNormal"/>
              <w:rPr>
                <w:color w:val="000000"/>
              </w:rPr>
            </w:pPr>
            <w:r w:rsidRPr="00E55817">
              <w:rPr>
                <w:color w:val="000000"/>
              </w:rPr>
              <w:t>Сведения о приостановлении, о возобновлении, об отказе в возобновлении или о прекращении действия свидетельства о допуске члена саморегулируемой организации к определенному виду или видам работ, которые оказывают влияние на безопасность объектов капитального строительства</w:t>
            </w:r>
          </w:p>
        </w:tc>
        <w:tc>
          <w:tcPr>
            <w:tcW w:w="3914" w:type="dxa"/>
            <w:tcBorders>
              <w:top w:val="single" w:sz="4" w:space="0" w:color="auto"/>
              <w:left w:val="single" w:sz="4" w:space="0" w:color="auto"/>
              <w:bottom w:val="single" w:sz="4" w:space="0" w:color="auto"/>
              <w:right w:val="single" w:sz="4" w:space="0" w:color="auto"/>
            </w:tcBorders>
          </w:tcPr>
          <w:p w:rsidR="008B6A40" w:rsidRPr="00E55817" w:rsidRDefault="008B6A40" w:rsidP="00450975">
            <w:pPr>
              <w:pStyle w:val="ConsPlusNormal"/>
              <w:rPr>
                <w:color w:val="000000"/>
              </w:rPr>
            </w:pPr>
          </w:p>
        </w:tc>
      </w:tr>
    </w:tbl>
    <w:p w:rsidR="008B6A40" w:rsidRPr="00590D5B" w:rsidRDefault="008B6A40" w:rsidP="00E55817">
      <w:pPr>
        <w:pStyle w:val="ConsPlusNormal"/>
        <w:jc w:val="both"/>
        <w:rPr>
          <w:color w:val="000000"/>
          <w:sz w:val="22"/>
          <w:szCs w:val="22"/>
        </w:rPr>
      </w:pPr>
    </w:p>
    <w:p w:rsidR="008B6A40" w:rsidRPr="00E55817" w:rsidRDefault="008B6A40" w:rsidP="00E55817">
      <w:pPr>
        <w:pStyle w:val="ConsPlusNonformat"/>
        <w:jc w:val="both"/>
        <w:rPr>
          <w:color w:val="000000"/>
        </w:rPr>
      </w:pPr>
      <w:r w:rsidRPr="00E55817">
        <w:rPr>
          <w:color w:val="000000"/>
        </w:rPr>
        <w:t>______________________      _____________       ___________________________</w:t>
      </w:r>
    </w:p>
    <w:p w:rsidR="008B6A40" w:rsidRPr="00E55817" w:rsidRDefault="008B6A40" w:rsidP="00E55817">
      <w:pPr>
        <w:pStyle w:val="ConsPlusNonformat"/>
        <w:jc w:val="both"/>
        <w:rPr>
          <w:color w:val="000000"/>
        </w:rPr>
      </w:pPr>
      <w:r w:rsidRPr="00E55817">
        <w:rPr>
          <w:color w:val="000000"/>
        </w:rPr>
        <w:t xml:space="preserve">     (должность               (подпись)             (инициалы, фамилия)</w:t>
      </w:r>
    </w:p>
    <w:p w:rsidR="008B6A40" w:rsidRPr="00E55817" w:rsidRDefault="008B6A40" w:rsidP="00E55817">
      <w:pPr>
        <w:pStyle w:val="ConsPlusNonformat"/>
        <w:jc w:val="both"/>
        <w:rPr>
          <w:color w:val="000000"/>
        </w:rPr>
      </w:pPr>
      <w:r w:rsidRPr="00E55817">
        <w:rPr>
          <w:color w:val="000000"/>
        </w:rPr>
        <w:t>уполномоченного лица)</w:t>
      </w:r>
    </w:p>
    <w:p w:rsidR="008B6A40" w:rsidRPr="00E55817" w:rsidRDefault="008B6A40" w:rsidP="00E55817">
      <w:pPr>
        <w:pStyle w:val="ConsPlusNonformat"/>
        <w:jc w:val="both"/>
        <w:rPr>
          <w:color w:val="000000"/>
        </w:rPr>
      </w:pPr>
    </w:p>
    <w:p w:rsidR="008B6A40" w:rsidRPr="00E55817" w:rsidRDefault="008B6A40" w:rsidP="00E55817">
      <w:pPr>
        <w:pStyle w:val="ConsPlusNonformat"/>
        <w:jc w:val="both"/>
        <w:rPr>
          <w:color w:val="000000"/>
        </w:rPr>
      </w:pPr>
      <w:r w:rsidRPr="00E55817">
        <w:rPr>
          <w:color w:val="000000"/>
        </w:rPr>
        <w:t>М.П.</w:t>
      </w:r>
    </w:p>
    <w:p w:rsidR="008B6A40" w:rsidRPr="00E55817" w:rsidRDefault="008B6A40" w:rsidP="00E55817">
      <w:pPr>
        <w:pStyle w:val="ConsPlusNormal"/>
        <w:ind w:firstLine="540"/>
        <w:jc w:val="both"/>
        <w:rPr>
          <w:color w:val="000000"/>
        </w:rPr>
      </w:pPr>
      <w:r w:rsidRPr="00E55817">
        <w:rPr>
          <w:color w:val="000000"/>
        </w:rPr>
        <w:t>--------------------------------</w:t>
      </w:r>
    </w:p>
    <w:p w:rsidR="008B6A40" w:rsidRPr="00E55817" w:rsidRDefault="008B6A40" w:rsidP="00E55817">
      <w:pPr>
        <w:pStyle w:val="ConsPlusNormal"/>
        <w:ind w:firstLine="540"/>
        <w:jc w:val="both"/>
        <w:rPr>
          <w:color w:val="000000"/>
        </w:rPr>
      </w:pPr>
      <w:bookmarkStart w:id="4" w:name="Par94"/>
      <w:bookmarkEnd w:id="4"/>
      <w:r w:rsidRPr="00E55817">
        <w:rPr>
          <w:color w:val="000000"/>
        </w:rPr>
        <w:t xml:space="preserve">&lt;*&gt; </w:t>
      </w:r>
      <w:hyperlink w:anchor="Par74" w:tooltip="8 &lt;*&gt;" w:history="1">
        <w:r w:rsidRPr="00E55817">
          <w:rPr>
            <w:color w:val="000000"/>
          </w:rPr>
          <w:t>Пункты 8</w:t>
        </w:r>
      </w:hyperlink>
      <w:r w:rsidRPr="00E55817">
        <w:rPr>
          <w:color w:val="000000"/>
        </w:rPr>
        <w:t xml:space="preserve">, </w:t>
      </w:r>
      <w:hyperlink w:anchor="Par77" w:tooltip="9 &lt;*&gt;" w:history="1">
        <w:r w:rsidRPr="00E55817">
          <w:rPr>
            <w:color w:val="000000"/>
          </w:rPr>
          <w:t>9</w:t>
        </w:r>
      </w:hyperlink>
      <w:r w:rsidRPr="00E55817">
        <w:rPr>
          <w:color w:val="000000"/>
        </w:rPr>
        <w:t xml:space="preserve"> и </w:t>
      </w:r>
      <w:hyperlink w:anchor="Par83" w:tooltip="10 &lt;*&gt;" w:history="1">
        <w:r w:rsidRPr="00E55817">
          <w:rPr>
            <w:color w:val="000000"/>
          </w:rPr>
          <w:t>10</w:t>
        </w:r>
      </w:hyperlink>
      <w:r w:rsidRPr="00E55817">
        <w:rPr>
          <w:color w:val="000000"/>
        </w:rPr>
        <w:t xml:space="preserve"> не применяются с 1 июля 2017 года.</w:t>
      </w:r>
    </w:p>
    <w:sectPr w:rsidR="008B6A40" w:rsidRPr="00E55817"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6A40" w:rsidRDefault="008B6A40">
      <w:r>
        <w:separator/>
      </w:r>
    </w:p>
  </w:endnote>
  <w:endnote w:type="continuationSeparator" w:id="0">
    <w:p w:rsidR="008B6A40" w:rsidRDefault="008B6A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A40" w:rsidRDefault="008B6A40" w:rsidP="00DF5729">
    <w:pPr>
      <w:jc w:val="center"/>
      <w:rPr>
        <w:sz w:val="2"/>
        <w:szCs w:val="2"/>
      </w:rPr>
    </w:pPr>
  </w:p>
  <w:p w:rsidR="008B6A40" w:rsidRDefault="008B6A40">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6A40" w:rsidRDefault="008B6A40">
      <w:r>
        <w:separator/>
      </w:r>
    </w:p>
  </w:footnote>
  <w:footnote w:type="continuationSeparator" w:id="0">
    <w:p w:rsidR="008B6A40" w:rsidRDefault="008B6A4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A40" w:rsidRDefault="008B6A40" w:rsidP="00DF5729">
    <w:pPr>
      <w:jc w:val="center"/>
      <w:rPr>
        <w:sz w:val="2"/>
        <w:szCs w:val="2"/>
      </w:rPr>
    </w:pPr>
  </w:p>
  <w:p w:rsidR="008B6A40" w:rsidRDefault="008B6A40">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8B6A40" w:rsidRPr="002A36C4" w:rsidRDefault="008B6A40"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8B6A40" w:rsidRPr="002A36C4" w:rsidRDefault="008B6A40"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8B6A40" w:rsidRDefault="008B6A40">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50975"/>
    <w:rsid w:val="00470855"/>
    <w:rsid w:val="00590D5B"/>
    <w:rsid w:val="00616E37"/>
    <w:rsid w:val="006C2CAC"/>
    <w:rsid w:val="006D6D97"/>
    <w:rsid w:val="00706E08"/>
    <w:rsid w:val="008A40F2"/>
    <w:rsid w:val="008B6A40"/>
    <w:rsid w:val="00CA5FB3"/>
    <w:rsid w:val="00DF5729"/>
    <w:rsid w:val="00E55817"/>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9A3DE7"/>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9A3DE7"/>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9A3DE7"/>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95049634">
      <w:marLeft w:val="0"/>
      <w:marRight w:val="0"/>
      <w:marTop w:val="0"/>
      <w:marBottom w:val="0"/>
      <w:divBdr>
        <w:top w:val="none" w:sz="0" w:space="0" w:color="auto"/>
        <w:left w:val="none" w:sz="0" w:space="0" w:color="auto"/>
        <w:bottom w:val="none" w:sz="0" w:space="0" w:color="auto"/>
        <w:right w:val="none" w:sz="0" w:space="0" w:color="auto"/>
      </w:divBdr>
    </w:div>
    <w:div w:id="195049635">
      <w:marLeft w:val="0"/>
      <w:marRight w:val="0"/>
      <w:marTop w:val="0"/>
      <w:marBottom w:val="0"/>
      <w:divBdr>
        <w:top w:val="none" w:sz="0" w:space="0" w:color="auto"/>
        <w:left w:val="none" w:sz="0" w:space="0" w:color="auto"/>
        <w:bottom w:val="none" w:sz="0" w:space="0" w:color="auto"/>
        <w:right w:val="none" w:sz="0" w:space="0" w:color="auto"/>
      </w:divBdr>
    </w:div>
    <w:div w:id="195049636">
      <w:marLeft w:val="0"/>
      <w:marRight w:val="0"/>
      <w:marTop w:val="0"/>
      <w:marBottom w:val="0"/>
      <w:divBdr>
        <w:top w:val="none" w:sz="0" w:space="0" w:color="auto"/>
        <w:left w:val="none" w:sz="0" w:space="0" w:color="auto"/>
        <w:bottom w:val="none" w:sz="0" w:space="0" w:color="auto"/>
        <w:right w:val="none" w:sz="0" w:space="0" w:color="auto"/>
      </w:divBdr>
    </w:div>
    <w:div w:id="195049637">
      <w:marLeft w:val="0"/>
      <w:marRight w:val="0"/>
      <w:marTop w:val="0"/>
      <w:marBottom w:val="0"/>
      <w:divBdr>
        <w:top w:val="none" w:sz="0" w:space="0" w:color="auto"/>
        <w:left w:val="none" w:sz="0" w:space="0" w:color="auto"/>
        <w:bottom w:val="none" w:sz="0" w:space="0" w:color="auto"/>
        <w:right w:val="none" w:sz="0" w:space="0" w:color="auto"/>
      </w:divBdr>
    </w:div>
    <w:div w:id="195049638">
      <w:marLeft w:val="0"/>
      <w:marRight w:val="0"/>
      <w:marTop w:val="0"/>
      <w:marBottom w:val="0"/>
      <w:divBdr>
        <w:top w:val="none" w:sz="0" w:space="0" w:color="auto"/>
        <w:left w:val="none" w:sz="0" w:space="0" w:color="auto"/>
        <w:bottom w:val="none" w:sz="0" w:space="0" w:color="auto"/>
        <w:right w:val="none" w:sz="0" w:space="0" w:color="auto"/>
      </w:divBdr>
    </w:div>
    <w:div w:id="19504963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3</Pages>
  <Words>1092</Words>
  <Characters>6231</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13 марта 2017 г</dc:title>
  <dc:subject/>
  <dc:creator>Информ-аналит отдел</dc:creator>
  <cp:keywords/>
  <dc:description/>
  <cp:lastModifiedBy>Информ-аналит отдел</cp:lastModifiedBy>
  <cp:revision>2</cp:revision>
  <dcterms:created xsi:type="dcterms:W3CDTF">2017-03-15T18:45:00Z</dcterms:created>
  <dcterms:modified xsi:type="dcterms:W3CDTF">2017-03-15T18:45:00Z</dcterms:modified>
</cp:coreProperties>
</file>