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9E" w:rsidRPr="00AF40CB" w:rsidRDefault="0038759E" w:rsidP="00732AC6">
      <w:pPr>
        <w:pStyle w:val="ConsPlusNormal"/>
        <w:spacing w:line="300" w:lineRule="atLeast"/>
        <w:outlineLvl w:val="0"/>
        <w:rPr>
          <w:sz w:val="22"/>
          <w:szCs w:val="22"/>
        </w:rPr>
      </w:pPr>
      <w:r w:rsidRPr="00AF40CB">
        <w:rPr>
          <w:sz w:val="22"/>
          <w:szCs w:val="22"/>
        </w:rPr>
        <w:t xml:space="preserve">Зарегистрировано в Минюсте России 6 сентября </w:t>
      </w:r>
      <w:smartTag w:uri="urn:schemas-microsoft-com:office:smarttags" w:element="metricconverter">
        <w:smartTagPr>
          <w:attr w:name="ProductID" w:val="2017 г"/>
        </w:smartTagPr>
        <w:r w:rsidRPr="00AF40CB">
          <w:rPr>
            <w:sz w:val="22"/>
            <w:szCs w:val="22"/>
          </w:rPr>
          <w:t>2017 г</w:t>
        </w:r>
      </w:smartTag>
      <w:r w:rsidRPr="00AF40CB">
        <w:rPr>
          <w:sz w:val="22"/>
          <w:szCs w:val="22"/>
        </w:rPr>
        <w:t>. N 48104</w:t>
      </w:r>
    </w:p>
    <w:p w:rsidR="0038759E" w:rsidRPr="00AF40CB" w:rsidRDefault="0038759E" w:rsidP="00732AC6">
      <w:pPr>
        <w:pStyle w:val="ConsPlusNormal"/>
        <w:spacing w:line="300" w:lineRule="atLeast"/>
        <w:outlineLvl w:val="0"/>
        <w:rPr>
          <w:sz w:val="22"/>
          <w:szCs w:val="22"/>
        </w:rPr>
      </w:pPr>
    </w:p>
    <w:p w:rsidR="0038759E" w:rsidRPr="00AF40CB" w:rsidRDefault="0038759E" w:rsidP="00732AC6">
      <w:pPr>
        <w:pStyle w:val="ConsPlusTitle"/>
        <w:spacing w:line="300" w:lineRule="atLeast"/>
        <w:jc w:val="center"/>
        <w:rPr>
          <w:sz w:val="22"/>
          <w:szCs w:val="22"/>
        </w:rPr>
      </w:pPr>
      <w:r w:rsidRPr="00AF40CB">
        <w:rPr>
          <w:sz w:val="22"/>
          <w:szCs w:val="22"/>
        </w:rPr>
        <w:t>МИНИСТЕРСТВО ТРУДА И СОЦИАЛЬНОЙ ЗАЩИТЫ РОССИЙСКОЙ ФЕДЕРАЦИИ</w:t>
      </w:r>
    </w:p>
    <w:p w:rsidR="0038759E" w:rsidRPr="00AF40CB" w:rsidRDefault="0038759E" w:rsidP="00732AC6">
      <w:pPr>
        <w:pStyle w:val="ConsPlusTitle"/>
        <w:spacing w:line="300" w:lineRule="atLeast"/>
        <w:jc w:val="both"/>
        <w:rPr>
          <w:sz w:val="22"/>
          <w:szCs w:val="22"/>
        </w:rPr>
      </w:pPr>
    </w:p>
    <w:p w:rsidR="0038759E" w:rsidRPr="00AF40CB" w:rsidRDefault="0038759E" w:rsidP="00732AC6">
      <w:pPr>
        <w:pStyle w:val="ConsPlusTitle"/>
        <w:spacing w:line="300" w:lineRule="atLeast"/>
        <w:jc w:val="center"/>
        <w:rPr>
          <w:sz w:val="22"/>
          <w:szCs w:val="22"/>
        </w:rPr>
      </w:pPr>
      <w:r w:rsidRPr="00AF40CB">
        <w:rPr>
          <w:sz w:val="22"/>
          <w:szCs w:val="22"/>
        </w:rPr>
        <w:t>ПРИКАЗ</w:t>
      </w:r>
    </w:p>
    <w:p w:rsidR="0038759E" w:rsidRPr="00AF40CB" w:rsidRDefault="0038759E" w:rsidP="00732AC6">
      <w:pPr>
        <w:pStyle w:val="ConsPlusTitle"/>
        <w:spacing w:line="300" w:lineRule="atLeast"/>
        <w:jc w:val="center"/>
        <w:rPr>
          <w:sz w:val="22"/>
          <w:szCs w:val="22"/>
        </w:rPr>
      </w:pPr>
      <w:r w:rsidRPr="00AF40CB">
        <w:rPr>
          <w:sz w:val="22"/>
          <w:szCs w:val="22"/>
        </w:rPr>
        <w:t xml:space="preserve">от 18 августа </w:t>
      </w:r>
      <w:smartTag w:uri="urn:schemas-microsoft-com:office:smarttags" w:element="metricconverter">
        <w:smartTagPr>
          <w:attr w:name="ProductID" w:val="2017 г"/>
        </w:smartTagPr>
        <w:r w:rsidRPr="00AF40CB">
          <w:rPr>
            <w:sz w:val="22"/>
            <w:szCs w:val="22"/>
          </w:rPr>
          <w:t>2017 г</w:t>
        </w:r>
      </w:smartTag>
      <w:r w:rsidRPr="00AF40CB">
        <w:rPr>
          <w:sz w:val="22"/>
          <w:szCs w:val="22"/>
        </w:rPr>
        <w:t>. N 622н</w:t>
      </w:r>
    </w:p>
    <w:p w:rsidR="0038759E" w:rsidRPr="00AF40CB" w:rsidRDefault="0038759E" w:rsidP="00732AC6">
      <w:pPr>
        <w:pStyle w:val="ConsPlusTitle"/>
        <w:spacing w:line="300" w:lineRule="atLeast"/>
        <w:jc w:val="both"/>
        <w:rPr>
          <w:sz w:val="22"/>
          <w:szCs w:val="22"/>
        </w:rPr>
      </w:pPr>
    </w:p>
    <w:p w:rsidR="0038759E" w:rsidRPr="00AF40CB" w:rsidRDefault="0038759E" w:rsidP="00732AC6">
      <w:pPr>
        <w:pStyle w:val="ConsPlusTitle"/>
        <w:spacing w:line="300" w:lineRule="atLeast"/>
        <w:jc w:val="center"/>
        <w:rPr>
          <w:sz w:val="22"/>
          <w:szCs w:val="22"/>
        </w:rPr>
      </w:pPr>
      <w:r w:rsidRPr="00AF40CB">
        <w:rPr>
          <w:sz w:val="22"/>
          <w:szCs w:val="22"/>
        </w:rPr>
        <w:t>О ВНЕСЕНИИ ИЗМЕНЕНИЙ</w:t>
      </w:r>
    </w:p>
    <w:p w:rsidR="0038759E" w:rsidRPr="00AF40CB" w:rsidRDefault="0038759E" w:rsidP="00732AC6">
      <w:pPr>
        <w:pStyle w:val="ConsPlusTitle"/>
        <w:spacing w:line="300" w:lineRule="atLeast"/>
        <w:jc w:val="center"/>
        <w:rPr>
          <w:sz w:val="22"/>
          <w:szCs w:val="22"/>
        </w:rPr>
      </w:pPr>
      <w:r w:rsidRPr="00AF40CB">
        <w:rPr>
          <w:sz w:val="22"/>
          <w:szCs w:val="22"/>
        </w:rPr>
        <w:t>В АДМИНИСТРАТИВНЫЙ РЕГЛАМЕНТ ПРЕДОСТАВЛЕНИЯ МИНИСТЕРСТВОМ</w:t>
      </w:r>
    </w:p>
    <w:p w:rsidR="0038759E" w:rsidRPr="00AF40CB" w:rsidRDefault="0038759E" w:rsidP="00732AC6">
      <w:pPr>
        <w:pStyle w:val="ConsPlusTitle"/>
        <w:spacing w:line="300" w:lineRule="atLeast"/>
        <w:jc w:val="center"/>
        <w:rPr>
          <w:sz w:val="22"/>
          <w:szCs w:val="22"/>
        </w:rPr>
      </w:pPr>
      <w:r w:rsidRPr="00AF40CB">
        <w:rPr>
          <w:sz w:val="22"/>
          <w:szCs w:val="22"/>
        </w:rPr>
        <w:t>ТРУДА И СОЦИАЛЬНОЙ ЗАЩИТЫ РОССИЙСКОЙ ФЕДЕРАЦИИ</w:t>
      </w:r>
    </w:p>
    <w:p w:rsidR="0038759E" w:rsidRPr="00AF40CB" w:rsidRDefault="0038759E" w:rsidP="00732AC6">
      <w:pPr>
        <w:pStyle w:val="ConsPlusTitle"/>
        <w:spacing w:line="300" w:lineRule="atLeast"/>
        <w:jc w:val="center"/>
        <w:rPr>
          <w:sz w:val="22"/>
          <w:szCs w:val="22"/>
        </w:rPr>
      </w:pPr>
      <w:r w:rsidRPr="00AF40CB">
        <w:rPr>
          <w:sz w:val="22"/>
          <w:szCs w:val="22"/>
        </w:rPr>
        <w:t>ГОСУДАРСТВЕННОЙ УСЛУГИ ПО РАССМОТРЕНИЮ РАЗНОГЛАСИЙ</w:t>
      </w:r>
    </w:p>
    <w:p w:rsidR="0038759E" w:rsidRPr="00AF40CB" w:rsidRDefault="0038759E" w:rsidP="00732AC6">
      <w:pPr>
        <w:pStyle w:val="ConsPlusTitle"/>
        <w:spacing w:line="300" w:lineRule="atLeast"/>
        <w:jc w:val="center"/>
        <w:rPr>
          <w:sz w:val="22"/>
          <w:szCs w:val="22"/>
        </w:rPr>
      </w:pPr>
      <w:r w:rsidRPr="00AF40CB">
        <w:rPr>
          <w:sz w:val="22"/>
          <w:szCs w:val="22"/>
        </w:rPr>
        <w:t>ПО ВОПРОСАМ ПРОВЕДЕНИЯ ЭКСПЕРТИЗЫ КАЧЕСТВА СПЕЦИАЛЬНОЙ</w:t>
      </w:r>
    </w:p>
    <w:p w:rsidR="0038759E" w:rsidRPr="00AF40CB" w:rsidRDefault="0038759E" w:rsidP="00732AC6">
      <w:pPr>
        <w:pStyle w:val="ConsPlusTitle"/>
        <w:spacing w:line="300" w:lineRule="atLeast"/>
        <w:jc w:val="center"/>
        <w:rPr>
          <w:sz w:val="22"/>
          <w:szCs w:val="22"/>
        </w:rPr>
      </w:pPr>
      <w:r w:rsidRPr="00AF40CB">
        <w:rPr>
          <w:sz w:val="22"/>
          <w:szCs w:val="22"/>
        </w:rPr>
        <w:t>ОЦЕНКИ УСЛОВИЙ ТРУДА, НЕСОГЛАСИЯ РАБОТНИКОВ,</w:t>
      </w:r>
    </w:p>
    <w:p w:rsidR="0038759E" w:rsidRPr="00AF40CB" w:rsidRDefault="0038759E" w:rsidP="00732AC6">
      <w:pPr>
        <w:pStyle w:val="ConsPlusTitle"/>
        <w:spacing w:line="300" w:lineRule="atLeast"/>
        <w:jc w:val="center"/>
        <w:rPr>
          <w:sz w:val="22"/>
          <w:szCs w:val="22"/>
        </w:rPr>
      </w:pPr>
      <w:r w:rsidRPr="00AF40CB">
        <w:rPr>
          <w:sz w:val="22"/>
          <w:szCs w:val="22"/>
        </w:rPr>
        <w:t>ПРОФЕССИОНАЛЬНЫХ СОЮЗОВ, ИХ ОБЪЕДИНЕНИЙ, ИНЫХ</w:t>
      </w:r>
    </w:p>
    <w:p w:rsidR="0038759E" w:rsidRPr="00AF40CB" w:rsidRDefault="0038759E" w:rsidP="00732AC6">
      <w:pPr>
        <w:pStyle w:val="ConsPlusTitle"/>
        <w:spacing w:line="300" w:lineRule="atLeast"/>
        <w:jc w:val="center"/>
        <w:rPr>
          <w:sz w:val="22"/>
          <w:szCs w:val="22"/>
        </w:rPr>
      </w:pPr>
      <w:r w:rsidRPr="00AF40CB">
        <w:rPr>
          <w:sz w:val="22"/>
          <w:szCs w:val="22"/>
        </w:rPr>
        <w:t>УПОЛНОМОЧЕННЫХ РАБОТНИКАМИ ПРЕДСТАВИТЕЛЬНЫХ ОРГАНОВ,</w:t>
      </w:r>
    </w:p>
    <w:p w:rsidR="0038759E" w:rsidRPr="00AF40CB" w:rsidRDefault="0038759E" w:rsidP="00732AC6">
      <w:pPr>
        <w:pStyle w:val="ConsPlusTitle"/>
        <w:spacing w:line="300" w:lineRule="atLeast"/>
        <w:jc w:val="center"/>
        <w:rPr>
          <w:sz w:val="22"/>
          <w:szCs w:val="22"/>
        </w:rPr>
      </w:pPr>
      <w:r w:rsidRPr="00AF40CB">
        <w:rPr>
          <w:sz w:val="22"/>
          <w:szCs w:val="22"/>
        </w:rPr>
        <w:t>РАБОТОДАТЕЛЕЙ, ИХ ОБЪЕДИНЕНИЙ, СТРАХОВЩИКОВ, ОРГАНИЗАЦИЙ,</w:t>
      </w:r>
    </w:p>
    <w:p w:rsidR="0038759E" w:rsidRPr="00AF40CB" w:rsidRDefault="0038759E" w:rsidP="00732AC6">
      <w:pPr>
        <w:pStyle w:val="ConsPlusTitle"/>
        <w:spacing w:line="300" w:lineRule="atLeast"/>
        <w:jc w:val="center"/>
        <w:rPr>
          <w:sz w:val="22"/>
          <w:szCs w:val="22"/>
        </w:rPr>
      </w:pPr>
      <w:r w:rsidRPr="00AF40CB">
        <w:rPr>
          <w:sz w:val="22"/>
          <w:szCs w:val="22"/>
        </w:rPr>
        <w:t>ПРОВОДИВШИХ СПЕЦИАЛЬНУЮ ОЦЕНКУ УСЛОВИЙ ТРУДА,</w:t>
      </w:r>
    </w:p>
    <w:p w:rsidR="0038759E" w:rsidRPr="00AF40CB" w:rsidRDefault="0038759E" w:rsidP="00732AC6">
      <w:pPr>
        <w:pStyle w:val="ConsPlusTitle"/>
        <w:spacing w:line="300" w:lineRule="atLeast"/>
        <w:jc w:val="center"/>
        <w:rPr>
          <w:sz w:val="22"/>
          <w:szCs w:val="22"/>
        </w:rPr>
      </w:pPr>
      <w:r w:rsidRPr="00AF40CB">
        <w:rPr>
          <w:sz w:val="22"/>
          <w:szCs w:val="22"/>
        </w:rPr>
        <w:t>С РЕЗУЛЬТАТАМИ ЭКСПЕРТИЗЫ КАЧЕСТВА СПЕЦИАЛЬНОЙ ОЦЕНКИ</w:t>
      </w:r>
    </w:p>
    <w:p w:rsidR="0038759E" w:rsidRPr="00AF40CB" w:rsidRDefault="0038759E" w:rsidP="00732AC6">
      <w:pPr>
        <w:pStyle w:val="ConsPlusTitle"/>
        <w:spacing w:line="300" w:lineRule="atLeast"/>
        <w:jc w:val="center"/>
        <w:rPr>
          <w:sz w:val="22"/>
          <w:szCs w:val="22"/>
        </w:rPr>
      </w:pPr>
      <w:r w:rsidRPr="00AF40CB">
        <w:rPr>
          <w:sz w:val="22"/>
          <w:szCs w:val="22"/>
        </w:rPr>
        <w:t>УСЛОВИЙ ТРУДА, УТВЕРЖДЕННЫЙ ПРИКАЗОМ МИНИСТЕРСТВА ТРУДА</w:t>
      </w:r>
    </w:p>
    <w:p w:rsidR="0038759E" w:rsidRPr="00AF40CB" w:rsidRDefault="0038759E" w:rsidP="00732AC6">
      <w:pPr>
        <w:pStyle w:val="ConsPlusTitle"/>
        <w:spacing w:line="300" w:lineRule="atLeast"/>
        <w:jc w:val="center"/>
        <w:rPr>
          <w:sz w:val="22"/>
          <w:szCs w:val="22"/>
        </w:rPr>
      </w:pPr>
      <w:r w:rsidRPr="00AF40CB">
        <w:rPr>
          <w:sz w:val="22"/>
          <w:szCs w:val="22"/>
        </w:rPr>
        <w:t>И СОЦИАЛЬНОЙ ЗАЩИТЫ РОССИЙСКОЙ ФЕДЕРАЦИИ</w:t>
      </w:r>
    </w:p>
    <w:p w:rsidR="0038759E" w:rsidRPr="00AF40CB" w:rsidRDefault="0038759E" w:rsidP="00732AC6">
      <w:pPr>
        <w:pStyle w:val="ConsPlusTitle"/>
        <w:spacing w:line="300" w:lineRule="atLeast"/>
        <w:jc w:val="center"/>
        <w:rPr>
          <w:sz w:val="22"/>
          <w:szCs w:val="22"/>
        </w:rPr>
      </w:pPr>
      <w:r w:rsidRPr="00AF40CB">
        <w:rPr>
          <w:sz w:val="22"/>
          <w:szCs w:val="22"/>
        </w:rPr>
        <w:t xml:space="preserve">ОТ 8 ИЮЛЯ </w:t>
      </w:r>
      <w:smartTag w:uri="urn:schemas-microsoft-com:office:smarttags" w:element="metricconverter">
        <w:smartTagPr>
          <w:attr w:name="ProductID" w:val="2016 г"/>
        </w:smartTagPr>
        <w:r w:rsidRPr="00AF40CB">
          <w:rPr>
            <w:sz w:val="22"/>
            <w:szCs w:val="22"/>
          </w:rPr>
          <w:t>2016 Г</w:t>
        </w:r>
      </w:smartTag>
      <w:r w:rsidRPr="00AF40CB">
        <w:rPr>
          <w:sz w:val="22"/>
          <w:szCs w:val="22"/>
        </w:rPr>
        <w:t>. N 350Н</w:t>
      </w:r>
    </w:p>
    <w:p w:rsidR="0038759E" w:rsidRPr="00AF40CB" w:rsidRDefault="0038759E" w:rsidP="00732AC6">
      <w:pPr>
        <w:pStyle w:val="ConsPlusNormal"/>
        <w:spacing w:line="300" w:lineRule="atLeast"/>
        <w:jc w:val="both"/>
        <w:rPr>
          <w:sz w:val="22"/>
          <w:szCs w:val="22"/>
        </w:rPr>
      </w:pPr>
    </w:p>
    <w:p w:rsidR="0038759E" w:rsidRPr="00AF40CB" w:rsidRDefault="0038759E" w:rsidP="00732AC6">
      <w:pPr>
        <w:pStyle w:val="ConsPlusNormal"/>
        <w:spacing w:line="340" w:lineRule="atLeast"/>
        <w:ind w:firstLine="539"/>
        <w:jc w:val="both"/>
        <w:rPr>
          <w:sz w:val="22"/>
          <w:szCs w:val="22"/>
        </w:rPr>
      </w:pPr>
      <w:r w:rsidRPr="00AF40CB">
        <w:rPr>
          <w:sz w:val="22"/>
          <w:szCs w:val="22"/>
        </w:rPr>
        <w:t>Приказываю:</w:t>
      </w:r>
    </w:p>
    <w:p w:rsidR="0038759E" w:rsidRPr="00AF40CB" w:rsidRDefault="0038759E" w:rsidP="00732AC6">
      <w:pPr>
        <w:pStyle w:val="ConsPlusNormal"/>
        <w:spacing w:line="340" w:lineRule="atLeast"/>
        <w:ind w:firstLine="539"/>
        <w:jc w:val="both"/>
        <w:rPr>
          <w:sz w:val="22"/>
          <w:szCs w:val="22"/>
        </w:rPr>
      </w:pPr>
      <w:r w:rsidRPr="00AF40CB">
        <w:rPr>
          <w:sz w:val="22"/>
          <w:szCs w:val="22"/>
        </w:rPr>
        <w:t xml:space="preserve">Внести изменения в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утвержденный приказом Министерства труда и социальной защиты Российской Федерации от 8 июля </w:t>
      </w:r>
      <w:smartTag w:uri="urn:schemas-microsoft-com:office:smarttags" w:element="metricconverter">
        <w:smartTagPr>
          <w:attr w:name="ProductID" w:val="2016 г"/>
        </w:smartTagPr>
        <w:r w:rsidRPr="00AF40CB">
          <w:rPr>
            <w:sz w:val="22"/>
            <w:szCs w:val="22"/>
          </w:rPr>
          <w:t>2016 г</w:t>
        </w:r>
      </w:smartTag>
      <w:r w:rsidRPr="00AF40CB">
        <w:rPr>
          <w:sz w:val="22"/>
          <w:szCs w:val="22"/>
        </w:rPr>
        <w:t xml:space="preserve">. N 350н (зарегистрирован Министерством юстиции Российской Федерации 19 сентября </w:t>
      </w:r>
      <w:smartTag w:uri="urn:schemas-microsoft-com:office:smarttags" w:element="metricconverter">
        <w:smartTagPr>
          <w:attr w:name="ProductID" w:val="2016 г"/>
        </w:smartTagPr>
        <w:r w:rsidRPr="00AF40CB">
          <w:rPr>
            <w:sz w:val="22"/>
            <w:szCs w:val="22"/>
          </w:rPr>
          <w:t>2016 г</w:t>
        </w:r>
      </w:smartTag>
      <w:r w:rsidRPr="00AF40CB">
        <w:rPr>
          <w:sz w:val="22"/>
          <w:szCs w:val="22"/>
        </w:rPr>
        <w:t xml:space="preserve">., регистрационный N 43706), согласно </w:t>
      </w:r>
      <w:hyperlink w:anchor="Par40" w:tooltip="ИЗМЕНЕНИЯ," w:history="1">
        <w:r w:rsidRPr="00AF40CB">
          <w:rPr>
            <w:sz w:val="22"/>
            <w:szCs w:val="22"/>
          </w:rPr>
          <w:t>приложению</w:t>
        </w:r>
      </w:hyperlink>
      <w:r w:rsidRPr="00AF40CB">
        <w:rPr>
          <w:sz w:val="22"/>
          <w:szCs w:val="22"/>
        </w:rPr>
        <w:t>.</w:t>
      </w:r>
    </w:p>
    <w:p w:rsidR="0038759E" w:rsidRPr="00AF40CB" w:rsidRDefault="0038759E" w:rsidP="00732AC6">
      <w:pPr>
        <w:pStyle w:val="ConsPlusNormal"/>
        <w:spacing w:line="300" w:lineRule="atLeast"/>
        <w:jc w:val="both"/>
        <w:rPr>
          <w:sz w:val="22"/>
          <w:szCs w:val="22"/>
        </w:rPr>
      </w:pPr>
    </w:p>
    <w:p w:rsidR="0038759E" w:rsidRPr="00AF40CB" w:rsidRDefault="0038759E" w:rsidP="00732AC6">
      <w:pPr>
        <w:pStyle w:val="ConsPlusNormal"/>
        <w:spacing w:line="300" w:lineRule="atLeast"/>
        <w:jc w:val="right"/>
        <w:rPr>
          <w:sz w:val="22"/>
          <w:szCs w:val="22"/>
        </w:rPr>
      </w:pPr>
      <w:r w:rsidRPr="00AF40CB">
        <w:rPr>
          <w:sz w:val="22"/>
          <w:szCs w:val="22"/>
        </w:rPr>
        <w:t>Врио Министра</w:t>
      </w:r>
    </w:p>
    <w:p w:rsidR="0038759E" w:rsidRPr="00AF40CB" w:rsidRDefault="0038759E" w:rsidP="00732AC6">
      <w:pPr>
        <w:pStyle w:val="ConsPlusNormal"/>
        <w:spacing w:line="300" w:lineRule="atLeast"/>
        <w:jc w:val="right"/>
        <w:rPr>
          <w:sz w:val="22"/>
          <w:szCs w:val="22"/>
        </w:rPr>
      </w:pPr>
      <w:r w:rsidRPr="00AF40CB">
        <w:rPr>
          <w:sz w:val="22"/>
          <w:szCs w:val="22"/>
        </w:rPr>
        <w:t>А.В.ВОВЧЕНКО</w:t>
      </w:r>
    </w:p>
    <w:p w:rsidR="0038759E" w:rsidRPr="00AF40CB" w:rsidRDefault="0038759E" w:rsidP="00732AC6">
      <w:pPr>
        <w:pStyle w:val="ConsPlusNormal"/>
        <w:spacing w:line="300" w:lineRule="atLeast"/>
        <w:jc w:val="both"/>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Default="0038759E" w:rsidP="00732AC6">
      <w:pPr>
        <w:pStyle w:val="ConsPlusNormal"/>
        <w:spacing w:line="300" w:lineRule="atLeast"/>
        <w:jc w:val="right"/>
        <w:outlineLvl w:val="0"/>
        <w:rPr>
          <w:sz w:val="22"/>
          <w:szCs w:val="22"/>
        </w:rPr>
      </w:pPr>
    </w:p>
    <w:p w:rsidR="0038759E" w:rsidRPr="00AF40CB" w:rsidRDefault="0038759E" w:rsidP="00732AC6">
      <w:pPr>
        <w:pStyle w:val="ConsPlusNormal"/>
        <w:spacing w:line="300" w:lineRule="atLeast"/>
        <w:jc w:val="right"/>
        <w:outlineLvl w:val="0"/>
        <w:rPr>
          <w:sz w:val="22"/>
          <w:szCs w:val="22"/>
        </w:rPr>
      </w:pPr>
      <w:r w:rsidRPr="00AF40CB">
        <w:rPr>
          <w:sz w:val="22"/>
          <w:szCs w:val="22"/>
        </w:rPr>
        <w:t>Приложение</w:t>
      </w:r>
    </w:p>
    <w:p w:rsidR="0038759E" w:rsidRPr="00AF40CB" w:rsidRDefault="0038759E" w:rsidP="00732AC6">
      <w:pPr>
        <w:pStyle w:val="ConsPlusNormal"/>
        <w:spacing w:line="300" w:lineRule="atLeast"/>
        <w:jc w:val="right"/>
        <w:rPr>
          <w:sz w:val="22"/>
          <w:szCs w:val="22"/>
        </w:rPr>
      </w:pPr>
      <w:r w:rsidRPr="00AF40CB">
        <w:rPr>
          <w:sz w:val="22"/>
          <w:szCs w:val="22"/>
        </w:rPr>
        <w:t>к приказу Министерства труда</w:t>
      </w:r>
    </w:p>
    <w:p w:rsidR="0038759E" w:rsidRPr="00AF40CB" w:rsidRDefault="0038759E" w:rsidP="00732AC6">
      <w:pPr>
        <w:pStyle w:val="ConsPlusNormal"/>
        <w:spacing w:line="300" w:lineRule="atLeast"/>
        <w:jc w:val="right"/>
        <w:rPr>
          <w:sz w:val="22"/>
          <w:szCs w:val="22"/>
        </w:rPr>
      </w:pPr>
      <w:r w:rsidRPr="00AF40CB">
        <w:rPr>
          <w:sz w:val="22"/>
          <w:szCs w:val="22"/>
        </w:rPr>
        <w:t>и социальной защиты</w:t>
      </w:r>
    </w:p>
    <w:p w:rsidR="0038759E" w:rsidRPr="00AF40CB" w:rsidRDefault="0038759E" w:rsidP="00732AC6">
      <w:pPr>
        <w:pStyle w:val="ConsPlusNormal"/>
        <w:spacing w:line="300" w:lineRule="atLeast"/>
        <w:jc w:val="right"/>
        <w:rPr>
          <w:sz w:val="22"/>
          <w:szCs w:val="22"/>
        </w:rPr>
      </w:pPr>
      <w:r w:rsidRPr="00AF40CB">
        <w:rPr>
          <w:sz w:val="22"/>
          <w:szCs w:val="22"/>
        </w:rPr>
        <w:t>Российской Федерации</w:t>
      </w:r>
    </w:p>
    <w:p w:rsidR="0038759E" w:rsidRPr="00AF40CB" w:rsidRDefault="0038759E" w:rsidP="00732AC6">
      <w:pPr>
        <w:pStyle w:val="ConsPlusNormal"/>
        <w:spacing w:line="300" w:lineRule="atLeast"/>
        <w:jc w:val="right"/>
        <w:rPr>
          <w:sz w:val="22"/>
          <w:szCs w:val="22"/>
        </w:rPr>
      </w:pPr>
      <w:r w:rsidRPr="00AF40CB">
        <w:rPr>
          <w:sz w:val="22"/>
          <w:szCs w:val="22"/>
        </w:rPr>
        <w:t xml:space="preserve">от 18 августа </w:t>
      </w:r>
      <w:smartTag w:uri="urn:schemas-microsoft-com:office:smarttags" w:element="metricconverter">
        <w:smartTagPr>
          <w:attr w:name="ProductID" w:val="2017 г"/>
        </w:smartTagPr>
        <w:r w:rsidRPr="00AF40CB">
          <w:rPr>
            <w:sz w:val="22"/>
            <w:szCs w:val="22"/>
          </w:rPr>
          <w:t>2017 г</w:t>
        </w:r>
      </w:smartTag>
      <w:r w:rsidRPr="00AF40CB">
        <w:rPr>
          <w:sz w:val="22"/>
          <w:szCs w:val="22"/>
        </w:rPr>
        <w:t>. N 622н</w:t>
      </w:r>
    </w:p>
    <w:p w:rsidR="0038759E" w:rsidRPr="00AF40CB" w:rsidRDefault="0038759E" w:rsidP="00732AC6">
      <w:pPr>
        <w:pStyle w:val="ConsPlusNormal"/>
        <w:spacing w:line="300" w:lineRule="atLeast"/>
        <w:jc w:val="both"/>
        <w:rPr>
          <w:sz w:val="22"/>
          <w:szCs w:val="22"/>
        </w:rPr>
      </w:pPr>
    </w:p>
    <w:p w:rsidR="0038759E" w:rsidRPr="00AF40CB" w:rsidRDefault="0038759E" w:rsidP="00732AC6">
      <w:pPr>
        <w:pStyle w:val="ConsPlusTitle"/>
        <w:spacing w:line="300" w:lineRule="atLeast"/>
        <w:jc w:val="center"/>
        <w:rPr>
          <w:sz w:val="22"/>
          <w:szCs w:val="22"/>
        </w:rPr>
      </w:pPr>
      <w:bookmarkStart w:id="0" w:name="Par40"/>
      <w:bookmarkEnd w:id="0"/>
      <w:r w:rsidRPr="00AF40CB">
        <w:rPr>
          <w:sz w:val="22"/>
          <w:szCs w:val="22"/>
        </w:rPr>
        <w:t>ИЗМЕНЕНИЯ,</w:t>
      </w:r>
    </w:p>
    <w:p w:rsidR="0038759E" w:rsidRPr="00AF40CB" w:rsidRDefault="0038759E" w:rsidP="00732AC6">
      <w:pPr>
        <w:pStyle w:val="ConsPlusTitle"/>
        <w:spacing w:line="300" w:lineRule="atLeast"/>
        <w:jc w:val="center"/>
        <w:rPr>
          <w:sz w:val="22"/>
          <w:szCs w:val="22"/>
        </w:rPr>
      </w:pPr>
      <w:r w:rsidRPr="00AF40CB">
        <w:rPr>
          <w:sz w:val="22"/>
          <w:szCs w:val="22"/>
        </w:rPr>
        <w:t>ВНОСИМЫЕ В АДМИНИСТРАТИВНЫЙ РЕГЛАМЕНТ ПРЕДОСТАВЛЕНИЯ</w:t>
      </w:r>
    </w:p>
    <w:p w:rsidR="0038759E" w:rsidRPr="00AF40CB" w:rsidRDefault="0038759E" w:rsidP="00732AC6">
      <w:pPr>
        <w:pStyle w:val="ConsPlusTitle"/>
        <w:spacing w:line="300" w:lineRule="atLeast"/>
        <w:jc w:val="center"/>
        <w:rPr>
          <w:sz w:val="22"/>
          <w:szCs w:val="22"/>
        </w:rPr>
      </w:pPr>
      <w:r w:rsidRPr="00AF40CB">
        <w:rPr>
          <w:sz w:val="22"/>
          <w:szCs w:val="22"/>
        </w:rPr>
        <w:t>МИНИСТЕРСТВОМ ТРУДА И СОЦИАЛЬНОЙ ЗАЩИТЫ РОССИЙСКОЙ</w:t>
      </w:r>
    </w:p>
    <w:p w:rsidR="0038759E" w:rsidRPr="00AF40CB" w:rsidRDefault="0038759E" w:rsidP="00732AC6">
      <w:pPr>
        <w:pStyle w:val="ConsPlusTitle"/>
        <w:spacing w:line="300" w:lineRule="atLeast"/>
        <w:jc w:val="center"/>
        <w:rPr>
          <w:sz w:val="22"/>
          <w:szCs w:val="22"/>
        </w:rPr>
      </w:pPr>
      <w:r w:rsidRPr="00AF40CB">
        <w:rPr>
          <w:sz w:val="22"/>
          <w:szCs w:val="22"/>
        </w:rPr>
        <w:t>ФЕДЕРАЦИИ ГОСУДАРСТВЕННОЙ УСЛУГИ ПО РАССМОТРЕНИЮ</w:t>
      </w:r>
    </w:p>
    <w:p w:rsidR="0038759E" w:rsidRPr="00AF40CB" w:rsidRDefault="0038759E" w:rsidP="00732AC6">
      <w:pPr>
        <w:pStyle w:val="ConsPlusTitle"/>
        <w:spacing w:line="300" w:lineRule="atLeast"/>
        <w:jc w:val="center"/>
        <w:rPr>
          <w:sz w:val="22"/>
          <w:szCs w:val="22"/>
        </w:rPr>
      </w:pPr>
      <w:r w:rsidRPr="00AF40CB">
        <w:rPr>
          <w:sz w:val="22"/>
          <w:szCs w:val="22"/>
        </w:rPr>
        <w:t>РАЗНОГЛАСИЙ ПО ВОПРОСАМ ПРОВЕДЕНИЯ ЭКСПЕРТИЗЫ КАЧЕСТВА</w:t>
      </w:r>
    </w:p>
    <w:p w:rsidR="0038759E" w:rsidRPr="00AF40CB" w:rsidRDefault="0038759E" w:rsidP="00732AC6">
      <w:pPr>
        <w:pStyle w:val="ConsPlusTitle"/>
        <w:spacing w:line="300" w:lineRule="atLeast"/>
        <w:jc w:val="center"/>
        <w:rPr>
          <w:sz w:val="22"/>
          <w:szCs w:val="22"/>
        </w:rPr>
      </w:pPr>
      <w:r w:rsidRPr="00AF40CB">
        <w:rPr>
          <w:sz w:val="22"/>
          <w:szCs w:val="22"/>
        </w:rPr>
        <w:t>СПЕЦИАЛЬНОЙ ОЦЕНКИ УСЛОВИЙ ТРУДА, НЕСОГЛАСИЯ РАБОТНИКОВ,</w:t>
      </w:r>
    </w:p>
    <w:p w:rsidR="0038759E" w:rsidRPr="00AF40CB" w:rsidRDefault="0038759E" w:rsidP="00732AC6">
      <w:pPr>
        <w:pStyle w:val="ConsPlusTitle"/>
        <w:spacing w:line="300" w:lineRule="atLeast"/>
        <w:jc w:val="center"/>
        <w:rPr>
          <w:sz w:val="22"/>
          <w:szCs w:val="22"/>
        </w:rPr>
      </w:pPr>
      <w:r w:rsidRPr="00AF40CB">
        <w:rPr>
          <w:sz w:val="22"/>
          <w:szCs w:val="22"/>
        </w:rPr>
        <w:t>ПРОФЕССИОНАЛЬНЫХ СОЮЗОВ, ИХ ОБЪЕДИНЕНИЙ, ИНЫХ</w:t>
      </w:r>
    </w:p>
    <w:p w:rsidR="0038759E" w:rsidRPr="00AF40CB" w:rsidRDefault="0038759E" w:rsidP="00732AC6">
      <w:pPr>
        <w:pStyle w:val="ConsPlusTitle"/>
        <w:spacing w:line="300" w:lineRule="atLeast"/>
        <w:jc w:val="center"/>
        <w:rPr>
          <w:sz w:val="22"/>
          <w:szCs w:val="22"/>
        </w:rPr>
      </w:pPr>
      <w:r w:rsidRPr="00AF40CB">
        <w:rPr>
          <w:sz w:val="22"/>
          <w:szCs w:val="22"/>
        </w:rPr>
        <w:t>УПОЛНОМОЧЕННЫХ РАБОТНИКАМИ ПРЕДСТАВИТЕЛЬНЫХ ОРГАНОВ,</w:t>
      </w:r>
    </w:p>
    <w:p w:rsidR="0038759E" w:rsidRPr="00AF40CB" w:rsidRDefault="0038759E" w:rsidP="00732AC6">
      <w:pPr>
        <w:pStyle w:val="ConsPlusTitle"/>
        <w:spacing w:line="300" w:lineRule="atLeast"/>
        <w:jc w:val="center"/>
        <w:rPr>
          <w:sz w:val="22"/>
          <w:szCs w:val="22"/>
        </w:rPr>
      </w:pPr>
      <w:r w:rsidRPr="00AF40CB">
        <w:rPr>
          <w:sz w:val="22"/>
          <w:szCs w:val="22"/>
        </w:rPr>
        <w:t>РАБОТОДАТЕЛЕЙ, ИХ ОБЪЕДИНЕНИЙ, СТРАХОВЩИКОВ, ОРГАНИЗАЦИЙ,</w:t>
      </w:r>
    </w:p>
    <w:p w:rsidR="0038759E" w:rsidRPr="00AF40CB" w:rsidRDefault="0038759E" w:rsidP="00732AC6">
      <w:pPr>
        <w:pStyle w:val="ConsPlusTitle"/>
        <w:spacing w:line="300" w:lineRule="atLeast"/>
        <w:jc w:val="center"/>
        <w:rPr>
          <w:sz w:val="22"/>
          <w:szCs w:val="22"/>
        </w:rPr>
      </w:pPr>
      <w:r w:rsidRPr="00AF40CB">
        <w:rPr>
          <w:sz w:val="22"/>
          <w:szCs w:val="22"/>
        </w:rPr>
        <w:t>ПРОВОДИВШИХ СПЕЦИАЛЬНУЮ ОЦЕНКУ УСЛОВИЙ ТРУДА,</w:t>
      </w:r>
    </w:p>
    <w:p w:rsidR="0038759E" w:rsidRPr="00AF40CB" w:rsidRDefault="0038759E" w:rsidP="00732AC6">
      <w:pPr>
        <w:pStyle w:val="ConsPlusTitle"/>
        <w:spacing w:line="300" w:lineRule="atLeast"/>
        <w:jc w:val="center"/>
        <w:rPr>
          <w:sz w:val="22"/>
          <w:szCs w:val="22"/>
        </w:rPr>
      </w:pPr>
      <w:r w:rsidRPr="00AF40CB">
        <w:rPr>
          <w:sz w:val="22"/>
          <w:szCs w:val="22"/>
        </w:rPr>
        <w:t>С РЕЗУЛЬТАТАМИ ЭКСПЕРТИЗЫ КАЧЕСТВА СПЕЦИАЛЬНОЙ ОЦЕНКИ</w:t>
      </w:r>
    </w:p>
    <w:p w:rsidR="0038759E" w:rsidRPr="00AF40CB" w:rsidRDefault="0038759E" w:rsidP="00732AC6">
      <w:pPr>
        <w:pStyle w:val="ConsPlusTitle"/>
        <w:spacing w:line="300" w:lineRule="atLeast"/>
        <w:jc w:val="center"/>
        <w:rPr>
          <w:sz w:val="22"/>
          <w:szCs w:val="22"/>
        </w:rPr>
      </w:pPr>
      <w:r w:rsidRPr="00AF40CB">
        <w:rPr>
          <w:sz w:val="22"/>
          <w:szCs w:val="22"/>
        </w:rPr>
        <w:t>УСЛОВИЙ ТРУДА, УТВЕРЖДЕННЫЙ ПРИКАЗОМ МИНИСТЕРСТВА ТРУДА</w:t>
      </w:r>
    </w:p>
    <w:p w:rsidR="0038759E" w:rsidRPr="00AF40CB" w:rsidRDefault="0038759E" w:rsidP="00732AC6">
      <w:pPr>
        <w:pStyle w:val="ConsPlusTitle"/>
        <w:spacing w:line="300" w:lineRule="atLeast"/>
        <w:jc w:val="center"/>
        <w:rPr>
          <w:sz w:val="22"/>
          <w:szCs w:val="22"/>
        </w:rPr>
      </w:pPr>
      <w:r w:rsidRPr="00AF40CB">
        <w:rPr>
          <w:sz w:val="22"/>
          <w:szCs w:val="22"/>
        </w:rPr>
        <w:t>И СОЦИАЛЬНОЙ ЗАЩИТЫ РОССИЙСКОЙ ФЕДЕРАЦИИ</w:t>
      </w:r>
    </w:p>
    <w:p w:rsidR="0038759E" w:rsidRPr="00AF40CB" w:rsidRDefault="0038759E" w:rsidP="00732AC6">
      <w:pPr>
        <w:pStyle w:val="ConsPlusTitle"/>
        <w:spacing w:line="300" w:lineRule="atLeast"/>
        <w:jc w:val="center"/>
        <w:rPr>
          <w:sz w:val="22"/>
          <w:szCs w:val="22"/>
        </w:rPr>
      </w:pPr>
      <w:r w:rsidRPr="00AF40CB">
        <w:rPr>
          <w:sz w:val="22"/>
          <w:szCs w:val="22"/>
        </w:rPr>
        <w:t xml:space="preserve">ОТ 8 ИЮЛЯ </w:t>
      </w:r>
      <w:smartTag w:uri="urn:schemas-microsoft-com:office:smarttags" w:element="metricconverter">
        <w:smartTagPr>
          <w:attr w:name="ProductID" w:val="2016 г"/>
        </w:smartTagPr>
        <w:r w:rsidRPr="00AF40CB">
          <w:rPr>
            <w:sz w:val="22"/>
            <w:szCs w:val="22"/>
          </w:rPr>
          <w:t>2016 Г</w:t>
        </w:r>
      </w:smartTag>
      <w:r w:rsidRPr="00AF40CB">
        <w:rPr>
          <w:sz w:val="22"/>
          <w:szCs w:val="22"/>
        </w:rPr>
        <w:t>. N 350Н</w:t>
      </w:r>
    </w:p>
    <w:p w:rsidR="0038759E" w:rsidRPr="00AF40CB" w:rsidRDefault="0038759E" w:rsidP="00732AC6">
      <w:pPr>
        <w:pStyle w:val="ConsPlusNormal"/>
        <w:spacing w:line="300" w:lineRule="atLeast"/>
        <w:jc w:val="both"/>
        <w:rPr>
          <w:sz w:val="22"/>
          <w:szCs w:val="22"/>
        </w:rPr>
      </w:pPr>
    </w:p>
    <w:p w:rsidR="0038759E" w:rsidRPr="00AF40CB" w:rsidRDefault="0038759E" w:rsidP="00732AC6">
      <w:pPr>
        <w:pStyle w:val="ConsPlusNormal"/>
        <w:spacing w:line="300" w:lineRule="atLeast"/>
        <w:ind w:firstLine="540"/>
        <w:jc w:val="both"/>
        <w:rPr>
          <w:sz w:val="22"/>
          <w:szCs w:val="22"/>
        </w:rPr>
      </w:pPr>
      <w:r w:rsidRPr="00AF40CB">
        <w:rPr>
          <w:sz w:val="22"/>
          <w:szCs w:val="22"/>
        </w:rPr>
        <w:t>1. В пункте 3:</w:t>
      </w:r>
    </w:p>
    <w:p w:rsidR="0038759E" w:rsidRPr="00AF40CB" w:rsidRDefault="0038759E" w:rsidP="00732AC6">
      <w:pPr>
        <w:pStyle w:val="ConsPlusNormal"/>
        <w:spacing w:line="300" w:lineRule="atLeast"/>
        <w:ind w:firstLine="540"/>
        <w:jc w:val="both"/>
        <w:rPr>
          <w:sz w:val="22"/>
          <w:szCs w:val="22"/>
        </w:rPr>
      </w:pPr>
      <w:r w:rsidRPr="00AF40CB">
        <w:rPr>
          <w:sz w:val="22"/>
          <w:szCs w:val="22"/>
        </w:rPr>
        <w:t>после слов "(далее - Единый портал)" дополнить словами "по адресу: www.gosuslugi.ru";</w:t>
      </w:r>
    </w:p>
    <w:p w:rsidR="0038759E" w:rsidRPr="00AF40CB" w:rsidRDefault="0038759E" w:rsidP="00732AC6">
      <w:pPr>
        <w:pStyle w:val="ConsPlusNormal"/>
        <w:spacing w:line="300" w:lineRule="atLeast"/>
        <w:ind w:firstLine="540"/>
        <w:jc w:val="both"/>
        <w:rPr>
          <w:sz w:val="22"/>
          <w:szCs w:val="22"/>
        </w:rPr>
      </w:pPr>
      <w:r w:rsidRPr="00AF40CB">
        <w:rPr>
          <w:sz w:val="22"/>
          <w:szCs w:val="22"/>
        </w:rPr>
        <w:t>слова "по телефону" заменить словами "с использованием средств телефонной, факсимильной и электронной связи, посредством письменных разъяснений".</w:t>
      </w:r>
    </w:p>
    <w:p w:rsidR="0038759E" w:rsidRPr="00AF40CB" w:rsidRDefault="0038759E" w:rsidP="00732AC6">
      <w:pPr>
        <w:pStyle w:val="ConsPlusNormal"/>
        <w:spacing w:line="300" w:lineRule="atLeast"/>
        <w:ind w:firstLine="540"/>
        <w:jc w:val="both"/>
        <w:rPr>
          <w:sz w:val="22"/>
          <w:szCs w:val="22"/>
        </w:rPr>
      </w:pPr>
      <w:r w:rsidRPr="00AF40CB">
        <w:rPr>
          <w:sz w:val="22"/>
          <w:szCs w:val="22"/>
        </w:rPr>
        <w:t>2. В первом абзаце пункта 5 слова ", на Едином портале" исключить.</w:t>
      </w:r>
    </w:p>
    <w:p w:rsidR="0038759E" w:rsidRPr="00AF40CB" w:rsidRDefault="0038759E" w:rsidP="00732AC6">
      <w:pPr>
        <w:pStyle w:val="ConsPlusNormal"/>
        <w:spacing w:line="300" w:lineRule="atLeast"/>
        <w:ind w:firstLine="540"/>
        <w:jc w:val="both"/>
        <w:rPr>
          <w:sz w:val="22"/>
          <w:szCs w:val="22"/>
        </w:rPr>
      </w:pPr>
      <w:r w:rsidRPr="00AF40CB">
        <w:rPr>
          <w:sz w:val="22"/>
          <w:szCs w:val="22"/>
        </w:rPr>
        <w:t>3. Дополнить пунктом 5.1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"5.1. На Едином портале размещается информация о:</w:t>
      </w:r>
    </w:p>
    <w:p w:rsidR="0038759E" w:rsidRPr="00AF40CB" w:rsidRDefault="0038759E" w:rsidP="00732AC6">
      <w:pPr>
        <w:pStyle w:val="ConsPlusNormal"/>
        <w:spacing w:line="300" w:lineRule="atLeast"/>
        <w:ind w:firstLine="540"/>
        <w:jc w:val="both"/>
        <w:rPr>
          <w:sz w:val="22"/>
          <w:szCs w:val="22"/>
        </w:rPr>
      </w:pPr>
      <w:r w:rsidRPr="00AF40CB">
        <w:rPr>
          <w:sz w:val="22"/>
          <w:szCs w:val="22"/>
        </w:rPr>
        <w:t>а)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8759E" w:rsidRPr="00AF40CB" w:rsidRDefault="0038759E" w:rsidP="00732AC6">
      <w:pPr>
        <w:pStyle w:val="ConsPlusNormal"/>
        <w:spacing w:line="300" w:lineRule="atLeast"/>
        <w:ind w:firstLine="540"/>
        <w:jc w:val="both"/>
        <w:rPr>
          <w:sz w:val="22"/>
          <w:szCs w:val="22"/>
        </w:rPr>
      </w:pPr>
      <w:r w:rsidRPr="00AF40CB">
        <w:rPr>
          <w:sz w:val="22"/>
          <w:szCs w:val="22"/>
        </w:rPr>
        <w:t>б) круге заявителей;</w:t>
      </w:r>
    </w:p>
    <w:p w:rsidR="0038759E" w:rsidRPr="00AF40CB" w:rsidRDefault="0038759E" w:rsidP="00732AC6">
      <w:pPr>
        <w:pStyle w:val="ConsPlusNormal"/>
        <w:spacing w:line="300" w:lineRule="atLeast"/>
        <w:ind w:firstLine="540"/>
        <w:jc w:val="both"/>
        <w:rPr>
          <w:sz w:val="22"/>
          <w:szCs w:val="22"/>
        </w:rPr>
      </w:pPr>
      <w:r w:rsidRPr="00AF40CB">
        <w:rPr>
          <w:sz w:val="22"/>
          <w:szCs w:val="22"/>
        </w:rPr>
        <w:t>в) сроке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г) результатах предоставления государственной услуги, порядке представления документа, являющегося результатом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д) размере государственной пошлины, взимаемой за предоставление государственной услуги, или об ее отсутствии;</w:t>
      </w:r>
    </w:p>
    <w:p w:rsidR="0038759E" w:rsidRPr="00AF40CB" w:rsidRDefault="0038759E" w:rsidP="00732AC6">
      <w:pPr>
        <w:pStyle w:val="ConsPlusNormal"/>
        <w:spacing w:line="300" w:lineRule="atLeast"/>
        <w:ind w:firstLine="540"/>
        <w:jc w:val="both"/>
        <w:rPr>
          <w:sz w:val="22"/>
          <w:szCs w:val="22"/>
        </w:rPr>
      </w:pPr>
      <w:r w:rsidRPr="00AF40CB">
        <w:rPr>
          <w:sz w:val="22"/>
          <w:szCs w:val="22"/>
        </w:rPr>
        <w:t>е) исчерпывающем перечне оснований для приостановления или отказа в предоставлении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ж)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759E" w:rsidRPr="00AF40CB" w:rsidRDefault="0038759E" w:rsidP="00732AC6">
      <w:pPr>
        <w:pStyle w:val="ConsPlusNormal"/>
        <w:spacing w:line="300" w:lineRule="atLeast"/>
        <w:ind w:firstLine="540"/>
        <w:jc w:val="both"/>
        <w:rPr>
          <w:sz w:val="22"/>
          <w:szCs w:val="22"/>
        </w:rPr>
      </w:pPr>
      <w:r w:rsidRPr="00AF40CB">
        <w:rPr>
          <w:sz w:val="22"/>
          <w:szCs w:val="22"/>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759E" w:rsidRPr="00AF40CB" w:rsidRDefault="0038759E" w:rsidP="00732AC6">
      <w:pPr>
        <w:pStyle w:val="ConsPlusNormal"/>
        <w:spacing w:line="300" w:lineRule="atLeast"/>
        <w:ind w:firstLine="540"/>
        <w:jc w:val="both"/>
        <w:rPr>
          <w:sz w:val="22"/>
          <w:szCs w:val="22"/>
        </w:rPr>
      </w:pPr>
      <w:r w:rsidRPr="00AF40CB">
        <w:rPr>
          <w:sz w:val="22"/>
          <w:szCs w:val="22"/>
        </w:rPr>
        <w:t>4. Дополнить пункт 11 абзацем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 xml:space="preserve">"приказ Министерства труда и социальной защиты Российской Федерации от 8 сентября </w:t>
      </w:r>
      <w:smartTag w:uri="urn:schemas-microsoft-com:office:smarttags" w:element="metricconverter">
        <w:smartTagPr>
          <w:attr w:name="ProductID" w:val="2016 г"/>
        </w:smartTagPr>
        <w:r w:rsidRPr="00AF40CB">
          <w:rPr>
            <w:sz w:val="22"/>
            <w:szCs w:val="22"/>
          </w:rPr>
          <w:t>2016 г</w:t>
        </w:r>
      </w:smartTag>
      <w:r w:rsidRPr="00AF40CB">
        <w:rPr>
          <w:sz w:val="22"/>
          <w:szCs w:val="22"/>
        </w:rPr>
        <w:t xml:space="preserve">.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28 сентября </w:t>
      </w:r>
      <w:smartTag w:uri="urn:schemas-microsoft-com:office:smarttags" w:element="metricconverter">
        <w:smartTagPr>
          <w:attr w:name="ProductID" w:val="2016 г"/>
        </w:smartTagPr>
        <w:r w:rsidRPr="00AF40CB">
          <w:rPr>
            <w:sz w:val="22"/>
            <w:szCs w:val="22"/>
          </w:rPr>
          <w:t>2016 г</w:t>
        </w:r>
      </w:smartTag>
      <w:r w:rsidRPr="00AF40CB">
        <w:rPr>
          <w:sz w:val="22"/>
          <w:szCs w:val="22"/>
        </w:rPr>
        <w:t>., регистрационный N 43843).".</w:t>
      </w:r>
    </w:p>
    <w:p w:rsidR="0038759E" w:rsidRPr="00AF40CB" w:rsidRDefault="0038759E" w:rsidP="00732AC6">
      <w:pPr>
        <w:pStyle w:val="ConsPlusNormal"/>
        <w:spacing w:line="300" w:lineRule="atLeast"/>
        <w:ind w:firstLine="540"/>
        <w:jc w:val="both"/>
        <w:rPr>
          <w:sz w:val="22"/>
          <w:szCs w:val="22"/>
        </w:rPr>
      </w:pPr>
      <w:r w:rsidRPr="00AF40CB">
        <w:rPr>
          <w:sz w:val="22"/>
          <w:szCs w:val="22"/>
        </w:rPr>
        <w:t>5. Первый абзац пункта 15 после слов "либо в форме электронного документа" дополнить словами "через Единый портал".</w:t>
      </w:r>
    </w:p>
    <w:p w:rsidR="0038759E" w:rsidRPr="00AF40CB" w:rsidRDefault="0038759E" w:rsidP="00732AC6">
      <w:pPr>
        <w:pStyle w:val="ConsPlusNormal"/>
        <w:spacing w:line="300" w:lineRule="atLeast"/>
        <w:ind w:firstLine="540"/>
        <w:jc w:val="both"/>
        <w:rPr>
          <w:sz w:val="22"/>
          <w:szCs w:val="22"/>
        </w:rPr>
      </w:pPr>
      <w:r w:rsidRPr="00AF40CB">
        <w:rPr>
          <w:sz w:val="22"/>
          <w:szCs w:val="22"/>
        </w:rPr>
        <w:t>6. Дополнить пунктами 15.1 - 15.4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"15.1. Подача заявления заявителем через Единый портал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8759E" w:rsidRPr="00AF40CB" w:rsidRDefault="0038759E" w:rsidP="00732AC6">
      <w:pPr>
        <w:pStyle w:val="ConsPlusNormal"/>
        <w:spacing w:line="300" w:lineRule="atLeast"/>
        <w:ind w:firstLine="540"/>
        <w:jc w:val="both"/>
        <w:rPr>
          <w:sz w:val="22"/>
          <w:szCs w:val="22"/>
        </w:rPr>
      </w:pPr>
      <w:r w:rsidRPr="00AF40CB">
        <w:rPr>
          <w:sz w:val="22"/>
          <w:szCs w:val="22"/>
        </w:rPr>
        <w:t>На Едином портале размещаются образцы заполнения электронной формы заявления.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15.2.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759E" w:rsidRPr="00AF40CB" w:rsidRDefault="0038759E" w:rsidP="00732AC6">
      <w:pPr>
        <w:pStyle w:val="ConsPlusNormal"/>
        <w:spacing w:line="300" w:lineRule="atLeast"/>
        <w:ind w:firstLine="540"/>
        <w:jc w:val="both"/>
        <w:rPr>
          <w:sz w:val="22"/>
          <w:szCs w:val="22"/>
        </w:rPr>
      </w:pPr>
      <w:r w:rsidRPr="00AF40CB">
        <w:rPr>
          <w:sz w:val="22"/>
          <w:szCs w:val="22"/>
        </w:rPr>
        <w:t>15.3. При формировании заявления заявителю обеспечивается:</w:t>
      </w:r>
    </w:p>
    <w:p w:rsidR="0038759E" w:rsidRPr="00AF40CB" w:rsidRDefault="0038759E" w:rsidP="00732AC6">
      <w:pPr>
        <w:pStyle w:val="ConsPlusNormal"/>
        <w:spacing w:line="300" w:lineRule="atLeast"/>
        <w:ind w:firstLine="540"/>
        <w:jc w:val="both"/>
        <w:rPr>
          <w:sz w:val="22"/>
          <w:szCs w:val="22"/>
        </w:rPr>
      </w:pPr>
      <w:r w:rsidRPr="00AF40CB">
        <w:rPr>
          <w:sz w:val="22"/>
          <w:szCs w:val="22"/>
        </w:rPr>
        <w:t>а) возможность копирования и сохранения заявления и иных документов, указанных в пунктах 12 и 14 Административного регламента и необходимых для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б) возможность печати на бумажном носителе копии электронной формы заявления;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д) возможность вернуться на любой из этапов заполнения электронной формы заявления без потери ранее введенной информации;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38759E" w:rsidRPr="00AF40CB" w:rsidRDefault="0038759E" w:rsidP="00732AC6">
      <w:pPr>
        <w:pStyle w:val="ConsPlusNormal"/>
        <w:spacing w:line="300" w:lineRule="atLeast"/>
        <w:ind w:firstLine="540"/>
        <w:jc w:val="both"/>
        <w:rPr>
          <w:sz w:val="22"/>
          <w:szCs w:val="22"/>
        </w:rPr>
      </w:pPr>
      <w:r w:rsidRPr="00AF40CB">
        <w:rPr>
          <w:sz w:val="22"/>
          <w:szCs w:val="22"/>
        </w:rPr>
        <w:t>15.4. Сформированное и подписанное заявление и иные документы, указанные в пунктах 12 и 14 Административного регламента, необходимые для предоставления государственной услуги, направляются в Министерство посредством Единого портала.".</w:t>
      </w:r>
    </w:p>
    <w:p w:rsidR="0038759E" w:rsidRPr="00AF40CB" w:rsidRDefault="0038759E" w:rsidP="00732AC6">
      <w:pPr>
        <w:pStyle w:val="ConsPlusNormal"/>
        <w:spacing w:line="300" w:lineRule="atLeast"/>
        <w:ind w:firstLine="540"/>
        <w:jc w:val="both"/>
        <w:rPr>
          <w:sz w:val="22"/>
          <w:szCs w:val="22"/>
        </w:rPr>
      </w:pPr>
      <w:r w:rsidRPr="00AF40CB">
        <w:rPr>
          <w:sz w:val="22"/>
          <w:szCs w:val="22"/>
        </w:rPr>
        <w:t>7. Пункт 17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"17. Министерство не вправе:</w:t>
      </w:r>
    </w:p>
    <w:p w:rsidR="0038759E" w:rsidRPr="00AF40CB" w:rsidRDefault="0038759E" w:rsidP="00732AC6">
      <w:pPr>
        <w:pStyle w:val="ConsPlusNormal"/>
        <w:spacing w:line="300" w:lineRule="atLeast"/>
        <w:ind w:firstLine="540"/>
        <w:jc w:val="both"/>
        <w:rPr>
          <w:sz w:val="22"/>
          <w:szCs w:val="22"/>
        </w:rPr>
      </w:pPr>
      <w:r w:rsidRPr="00AF40CB">
        <w:rPr>
          <w:sz w:val="22"/>
          <w:szCs w:val="22"/>
        </w:rPr>
        <w:t>а) требовать от заявителей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б) требовать от заявителей представления документов, информации, осуществления действий, предусмотренных частью 1 статьи 7 Федерального закона от 27 июля 2010 г. N 210-ФЗ, за исключением документов, предусмотренных частью 6 статьи 7 указанного Федерального закона;</w:t>
      </w:r>
    </w:p>
    <w:p w:rsidR="0038759E" w:rsidRPr="00AF40CB" w:rsidRDefault="0038759E" w:rsidP="00732AC6">
      <w:pPr>
        <w:pStyle w:val="ConsPlusNormal"/>
        <w:spacing w:line="300" w:lineRule="atLeast"/>
        <w:ind w:firstLine="540"/>
        <w:jc w:val="both"/>
        <w:rPr>
          <w:sz w:val="22"/>
          <w:szCs w:val="22"/>
        </w:rPr>
      </w:pPr>
      <w:r w:rsidRPr="00AF40CB">
        <w:rPr>
          <w:sz w:val="22"/>
          <w:szCs w:val="22"/>
        </w:rPr>
        <w:t>в)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8759E" w:rsidRPr="00AF40CB" w:rsidRDefault="0038759E" w:rsidP="00732AC6">
      <w:pPr>
        <w:pStyle w:val="ConsPlusNormal"/>
        <w:spacing w:line="300" w:lineRule="atLeast"/>
        <w:ind w:firstLine="540"/>
        <w:jc w:val="both"/>
        <w:rPr>
          <w:sz w:val="22"/>
          <w:szCs w:val="22"/>
        </w:rPr>
      </w:pPr>
      <w:r w:rsidRPr="00AF40CB">
        <w:rPr>
          <w:sz w:val="22"/>
          <w:szCs w:val="22"/>
        </w:rPr>
        <w:t>г)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38759E" w:rsidRPr="00AF40CB" w:rsidRDefault="0038759E" w:rsidP="00732AC6">
      <w:pPr>
        <w:pStyle w:val="ConsPlusNormal"/>
        <w:spacing w:line="300" w:lineRule="atLeast"/>
        <w:ind w:firstLine="540"/>
        <w:jc w:val="both"/>
        <w:rPr>
          <w:sz w:val="22"/>
          <w:szCs w:val="22"/>
        </w:rPr>
      </w:pPr>
      <w:r w:rsidRPr="00AF40CB">
        <w:rPr>
          <w:sz w:val="22"/>
          <w:szCs w:val="22"/>
        </w:rPr>
        <w:t>8. Пункт 23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"23. Государственная пошлина за предоставление государственной услуги не взимается.".</w:t>
      </w:r>
    </w:p>
    <w:p w:rsidR="0038759E" w:rsidRPr="00AF40CB" w:rsidRDefault="0038759E" w:rsidP="00732AC6">
      <w:pPr>
        <w:pStyle w:val="ConsPlusNormal"/>
        <w:spacing w:line="300" w:lineRule="atLeast"/>
        <w:ind w:firstLine="540"/>
        <w:jc w:val="both"/>
        <w:rPr>
          <w:sz w:val="22"/>
          <w:szCs w:val="22"/>
        </w:rPr>
      </w:pPr>
      <w:r w:rsidRPr="00AF40CB">
        <w:rPr>
          <w:sz w:val="22"/>
          <w:szCs w:val="22"/>
        </w:rPr>
        <w:t>9. Пункт 27 после слов "в Министерство" дополнить словами "без необходимости повторного представления заявителем таких документов на бумажном носителе.".</w:t>
      </w:r>
    </w:p>
    <w:p w:rsidR="0038759E" w:rsidRPr="00AF40CB" w:rsidRDefault="0038759E" w:rsidP="00732AC6">
      <w:pPr>
        <w:pStyle w:val="ConsPlusNormal"/>
        <w:spacing w:line="300" w:lineRule="atLeast"/>
        <w:ind w:firstLine="540"/>
        <w:jc w:val="both"/>
        <w:rPr>
          <w:sz w:val="22"/>
          <w:szCs w:val="22"/>
        </w:rPr>
      </w:pPr>
      <w:r w:rsidRPr="00AF40CB">
        <w:rPr>
          <w:sz w:val="22"/>
          <w:szCs w:val="22"/>
        </w:rPr>
        <w:t>10. Дополнить пункт 36 абзацем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"Заявителям обеспечивается возможность оценить доступность и качество государственной услуги на Едином портале.".</w:t>
      </w:r>
    </w:p>
    <w:p w:rsidR="0038759E" w:rsidRPr="00AF40CB" w:rsidRDefault="0038759E" w:rsidP="00732AC6">
      <w:pPr>
        <w:pStyle w:val="ConsPlusNormal"/>
        <w:spacing w:line="300" w:lineRule="atLeast"/>
        <w:ind w:firstLine="540"/>
        <w:jc w:val="both"/>
        <w:rPr>
          <w:sz w:val="22"/>
          <w:szCs w:val="22"/>
        </w:rPr>
      </w:pPr>
      <w:r w:rsidRPr="00AF40CB">
        <w:rPr>
          <w:sz w:val="22"/>
          <w:szCs w:val="22"/>
        </w:rPr>
        <w:t>11. Абзац первый пункта 37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в порядке, предусмотренном пунктами 15.1 - 15.4 Административного регламента,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заявителю в электронном виде.".</w:t>
      </w:r>
    </w:p>
    <w:p w:rsidR="0038759E" w:rsidRPr="00AF40CB" w:rsidRDefault="0038759E" w:rsidP="00732AC6">
      <w:pPr>
        <w:pStyle w:val="ConsPlusNormal"/>
        <w:spacing w:line="300" w:lineRule="atLeast"/>
        <w:ind w:firstLine="540"/>
        <w:jc w:val="both"/>
        <w:rPr>
          <w:sz w:val="22"/>
          <w:szCs w:val="22"/>
        </w:rPr>
      </w:pPr>
      <w:r w:rsidRPr="00AF40CB">
        <w:rPr>
          <w:sz w:val="22"/>
          <w:szCs w:val="22"/>
        </w:rPr>
        <w:t>12. Пункт 38 дополнить абзацами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"В целях предоставления государственной услуги осуществляется прием заявителей по предварительной записи.</w:t>
      </w:r>
    </w:p>
    <w:p w:rsidR="0038759E" w:rsidRPr="00AF40CB" w:rsidRDefault="0038759E" w:rsidP="00732AC6">
      <w:pPr>
        <w:pStyle w:val="ConsPlusNormal"/>
        <w:spacing w:line="300" w:lineRule="atLeast"/>
        <w:ind w:firstLine="540"/>
        <w:jc w:val="both"/>
        <w:rPr>
          <w:sz w:val="22"/>
          <w:szCs w:val="22"/>
        </w:rPr>
      </w:pPr>
      <w:r w:rsidRPr="00AF40CB">
        <w:rPr>
          <w:sz w:val="22"/>
          <w:szCs w:val="22"/>
        </w:rPr>
        <w:t>Запись на прием проводится посредством Единого портала.</w:t>
      </w:r>
    </w:p>
    <w:p w:rsidR="0038759E" w:rsidRPr="00AF40CB" w:rsidRDefault="0038759E" w:rsidP="00732AC6">
      <w:pPr>
        <w:pStyle w:val="ConsPlusNormal"/>
        <w:spacing w:line="300" w:lineRule="atLeast"/>
        <w:ind w:firstLine="540"/>
        <w:jc w:val="both"/>
        <w:rPr>
          <w:sz w:val="22"/>
          <w:szCs w:val="22"/>
        </w:rPr>
      </w:pPr>
      <w:r w:rsidRPr="00AF40CB">
        <w:rPr>
          <w:sz w:val="22"/>
          <w:szCs w:val="22"/>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38759E" w:rsidRPr="00AF40CB" w:rsidRDefault="0038759E" w:rsidP="00732AC6">
      <w:pPr>
        <w:pStyle w:val="ConsPlusNormal"/>
        <w:spacing w:line="300" w:lineRule="atLeast"/>
        <w:ind w:firstLine="540"/>
        <w:jc w:val="both"/>
        <w:rPr>
          <w:sz w:val="22"/>
          <w:szCs w:val="22"/>
        </w:rPr>
      </w:pPr>
      <w:r w:rsidRPr="00AF40CB">
        <w:rPr>
          <w:sz w:val="22"/>
          <w:szCs w:val="22"/>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759E" w:rsidRPr="00AF40CB" w:rsidRDefault="0038759E" w:rsidP="00732AC6">
      <w:pPr>
        <w:pStyle w:val="ConsPlusNormal"/>
        <w:spacing w:line="300" w:lineRule="atLeast"/>
        <w:ind w:firstLine="540"/>
        <w:jc w:val="both"/>
        <w:rPr>
          <w:sz w:val="22"/>
          <w:szCs w:val="22"/>
        </w:rPr>
      </w:pPr>
      <w:r w:rsidRPr="00AF40CB">
        <w:rPr>
          <w:sz w:val="22"/>
          <w:szCs w:val="22"/>
        </w:rPr>
        <w:t>Результатом записи заявителя на прием является получение заявителем уведомления о записи с указанием времени и даты приема".</w:t>
      </w:r>
    </w:p>
    <w:p w:rsidR="0038759E" w:rsidRPr="00AF40CB" w:rsidRDefault="0038759E" w:rsidP="00732AC6">
      <w:pPr>
        <w:pStyle w:val="ConsPlusNormal"/>
        <w:spacing w:line="300" w:lineRule="atLeast"/>
        <w:ind w:firstLine="540"/>
        <w:jc w:val="both"/>
        <w:rPr>
          <w:sz w:val="22"/>
          <w:szCs w:val="22"/>
        </w:rPr>
      </w:pPr>
      <w:r w:rsidRPr="00AF40CB">
        <w:rPr>
          <w:sz w:val="22"/>
          <w:szCs w:val="22"/>
        </w:rPr>
        <w:t>13. Дополнить пункт 39 абзацами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"Средства электронной подписи, применяемые при подаче заявителем заявления в виде электронного документа, должны быть сертифицированы в соответствии с законодательством Российской Федерации.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В соответствии с подпунктом "с"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Министерством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14. Пункт 40 дополнить абзацем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"Блок-схема последовательности действий предоставления Министерством государственной услуги предусмотрена приложением к Административному регламенту.".</w:t>
      </w:r>
    </w:p>
    <w:p w:rsidR="0038759E" w:rsidRPr="00AF40CB" w:rsidRDefault="0038759E" w:rsidP="00732AC6">
      <w:pPr>
        <w:pStyle w:val="ConsPlusNormal"/>
        <w:spacing w:line="300" w:lineRule="atLeast"/>
        <w:ind w:firstLine="540"/>
        <w:jc w:val="both"/>
        <w:rPr>
          <w:sz w:val="22"/>
          <w:szCs w:val="22"/>
        </w:rPr>
      </w:pPr>
      <w:r w:rsidRPr="00AF40CB">
        <w:rPr>
          <w:sz w:val="22"/>
          <w:szCs w:val="22"/>
        </w:rPr>
        <w:t>15. Пункт 41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"41. При подаче заявления через Единый портал Министерство обеспечивает возможность получения заявителями информации о ходе предоставления государственной услуги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38759E" w:rsidRPr="00AF40CB" w:rsidRDefault="0038759E" w:rsidP="00732AC6">
      <w:pPr>
        <w:pStyle w:val="ConsPlusNormal"/>
        <w:spacing w:line="300" w:lineRule="atLeast"/>
        <w:ind w:firstLine="540"/>
        <w:jc w:val="both"/>
        <w:rPr>
          <w:sz w:val="22"/>
          <w:szCs w:val="22"/>
        </w:rPr>
      </w:pPr>
      <w:r w:rsidRPr="00AF40CB">
        <w:rPr>
          <w:sz w:val="22"/>
          <w:szCs w:val="22"/>
        </w:rPr>
        <w:t>При предоставлении государственной услуги в электронной форме заявителю направляется:</w:t>
      </w:r>
    </w:p>
    <w:p w:rsidR="0038759E" w:rsidRPr="00AF40CB" w:rsidRDefault="0038759E" w:rsidP="00732AC6">
      <w:pPr>
        <w:pStyle w:val="ConsPlusNormal"/>
        <w:spacing w:line="300" w:lineRule="atLeast"/>
        <w:ind w:firstLine="540"/>
        <w:jc w:val="both"/>
        <w:rPr>
          <w:sz w:val="22"/>
          <w:szCs w:val="22"/>
        </w:rPr>
      </w:pPr>
      <w:r w:rsidRPr="00AF40CB">
        <w:rPr>
          <w:sz w:val="22"/>
          <w:szCs w:val="22"/>
        </w:rPr>
        <w:t>уведомление о приеме и регистрации заявления и иных документов, необходимых для предоставления государственной услуги, в соответствии с пунктом 44 Административного регламента;</w:t>
      </w:r>
    </w:p>
    <w:p w:rsidR="0038759E" w:rsidRPr="00AF40CB" w:rsidRDefault="0038759E" w:rsidP="00732AC6">
      <w:pPr>
        <w:pStyle w:val="ConsPlusNormal"/>
        <w:spacing w:line="300" w:lineRule="atLeast"/>
        <w:ind w:firstLine="540"/>
        <w:jc w:val="both"/>
        <w:rPr>
          <w:sz w:val="22"/>
          <w:szCs w:val="22"/>
        </w:rPr>
      </w:pPr>
      <w:r w:rsidRPr="00AF40CB">
        <w:rPr>
          <w:sz w:val="22"/>
          <w:szCs w:val="22"/>
        </w:rPr>
        <w:t>уведомление о мотивированном отказе в предоставлении государственной услуги в соответствии с пунктом 44.1 Административного регламента;</w:t>
      </w:r>
    </w:p>
    <w:p w:rsidR="0038759E" w:rsidRPr="00AF40CB" w:rsidRDefault="0038759E" w:rsidP="00732AC6">
      <w:pPr>
        <w:pStyle w:val="ConsPlusNormal"/>
        <w:spacing w:line="300" w:lineRule="atLeast"/>
        <w:ind w:firstLine="540"/>
        <w:jc w:val="both"/>
        <w:rPr>
          <w:sz w:val="22"/>
          <w:szCs w:val="22"/>
        </w:rPr>
      </w:pPr>
      <w:r w:rsidRPr="00AF40CB">
        <w:rPr>
          <w:sz w:val="22"/>
          <w:szCs w:val="22"/>
        </w:rPr>
        <w:t>уведомление о начале процедуры предоставления государственной услуги в соответствии с пунктом 44.1 Административного регламента;</w:t>
      </w:r>
    </w:p>
    <w:p w:rsidR="0038759E" w:rsidRPr="00AF40CB" w:rsidRDefault="0038759E" w:rsidP="00732AC6">
      <w:pPr>
        <w:pStyle w:val="ConsPlusNormal"/>
        <w:spacing w:line="300" w:lineRule="atLeast"/>
        <w:ind w:firstLine="540"/>
        <w:jc w:val="both"/>
        <w:rPr>
          <w:sz w:val="22"/>
          <w:szCs w:val="22"/>
        </w:rPr>
      </w:pPr>
      <w:r w:rsidRPr="00AF40CB">
        <w:rPr>
          <w:sz w:val="22"/>
          <w:szCs w:val="22"/>
        </w:rPr>
        <w:t>уведомление о возможности получить результат предоставления государственной услуги в соответствии с пунктом 51 Административного регламента.</w:t>
      </w:r>
    </w:p>
    <w:p w:rsidR="0038759E" w:rsidRPr="00AF40CB" w:rsidRDefault="0038759E" w:rsidP="00732AC6">
      <w:pPr>
        <w:pStyle w:val="ConsPlusNormal"/>
        <w:spacing w:line="300" w:lineRule="atLeast"/>
        <w:ind w:firstLine="540"/>
        <w:jc w:val="both"/>
        <w:rPr>
          <w:sz w:val="22"/>
          <w:szCs w:val="22"/>
        </w:rPr>
      </w:pPr>
      <w:r w:rsidRPr="00AF40CB">
        <w:rPr>
          <w:sz w:val="22"/>
          <w:szCs w:val="22"/>
        </w:rPr>
        <w:t>Получение сведений о ходе выполнения государственной функции с использованием официального сайта Министерства не осуществляется.".</w:t>
      </w:r>
    </w:p>
    <w:p w:rsidR="0038759E" w:rsidRPr="00AF40CB" w:rsidRDefault="0038759E" w:rsidP="00732AC6">
      <w:pPr>
        <w:pStyle w:val="ConsPlusNormal"/>
        <w:spacing w:line="300" w:lineRule="atLeast"/>
        <w:ind w:firstLine="540"/>
        <w:jc w:val="both"/>
        <w:rPr>
          <w:sz w:val="22"/>
          <w:szCs w:val="22"/>
        </w:rPr>
      </w:pPr>
      <w:r w:rsidRPr="00AF40CB">
        <w:rPr>
          <w:sz w:val="22"/>
          <w:szCs w:val="22"/>
        </w:rPr>
        <w:t>16. Пункт 44 дополнить абзацами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"При направлении заявления и документов, необходимых для предоставления государственной услуги, в форме электронного документа с использованием Единого портала оно поступает должностному лицу, ответственному за предоставление государственной услуги, которое в течение одного рабочего дня с даты его поступления направляет заявителю подтверждение о получении заявления.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После принятия заявления должностным лицом, ответственным за предоставление государственной услуги, статус заявления заявителя в личном кабинете на Едином портале обновляется до статуса "принято".</w:t>
      </w:r>
    </w:p>
    <w:p w:rsidR="0038759E" w:rsidRPr="00AF40CB" w:rsidRDefault="0038759E" w:rsidP="00732AC6">
      <w:pPr>
        <w:pStyle w:val="ConsPlusNormal"/>
        <w:spacing w:line="300" w:lineRule="atLeast"/>
        <w:ind w:firstLine="540"/>
        <w:jc w:val="both"/>
        <w:rPr>
          <w:sz w:val="22"/>
          <w:szCs w:val="22"/>
        </w:rPr>
      </w:pPr>
      <w:r w:rsidRPr="00AF40CB">
        <w:rPr>
          <w:sz w:val="22"/>
          <w:szCs w:val="22"/>
        </w:rPr>
        <w:t>17. Дополнить пунктом 44.1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"44.1. При получении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19 Административного регламента, с предоставлением информации о наличии оснований для отказа должностному лицу, ответственному за предоставление государственной услуги, а также осуществляются следующие действия: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при наличии хотя бы одного из оснований для отказа должностное лицо, ответственное за предоставление государственной услуги, при поступлении к нему документов в срок, не превышающий срока предоставления государственной услуги, подготавливает письмо о невозможности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при отсутствии оснований для отказа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18. Пункт 45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"45. Должностное лицо, ответственное за предоставление государственной услуги, при необходимости, может запросить, в том числе посредством использования единой системы межведомственного электронного взаимодействия, копии документов, на основании которых проведена государственная экспертиза, в органах исполнительной власти субъектов Российской Федерации в области охраны труда, проводивших государственную экспертизу, или у работодателя".</w:t>
      </w:r>
    </w:p>
    <w:p w:rsidR="0038759E" w:rsidRPr="00AF40CB" w:rsidRDefault="0038759E" w:rsidP="00732AC6">
      <w:pPr>
        <w:pStyle w:val="ConsPlusNormal"/>
        <w:spacing w:line="300" w:lineRule="atLeast"/>
        <w:ind w:firstLine="540"/>
        <w:jc w:val="both"/>
        <w:rPr>
          <w:sz w:val="22"/>
          <w:szCs w:val="22"/>
        </w:rPr>
      </w:pPr>
      <w:r w:rsidRPr="00AF40CB">
        <w:rPr>
          <w:sz w:val="22"/>
          <w:szCs w:val="22"/>
        </w:rPr>
        <w:t>19. Дополнить пункт 50 абзацем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"Заключение о рассмотрении разногласий (несогласия) с использованием Единого портала не предоставляется.".</w:t>
      </w:r>
    </w:p>
    <w:p w:rsidR="0038759E" w:rsidRPr="00AF40CB" w:rsidRDefault="0038759E" w:rsidP="00732AC6">
      <w:pPr>
        <w:pStyle w:val="ConsPlusNormal"/>
        <w:spacing w:line="300" w:lineRule="atLeast"/>
        <w:ind w:firstLine="540"/>
        <w:jc w:val="both"/>
        <w:rPr>
          <w:sz w:val="22"/>
          <w:szCs w:val="22"/>
        </w:rPr>
      </w:pPr>
      <w:r w:rsidRPr="00AF40CB">
        <w:rPr>
          <w:sz w:val="22"/>
          <w:szCs w:val="22"/>
        </w:rPr>
        <w:t>20. В пункте 51:</w:t>
      </w:r>
    </w:p>
    <w:p w:rsidR="0038759E" w:rsidRPr="00AF40CB" w:rsidRDefault="0038759E" w:rsidP="00732AC6">
      <w:pPr>
        <w:pStyle w:val="ConsPlusNormal"/>
        <w:spacing w:line="300" w:lineRule="atLeast"/>
        <w:ind w:firstLine="540"/>
        <w:jc w:val="both"/>
        <w:rPr>
          <w:sz w:val="22"/>
          <w:szCs w:val="22"/>
        </w:rPr>
      </w:pPr>
      <w:r w:rsidRPr="00AF40CB">
        <w:rPr>
          <w:sz w:val="22"/>
          <w:szCs w:val="22"/>
        </w:rPr>
        <w:t>абзац первый после слов "почтовым отправлением" дополнить словами ", а также размещает на Едином портале уведомление о возможности получить заявителем результат предоставления государственной услуги";</w:t>
      </w:r>
    </w:p>
    <w:p w:rsidR="0038759E" w:rsidRPr="00AF40CB" w:rsidRDefault="0038759E" w:rsidP="00732AC6">
      <w:pPr>
        <w:pStyle w:val="ConsPlusNormal"/>
        <w:spacing w:line="300" w:lineRule="atLeast"/>
        <w:ind w:firstLine="540"/>
        <w:jc w:val="both"/>
        <w:rPr>
          <w:sz w:val="22"/>
          <w:szCs w:val="22"/>
        </w:rPr>
      </w:pPr>
      <w:r w:rsidRPr="00AF40CB">
        <w:rPr>
          <w:sz w:val="22"/>
          <w:szCs w:val="22"/>
        </w:rPr>
        <w:t>дополнить абзацем вторым следующего содержания:</w:t>
      </w:r>
    </w:p>
    <w:p w:rsidR="0038759E" w:rsidRPr="00AF40CB" w:rsidRDefault="0038759E" w:rsidP="00732AC6">
      <w:pPr>
        <w:pStyle w:val="ConsPlusNormal"/>
        <w:spacing w:line="300" w:lineRule="atLeast"/>
        <w:ind w:firstLine="540"/>
        <w:jc w:val="both"/>
        <w:rPr>
          <w:sz w:val="22"/>
          <w:szCs w:val="22"/>
        </w:rPr>
      </w:pPr>
      <w:r w:rsidRPr="00AF40CB">
        <w:rPr>
          <w:sz w:val="22"/>
          <w:szCs w:val="22"/>
        </w:rPr>
        <w:t>"Электронная копия заключения о рассмотрении разногласий (несогласия) опубликовывается в Федеральной государственной информационной системе учета результатов проведения специальной оценки условий труда в течение 10 рабочих дней с даты подписания и утверждения заключения о рассмотрении разногласий (несогласия).".</w:t>
      </w:r>
    </w:p>
    <w:p w:rsidR="0038759E" w:rsidRPr="00AF40CB" w:rsidRDefault="0038759E" w:rsidP="00732AC6">
      <w:pPr>
        <w:pStyle w:val="ConsPlusNormal"/>
        <w:spacing w:line="300" w:lineRule="atLeast"/>
        <w:ind w:firstLine="540"/>
        <w:jc w:val="both"/>
        <w:rPr>
          <w:sz w:val="22"/>
          <w:szCs w:val="22"/>
        </w:rPr>
      </w:pPr>
      <w:r w:rsidRPr="00AF40CB">
        <w:rPr>
          <w:sz w:val="22"/>
          <w:szCs w:val="22"/>
        </w:rPr>
        <w:t>21. Пункт 74 признать утратившим силу.</w:t>
      </w:r>
    </w:p>
    <w:p w:rsidR="0038759E" w:rsidRPr="00AF40CB" w:rsidRDefault="0038759E" w:rsidP="00732AC6">
      <w:pPr>
        <w:pStyle w:val="ConsPlusNormal"/>
        <w:spacing w:line="300" w:lineRule="atLeast"/>
        <w:ind w:firstLine="540"/>
        <w:jc w:val="both"/>
        <w:rPr>
          <w:sz w:val="22"/>
          <w:szCs w:val="22"/>
        </w:rPr>
      </w:pPr>
      <w:r w:rsidRPr="00AF40CB">
        <w:rPr>
          <w:sz w:val="22"/>
          <w:szCs w:val="22"/>
        </w:rPr>
        <w:t>22. В пункте 78:</w:t>
      </w:r>
    </w:p>
    <w:p w:rsidR="0038759E" w:rsidRPr="00AF40CB" w:rsidRDefault="0038759E" w:rsidP="00732AC6">
      <w:pPr>
        <w:pStyle w:val="ConsPlusNormal"/>
        <w:spacing w:line="300" w:lineRule="atLeast"/>
        <w:ind w:firstLine="540"/>
        <w:jc w:val="both"/>
        <w:rPr>
          <w:sz w:val="22"/>
          <w:szCs w:val="22"/>
        </w:rPr>
      </w:pPr>
      <w:r w:rsidRPr="00AF40CB">
        <w:rPr>
          <w:sz w:val="22"/>
          <w:szCs w:val="22"/>
        </w:rPr>
        <w:t>слово "рабочего" исключить;</w:t>
      </w:r>
    </w:p>
    <w:p w:rsidR="0038759E" w:rsidRPr="00AF40CB" w:rsidRDefault="0038759E" w:rsidP="00732AC6">
      <w:pPr>
        <w:pStyle w:val="ConsPlusNormal"/>
        <w:spacing w:line="300" w:lineRule="atLeast"/>
        <w:ind w:firstLine="540"/>
        <w:jc w:val="both"/>
        <w:rPr>
          <w:sz w:val="22"/>
          <w:szCs w:val="22"/>
        </w:rPr>
      </w:pPr>
      <w:r w:rsidRPr="00AF40CB">
        <w:rPr>
          <w:sz w:val="22"/>
          <w:szCs w:val="22"/>
        </w:rPr>
        <w:t>после слов "в письменной форме" дополнить словами "и по желанию заявителя в электронной форме".</w:t>
      </w:r>
    </w:p>
    <w:p w:rsidR="0038759E" w:rsidRPr="00AF40CB" w:rsidRDefault="0038759E" w:rsidP="00732AC6">
      <w:pPr>
        <w:pStyle w:val="ConsPlusNormal"/>
        <w:spacing w:line="300" w:lineRule="atLeast"/>
        <w:ind w:firstLine="540"/>
        <w:jc w:val="both"/>
        <w:rPr>
          <w:sz w:val="22"/>
          <w:szCs w:val="22"/>
        </w:rPr>
      </w:pPr>
      <w:r w:rsidRPr="00AF40CB">
        <w:rPr>
          <w:sz w:val="22"/>
          <w:szCs w:val="22"/>
        </w:rPr>
        <w:t>23. Пункт 81 изложить в следующей редакции:</w:t>
      </w:r>
    </w:p>
    <w:p w:rsidR="0038759E" w:rsidRPr="00AF40CB" w:rsidRDefault="0038759E" w:rsidP="00732AC6">
      <w:pPr>
        <w:pStyle w:val="ConsPlusNormal"/>
        <w:spacing w:line="300" w:lineRule="atLeast"/>
        <w:ind w:firstLine="540"/>
        <w:jc w:val="both"/>
        <w:rPr>
          <w:sz w:val="22"/>
          <w:szCs w:val="22"/>
        </w:rPr>
      </w:pPr>
      <w:r w:rsidRPr="00AF40CB">
        <w:rPr>
          <w:sz w:val="22"/>
          <w:szCs w:val="22"/>
        </w:rPr>
        <w:t>"81. По желанию заявителя ответ по результатам рассмотрения жалобы может быть направлен не позднее одного дня, следующего за днем принятия решения по жалобе,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Министерства в соответствии с законодательством Российской Федерации.".</w:t>
      </w:r>
    </w:p>
    <w:sectPr w:rsidR="0038759E" w:rsidRPr="00AF40CB"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9E" w:rsidRDefault="0038759E">
      <w:r>
        <w:separator/>
      </w:r>
    </w:p>
  </w:endnote>
  <w:endnote w:type="continuationSeparator" w:id="0">
    <w:p w:rsidR="0038759E" w:rsidRDefault="00387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rsidP="00DF5729">
    <w:pPr>
      <w:jc w:val="center"/>
      <w:rPr>
        <w:sz w:val="2"/>
        <w:szCs w:val="2"/>
      </w:rPr>
    </w:pPr>
  </w:p>
  <w:p w:rsidR="0038759E" w:rsidRDefault="0038759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9E" w:rsidRDefault="0038759E">
      <w:r>
        <w:separator/>
      </w:r>
    </w:p>
  </w:footnote>
  <w:footnote w:type="continuationSeparator" w:id="0">
    <w:p w:rsidR="0038759E" w:rsidRDefault="0038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rsidP="00DF5729">
    <w:pPr>
      <w:jc w:val="center"/>
      <w:rPr>
        <w:sz w:val="2"/>
        <w:szCs w:val="2"/>
      </w:rPr>
    </w:pPr>
  </w:p>
  <w:p w:rsidR="0038759E" w:rsidRDefault="0038759E">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8759E" w:rsidRDefault="0038759E" w:rsidP="00DC174E">
                <w:pPr>
                  <w:contextualSpacing/>
                  <w:jc w:val="right"/>
                  <w:rPr>
                    <w:rFonts w:ascii="Calibri" w:hAnsi="Calibri"/>
                    <w:i/>
                    <w:sz w:val="18"/>
                    <w:szCs w:val="18"/>
                    <w:lang w:val="en-US" w:eastAsia="en-US"/>
                  </w:rPr>
                </w:pPr>
              </w:p>
              <w:p w:rsidR="0038759E" w:rsidRPr="00DC174E" w:rsidRDefault="0038759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8759E" w:rsidRPr="00DC174E" w:rsidRDefault="0038759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8759E" w:rsidRPr="00DC174E" w:rsidRDefault="0038759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38759E" w:rsidRDefault="0038759E">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9E" w:rsidRDefault="00387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56934"/>
    <w:rsid w:val="002A3FB4"/>
    <w:rsid w:val="002F6C78"/>
    <w:rsid w:val="00352E3D"/>
    <w:rsid w:val="0038759E"/>
    <w:rsid w:val="00415D80"/>
    <w:rsid w:val="00470855"/>
    <w:rsid w:val="00616E37"/>
    <w:rsid w:val="006C2CAC"/>
    <w:rsid w:val="006D6D97"/>
    <w:rsid w:val="00706E08"/>
    <w:rsid w:val="00732AC6"/>
    <w:rsid w:val="00733B63"/>
    <w:rsid w:val="00854060"/>
    <w:rsid w:val="008A40F2"/>
    <w:rsid w:val="00AF40CB"/>
    <w:rsid w:val="00CA5FB3"/>
    <w:rsid w:val="00DC174E"/>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86CB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86CB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86CB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60330824">
      <w:marLeft w:val="0"/>
      <w:marRight w:val="0"/>
      <w:marTop w:val="0"/>
      <w:marBottom w:val="0"/>
      <w:divBdr>
        <w:top w:val="none" w:sz="0" w:space="0" w:color="auto"/>
        <w:left w:val="none" w:sz="0" w:space="0" w:color="auto"/>
        <w:bottom w:val="none" w:sz="0" w:space="0" w:color="auto"/>
        <w:right w:val="none" w:sz="0" w:space="0" w:color="auto"/>
      </w:divBdr>
    </w:div>
    <w:div w:id="1960330825">
      <w:marLeft w:val="0"/>
      <w:marRight w:val="0"/>
      <w:marTop w:val="0"/>
      <w:marBottom w:val="0"/>
      <w:divBdr>
        <w:top w:val="none" w:sz="0" w:space="0" w:color="auto"/>
        <w:left w:val="none" w:sz="0" w:space="0" w:color="auto"/>
        <w:bottom w:val="none" w:sz="0" w:space="0" w:color="auto"/>
        <w:right w:val="none" w:sz="0" w:space="0" w:color="auto"/>
      </w:divBdr>
    </w:div>
    <w:div w:id="1960330826">
      <w:marLeft w:val="0"/>
      <w:marRight w:val="0"/>
      <w:marTop w:val="0"/>
      <w:marBottom w:val="0"/>
      <w:divBdr>
        <w:top w:val="none" w:sz="0" w:space="0" w:color="auto"/>
        <w:left w:val="none" w:sz="0" w:space="0" w:color="auto"/>
        <w:bottom w:val="none" w:sz="0" w:space="0" w:color="auto"/>
        <w:right w:val="none" w:sz="0" w:space="0" w:color="auto"/>
      </w:divBdr>
    </w:div>
    <w:div w:id="1960330827">
      <w:marLeft w:val="0"/>
      <w:marRight w:val="0"/>
      <w:marTop w:val="0"/>
      <w:marBottom w:val="0"/>
      <w:divBdr>
        <w:top w:val="none" w:sz="0" w:space="0" w:color="auto"/>
        <w:left w:val="none" w:sz="0" w:space="0" w:color="auto"/>
        <w:bottom w:val="none" w:sz="0" w:space="0" w:color="auto"/>
        <w:right w:val="none" w:sz="0" w:space="0" w:color="auto"/>
      </w:divBdr>
    </w:div>
    <w:div w:id="1960330828">
      <w:marLeft w:val="0"/>
      <w:marRight w:val="0"/>
      <w:marTop w:val="0"/>
      <w:marBottom w:val="0"/>
      <w:divBdr>
        <w:top w:val="none" w:sz="0" w:space="0" w:color="auto"/>
        <w:left w:val="none" w:sz="0" w:space="0" w:color="auto"/>
        <w:bottom w:val="none" w:sz="0" w:space="0" w:color="auto"/>
        <w:right w:val="none" w:sz="0" w:space="0" w:color="auto"/>
      </w:divBdr>
    </w:div>
    <w:div w:id="196033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2546</Words>
  <Characters>14515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6 сентября 2017 г</dc:title>
  <dc:subject/>
  <dc:creator>Информ-аналит отдел</dc:creator>
  <cp:keywords/>
  <dc:description/>
  <cp:lastModifiedBy>Информ-аналит отдел</cp:lastModifiedBy>
  <cp:revision>2</cp:revision>
  <dcterms:created xsi:type="dcterms:W3CDTF">2017-09-11T22:15:00Z</dcterms:created>
  <dcterms:modified xsi:type="dcterms:W3CDTF">2017-09-11T22:15:00Z</dcterms:modified>
</cp:coreProperties>
</file>