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E9B" w:rsidRPr="00B03000" w:rsidRDefault="00E73E9B" w:rsidP="00E73E9B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B03000">
        <w:rPr>
          <w:sz w:val="22"/>
          <w:szCs w:val="22"/>
        </w:rPr>
        <w:t>МИНИСТЕРСТВО ТРУДА И СОЦИАЛЬНОЙ ЗАЩИТЫ РОССИЙСКОЙ ФЕДЕРАЦИИ</w:t>
      </w:r>
    </w:p>
    <w:p w:rsidR="00E73E9B" w:rsidRPr="00B03000" w:rsidRDefault="00E73E9B" w:rsidP="00E73E9B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E73E9B" w:rsidRPr="00B03000" w:rsidRDefault="00E73E9B" w:rsidP="00E73E9B">
      <w:pPr>
        <w:pStyle w:val="ConsPlusTitle"/>
        <w:spacing w:line="300" w:lineRule="atLeast"/>
        <w:jc w:val="center"/>
        <w:rPr>
          <w:sz w:val="22"/>
          <w:szCs w:val="22"/>
        </w:rPr>
      </w:pPr>
      <w:r w:rsidRPr="00B03000">
        <w:rPr>
          <w:sz w:val="22"/>
          <w:szCs w:val="22"/>
        </w:rPr>
        <w:t>ПРИКАЗ</w:t>
      </w:r>
    </w:p>
    <w:p w:rsidR="00E73E9B" w:rsidRPr="00B03000" w:rsidRDefault="00E73E9B" w:rsidP="00E73E9B">
      <w:pPr>
        <w:pStyle w:val="ConsPlusTitle"/>
        <w:spacing w:line="300" w:lineRule="atLeast"/>
        <w:jc w:val="center"/>
        <w:rPr>
          <w:sz w:val="22"/>
          <w:szCs w:val="22"/>
        </w:rPr>
      </w:pPr>
      <w:r w:rsidRPr="00B03000">
        <w:rPr>
          <w:sz w:val="22"/>
          <w:szCs w:val="22"/>
        </w:rPr>
        <w:t xml:space="preserve">от 12 февраля </w:t>
      </w:r>
      <w:smartTag w:uri="urn:schemas-microsoft-com:office:smarttags" w:element="metricconverter">
        <w:smartTagPr>
          <w:attr w:name="ProductID" w:val="2018 г"/>
        </w:smartTagPr>
        <w:r w:rsidRPr="00B03000">
          <w:rPr>
            <w:sz w:val="22"/>
            <w:szCs w:val="22"/>
          </w:rPr>
          <w:t>2018 г</w:t>
        </w:r>
      </w:smartTag>
      <w:r w:rsidRPr="00B03000">
        <w:rPr>
          <w:sz w:val="22"/>
          <w:szCs w:val="22"/>
        </w:rPr>
        <w:t>. N 71</w:t>
      </w:r>
    </w:p>
    <w:p w:rsidR="00E73E9B" w:rsidRPr="00B03000" w:rsidRDefault="00E73E9B" w:rsidP="00E73E9B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E73E9B" w:rsidRPr="00B03000" w:rsidRDefault="00E73E9B" w:rsidP="00E73E9B">
      <w:pPr>
        <w:pStyle w:val="ConsPlusTitle"/>
        <w:spacing w:line="300" w:lineRule="atLeast"/>
        <w:jc w:val="center"/>
        <w:rPr>
          <w:sz w:val="22"/>
          <w:szCs w:val="22"/>
        </w:rPr>
      </w:pPr>
      <w:r w:rsidRPr="00B03000">
        <w:rPr>
          <w:sz w:val="22"/>
          <w:szCs w:val="22"/>
        </w:rPr>
        <w:t>ОБ УТВЕРЖДЕНИИ ПРИМЕРНОГО ВЕДОМСТВЕННОГО ПЛАНА</w:t>
      </w:r>
    </w:p>
    <w:p w:rsidR="00E73E9B" w:rsidRPr="00B03000" w:rsidRDefault="00E73E9B" w:rsidP="00E73E9B">
      <w:pPr>
        <w:pStyle w:val="ConsPlusTitle"/>
        <w:spacing w:line="300" w:lineRule="atLeast"/>
        <w:jc w:val="center"/>
        <w:rPr>
          <w:sz w:val="22"/>
          <w:szCs w:val="22"/>
        </w:rPr>
      </w:pPr>
      <w:r w:rsidRPr="00B03000">
        <w:rPr>
          <w:sz w:val="22"/>
          <w:szCs w:val="22"/>
        </w:rPr>
        <w:t>МЕРОПРИЯТИЙ ПО СНИЖЕНИЮ ПРОИЗВОДСТВЕННОГО ТРАВМАТИЗМА</w:t>
      </w:r>
    </w:p>
    <w:p w:rsidR="00E73E9B" w:rsidRPr="00B03000" w:rsidRDefault="00E73E9B" w:rsidP="00E73E9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73E9B" w:rsidRPr="00B03000" w:rsidRDefault="00E73E9B" w:rsidP="00E73E9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3000">
        <w:rPr>
          <w:sz w:val="22"/>
          <w:szCs w:val="22"/>
        </w:rPr>
        <w:t xml:space="preserve">В целях реализации пункта 2 протокола совещания у Председателя Правительства Российской Федерации Д.А. Медведева от 12 декабря </w:t>
      </w:r>
      <w:smartTag w:uri="urn:schemas-microsoft-com:office:smarttags" w:element="metricconverter">
        <w:smartTagPr>
          <w:attr w:name="ProductID" w:val="2017 г"/>
        </w:smartTagPr>
        <w:r w:rsidRPr="00B03000">
          <w:rPr>
            <w:sz w:val="22"/>
            <w:szCs w:val="22"/>
          </w:rPr>
          <w:t>2017 г</w:t>
        </w:r>
      </w:smartTag>
      <w:r w:rsidRPr="00B03000">
        <w:rPr>
          <w:sz w:val="22"/>
          <w:szCs w:val="22"/>
        </w:rPr>
        <w:t>. N ДМ-П12-70пр приказываю:</w:t>
      </w:r>
    </w:p>
    <w:p w:rsidR="00E73E9B" w:rsidRPr="00B03000" w:rsidRDefault="00E73E9B" w:rsidP="00E73E9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3000">
        <w:rPr>
          <w:sz w:val="22"/>
          <w:szCs w:val="22"/>
        </w:rPr>
        <w:t xml:space="preserve">1. Утвердить примерный ведомственный </w:t>
      </w:r>
      <w:hyperlink w:anchor="Par31" w:tooltip="ПРИМЕРНЫЙ ВЕДОМСТВЕННЫЙ ПЛАН" w:history="1">
        <w:r w:rsidRPr="00B03000">
          <w:rPr>
            <w:sz w:val="22"/>
            <w:szCs w:val="22"/>
          </w:rPr>
          <w:t>план</w:t>
        </w:r>
      </w:hyperlink>
      <w:r w:rsidRPr="00B03000">
        <w:rPr>
          <w:sz w:val="22"/>
          <w:szCs w:val="22"/>
        </w:rPr>
        <w:t xml:space="preserve"> мероприятий по снижению производственного травматизма согласно приложению.</w:t>
      </w:r>
    </w:p>
    <w:p w:rsidR="00E73E9B" w:rsidRPr="00B03000" w:rsidRDefault="00E73E9B" w:rsidP="00E73E9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3000">
        <w:rPr>
          <w:sz w:val="22"/>
          <w:szCs w:val="22"/>
        </w:rPr>
        <w:t xml:space="preserve">2. Рекомендовать федеральным органам исполнительной власти, осуществляющим функции по выработке государственной политики и нормативно-правовому регулированию в установленной сфере деятельности, и органам исполнительной власти субъектов Российской Федерации руководствоваться примерным ведомственным </w:t>
      </w:r>
      <w:hyperlink w:anchor="Par31" w:tooltip="ПРИМЕРНЫЙ ВЕДОМСТВЕННЫЙ ПЛАН" w:history="1">
        <w:r w:rsidRPr="00B03000">
          <w:rPr>
            <w:sz w:val="22"/>
            <w:szCs w:val="22"/>
          </w:rPr>
          <w:t>планом</w:t>
        </w:r>
      </w:hyperlink>
      <w:r w:rsidRPr="00B03000">
        <w:rPr>
          <w:sz w:val="22"/>
          <w:szCs w:val="22"/>
        </w:rPr>
        <w:t xml:space="preserve"> мероприятий по снижению производственного травматизма, утвержденным настоящим приказом, при разработке ведомственных планов по снижению производственного травматизма (далее - ведомственные планы по снижению производственного травматизма).</w:t>
      </w:r>
    </w:p>
    <w:p w:rsidR="00E73E9B" w:rsidRPr="00B03000" w:rsidRDefault="00E73E9B" w:rsidP="00E73E9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3000">
        <w:rPr>
          <w:sz w:val="22"/>
          <w:szCs w:val="22"/>
        </w:rPr>
        <w:t>3. Департаменту условий и охраны труда (В.А. Корж):</w:t>
      </w:r>
    </w:p>
    <w:p w:rsidR="00E73E9B" w:rsidRPr="00B03000" w:rsidRDefault="00E73E9B" w:rsidP="00E73E9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3000">
        <w:rPr>
          <w:sz w:val="22"/>
          <w:szCs w:val="22"/>
        </w:rPr>
        <w:t xml:space="preserve">подготовить в срок до 28 февраля </w:t>
      </w:r>
      <w:smartTag w:uri="urn:schemas-microsoft-com:office:smarttags" w:element="metricconverter">
        <w:smartTagPr>
          <w:attr w:name="ProductID" w:val="2018 г"/>
        </w:smartTagPr>
        <w:r w:rsidRPr="00B03000">
          <w:rPr>
            <w:sz w:val="22"/>
            <w:szCs w:val="22"/>
          </w:rPr>
          <w:t>2018 г</w:t>
        </w:r>
      </w:smartTag>
      <w:r w:rsidRPr="00B03000">
        <w:rPr>
          <w:sz w:val="22"/>
          <w:szCs w:val="22"/>
        </w:rPr>
        <w:t>. методические рекомендации по разработке ведомственных планов по снижению производственного травматизма;</w:t>
      </w:r>
    </w:p>
    <w:p w:rsidR="00E73E9B" w:rsidRPr="00B03000" w:rsidRDefault="00E73E9B" w:rsidP="00E73E9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3000">
        <w:rPr>
          <w:sz w:val="22"/>
          <w:szCs w:val="22"/>
        </w:rPr>
        <w:t>оказывать методическую помощь в разработке ведомственных планов по снижению производственного травматизма;</w:t>
      </w:r>
    </w:p>
    <w:p w:rsidR="00E73E9B" w:rsidRPr="00B03000" w:rsidRDefault="00E73E9B" w:rsidP="00E73E9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3000">
        <w:rPr>
          <w:sz w:val="22"/>
          <w:szCs w:val="22"/>
        </w:rPr>
        <w:t xml:space="preserve">обеспечить в срок до 17 мая </w:t>
      </w:r>
      <w:smartTag w:uri="urn:schemas-microsoft-com:office:smarttags" w:element="metricconverter">
        <w:smartTagPr>
          <w:attr w:name="ProductID" w:val="2018 г"/>
        </w:smartTagPr>
        <w:r w:rsidRPr="00B03000">
          <w:rPr>
            <w:sz w:val="22"/>
            <w:szCs w:val="22"/>
          </w:rPr>
          <w:t>2018 г</w:t>
        </w:r>
      </w:smartTag>
      <w:r w:rsidRPr="00B03000">
        <w:rPr>
          <w:sz w:val="22"/>
          <w:szCs w:val="22"/>
        </w:rPr>
        <w:t>. согласование ведомственных планов мероприятий по снижению производственного травматизма.</w:t>
      </w:r>
    </w:p>
    <w:p w:rsidR="00E73E9B" w:rsidRPr="00B03000" w:rsidRDefault="00E73E9B" w:rsidP="00E73E9B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03000">
        <w:rPr>
          <w:sz w:val="22"/>
          <w:szCs w:val="22"/>
        </w:rPr>
        <w:t>4. Контроль за исполнением настоящего приказа возложить на заместителя Министра труда и социальной защиты Российской Федерации Г.Г. Лекарева.</w:t>
      </w:r>
    </w:p>
    <w:p w:rsidR="00E73E9B" w:rsidRPr="00B03000" w:rsidRDefault="00E73E9B" w:rsidP="00E73E9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73E9B" w:rsidRPr="00B03000" w:rsidRDefault="00E73E9B" w:rsidP="00E73E9B">
      <w:pPr>
        <w:pStyle w:val="ConsPlusNormal"/>
        <w:spacing w:line="300" w:lineRule="atLeast"/>
        <w:jc w:val="right"/>
        <w:rPr>
          <w:sz w:val="22"/>
          <w:szCs w:val="22"/>
        </w:rPr>
      </w:pPr>
      <w:r w:rsidRPr="00B03000">
        <w:rPr>
          <w:sz w:val="22"/>
          <w:szCs w:val="22"/>
        </w:rPr>
        <w:t>Министр</w:t>
      </w:r>
    </w:p>
    <w:p w:rsidR="00E73E9B" w:rsidRPr="00B03000" w:rsidRDefault="00E73E9B" w:rsidP="00E73E9B">
      <w:pPr>
        <w:pStyle w:val="ConsPlusNormal"/>
        <w:spacing w:line="300" w:lineRule="atLeast"/>
        <w:jc w:val="right"/>
        <w:rPr>
          <w:sz w:val="22"/>
          <w:szCs w:val="22"/>
        </w:rPr>
      </w:pPr>
      <w:r w:rsidRPr="00B03000">
        <w:rPr>
          <w:sz w:val="22"/>
          <w:szCs w:val="22"/>
        </w:rPr>
        <w:t>М.ТОПИЛИН</w:t>
      </w:r>
    </w:p>
    <w:p w:rsidR="00E73E9B" w:rsidRPr="00B03000" w:rsidRDefault="00E73E9B" w:rsidP="00E73E9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73E9B" w:rsidRPr="00B03000" w:rsidRDefault="00E73E9B" w:rsidP="00E73E9B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B03000">
        <w:rPr>
          <w:sz w:val="22"/>
          <w:szCs w:val="22"/>
        </w:rPr>
        <w:t>Приложение</w:t>
      </w:r>
    </w:p>
    <w:p w:rsidR="00E73E9B" w:rsidRPr="00B03000" w:rsidRDefault="00E73E9B" w:rsidP="00E73E9B">
      <w:pPr>
        <w:pStyle w:val="ConsPlusNormal"/>
        <w:spacing w:line="300" w:lineRule="atLeast"/>
        <w:jc w:val="right"/>
        <w:rPr>
          <w:sz w:val="22"/>
          <w:szCs w:val="22"/>
        </w:rPr>
      </w:pPr>
      <w:r w:rsidRPr="00B03000">
        <w:rPr>
          <w:sz w:val="22"/>
          <w:szCs w:val="22"/>
        </w:rPr>
        <w:t>к приказу Министерства труда</w:t>
      </w:r>
    </w:p>
    <w:p w:rsidR="00E73E9B" w:rsidRPr="00B03000" w:rsidRDefault="00E73E9B" w:rsidP="00E73E9B">
      <w:pPr>
        <w:pStyle w:val="ConsPlusNormal"/>
        <w:spacing w:line="300" w:lineRule="atLeast"/>
        <w:jc w:val="right"/>
        <w:rPr>
          <w:sz w:val="22"/>
          <w:szCs w:val="22"/>
        </w:rPr>
      </w:pPr>
      <w:r w:rsidRPr="00B03000">
        <w:rPr>
          <w:sz w:val="22"/>
          <w:szCs w:val="22"/>
        </w:rPr>
        <w:t>и социальной защиты</w:t>
      </w:r>
    </w:p>
    <w:p w:rsidR="00E73E9B" w:rsidRPr="00B03000" w:rsidRDefault="00E73E9B" w:rsidP="00E73E9B">
      <w:pPr>
        <w:pStyle w:val="ConsPlusNormal"/>
        <w:spacing w:line="300" w:lineRule="atLeast"/>
        <w:jc w:val="right"/>
        <w:rPr>
          <w:sz w:val="22"/>
          <w:szCs w:val="22"/>
        </w:rPr>
      </w:pPr>
      <w:r w:rsidRPr="00B03000">
        <w:rPr>
          <w:sz w:val="22"/>
          <w:szCs w:val="22"/>
        </w:rPr>
        <w:t>Российской Федерации</w:t>
      </w:r>
    </w:p>
    <w:p w:rsidR="00E73E9B" w:rsidRPr="00B03000" w:rsidRDefault="00E73E9B" w:rsidP="00E73E9B">
      <w:pPr>
        <w:pStyle w:val="ConsPlusNormal"/>
        <w:spacing w:line="300" w:lineRule="atLeast"/>
        <w:jc w:val="right"/>
        <w:rPr>
          <w:sz w:val="22"/>
          <w:szCs w:val="22"/>
        </w:rPr>
      </w:pPr>
      <w:r w:rsidRPr="00B03000">
        <w:rPr>
          <w:sz w:val="22"/>
          <w:szCs w:val="22"/>
        </w:rPr>
        <w:t xml:space="preserve">от 12 февраля </w:t>
      </w:r>
      <w:smartTag w:uri="urn:schemas-microsoft-com:office:smarttags" w:element="metricconverter">
        <w:smartTagPr>
          <w:attr w:name="ProductID" w:val="2018 г"/>
        </w:smartTagPr>
        <w:r w:rsidRPr="00B03000">
          <w:rPr>
            <w:sz w:val="22"/>
            <w:szCs w:val="22"/>
          </w:rPr>
          <w:t>2018 г</w:t>
        </w:r>
      </w:smartTag>
      <w:r w:rsidRPr="00B03000">
        <w:rPr>
          <w:sz w:val="22"/>
          <w:szCs w:val="22"/>
        </w:rPr>
        <w:t>. N 71</w:t>
      </w:r>
    </w:p>
    <w:p w:rsidR="00E73E9B" w:rsidRPr="00B03000" w:rsidRDefault="00E73E9B" w:rsidP="00E73E9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E73E9B" w:rsidRPr="00B03000" w:rsidRDefault="00E73E9B" w:rsidP="00E73E9B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1"/>
      <w:bookmarkEnd w:id="0"/>
      <w:r w:rsidRPr="00B03000">
        <w:rPr>
          <w:sz w:val="22"/>
          <w:szCs w:val="22"/>
        </w:rPr>
        <w:t>ПРИМЕРНЫЙ ВЕДОМСТВЕННЫЙ ПЛАН</w:t>
      </w:r>
    </w:p>
    <w:p w:rsidR="00E73E9B" w:rsidRPr="00B03000" w:rsidRDefault="00E73E9B" w:rsidP="00E73E9B">
      <w:pPr>
        <w:pStyle w:val="ConsPlusTitle"/>
        <w:spacing w:line="300" w:lineRule="atLeast"/>
        <w:jc w:val="center"/>
        <w:rPr>
          <w:sz w:val="22"/>
          <w:szCs w:val="22"/>
        </w:rPr>
      </w:pPr>
      <w:r w:rsidRPr="00B03000">
        <w:rPr>
          <w:sz w:val="22"/>
          <w:szCs w:val="22"/>
        </w:rPr>
        <w:t>МЕРОПРИЯТИЙ ПО СНИЖЕНИЮ ПРОИЗВОДСТВЕННОГО ТРАВМАТИЗМА</w:t>
      </w:r>
    </w:p>
    <w:p w:rsidR="00E73E9B" w:rsidRPr="00B03000" w:rsidRDefault="00E73E9B" w:rsidP="00E73E9B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2"/>
        <w:gridCol w:w="3763"/>
        <w:gridCol w:w="2896"/>
        <w:gridCol w:w="2628"/>
      </w:tblGrid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Сроки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Исполнители</w:t>
            </w:r>
          </w:p>
        </w:tc>
      </w:tr>
      <w:tr w:rsidR="00E73E9B" w:rsidRPr="00E73E9B" w:rsidTr="00E73E9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  <w:outlineLvl w:val="1"/>
            </w:pPr>
            <w:r w:rsidRPr="00E73E9B">
              <w:t>I. Анализ производственного травматизма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 xml:space="preserve">Проведение детального анализа состояния смертельного травматизма </w:t>
            </w:r>
            <w:r w:rsidRPr="00E73E9B">
              <w:lastRenderedPageBreak/>
              <w:t>в отрасли по: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ind w:firstLine="283"/>
              <w:jc w:val="both"/>
            </w:pPr>
            <w:r w:rsidRPr="00E73E9B">
              <w:t>виду (видам) экономической деятельности организаций, входящих в состав отрасли;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ind w:firstLine="283"/>
              <w:jc w:val="both"/>
            </w:pPr>
            <w:r w:rsidRPr="00E73E9B">
              <w:t>видам несчастных случаев на производстве;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основным причинам несчастных случаев на производстве;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субъектам Российской Федерации;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отдельным работодателям (группам работодателей);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ind w:firstLine="283"/>
              <w:jc w:val="both"/>
            </w:pPr>
            <w:r w:rsidRPr="00E73E9B">
              <w:t>опасным производственным объектам (если несчастные случаи произошли в результате аварий на таких объектах).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>Ежеквартально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 xml:space="preserve">Федеральный орган исполнительной власти, </w:t>
            </w:r>
            <w:r w:rsidRPr="00E73E9B">
              <w:lastRenderedPageBreak/>
              <w:t>осуществляющие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Роструд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Ростехнадзор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Росстат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органы исполнительной власти субъектов Российской Федерации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отраслевые научные организации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Составление рейтинга видов экономической деятельности, субъектов Российской Федерации, работодателей по степени убывания числа несчастных случаев со смертельным исходом.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Ежеквартально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осуществляющие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Роструд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Ростехнадзор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Росстат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органы исполнительной власти субъектов Российской Федерации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отраслевые научные организации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Выявление и описание по результатам анализа состояния смертельного травматизма в отрасли наиболее массовых причин и видов несчастных случаев со смертельным исходом, а также опасностей - источников таких несчастных случаев (технологическое оборудование, машины, механизмы и т.п.); составление рейтинга видов, причин и опасностей несчастных случаев со смертельным исходом (например, "топ-3" или "топ-5").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Ежеквартально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осуществляющие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Роструд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Ростехнадзор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отраслевые научные организации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Анализ выявленных в ходе расследований несчастных случаев со смертельным исходом (в том числе происшедших в результате аварий на опасных производственных объектах) нарушений обязательных требований, содержащихся в соответствующих законодательных и иных нормативных правовых актах, послуживших причинами таких несчастных случаев, составление перечня наиболее типичных нарушений.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Ежеквартально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Роструд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Ростехнадзор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отраслевые научные организации</w:t>
            </w:r>
          </w:p>
        </w:tc>
      </w:tr>
      <w:tr w:rsidR="00E73E9B" w:rsidRPr="00E73E9B" w:rsidTr="00E73E9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  <w:outlineLvl w:val="1"/>
            </w:pPr>
            <w:r w:rsidRPr="00E73E9B">
              <w:t>II. Совершенствование нормативных правовых актов в целях снижения производственного травматизма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Анализ законодательных и иных нормативных правовых актов, содержащих обязательные требования, выполнение которых направлено на исключение несчастных случаев на производстве со смертельным исходом в целях: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ind w:firstLine="283"/>
              <w:jc w:val="both"/>
            </w:pPr>
            <w:r w:rsidRPr="00E73E9B">
              <w:t>определения достаточности указанных обязательных требований, выполнение которых позволит предотвратить несчастные случаи;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ind w:firstLine="283"/>
              <w:jc w:val="both"/>
            </w:pPr>
            <w:r w:rsidRPr="00E73E9B">
              <w:t>выявления устаревших требований, в том числе содержащихся в отраслевых нормативных правовых актах СССР и РСФСР (или их отдельных положениях), не соответствующим современному развитию техники и технологии в отрасли.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 исполнения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Минтруд России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отраслевые научные организации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общероссийские отраслевые объединения работодателей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общероссийские отраслевые объединения профсоюзов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 xml:space="preserve">Разработка новых и (или) актуализация (пересмотр) действующих нормативных правовых актов, содержащих обязательные требования, выполнение которых направлено на исключение несчастных случаев на производстве со смертельным исходом, для обеспечения достаточности обязательных требований, выполнение которых позволит </w:t>
            </w:r>
            <w:r w:rsidRPr="00E73E9B">
              <w:lastRenderedPageBreak/>
              <w:t>предотвратить несчастные случаи.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>Срок исполнения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Минтруд России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 xml:space="preserve">отраслевые научные </w:t>
            </w:r>
            <w:r w:rsidRPr="00E73E9B">
              <w:lastRenderedPageBreak/>
              <w:t>организации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общероссийские отраслевые объединения работодателей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общероссийские отраслевые объединения профсоюзов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Подготовка ведомственного документа (документов), отражающего особенности организации охраны труда в отрасли.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 исполнения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отраслевые научные организации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Включение обязательных требований, содержащихся в законодательных и иных нормативных правовых актах, направленных на исключение случаев травмирования работников, в стандарты профессиональных сообществ отрасли (например, саморегулируемой организации (далее - СРО).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 исполнения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отраслевые объединения работодателей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Формирование на основе анализа производственного травматизма в отрасли базы типовых решений, позволяющих исключить основные повторяющиеся причины и виды несчастных случаев на производстве со смертельным исходом.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 исполнения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Минтруд России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Роструд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Ростехнадзор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отраслевые научные организации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Включение в государственные программы Российской Федерации комплекса мероприятий по улучшению условий и охраны труда в соответствующих отраслях (видах экономической деятельности).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 исполнения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Минтруд России</w:t>
            </w:r>
          </w:p>
        </w:tc>
      </w:tr>
      <w:tr w:rsidR="00E73E9B" w:rsidRPr="00E73E9B" w:rsidTr="00E73E9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  <w:outlineLvl w:val="1"/>
            </w:pPr>
            <w:r w:rsidRPr="00E73E9B">
              <w:t>III. Обеспечение кадрового потенциала и повышение компетенций руководителей организаций отрасли, специалистов служб охраны труда, специалистов по охране труда, специалистов инженерно-технических служб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Организация отраслевых тематических всероссийских и региональных совещаний (семинаров) по вопросам охраны труда и предотвращения несчастных случаев на производстве: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ind w:firstLine="283"/>
              <w:jc w:val="both"/>
            </w:pPr>
            <w:r w:rsidRPr="00E73E9B">
              <w:t>с руководителями организаций;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ind w:firstLine="283"/>
              <w:jc w:val="both"/>
            </w:pPr>
            <w:r w:rsidRPr="00E73E9B">
              <w:t>с руководителями и специалистами служб охраны труда организаций;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ind w:firstLine="283"/>
              <w:jc w:val="both"/>
            </w:pPr>
            <w:r w:rsidRPr="00E73E9B">
              <w:t>техническими руководителями (главными инженерами) организаций.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 исполнения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Минтруд России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Роструд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Ростехнадзор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общероссийские отраслевые объединения работодателей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Проведение мониторинга наличия специалистов по охране труда в организациях отрасли.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Сроки исполнения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органы исполнительной власти субъектов Российской Федерации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 xml:space="preserve">Определение на основе мониторинга потребности в специалистах по охране труда в отрасли и </w:t>
            </w:r>
            <w:r w:rsidRPr="00E73E9B">
              <w:lastRenderedPageBreak/>
              <w:t>формирование (при необходимости) государственного заказа на подготовку таких специалистов в соответствующих (в том числе отраслевых) образовательных организациях.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 xml:space="preserve">Сроки исполнения устанавливаются федеральным органом </w:t>
            </w:r>
            <w:r w:rsidRPr="00E73E9B">
              <w:lastRenderedPageBreak/>
              <w:t>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 xml:space="preserve">Федеральный орган исполнительной власти, осуществляющий функции </w:t>
            </w:r>
            <w:r w:rsidRPr="00E73E9B">
              <w:lastRenderedPageBreak/>
              <w:t>по выработке государственной политики и нормативно-правовому регулированию в соответствующей сфере деятельности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Подготовка предложений по введению обязательного применения профессиональных стандартов для должностей, профессий и специальностей отдельных работников (специалистов), занятых на наиболее травмоопасных, технически и технологически емких производствах.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Сроки исполнения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Минтруд России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Содействие в организации обучения по охране труда руководителей и специалистов организаций отрасли.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Сроки исполнения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Минтруд России</w:t>
            </w:r>
          </w:p>
        </w:tc>
      </w:tr>
      <w:tr w:rsidR="00E73E9B" w:rsidRPr="00E73E9B" w:rsidTr="00E73E9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  <w:outlineLvl w:val="1"/>
            </w:pPr>
            <w:r w:rsidRPr="00E73E9B">
              <w:t>IV. Меры по снижению числа несчастных случаев со смертельным исходом в конкретных организациях отрасли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Сбор и обобщение информации об организации работ по охране труда и недопущению несчастных случаев на производстве в организациях.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Сроки исполнения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органы исполнительной власти субъектов Российской Федерации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>общероссийские отраслевые объединения работодателей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Создание и размещение в открытом доступе на официальном сайте федерального органа, осуществляющего функции по выработке государственной политики и нормативно-правовому регулированию в соответствующей сфере деятельности, а также на официальном сайте Минтруда России в Единой информационно-справочной системе по охране труда базы лучших отраслевых практик по организации работ по охране труда и недопущению несчастных случаев на производстве.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Сроки исполнения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Минтруд России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Оказание содействия организациям, группам организаций, на которых сложилась неблагополучная обстановка с производственным травматизмом, в разработке конкретных мер по снижению уровня производственного травматизма с использованием лучших практик и базы типовых решений по исключению причин несчастных случаев на производстве.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Сроки исполнения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Роструд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Ростехнадзор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Подготовка и направление в органы управления государственных корпораций (компаний с государственным участием) директив по разработке планов по снижению производственного травматизма в отдельных организациях, в том числе с применением лучших практик снижения травматизма.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Сроки исполнения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 xml:space="preserve">Подготовка предложений по составу профилактических мероприятий, направленных на предупреждение нарушений обязательных требований, </w:t>
            </w:r>
            <w:r w:rsidRPr="00E73E9B">
              <w:lastRenderedPageBreak/>
              <w:t>содержащихся в законодательных и иных нормативных правовых актах, для включения в программы профилактики нарушений обязательных требований, разрабатываемые соответствующими надзорными органами.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>В соответствии с Планом-графиком профилактических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 xml:space="preserve">Федеральный орган исполнительной власти, осуществляющий функции по выработке </w:t>
            </w:r>
            <w:r w:rsidRPr="00E73E9B">
              <w:lastRenderedPageBreak/>
              <w:t>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Ростехнадзор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Роструд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Проведение совместных мероприятий (совещаний, консультаций, мониторингов) с представительными органами работников предприятий отрасли (отраслевыми профессиональными союзами) в целях выработки решений по снижению травматизма и выявлению нарушений обязательных требований.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Сроки исполнения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общероссийские отраслевые объединения профсоюзов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Обеспечение возможности создания "личных кабинетов" на официальном сайте Роструда в подведомственных хозяйствующих субъектах, отнесенных к категориям высокого и значительного риска в целях взаимодействия по вопросам о присвоенной категории риска деятельности работодателя, запланированных проверках, а также возможности электронного декларирования (отправки работодателем заполненных проверочных листов).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Сроки исполнения устанавливаются органом исполнительной власти субъекта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Органы исполнительной власти субъектов Российской Федерации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Роструд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Продвижение в отрасли инструментов добровольного внутреннего контроля (самоконтроля) работодателями на базе сервиса "Онлайнинспекция.рф" для организаций высокого и значительного рисков.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Сроки исполнения устанавливаются органом исполнительной власти субъекта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Органы исполнительной власти субъектов Российской Федерации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Роструд</w:t>
            </w:r>
          </w:p>
        </w:tc>
      </w:tr>
      <w:tr w:rsidR="00E73E9B" w:rsidRPr="00E73E9B" w:rsidTr="00E73E9B"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  <w:outlineLvl w:val="1"/>
            </w:pPr>
            <w:r w:rsidRPr="00E73E9B">
              <w:t>V. Мероприятия по информированию работодателей и работников отрасли, пропаганде безопасного труда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 xml:space="preserve">Проведение информационно-разъяснительной работы по присоединению организаций отрасли </w:t>
            </w:r>
            <w:r w:rsidRPr="00E73E9B">
              <w:lastRenderedPageBreak/>
              <w:t>к информационной кампании МАСО "Нулевой травматизм" (Vision Zero)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 xml:space="preserve">Сроки исполнения устанавливаются федеральным органом </w:t>
            </w:r>
            <w:r w:rsidRPr="00E73E9B">
              <w:lastRenderedPageBreak/>
              <w:t>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 xml:space="preserve">Федеральный орган исполнительной власти, осуществляющий функции </w:t>
            </w:r>
            <w:r w:rsidRPr="00E73E9B">
              <w:lastRenderedPageBreak/>
              <w:t>по выработке государственной политики и нормативно-правовому регулированию в соответствующей сфере деятельности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общероссийские отраслевые объединения профсоюзов</w:t>
            </w:r>
          </w:p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общероссийские отраслевые объединения работодателей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lastRenderedPageBreak/>
              <w:t>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Освещение вопросов охраны труда и снижения производственного травматизма в ходе проведения отраслевых совещаний, выставочных и форумных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Сроки исполнения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</w:tr>
      <w:tr w:rsidR="00E73E9B" w:rsidRPr="00E73E9B" w:rsidTr="00E73E9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both"/>
            </w:pPr>
            <w:r w:rsidRPr="00E73E9B">
              <w:t>Подготовка на регулярной основе информационно-разъяснительных материалов (бюллетеней, отраслевой информации и т.п.) по рассмотрению основных причин происшедших конкретных несчастных случаев на производстве с тяжелыми последствиями и мер по их предотвращению.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Сроки исполнения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E9B" w:rsidRPr="00E73E9B" w:rsidRDefault="00E73E9B" w:rsidP="001F4718">
            <w:pPr>
              <w:pStyle w:val="ConsPlusNormal"/>
              <w:spacing w:line="300" w:lineRule="atLeast"/>
              <w:jc w:val="center"/>
            </w:pPr>
            <w:r w:rsidRPr="00E73E9B">
              <w:t>Федеральный орган исполнительной власти, осуществляющий функции по выработке государственной политики и нормативно-правовому регулированию в соответствующей сфере деятельности</w:t>
            </w:r>
          </w:p>
        </w:tc>
      </w:tr>
    </w:tbl>
    <w:p w:rsidR="00E73E9B" w:rsidRPr="00B03000" w:rsidRDefault="00E73E9B" w:rsidP="00E73E9B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616E37" w:rsidRDefault="00616E37" w:rsidP="006D6D97"/>
    <w:p w:rsidR="006D6D97" w:rsidRDefault="006D6D97" w:rsidP="006D6D97"/>
    <w:sectPr w:rsidR="006D6D97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2EB" w:rsidRDefault="007E72EB">
      <w:r>
        <w:separator/>
      </w:r>
    </w:p>
  </w:endnote>
  <w:endnote w:type="continuationSeparator" w:id="0">
    <w:p w:rsidR="007E72EB" w:rsidRDefault="007E72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185AD7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2EB" w:rsidRDefault="007E72EB">
      <w:r>
        <w:separator/>
      </w:r>
    </w:p>
  </w:footnote>
  <w:footnote w:type="continuationSeparator" w:id="0">
    <w:p w:rsidR="007E72EB" w:rsidRDefault="007E72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DC174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DC174E" w:rsidRDefault="00DC174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DC174E" w:rsidRPr="00DC174E" w:rsidRDefault="00DC174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337041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85AD7">
      <w:rPr>
        <w:sz w:val="10"/>
        <w:szCs w:val="10"/>
      </w:rPr>
      <w:t xml:space="preserve"> </w:t>
    </w:r>
  </w:p>
  <w:p w:rsidR="00185AD7" w:rsidRDefault="00EB2E3B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487F"/>
    <w:rsid w:val="000F59EA"/>
    <w:rsid w:val="00185AD7"/>
    <w:rsid w:val="001C50DE"/>
    <w:rsid w:val="001F4718"/>
    <w:rsid w:val="002328AA"/>
    <w:rsid w:val="00256934"/>
    <w:rsid w:val="002A3FB4"/>
    <w:rsid w:val="002F6C78"/>
    <w:rsid w:val="00337041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7A087D"/>
    <w:rsid w:val="007E72EB"/>
    <w:rsid w:val="00854060"/>
    <w:rsid w:val="008A40F2"/>
    <w:rsid w:val="009D6479"/>
    <w:rsid w:val="00CA5FB3"/>
    <w:rsid w:val="00DC174E"/>
    <w:rsid w:val="00DF5729"/>
    <w:rsid w:val="00E73E9B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2920</Words>
  <Characters>16650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ТРУДА И СОЦИАЛЬНОЙ ЗАЩИТЫ РОССИЙСКОЙ ФЕДЕРАЦИИ</vt:lpstr>
    </vt:vector>
  </TitlesOfParts>
  <Company>Арм-Экогрупп</Company>
  <LinksUpToDate>false</LinksUpToDate>
  <CharactersWithSpaces>19531</CharactersWithSpaces>
  <SharedDoc>false</SharedDoc>
  <HLinks>
    <vt:vector size="12" baseType="variant"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Par31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ТРУДА И СОЦИАЛЬНОЙ ЗАЩИТЫ РОССИЙСКОЙ ФЕДЕРАЦИИ</dc:title>
  <dc:creator>Информ-аналит отдел</dc:creator>
  <cp:lastModifiedBy> </cp:lastModifiedBy>
  <cp:revision>2</cp:revision>
  <dcterms:created xsi:type="dcterms:W3CDTF">2018-03-15T14:14:00Z</dcterms:created>
  <dcterms:modified xsi:type="dcterms:W3CDTF">2018-03-15T14:14:00Z</dcterms:modified>
</cp:coreProperties>
</file>