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A" w:rsidRDefault="00B73B5A" w:rsidP="007F4843">
      <w:pPr>
        <w:pStyle w:val="ConsPlusNormal"/>
        <w:spacing w:line="300" w:lineRule="atLeast"/>
        <w:outlineLvl w:val="0"/>
        <w:rPr>
          <w:sz w:val="22"/>
          <w:szCs w:val="22"/>
        </w:rPr>
      </w:pPr>
      <w:r w:rsidRPr="00DA3878">
        <w:rPr>
          <w:sz w:val="22"/>
          <w:szCs w:val="22"/>
        </w:rPr>
        <w:t xml:space="preserve">Зарегистрировано в Минюсте России 26 марта </w:t>
      </w:r>
      <w:smartTag w:uri="urn:schemas-microsoft-com:office:smarttags" w:element="metricconverter">
        <w:smartTagPr>
          <w:attr w:name="ProductID" w:val="2018 г"/>
        </w:smartTagPr>
        <w:r w:rsidRPr="00DA3878">
          <w:rPr>
            <w:sz w:val="22"/>
            <w:szCs w:val="22"/>
          </w:rPr>
          <w:t>2018 г</w:t>
        </w:r>
      </w:smartTag>
      <w:r w:rsidRPr="00DA3878">
        <w:rPr>
          <w:sz w:val="22"/>
          <w:szCs w:val="22"/>
        </w:rPr>
        <w:t>. N 50503</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МИНИСТЕРСТВО ЭНЕРГЕТИКИ РОССИЙСКОЙ ФЕДЕРАЦИИ</w:t>
      </w:r>
    </w:p>
    <w:p w:rsidR="00B73B5A" w:rsidRPr="00DA3878" w:rsidRDefault="00B73B5A" w:rsidP="007F4843">
      <w:pPr>
        <w:pStyle w:val="ConsPlusTitle"/>
        <w:spacing w:line="300" w:lineRule="atLeast"/>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ПРИКАЗ</w:t>
      </w:r>
    </w:p>
    <w:p w:rsidR="00B73B5A" w:rsidRPr="00DA3878" w:rsidRDefault="00B73B5A" w:rsidP="007F4843">
      <w:pPr>
        <w:pStyle w:val="ConsPlusTitle"/>
        <w:spacing w:line="300" w:lineRule="atLeast"/>
        <w:jc w:val="center"/>
        <w:rPr>
          <w:sz w:val="22"/>
          <w:szCs w:val="22"/>
        </w:rPr>
      </w:pPr>
      <w:r w:rsidRPr="00DA3878">
        <w:rPr>
          <w:sz w:val="22"/>
          <w:szCs w:val="22"/>
        </w:rPr>
        <w:t xml:space="preserve">от 25 октября </w:t>
      </w:r>
      <w:smartTag w:uri="urn:schemas-microsoft-com:office:smarttags" w:element="metricconverter">
        <w:smartTagPr>
          <w:attr w:name="ProductID" w:val="2017 г"/>
        </w:smartTagPr>
        <w:r w:rsidRPr="00DA3878">
          <w:rPr>
            <w:sz w:val="22"/>
            <w:szCs w:val="22"/>
          </w:rPr>
          <w:t>2017 г</w:t>
        </w:r>
      </w:smartTag>
      <w:r w:rsidRPr="00DA3878">
        <w:rPr>
          <w:sz w:val="22"/>
          <w:szCs w:val="22"/>
        </w:rPr>
        <w:t>. N 1013</w:t>
      </w:r>
    </w:p>
    <w:p w:rsidR="00B73B5A" w:rsidRPr="00DA3878" w:rsidRDefault="00B73B5A" w:rsidP="007F4843">
      <w:pPr>
        <w:pStyle w:val="ConsPlusTitle"/>
        <w:spacing w:line="300" w:lineRule="atLeast"/>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ОБ УТВЕРЖДЕНИИ ТРЕБОВАНИЙ</w:t>
      </w:r>
    </w:p>
    <w:p w:rsidR="00B73B5A" w:rsidRPr="00DA3878" w:rsidRDefault="00B73B5A" w:rsidP="007F4843">
      <w:pPr>
        <w:pStyle w:val="ConsPlusTitle"/>
        <w:spacing w:line="300" w:lineRule="atLeast"/>
        <w:jc w:val="center"/>
        <w:rPr>
          <w:sz w:val="22"/>
          <w:szCs w:val="22"/>
        </w:rPr>
      </w:pPr>
      <w:r w:rsidRPr="00DA3878">
        <w:rPr>
          <w:sz w:val="22"/>
          <w:szCs w:val="22"/>
        </w:rPr>
        <w:t>К ОБЕСПЕЧЕНИЮ НАДЕЖНОСТИ ЭЛЕКТРОЭНЕРГЕТИЧЕСКИХ СИСТЕМ,</w:t>
      </w:r>
    </w:p>
    <w:p w:rsidR="00B73B5A" w:rsidRPr="00DA3878" w:rsidRDefault="00B73B5A" w:rsidP="007F4843">
      <w:pPr>
        <w:pStyle w:val="ConsPlusTitle"/>
        <w:spacing w:line="300" w:lineRule="atLeast"/>
        <w:jc w:val="center"/>
        <w:rPr>
          <w:sz w:val="22"/>
          <w:szCs w:val="22"/>
        </w:rPr>
      </w:pPr>
      <w:r w:rsidRPr="00DA3878">
        <w:rPr>
          <w:sz w:val="22"/>
          <w:szCs w:val="22"/>
        </w:rPr>
        <w:t>НАДЕЖНОСТИ И БЕЗОПАСНОСТИ ОБЪЕКТОВ ЭЛЕКТРОЭНЕРГЕТИКИ</w:t>
      </w:r>
    </w:p>
    <w:p w:rsidR="00B73B5A" w:rsidRPr="00DA3878" w:rsidRDefault="00B73B5A" w:rsidP="007F4843">
      <w:pPr>
        <w:pStyle w:val="ConsPlusTitle"/>
        <w:spacing w:line="300" w:lineRule="atLeast"/>
        <w:jc w:val="center"/>
        <w:rPr>
          <w:sz w:val="22"/>
          <w:szCs w:val="22"/>
        </w:rPr>
      </w:pPr>
      <w:r w:rsidRPr="00DA3878">
        <w:rPr>
          <w:sz w:val="22"/>
          <w:szCs w:val="22"/>
        </w:rPr>
        <w:t>И ЭНЕРГОПРИНИМАЮЩИХ УСТАНОВОК "ПРАВИЛА ОРГАНИЗАЦИИ</w:t>
      </w:r>
    </w:p>
    <w:p w:rsidR="00B73B5A" w:rsidRPr="00DA3878" w:rsidRDefault="00B73B5A" w:rsidP="007F4843">
      <w:pPr>
        <w:pStyle w:val="ConsPlusTitle"/>
        <w:spacing w:line="300" w:lineRule="atLeast"/>
        <w:jc w:val="center"/>
        <w:rPr>
          <w:sz w:val="22"/>
          <w:szCs w:val="22"/>
        </w:rPr>
      </w:pPr>
      <w:r w:rsidRPr="00DA3878">
        <w:rPr>
          <w:sz w:val="22"/>
          <w:szCs w:val="22"/>
        </w:rPr>
        <w:t>ТЕХНИЧЕСКОГО ОБСЛУЖИВАНИЯ И РЕМОНТА</w:t>
      </w:r>
    </w:p>
    <w:p w:rsidR="00B73B5A" w:rsidRPr="00DA3878" w:rsidRDefault="00B73B5A" w:rsidP="007F4843">
      <w:pPr>
        <w:pStyle w:val="ConsPlusTitle"/>
        <w:spacing w:line="300" w:lineRule="atLeast"/>
        <w:jc w:val="center"/>
        <w:rPr>
          <w:sz w:val="22"/>
          <w:szCs w:val="22"/>
        </w:rPr>
      </w:pPr>
      <w:r w:rsidRPr="00DA3878">
        <w:rPr>
          <w:sz w:val="22"/>
          <w:szCs w:val="22"/>
        </w:rPr>
        <w:t>ОБЪЕКТОВ ЭЛЕКТРОЭНЕРГЕТИКИ"</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В соответствии с пунктом 2 статьи 28 Федерального закона от 26 марта </w:t>
      </w:r>
      <w:smartTag w:uri="urn:schemas-microsoft-com:office:smarttags" w:element="metricconverter">
        <w:smartTagPr>
          <w:attr w:name="ProductID" w:val="2003 г"/>
        </w:smartTagPr>
        <w:r w:rsidRPr="00DA3878">
          <w:rPr>
            <w:sz w:val="22"/>
            <w:szCs w:val="22"/>
          </w:rPr>
          <w:t>2003 г</w:t>
        </w:r>
      </w:smartTag>
      <w:r w:rsidRPr="00DA3878">
        <w:rPr>
          <w:sz w:val="22"/>
          <w:szCs w:val="22"/>
        </w:rPr>
        <w:t xml:space="preserve">. N 35-ФЗ "Об электроэнергетике" (Собрание законодательства Российской Федерации, 2003, N 13, ст. 1177; 2017, N 31 (ч. 1), ст. 4822) и пунктом 1 постановления Правительства Российской Федерации от 2 марта </w:t>
      </w:r>
      <w:smartTag w:uri="urn:schemas-microsoft-com:office:smarttags" w:element="metricconverter">
        <w:smartTagPr>
          <w:attr w:name="ProductID" w:val="2017 г"/>
        </w:smartTagPr>
        <w:r w:rsidRPr="00DA3878">
          <w:rPr>
            <w:sz w:val="22"/>
            <w:szCs w:val="22"/>
          </w:rPr>
          <w:t>2017 г</w:t>
        </w:r>
      </w:smartTag>
      <w:r w:rsidRPr="00DA3878">
        <w:rPr>
          <w:sz w:val="22"/>
          <w:szCs w:val="22"/>
        </w:rPr>
        <w:t>. N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 (Собрание законодательства Российской Федерации, 2017, N 11, ст. 1562) приказываю:</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 Утвердить прилагаемые </w:t>
      </w:r>
      <w:hyperlink w:anchor="Par31" w:tooltip="ПРАВИЛА" w:history="1">
        <w:r w:rsidRPr="00DA3878">
          <w:rPr>
            <w:sz w:val="22"/>
            <w:szCs w:val="22"/>
          </w:rPr>
          <w:t>требования</w:t>
        </w:r>
      </w:hyperlink>
      <w:r w:rsidRPr="00DA3878">
        <w:rPr>
          <w:sz w:val="22"/>
          <w:szCs w:val="22"/>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"Правила организации технического обслуживания и ремонта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2. Настоящий приказ вступает в силу по истечении шести месяцев со дня его официального опубликования.</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Министр</w:t>
      </w:r>
    </w:p>
    <w:p w:rsidR="00B73B5A" w:rsidRPr="00DA3878" w:rsidRDefault="00B73B5A" w:rsidP="007F4843">
      <w:pPr>
        <w:pStyle w:val="ConsPlusNormal"/>
        <w:spacing w:line="300" w:lineRule="atLeast"/>
        <w:jc w:val="right"/>
        <w:rPr>
          <w:sz w:val="22"/>
          <w:szCs w:val="22"/>
        </w:rPr>
      </w:pPr>
      <w:r w:rsidRPr="00DA3878">
        <w:rPr>
          <w:sz w:val="22"/>
          <w:szCs w:val="22"/>
        </w:rPr>
        <w:t>А.В.НОВАК</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jc w:val="right"/>
        <w:outlineLvl w:val="0"/>
        <w:rPr>
          <w:sz w:val="22"/>
          <w:szCs w:val="22"/>
        </w:rPr>
      </w:pPr>
      <w:r w:rsidRPr="00DA3878">
        <w:rPr>
          <w:sz w:val="22"/>
          <w:szCs w:val="22"/>
        </w:rPr>
        <w:t>Утверждены</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rPr>
          <w:sz w:val="22"/>
          <w:szCs w:val="22"/>
        </w:rPr>
      </w:pPr>
      <w:bookmarkStart w:id="0" w:name="Par31"/>
      <w:bookmarkEnd w:id="0"/>
      <w:r w:rsidRPr="00DA3878">
        <w:rPr>
          <w:sz w:val="22"/>
          <w:szCs w:val="22"/>
        </w:rPr>
        <w:t>ПРАВИЛА</w:t>
      </w:r>
    </w:p>
    <w:p w:rsidR="00B73B5A" w:rsidRPr="00DA3878" w:rsidRDefault="00B73B5A" w:rsidP="007F4843">
      <w:pPr>
        <w:pStyle w:val="ConsPlusTitle"/>
        <w:spacing w:line="300" w:lineRule="atLeast"/>
        <w:jc w:val="center"/>
        <w:rPr>
          <w:sz w:val="22"/>
          <w:szCs w:val="22"/>
        </w:rPr>
      </w:pPr>
      <w:r w:rsidRPr="00DA3878">
        <w:rPr>
          <w:sz w:val="22"/>
          <w:szCs w:val="22"/>
        </w:rPr>
        <w:t>ОРГАНИЗАЦИИ ТЕХНИЧЕСКОГО ОБСЛУЖИВАНИЯ И РЕМОНТА</w:t>
      </w:r>
    </w:p>
    <w:p w:rsidR="00B73B5A" w:rsidRPr="00DA3878" w:rsidRDefault="00B73B5A" w:rsidP="007F4843">
      <w:pPr>
        <w:pStyle w:val="ConsPlusTitle"/>
        <w:spacing w:line="300" w:lineRule="atLeast"/>
        <w:jc w:val="center"/>
        <w:rPr>
          <w:sz w:val="22"/>
          <w:szCs w:val="22"/>
        </w:rPr>
      </w:pPr>
      <w:r w:rsidRPr="00DA3878">
        <w:rPr>
          <w:sz w:val="22"/>
          <w:szCs w:val="22"/>
        </w:rPr>
        <w:t>ОБЪЕКТОВ ЭЛЕКТРОЭНЕРГЕТИКИ</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r w:rsidRPr="00DA3878">
        <w:rPr>
          <w:sz w:val="22"/>
          <w:szCs w:val="22"/>
        </w:rPr>
        <w:t>I. Общие положения</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1. Настоящие Правила устанавливают требования к организации технического обслуживания, планирования, подготовки, производства ремонта и приемки из ремонта (далее - ТОиР) объектов электроэнергетики (за исключением атомных электростанций), входящих в электроэнергетические системы, а также требования по контролю за организацией ремонтной деятельности указанных объектов субъектами электроэнергетики.</w:t>
      </w:r>
    </w:p>
    <w:p w:rsidR="00B73B5A" w:rsidRPr="00DA3878" w:rsidRDefault="00B73B5A" w:rsidP="007F4843">
      <w:pPr>
        <w:pStyle w:val="ConsPlusNormal"/>
        <w:spacing w:line="300" w:lineRule="atLeast"/>
        <w:ind w:firstLine="540"/>
        <w:jc w:val="both"/>
        <w:rPr>
          <w:sz w:val="22"/>
          <w:szCs w:val="22"/>
        </w:rPr>
      </w:pPr>
      <w:bookmarkStart w:id="1" w:name="Par38"/>
      <w:bookmarkEnd w:id="1"/>
      <w:r w:rsidRPr="00DA3878">
        <w:rPr>
          <w:sz w:val="22"/>
          <w:szCs w:val="22"/>
        </w:rPr>
        <w:t xml:space="preserve">2. Действие настоящих Правил распространяется на используемые в процессах производства, передачи, распределения электрической энергии, оперативно-диспетчерского </w:t>
      </w:r>
      <w:r w:rsidRPr="00DA3878">
        <w:rPr>
          <w:sz w:val="22"/>
          <w:szCs w:val="22"/>
        </w:rPr>
        <w:lastRenderedPageBreak/>
        <w:t>управления в электроэнергетике оборудование, здания и сооружения объектов по производству электрической энергии, в том числе функционирующих в режиме комбинированной выработки электрической и тепловой энергии, установленной мощностью 5 МВт и более и объектов электросетевого хозяйства: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основное, вспомогательное, общестанционное оборудование тепловых и гидравлических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технические и программные средства автоматизированных систем управления технологическими процессами (далее - АСУ ТП), тепловой автоматики и измерений (далее - ТАИ) тепловых, гидравлических электростанций и объектов передачи и распределения электрической энергии;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линии электропередачи (далее - ЛЭП), оборудование трансформаторных подстанций (далее - ТП), распределительных устройств (далее - РУ);</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устройства релейной защиты и автоматики (далее - РЗА);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средства технологического и диспетчерского управления (далее - СДТУ), включающие в себя инженерную инфраструктуру кабельных линий связи (кабельная канализация, линейно-кабельные сооружения (далее - ЛКС) подземных кабелей связи, ЛКС волоконно-оптических линий связи, смонтированных на воздушной линии электропередачи (далее - ВОЛС-ВЛ), кабельные линии связи, волоконно-оптические линии связи, радиорелейные линии связи (полукомплекты), устройства радиосвязи, устройства высокочастотной связи по воздушной линии электропередачи; канал ТЧ 0,3 - 3,4 кГц аналоговых систем передачи, основной цифровой канал со скоростью 64 кбит/с цифровых систем передачи плезиохронной цифровой иерархии, автоматические телефонные станции, диспетчерские коммутаторы, абонентские устройства (в том числе устройства регистрации диспетчерских служебных переговоров, поисковой громкоговорящей связи, часофикации, селекторных совещаний), устройства телемеханики, устройства бесперебойного питания, антенно-мачтовые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здания и сооружения тепловых и гидравлических электростанций, электрических сетей;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гидротехнические сооружения тепловых и гидравлических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 В настоящих Правилах используются термины и определения в значениях, установленных законодательством Российской Федерации.</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r w:rsidRPr="00DA3878">
        <w:rPr>
          <w:sz w:val="22"/>
          <w:szCs w:val="22"/>
        </w:rPr>
        <w:t>II. Основные положения организации технического</w:t>
      </w:r>
    </w:p>
    <w:p w:rsidR="00B73B5A" w:rsidRPr="00DA3878" w:rsidRDefault="00B73B5A" w:rsidP="007F4843">
      <w:pPr>
        <w:pStyle w:val="ConsPlusTitle"/>
        <w:spacing w:line="300" w:lineRule="atLeast"/>
        <w:jc w:val="center"/>
        <w:rPr>
          <w:sz w:val="22"/>
          <w:szCs w:val="22"/>
        </w:rPr>
      </w:pPr>
      <w:r w:rsidRPr="00DA3878">
        <w:rPr>
          <w:sz w:val="22"/>
          <w:szCs w:val="22"/>
        </w:rPr>
        <w:t>обслуживания и ремонта</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bookmarkStart w:id="2" w:name="Par51"/>
      <w:bookmarkEnd w:id="2"/>
      <w:r w:rsidRPr="00DA3878">
        <w:rPr>
          <w:sz w:val="22"/>
          <w:szCs w:val="22"/>
        </w:rPr>
        <w:t>4. Организация ТОиР должна осуществляться субъектами электроэнергетики в отношении объектов электроэнергетики, принадлежащих им на праве собственности или ином законном основании, в соответствии с локальными нормативными актами субъектов электроэнергетики (далее - ЛНА), разрабатываемых в соответствии с настоящими Правилами и регламентирующих организацию технического обслуживания и ремонта оборудования, зданий и сооружений объектов электроэнергетики, порядок и правила взаимодействия лиц, осуществляющих ремонтную деятельность, и устанавливающих требования по:</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выбору вида организации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организации планирования, подготовки, проведения ремонта и приемки оборудования, зданий и сооружений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организации материально-технического обеспечения запланированного и непланового (аварийного)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внутренней системе контроля ремонтной деятельности;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организации и координированию деятельности по поддержанию оборудования, зданий и сооружений объектов электроэнергетики в исправном техническом состоянии, в котором они соответствуют всем требованиям, установленным в ремонтной документации на них;</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обеспечению соответствия отремонтированного оборудования, зданий и сооружений и процессов ТОиР требованиям нормативной и технической документации,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созданию и обеспечению функционирования системы управления ТОиР, в том числе систем контроля технического состояния и диагностирования оборудования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разработке стратегии и формированию условий, обеспечивающих ТОиР оборудования иностранной разработки или производства, в том числе газотурбинных установок, организациями, оказывающими услуги по ТОиР;</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формированию и утверждению в установленные настоящими Правилами сроки перспективных, годовых планов ремонта оборудования, зданий и сооружений, а также обеспечению контроля за их выполнением;</w:t>
      </w:r>
    </w:p>
    <w:p w:rsidR="00B73B5A" w:rsidRPr="00DA3878" w:rsidRDefault="00B73B5A" w:rsidP="007F4843">
      <w:pPr>
        <w:pStyle w:val="ConsPlusNormal"/>
        <w:spacing w:line="300" w:lineRule="atLeast"/>
        <w:ind w:firstLine="540"/>
        <w:jc w:val="both"/>
        <w:rPr>
          <w:sz w:val="22"/>
          <w:szCs w:val="22"/>
        </w:rPr>
      </w:pPr>
      <w:r w:rsidRPr="00DA3878">
        <w:rPr>
          <w:sz w:val="22"/>
          <w:szCs w:val="22"/>
        </w:rPr>
        <w:t>финансированию ТОиР оборудования,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обеспечению производственных процессов ТОиР нормативными, техническими, технологическими, организационно-распорядительными документами, их соблюдению, а также поддержанию в актуальном состоянии;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обеспечению контроля деятельности объектов электроэнергетики, в части выполнения на таких объектах требований законодательства Российской Федерации о промышленной безопасности, об экологической безопасности, об охране труда и о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обеспечению контроля фактического технического состояния оборудования, зданий и сооружений объектов электроэнергетики с целью уточнения перечня работ и объемов ТОиР и сроков их 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проведению систематического анализа информации об авариях, повреждениях, отказах и дефектах оборудования, зданий и сооружений, выявляемых при эксплуатации и ТОиР, выполнению по результатам анализа мероприятий по повышению надежности работы оборудования и сооружений, с целью предотвращения их повторения;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созданию системы контроля качества производственных процессов ТОиР;</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формированию требований и технических заданий на разработку конструкторской документации и технических условий на поставку оборудования, в том числе в части обеспечения выполнения требований по ремонтопригодности, поставке ремонтной документации и специальной технологической оснастки для проведения ТОиР;</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обеспечению внесения в проектную документацию на новое строительство, реконструкцию и техническое перевооружение объектов электроэнергетики требований по ремонтопригодности энергоустановок, организации и механизации ремонта, наличию площадей для раскладки составных частей оборудования при ремонте, ремонтных площадок;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формированию аварийного запаса оборудования, запасных частей и материалов и обеспечению контроля за его наличием, расходованием и пополнением;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организации подготовки и повышения квалификации персонала, осуществляющего выполнение ТОиР.</w:t>
      </w:r>
    </w:p>
    <w:p w:rsidR="00B73B5A" w:rsidRPr="00DA3878" w:rsidRDefault="00B73B5A" w:rsidP="007F4843">
      <w:pPr>
        <w:pStyle w:val="ConsPlusNormal"/>
        <w:spacing w:line="300" w:lineRule="atLeast"/>
        <w:ind w:firstLine="540"/>
        <w:jc w:val="both"/>
        <w:rPr>
          <w:sz w:val="22"/>
          <w:szCs w:val="22"/>
        </w:rPr>
      </w:pPr>
      <w:bookmarkStart w:id="3" w:name="Par71"/>
      <w:bookmarkEnd w:id="3"/>
      <w:r w:rsidRPr="00DA3878">
        <w:rPr>
          <w:sz w:val="22"/>
          <w:szCs w:val="22"/>
        </w:rPr>
        <w:t xml:space="preserve">5. При разработке ЛНА, указанных в </w:t>
      </w:r>
      <w:hyperlink w:anchor="Par51" w:tooltip="4. Организация ТОиР должна осуществляться субъектами электроэнергетики в отношении объектов электроэнергетики, принадлежащих им на праве собственности или ином законном основании, в соответствии с локальными нормативными актами субъектов электроэнергетики (далее - ЛНА), разрабатываемых в соответствии с настоящими Правилами и регламентирующих организацию технического обслуживания и ремонта оборудования, зданий и сооружений объектов электроэнергетики, порядок и правила взаимодействия лиц, осуществляющих ре..." w:history="1">
        <w:r w:rsidRPr="00DA3878">
          <w:rPr>
            <w:sz w:val="22"/>
            <w:szCs w:val="22"/>
          </w:rPr>
          <w:t>абзаце 1 пункта 4</w:t>
        </w:r>
      </w:hyperlink>
      <w:r w:rsidRPr="00DA3878">
        <w:rPr>
          <w:sz w:val="22"/>
          <w:szCs w:val="22"/>
        </w:rPr>
        <w:t xml:space="preserve"> настоящих Правил, должно учитываться следующее:</w:t>
      </w:r>
    </w:p>
    <w:p w:rsidR="00B73B5A" w:rsidRPr="00DA3878" w:rsidRDefault="00B73B5A" w:rsidP="007F4843">
      <w:pPr>
        <w:pStyle w:val="ConsPlusNormal"/>
        <w:spacing w:line="300" w:lineRule="atLeast"/>
        <w:ind w:firstLine="540"/>
        <w:jc w:val="both"/>
        <w:rPr>
          <w:sz w:val="22"/>
          <w:szCs w:val="22"/>
        </w:rPr>
      </w:pPr>
      <w:r w:rsidRPr="00DA3878">
        <w:rPr>
          <w:sz w:val="22"/>
          <w:szCs w:val="22"/>
        </w:rPr>
        <w:t>а) ремонт субъектам электроэнергетики следует осуществлять с применением следующих видов организации ремонта оборудования и ЛЭП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планово-предупредительный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по техническому состоянию;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б) продолжительность принятого вида организации ремонта должна составлять не менее 12 лет;</w:t>
      </w:r>
    </w:p>
    <w:p w:rsidR="00B73B5A" w:rsidRPr="00DA3878" w:rsidRDefault="00B73B5A" w:rsidP="007F4843">
      <w:pPr>
        <w:pStyle w:val="ConsPlusNormal"/>
        <w:spacing w:line="300" w:lineRule="atLeast"/>
        <w:ind w:firstLine="540"/>
        <w:jc w:val="both"/>
        <w:rPr>
          <w:sz w:val="22"/>
          <w:szCs w:val="22"/>
        </w:rPr>
      </w:pPr>
      <w:r w:rsidRPr="00DA3878">
        <w:rPr>
          <w:sz w:val="22"/>
          <w:szCs w:val="22"/>
        </w:rPr>
        <w:t>в) выполнение ремонта оборудования или его остановы для контроля технического состояния в соответствии с перспективными и годовыми планами в отношении всех видов организации ремонта должно планироваться субъектами электроэнергетики с учетом выполнения следующих условий: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планирование ремонта оборудования ТП ЛЭП, являющимися объектами диспетчеризации, субъектами электроэнергетики должно производиться в порядке и в сроки, установленные Правилами вывода объектов электроэнергетики в ремонт и из эксплуатации, утвержденными постановлением Правительства Российской Федерации от 26.07.2007 N 484 (Собрание законодательства Российской Федерации, 2007, N 31, ст. 4100; 2014, N 34, ст. 4677) (далее - Правила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планирование ремонта оборудования электростанций и тепловых сетей, являющегося источником тепловой энергии, субъектами электроэнергетики должно производиться в порядке и в сроки, установленные Правилами вывода в ремонт и из эксплуатации источников тепловой энергии и тепловых сетей, утвержденными постановлением Правительства Российской Федерации от 06.09.2012 N 889 (Собрание законодательства Российской Федерации, 2012, N 37, ст. 5009; 2014, N 34, ст. 4677) (далее - Правила вывода в ремонт источников тепловой энергии);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вывод в ремонт включенного в перечень объектов диспетчеризации субъекта оперативно-диспетчерского управления в электроэнергетике оборудования электростанций, функционирующих в режиме комбинированной выработки электрической и тепловой энергии, должно осуществляться по согласованию с органом местного самоуправления в соответствии с Правилами вывода в ремонт источников тепловой энергии и субъектом оперативно-диспетчерского управления в электроэнергетике;</w:t>
      </w:r>
    </w:p>
    <w:p w:rsidR="00B73B5A" w:rsidRPr="00DA3878" w:rsidRDefault="00B73B5A" w:rsidP="007F4843">
      <w:pPr>
        <w:pStyle w:val="ConsPlusNormal"/>
        <w:spacing w:line="300" w:lineRule="atLeast"/>
        <w:ind w:firstLine="540"/>
        <w:jc w:val="both"/>
        <w:rPr>
          <w:sz w:val="22"/>
          <w:szCs w:val="22"/>
        </w:rPr>
      </w:pPr>
      <w:r w:rsidRPr="00DA3878">
        <w:rPr>
          <w:sz w:val="22"/>
          <w:szCs w:val="22"/>
        </w:rPr>
        <w:t>г) выполнение работ по ТОиР следует производить при обязательной организационно-технической подготовке и обеспечении МТР и ремонтным персоналом, обладающим квалификацией соответствующей содержанию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 обеспечение для организации системы внутреннего контроля ремонтной деятельности: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учета оборудования, зданий и сооружений, указанных в </w:t>
      </w:r>
      <w:hyperlink w:anchor="Par38" w:tooltip="2. Действие настоящих Правил распространяется на используемые в процессах производства, передачи, распределения электрической энергии, оперативно-диспетчерского управления в электроэнергетике оборудование, здания и сооружения объектов по производству электрической энергии, в том числе функционирующих в режиме комбинированной выработки электрической и тепловой энергии, установленной мощностью 5 МВт и более и объектов электросетевого хозяйства:" w:history="1">
        <w:r w:rsidRPr="00DA3878">
          <w:rPr>
            <w:sz w:val="22"/>
            <w:szCs w:val="22"/>
          </w:rPr>
          <w:t>пункте 2</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определения персонала, ответственного за внутренний контроль соблюдения субъектом электроэнергетики требований, предусмотренных настоящими Правилами;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устранения нарушений обязательных требований, установленных настоящими Правилами;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контроля и участия персонала, ответственного за внутренний контроль, в мероприятиях, проводимых субъектом электроэнергетики в соответствии с настоящими Правилами, и приостановку их выполнения при обнаружении нарушений до их устранения;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документирования проведения мероприятий внутреннего контроля, осуществление учета нарушений настоящих Правил и контроля их устранение.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6. В целях осуществления ремонтной деятельности должны осуществляться: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техническое обслуживание;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7. Техническое обслуживание оборудования, зданий и сооружений объектов электроэнергетики состоит в выполнении комплекса технологических операций и организационных действий по поддержанию их работоспособности или исправности при использовании по назначению, ожидании, хранении и транспортировании. Организация технического обслуживания оборудования, зданий и сооружений объектов </w:t>
      </w:r>
      <w:r w:rsidRPr="00DA3878">
        <w:rPr>
          <w:sz w:val="22"/>
          <w:szCs w:val="22"/>
        </w:rPr>
        <w:lastRenderedPageBreak/>
        <w:t xml:space="preserve">электроэнергетики должна осуществляться в соответствии с градостроительным законодательством Российской Федерации, законодательством Российской Федерации о промышленной безопасности, о безопасности зданий и сооружений и в соответствии с ремонтной документацией,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В отношении объекта электроэнергетики должны:</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устанавливаться состав работ по техническому обслуживанию и периодичность (график) их выполнения по видам оборудования, по каждому зданию и сооружению;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назначаться исполнители работ по техническому обслуживанию из персонала объекта электроэнергетики или лиц, привлеченных организаций - исполнителей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обеспечиваться ведение на материальном носителе или в электронной форме журналов технического обслуживания по видам оборудования, по каждому зданию и сооружению, в которые следует вносить сведения о выполненных работах, сроках выполнения и исполнителях.</w:t>
      </w:r>
    </w:p>
    <w:p w:rsidR="00B73B5A" w:rsidRPr="00DA3878" w:rsidRDefault="00B73B5A" w:rsidP="007F4843">
      <w:pPr>
        <w:pStyle w:val="ConsPlusNormal"/>
        <w:spacing w:line="300" w:lineRule="atLeast"/>
        <w:ind w:firstLine="540"/>
        <w:jc w:val="both"/>
        <w:rPr>
          <w:sz w:val="22"/>
          <w:szCs w:val="22"/>
        </w:rPr>
      </w:pPr>
      <w:r w:rsidRPr="00DA3878">
        <w:rPr>
          <w:sz w:val="22"/>
          <w:szCs w:val="22"/>
        </w:rPr>
        <w:t>8. Ремонты, в зависимости от планирования, следует подразделять на плановые, неплановые и аварийные.</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Плановый ремонт также следует подразделять на: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планово-предупредительный ремонт, который следует выполнять с периодичностью, установленной в ремонтной документации,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 а объем ремонта должен определяться по типовому перечню ремонтных работ с учетом фактического технического состояния и включать выполнение дополнительных сверхтиповых ремонтных работ для устранения дефектов, выявленных в процессе эксплуатации (при наличии), и по результатам предыдущих ремонтов, установленных предписаниями органов государственного надзора (при наличии);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ремонт по техническому состоянию, представляющий собой ремонт, при котором контроль технического состояния оборудования следует выполнять с периодичностью и в объеме, установленными в ремонтной документации,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 а объем и момент начала ремонта должны определяться результатами контроля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Неплановый ремонт не предусматривается годовым (месячным) графиком ремонта. Неплановый ремонт должен проводиться с целью устранения последствий неисправностей или дефектов, влияющих на нормальную и безопасную эксплуатацию, а также по результатам контроля технического состояния. Если для непланового ремонта требуется вывод из работы объекта диспетчеризации, то данный ремонт должен быть согласован с субъектом оперативно-диспетчерского управления.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Аварийные ремонты должны проводиться в случаях устранения последствий аварии на оборудовании для восстановления его работоспособности.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9. При организации планово-предупредительного ремонта в зависимости от объема выполняемых ремонтных мероприятий ремонты следует подразделять на текущие, средние или капитальные.</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капитальном ремонте оборудования, который выполняется для восстановления исправности и полного или близкого к полному ресурса объекта с заменой или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При среднем ремонте оборудования выполняется восстановление исправности и частичное восстановление ресурса объекта с заменой или восстановлением составных частей ограниченной номенклатуры и контролем технического состояния объекта в объеме, предусмотренном в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Текущий ремонт оборудования выполняется для 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 предусмотренном в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10. Ремонт, в зависимости от типичности объемов и перечня выполняемых ремонтных работ, следует подразделять на типовой или сверхтиповой.</w:t>
      </w:r>
    </w:p>
    <w:p w:rsidR="00B73B5A" w:rsidRPr="00DA3878" w:rsidRDefault="00B73B5A" w:rsidP="007F4843">
      <w:pPr>
        <w:pStyle w:val="ConsPlusNormal"/>
        <w:spacing w:line="300" w:lineRule="atLeast"/>
        <w:ind w:firstLine="540"/>
        <w:jc w:val="both"/>
        <w:rPr>
          <w:sz w:val="22"/>
          <w:szCs w:val="22"/>
        </w:rPr>
      </w:pPr>
      <w:r w:rsidRPr="00DA3878">
        <w:rPr>
          <w:sz w:val="22"/>
          <w:szCs w:val="22"/>
        </w:rPr>
        <w:t>Типовой ремонт должен выполняться в соответствии с типовым перечнем и объемом ремонтных работ и характеризоваться единством содержания и последовательности технологических переходов для группы изделий с общими конструктивными и технологическими признаками.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Типовой перечень и объем ремонтных работ по конкретным типам (видам) оборудования объекта электроэнергетики по текущему, среднему и капитальному ремонту, бороскопической, средней и капитальной инспекции, инспекции тракта горячих газов должны утверждаться субъектом электроэнергетики самостоятельно и формироваться с учетом требований изготовителей оборудования, ремонтной документации,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 а также результатов анализа предыдущего ремонта и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оборудования энергоблоков тепловых электростанций, ремонтным циклом которых установлена категорийность капитального ремонта, типовой перечень и объем ремонтных работ должны формироваться по каждой категории капитального ремонта, по среднему и текущему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Необходимость в выполнении сверхтипового ремонта, не относящегося к типовому ремонту, выявляется в процессе эксплуатации и по результатам предыдущего ремонта и мероприятий, определенных в предписаниях органов государственного надзора или обусловленных требованиями вновь принимаемых нормативных документов.</w:t>
      </w:r>
    </w:p>
    <w:p w:rsidR="00B73B5A" w:rsidRPr="00DA3878" w:rsidRDefault="00B73B5A" w:rsidP="007F4843">
      <w:pPr>
        <w:pStyle w:val="ConsPlusNormal"/>
        <w:spacing w:line="300" w:lineRule="atLeast"/>
        <w:ind w:firstLine="540"/>
        <w:jc w:val="both"/>
        <w:rPr>
          <w:sz w:val="22"/>
          <w:szCs w:val="22"/>
        </w:rPr>
      </w:pPr>
      <w:bookmarkStart w:id="4" w:name="Par110"/>
      <w:bookmarkEnd w:id="4"/>
      <w:r w:rsidRPr="00DA3878">
        <w:rPr>
          <w:sz w:val="22"/>
          <w:szCs w:val="22"/>
        </w:rPr>
        <w:t>11. Вид организации ремонта по техническому состоянию основного энергетического и электротехнического оборудования может применяться, если у субъекта электроэнергетики имеются: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ЛНА, устанавливающие периодичность, методы, объемы и технические средства контроля, систему показателей технического состояния и их допустимые и предельные значения, позволяющие достоверно определять фактическое техническое состояние основного оборудования и его изменение в период до следующего выполнения контроля с учетом отзывов (предложений и рекомендаций) изготовителя оборудования и (или) экспертной организации, аккредитованной в соответствии с законодательством Российской Федерации об аккредитации;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средства технического диагностирования и автоматизированная система контроля за техническим состоянием основного оборудования, представляющая программно-аппаратный комплекс, обеспечивающий процесс удаленного наблюдения и контроля за состоянием оборудования и (или) объекта (действующее оборудование), его диагностирование и прогнозирование изменения технического состояния на основе собранных данных (исторические данные о состоянии оборудования) и операционных данных, получаемых от систем сбора данных, установленных на оборудовании.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Решение о применении вида организации ремонта по техническому состоянию следует принимать при выполнении указанных в настоящем пункте условий, индивидуально по каждой единице основного оборудования, комиссией, состав которой должен определяться </w:t>
      </w:r>
      <w:r w:rsidRPr="00DA3878">
        <w:rPr>
          <w:sz w:val="22"/>
          <w:szCs w:val="22"/>
        </w:rPr>
        <w:lastRenderedPageBreak/>
        <w:t>субъектом электроэнергетики с привлечением организаций-изготовителей оборудования и (или) экспертных организаций, аккредитованных в соответствии с законодательством Российской Федерации об аккредитации.</w:t>
      </w:r>
    </w:p>
    <w:p w:rsidR="00B73B5A" w:rsidRPr="00DA3878" w:rsidRDefault="00B73B5A" w:rsidP="007F4843">
      <w:pPr>
        <w:pStyle w:val="ConsPlusNormal"/>
        <w:spacing w:line="300" w:lineRule="atLeast"/>
        <w:ind w:firstLine="540"/>
        <w:jc w:val="both"/>
        <w:rPr>
          <w:sz w:val="22"/>
          <w:szCs w:val="22"/>
        </w:rPr>
      </w:pPr>
      <w:bookmarkStart w:id="5" w:name="Par114"/>
      <w:bookmarkEnd w:id="5"/>
      <w:r w:rsidRPr="00DA3878">
        <w:rPr>
          <w:sz w:val="22"/>
          <w:szCs w:val="22"/>
        </w:rPr>
        <w:t>12. Применение вида организации ремонта по техническому состоянию вспомогательного оборудования, предназначенного для обеспечения работоспособности основного оборудования, и общестанционного оборудования, не относящегося к оборудованию энергоустановок электростанции и предназначенного для обеспечения ее работоспособности (функционирования), допускается в случае, если у субъекта электроэнергетики имеются: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ЛНА, устанавливающие периодичность, методы, объемы и технические средства контроля, систему показателей технического состояния и их допустимые и предельные значения, позволяющие достоверно определять его фактическое техническое состояние по типам вспомогательного и общестанционного оборудования и его изменение в период до следующего выполнения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система контроля технического состояния вспомогательного и общестанционного оборудования, устанавливаемая локальным нормативным актом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выполнении указанных в настоящем пункте условий решение о применении организации ремонта вспомогательного и общестанционного оборудования по техническому состоянию следует принимать индивидуально по каждому типу оборудования, установленного на объекте электроэнергетики, комиссией, состав которой должен определяться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bookmarkStart w:id="6" w:name="Par118"/>
      <w:bookmarkEnd w:id="6"/>
      <w:r w:rsidRPr="00DA3878">
        <w:rPr>
          <w:sz w:val="22"/>
          <w:szCs w:val="22"/>
        </w:rPr>
        <w:t>13. Решение субъекта электроэнергетики о применении организации ремонта по техническому состоянию стационарных паровых и водогрейных котлов, для которых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Минюстом России 19.05.2014, регистрационный N 32326), предусмотрен их планово-предупредительный ремонт, следует принимать и согласовывать в порядке, установленном законодательством Российской Федерации о промышленной безопасности опасных производственных объектов.</w:t>
      </w:r>
    </w:p>
    <w:p w:rsidR="00B73B5A" w:rsidRPr="00DA3878" w:rsidRDefault="00B73B5A" w:rsidP="007F4843">
      <w:pPr>
        <w:pStyle w:val="ConsPlusNormal"/>
        <w:spacing w:line="300" w:lineRule="atLeast"/>
        <w:ind w:firstLine="540"/>
        <w:jc w:val="both"/>
        <w:rPr>
          <w:sz w:val="22"/>
          <w:szCs w:val="22"/>
        </w:rPr>
      </w:pPr>
      <w:bookmarkStart w:id="7" w:name="Par119"/>
      <w:bookmarkEnd w:id="7"/>
      <w:r w:rsidRPr="00DA3878">
        <w:rPr>
          <w:sz w:val="22"/>
          <w:szCs w:val="22"/>
        </w:rPr>
        <w:t>14. Вид организации ремонта по техническому состоянию не может применяться в отношении следующих объектов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по которым отсутствует ремонтная документация, указанная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 устанавливающая периодичность, методы и объемы контроля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по которым установленные ремонтной документацией,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 методы и объемы контроля технического состояния не позволяют определить фактическое техническое состояние и его изменение в период до следующего выполнения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гидроагрегатов, находящихся в эксплуатации по истечении срока службы, установленного организацией - изготовителем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объектов, эксплуатируемых в зоне индивидуального ресурса продления безопасной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газовых турбин газотурбинных и парогазовых установок;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основного оборудования энергоблоков, работающих на сверхкритических параметрах пара;</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вновь вводимого основного оборудования, находящегося в опытной эксплуатации.</w:t>
      </w:r>
    </w:p>
    <w:p w:rsidR="00B73B5A" w:rsidRPr="00DA3878" w:rsidRDefault="00B73B5A" w:rsidP="007F4843">
      <w:pPr>
        <w:pStyle w:val="ConsPlusNormal"/>
        <w:spacing w:line="300" w:lineRule="atLeast"/>
        <w:ind w:firstLine="540"/>
        <w:jc w:val="both"/>
        <w:rPr>
          <w:sz w:val="22"/>
          <w:szCs w:val="22"/>
        </w:rPr>
      </w:pPr>
      <w:bookmarkStart w:id="8" w:name="Par127"/>
      <w:bookmarkEnd w:id="8"/>
      <w:r w:rsidRPr="00DA3878">
        <w:rPr>
          <w:sz w:val="22"/>
          <w:szCs w:val="22"/>
        </w:rPr>
        <w:t>15. При организации ремонта по техническому состоянию оборудования перечень и объем ремонтных мероприятий должны определяться по результатам выполненного контроля и диагностирования его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 зависимости от перечня и объемов ремонтных мероприятий ремонты по техническому состоянию оборудования подразделяются на текущие, средние или капитальные.</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 следует определять на основании графика выполнения ремонтных работ, утверждаемого техническим руководителем субъекта электроэнергетики (техническим директором, главным инженером), к сфере ответственности которого в соответствии с его должностной инструкцией относится определение технической политики организации, в том числе организация и контроль выполнения мероприятий по техническому обслуживанию и ремонту оборудования, зданий и сооружений субъекта электроэнергетики или его обособленного подразделения.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16. Особенности организации ремонта по техническому состоянию и условия, определяющие возможность его применения по основному, вспомогательному и общестанционному оборудованию тепловых и гидравлических электростанций, подсистем АСУ ТП (средств ТАИ), ЛЭП, оборудованию подстанций (далее - ПС), СДТУ устанавливаются в соответствующих главах настоящих Правил.</w:t>
      </w:r>
    </w:p>
    <w:p w:rsidR="00B73B5A" w:rsidRPr="00DA3878" w:rsidRDefault="00B73B5A" w:rsidP="007F4843">
      <w:pPr>
        <w:pStyle w:val="ConsPlusNormal"/>
        <w:spacing w:line="300" w:lineRule="atLeast"/>
        <w:ind w:firstLine="540"/>
        <w:jc w:val="both"/>
        <w:rPr>
          <w:sz w:val="22"/>
          <w:szCs w:val="22"/>
        </w:rPr>
      </w:pPr>
      <w:bookmarkStart w:id="9" w:name="Par131"/>
      <w:bookmarkEnd w:id="9"/>
      <w:r w:rsidRPr="00DA3878">
        <w:rPr>
          <w:sz w:val="22"/>
          <w:szCs w:val="22"/>
        </w:rPr>
        <w:t>17. Ремонтная документация должна включать: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нормативную документацию, включающую нормативные правовые акты, действие которых распространяется на объекты, в отношении которых осуществляются ремонты (далее - нормативная документация);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техническую документацию, к которой относятся проектная документация, конструкторская документация изготовителей оборудования (чертежи, инструкции по эксплуатации, заводские ремонтные документы, технические паспорта оборудования или сооружений объектов электроэнергетики), информационные сообщения и письма изготовителей оборудования (далее - техническая документация);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технологическую документацию, к которой относятся документы по технологическим процессам ремонта (маршрутные, операционные и технологические карты, технологические инструкции, рабочие программы), а также технологические инструкции изготовителей оборудования (далее - технологическая документация);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организационно-распорядительную документацию, к которой относятся документы по планированию, подготовке и выполнению ТОиР, а также учета и отчетности (планы, графики, программы ремонта, ведомости, протоколы, акты, годовые графики ремонта, разрабатываемые собственником и иным законным владельцем объектов электроэнергетики, утверждаемые субъектом электроэнергетики и (или) организацией - исполнителем ремонта и пересматриваемые с учетом опыта эксплуатации (далее - годовые планы-графики);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проект производства работ (далее - ППР),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документы, фиксирующие результаты выполнения ремонта составных частей оборудования и их техническое состояние до и после выполнения ремонтных работ и степень соответствия состояния отремонтированной составной части требованиям нормативной и технической документации (формуляры, карты контроля, карты измерений, протоколы, технические акты на скрытые работы), которые являются отчетными и подлежат </w:t>
      </w:r>
      <w:r w:rsidRPr="00DA3878">
        <w:rPr>
          <w:sz w:val="22"/>
          <w:szCs w:val="22"/>
        </w:rPr>
        <w:lastRenderedPageBreak/>
        <w:t>представлению в комиссию по приемке оборудования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в процессе ремонтной деятельности выявлена необходимость в дополнительной к вышеуказанной ремонтной документации, субъект электроэнергетики вправе разработать и утвердить иную ремонтную документацию.</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18. Субъекты электроэнергетики дополнительно к документации,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 при ремонте оборудования могут применять:</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ремонтные чертежи;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ремонтные эскизы, передаваемые для выполнения работ и изготовления запасных частей, подписанные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bookmarkStart w:id="10" w:name="Par142"/>
      <w:bookmarkEnd w:id="10"/>
      <w:r w:rsidRPr="00DA3878">
        <w:rPr>
          <w:sz w:val="22"/>
          <w:szCs w:val="22"/>
        </w:rPr>
        <w:t xml:space="preserve">19. Субъекты электроэнергетики должны устанавливать по каждому типу (виду) оборудования конкретный состав ремонтной документации, указанной в </w:t>
      </w:r>
      <w:hyperlink w:anchor="Par131" w:tooltip="17. Ремонтная документация должна включать:" w:history="1">
        <w:r w:rsidRPr="00DA3878">
          <w:rPr>
            <w:sz w:val="22"/>
            <w:szCs w:val="22"/>
          </w:rPr>
          <w:t>пункте 17</w:t>
        </w:r>
      </w:hyperlink>
      <w:r w:rsidRPr="00DA3878">
        <w:rPr>
          <w:sz w:val="22"/>
          <w:szCs w:val="22"/>
        </w:rPr>
        <w:t xml:space="preserve"> настоящих Правил, в соответствии с требованиями которой следует осуществлять ТОиР.</w:t>
      </w:r>
    </w:p>
    <w:p w:rsidR="00B73B5A" w:rsidRPr="00DA3878" w:rsidRDefault="00B73B5A" w:rsidP="007F4843">
      <w:pPr>
        <w:pStyle w:val="ConsPlusNormal"/>
        <w:spacing w:line="300" w:lineRule="atLeast"/>
        <w:ind w:firstLine="540"/>
        <w:jc w:val="both"/>
        <w:rPr>
          <w:sz w:val="22"/>
          <w:szCs w:val="22"/>
        </w:rPr>
      </w:pPr>
      <w:r w:rsidRPr="00DA3878">
        <w:rPr>
          <w:sz w:val="22"/>
          <w:szCs w:val="22"/>
        </w:rPr>
        <w:t>20. При отсутствии технических и (или) технологических документов, относящихся к ремонтной документации, субъект электроэнергетики должен обеспечить их утверждение в порядке и сроки, установленные гражданским законодательством Российской Федерации, законодательством Российской Федерации об электроэнергетике, о техническом регулировании.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производства ТОиР в период, указанный в настоящем пункте, допускается применение рабочей конструкторской документации изготовителей оборудования (чертежи, заводские инструкции), технических актов общего назначения.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21. Допускается предоставление технической, технологической и иной документации при ТОиР зарубежного оборудования, закупленного до вступления в силу настоящих Правил, не в полном объеме при условии заключения долгосрочных договоров на сервисное обслуживание с организациями, уполномоченными на его осуществление.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22. При новом строительстве, техническом перевооружении и реконструкции объекта электроэнергетики субъекты электроэнергетики для целей осуществления технического обслуживания и ремонта оборудования, в том числе зарубежного, должны сформировать состав ремонтной документации, учитывающий положения </w:t>
      </w:r>
      <w:hyperlink w:anchor="Par131" w:tooltip="17. Ремонтная документация должна включать:" w:history="1">
        <w:r w:rsidRPr="00DA3878">
          <w:rPr>
            <w:sz w:val="22"/>
            <w:szCs w:val="22"/>
          </w:rPr>
          <w:t>пункта 17</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23. Субъекты электроэнергетики должны обеспечить выполнение ТОиР оборудования, зданий и сооружений объектов электроэнергетики собственным ремонтным персоналом, включающим работников, выполняющих техническое обслуживание и ремонт, монтаж, наладку и испытание электрооборудования, и (или) привлекаемыми к выполнению ТОиР организациями-исполнителями.</w:t>
      </w:r>
    </w:p>
    <w:p w:rsidR="00B73B5A" w:rsidRPr="00DA3878" w:rsidRDefault="00B73B5A" w:rsidP="007F4843">
      <w:pPr>
        <w:pStyle w:val="ConsPlusNormal"/>
        <w:spacing w:line="300" w:lineRule="atLeast"/>
        <w:ind w:firstLine="540"/>
        <w:jc w:val="both"/>
        <w:rPr>
          <w:sz w:val="22"/>
          <w:szCs w:val="22"/>
        </w:rPr>
      </w:pPr>
      <w:r w:rsidRPr="00DA3878">
        <w:rPr>
          <w:sz w:val="22"/>
          <w:szCs w:val="22"/>
        </w:rPr>
        <w:t>24. Субъекты электроэнергетики при осуществлении ТОиР собственными силами должны организовать постоянную работу, направленную на обеспечение готовности к выполнению функциональных обязанностей ремонтного персонала, поддержание и повышение его квалификации.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Ремонтный персонал, осуществляющий ТОиР и не имеющий соответствующего профессионального образования или опыта работы, должен пройти соответствующее обучение для осуществления данных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25. Квалификация ремонтного персонала должна соответствовать требованиям, установленным в ремонтной документации, в соответствии с которой следует производить выполнение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26. Квалификация ремонтного персонала, выполняющего работы по ремонту объектов, на которые распространяются нормативные правовые акты Федеральной службы по экологическому, технологическому и атомному надзору и (или) нормативные требования по охране труда при эксплуатации электроустановок, должна соответствовать требованиям, установленным соответствующими документами, в том числе Положением об организации </w:t>
      </w:r>
      <w:r w:rsidRPr="00DA3878">
        <w:rPr>
          <w:sz w:val="22"/>
          <w:szCs w:val="22"/>
        </w:rPr>
        <w:lastRenderedPageBreak/>
        <w:t xml:space="preserve">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29.01.2007 N 37 (зарегистрирован Минюстом России 22.03.2007, регистрационный N 9133), с изменениями, внесенными приказами Ростехнадзора от 05.07.2007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Минюстом России 23.07.2007, регистрационный N 9881), от 15.12.2011 N 714 "О внесении изменений в приказ Федеральной службы по экологическому, технологическому и атомному надзору от 29 января </w:t>
      </w:r>
      <w:smartTag w:uri="urn:schemas-microsoft-com:office:smarttags" w:element="metricconverter">
        <w:smartTagPr>
          <w:attr w:name="ProductID" w:val="2007 г"/>
        </w:smartTagPr>
        <w:r w:rsidRPr="00DA3878">
          <w:rPr>
            <w:sz w:val="22"/>
            <w:szCs w:val="22"/>
          </w:rPr>
          <w:t>2007 г</w:t>
        </w:r>
      </w:smartTag>
      <w:r w:rsidRPr="00DA3878">
        <w:rPr>
          <w:sz w:val="22"/>
          <w:szCs w:val="22"/>
        </w:rPr>
        <w:t xml:space="preserve">. N 37" (зарегистрирован Минюстом России 08.02.2012, регистрационный N 23166), от 19.12.2012 N 739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w:t>
      </w:r>
      <w:smartTag w:uri="urn:schemas-microsoft-com:office:smarttags" w:element="metricconverter">
        <w:smartTagPr>
          <w:attr w:name="ProductID" w:val="2007 г"/>
        </w:smartTagPr>
        <w:r w:rsidRPr="00DA3878">
          <w:rPr>
            <w:sz w:val="22"/>
            <w:szCs w:val="22"/>
          </w:rPr>
          <w:t>2007 г</w:t>
        </w:r>
      </w:smartTag>
      <w:r w:rsidRPr="00DA3878">
        <w:rPr>
          <w:sz w:val="22"/>
          <w:szCs w:val="22"/>
        </w:rPr>
        <w:t xml:space="preserve">. N 37" (зарегистрирован Минюстом России 05.04.2013, регистрационный N 28002) и от 30.06.2015 N 251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w:t>
      </w:r>
      <w:smartTag w:uri="urn:schemas-microsoft-com:office:smarttags" w:element="metricconverter">
        <w:smartTagPr>
          <w:attr w:name="ProductID" w:val="2007 г"/>
        </w:smartTagPr>
        <w:r w:rsidRPr="00DA3878">
          <w:rPr>
            <w:sz w:val="22"/>
            <w:szCs w:val="22"/>
          </w:rPr>
          <w:t>2007 г</w:t>
        </w:r>
      </w:smartTag>
      <w:r w:rsidRPr="00DA3878">
        <w:rPr>
          <w:sz w:val="22"/>
          <w:szCs w:val="22"/>
        </w:rPr>
        <w:t>. N 37" (зарегистрирован Минюстом России 27.07.2015, регистрационный N 38208).</w:t>
      </w:r>
    </w:p>
    <w:p w:rsidR="00B73B5A" w:rsidRPr="00DA3878" w:rsidRDefault="00B73B5A" w:rsidP="007F4843">
      <w:pPr>
        <w:pStyle w:val="ConsPlusNormal"/>
        <w:spacing w:line="300" w:lineRule="atLeast"/>
        <w:ind w:firstLine="540"/>
        <w:jc w:val="both"/>
        <w:rPr>
          <w:sz w:val="22"/>
          <w:szCs w:val="22"/>
        </w:rPr>
      </w:pPr>
      <w:r w:rsidRPr="00DA3878">
        <w:rPr>
          <w:sz w:val="22"/>
          <w:szCs w:val="22"/>
        </w:rPr>
        <w:t>27. Количество и квалификация ремонтного персонала в течение всего времени выполнения ремонта должны соответствовать требованиям, установленным в ремонтной документации, а также обеспечивать выполнение ремонтных работ в установленные графиком производства ремонтных работ сроки и требований к качеству выполнения работ, установленных в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28. Субъекты электроэнергетики должны обеспечить технологическое оснащение объектов электроэнергетики для осуществления ТОиР, работоспособное и исправное состояние зарегистрированных подъемных сооружений, специальных грузозахватывающих приспособлений и технологической оснастки, поставляемой совместно с оборудованием, постов энергоносителей, ремонтных площадок для размещения узлов и деталей оборудования в процессе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29. Номенклатура и количество машин, механизмов, оборудования, технологической оснастки и средств малой механизации, диагностирования и контроля организации - исполнителя ремонта должны соответствовать их номенклатуре и количеству, установленным в ремонтной документации, в соответствии с которой должно производиться выполнение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30. Средства технологического оснащения, на которые распространяются требования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12.11.2013 N 533 (зарегистрирован Минюстом России 31.12.2013, регистрационный N 30992), с изменениями, внесенными приказом Ростехнадзора от 12.04.2016 N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Ростехнадзором от 12 ноября </w:t>
      </w:r>
      <w:smartTag w:uri="urn:schemas-microsoft-com:office:smarttags" w:element="metricconverter">
        <w:smartTagPr>
          <w:attr w:name="ProductID" w:val="2013 г"/>
        </w:smartTagPr>
        <w:r w:rsidRPr="00DA3878">
          <w:rPr>
            <w:sz w:val="22"/>
            <w:szCs w:val="22"/>
          </w:rPr>
          <w:t>2013 г</w:t>
        </w:r>
      </w:smartTag>
      <w:r w:rsidRPr="00DA3878">
        <w:rPr>
          <w:sz w:val="22"/>
          <w:szCs w:val="22"/>
        </w:rPr>
        <w:t>. N 533" (зарегистрирован Минюстом России 20.05.2016, регистрационный N 42197), должны соответствовать установленным в них требованиям.</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31. До начала производства ремонтных работ субъект электроэнергетики должен обеспечить исправное техническое состояние средств технологического оснащения, диагностирования 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32. Количество средств технологического оснащения, диагностирования и контроля и их номенклатура в течение всего времени выполнения ремонта объекта должны обеспечивать производство ремонтных работ и их выполнение в установленные графиком производства ремонтных работ сроки.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33. Субъекты электроэнергетики должны обеспечить метрологическое обеспечение объектов электроэнергетики для осуществления ТОиР, в том числе при организации проведения ремонтных работ с привлечением сторонних организаций - исполнителей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Метрологическое обеспечение должно осуществляться в соответствии с законодательством Российской Федерации об обеспечении единства измерений.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34. Средства измерений (далее - СИ), применяемые при выполнении ремонтных работ, должны соответствовать требованиям ГОСТ Р 8.674-2009 "Государственная система обеспечения единства измерений. Общие требования к средствам измерений и техническим системам и устройствам с измерительными функциями", утвержденного и введенного в действие Приказом Ростехрегулирования от 15.12.2009 N 1105-ст (Стандартинформ, 2011).</w:t>
      </w:r>
    </w:p>
    <w:p w:rsidR="00B73B5A" w:rsidRPr="00DA3878" w:rsidRDefault="00B73B5A" w:rsidP="007F4843">
      <w:pPr>
        <w:pStyle w:val="ConsPlusNormal"/>
        <w:spacing w:line="300" w:lineRule="atLeast"/>
        <w:ind w:firstLine="540"/>
        <w:jc w:val="both"/>
        <w:rPr>
          <w:sz w:val="22"/>
          <w:szCs w:val="22"/>
        </w:rPr>
      </w:pPr>
      <w:r w:rsidRPr="00DA3878">
        <w:rPr>
          <w:sz w:val="22"/>
          <w:szCs w:val="22"/>
        </w:rPr>
        <w:t>35. Применяемые СИ должны обеспечивать точность измерений, установленную в рабочей конструкторской и проектной документации, технических условиях на ремонт, технологической документации и методиках проведения измерений.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36. Применяемые при выполнении ремонтных работ СИ должны быть внесены в Федеральный информационный фонд по обеспечению единства измерений, созданный во исполнение Федерального закона N 102-ФЗ от 26.06.2008 "Об обеспечении единства измерений", иметь действующий паспорт и свидетельство о поверке или калибровке.</w:t>
      </w:r>
    </w:p>
    <w:p w:rsidR="00B73B5A" w:rsidRPr="00DA3878" w:rsidRDefault="00B73B5A" w:rsidP="007F4843">
      <w:pPr>
        <w:pStyle w:val="ConsPlusNormal"/>
        <w:spacing w:line="300" w:lineRule="atLeast"/>
        <w:ind w:firstLine="540"/>
        <w:jc w:val="both"/>
        <w:rPr>
          <w:sz w:val="22"/>
          <w:szCs w:val="22"/>
        </w:rPr>
      </w:pPr>
      <w:r w:rsidRPr="00DA3878">
        <w:rPr>
          <w:sz w:val="22"/>
          <w:szCs w:val="22"/>
        </w:rPr>
        <w:t>37. Субъекты электроэнергетики должны обеспечить материально-техническими ресурсами (далее - МТР) планируемые объемы ТОиР оборудования,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38. Объем обеспечения МТР для ТОиР должен определяться на основании: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смет и калькуляций на выполнение ремонтных работ по конкретным объектам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номенклатурных норм расхода запасных частей и материалов по типам оборудования на типовой текущий, средний и капитальный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среднегодовых номенклатурных величин расхода запасных частей и материалов для ремонта по типам оборудования для технологических групп учета со значительным количеством однотипного оборудования: арматура, контрольно-измерительные приборы (далее - КИП) и автоматика, электрооборудование местных щитов управления.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организации ремонта по техническому состоянию потребность в МТР должна определяться по результатам выполненного контроля и диагностирования его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39. Объем обеспечения МТР для проведения ТОиР может быть скорректирован по результатам произведенного учета и анализа:</w:t>
      </w:r>
    </w:p>
    <w:p w:rsidR="00B73B5A" w:rsidRPr="00DA3878" w:rsidRDefault="00B73B5A" w:rsidP="007F4843">
      <w:pPr>
        <w:pStyle w:val="ConsPlusNormal"/>
        <w:spacing w:line="300" w:lineRule="atLeast"/>
        <w:ind w:firstLine="540"/>
        <w:jc w:val="both"/>
        <w:rPr>
          <w:sz w:val="22"/>
          <w:szCs w:val="22"/>
        </w:rPr>
      </w:pPr>
      <w:r w:rsidRPr="00DA3878">
        <w:rPr>
          <w:sz w:val="22"/>
          <w:szCs w:val="22"/>
        </w:rPr>
        <w:t>текущего состояния и состава складских запасов оборудования, запасных частей и материалов для ремонта на момент формирования заявки;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номенклатуры и объемов оборудования, запасных частей и материалов для выполнения ремонта текущего года (предшествующего планируемому);</w:t>
      </w:r>
    </w:p>
    <w:p w:rsidR="00B73B5A" w:rsidRPr="00DA3878" w:rsidRDefault="00B73B5A" w:rsidP="007F4843">
      <w:pPr>
        <w:pStyle w:val="ConsPlusNormal"/>
        <w:spacing w:line="300" w:lineRule="atLeast"/>
        <w:ind w:firstLine="540"/>
        <w:jc w:val="both"/>
        <w:rPr>
          <w:sz w:val="22"/>
          <w:szCs w:val="22"/>
        </w:rPr>
      </w:pPr>
      <w:r w:rsidRPr="00DA3878">
        <w:rPr>
          <w:sz w:val="22"/>
          <w:szCs w:val="22"/>
        </w:rPr>
        <w:t>номенклатуры и объемов оборудования запасных частей и материалов по действующим договорам поставки;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номенклатуры и объемов запасных частей и материалов, планируемых к поставке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40. Субъект электроэнергетики должен производить контроль поступления на склады объектов электроэнергетики МТР для ремонта и обеспечивать проведение входного контроля поступивших МТР, условий их складирования и хранения, а также проверку соответствия поступивших МТР по качеству, номенклатуре и объемам.</w:t>
      </w:r>
    </w:p>
    <w:p w:rsidR="00B73B5A" w:rsidRPr="00DA3878" w:rsidRDefault="00B73B5A" w:rsidP="007F4843">
      <w:pPr>
        <w:pStyle w:val="ConsPlusNormal"/>
        <w:spacing w:line="300" w:lineRule="atLeast"/>
        <w:ind w:firstLine="540"/>
        <w:jc w:val="both"/>
        <w:rPr>
          <w:sz w:val="22"/>
          <w:szCs w:val="22"/>
        </w:rPr>
      </w:pPr>
      <w:r w:rsidRPr="00DA3878">
        <w:rPr>
          <w:sz w:val="22"/>
          <w:szCs w:val="22"/>
        </w:rPr>
        <w:t>41. Субъекты электроэнергетики должны создавать аварийный запас оборудования, запасных частей и материалов для устранения последствий аварий и технологических нарушений (отказов, неисправностей), возникающих в процессе эксплуатации с целью минимизации материального ущерба за счет сокращения времени обеспечения МТР, необходимыми для восстановительных или превентивных работ.</w:t>
      </w:r>
    </w:p>
    <w:p w:rsidR="00B73B5A" w:rsidRPr="00DA3878" w:rsidRDefault="00B73B5A" w:rsidP="007F4843">
      <w:pPr>
        <w:pStyle w:val="ConsPlusNormal"/>
        <w:spacing w:line="300" w:lineRule="atLeast"/>
        <w:ind w:firstLine="540"/>
        <w:jc w:val="both"/>
        <w:rPr>
          <w:sz w:val="22"/>
          <w:szCs w:val="22"/>
        </w:rPr>
      </w:pPr>
      <w:bookmarkStart w:id="11" w:name="Par176"/>
      <w:bookmarkEnd w:id="11"/>
      <w:r w:rsidRPr="00DA3878">
        <w:rPr>
          <w:sz w:val="22"/>
          <w:szCs w:val="22"/>
        </w:rPr>
        <w:t>42. Состав и объем оборудования, запасных частей и материалов, включаемых в аварийный запас, должен устанавливаться субъектом электроэнергетики самостоятельно в утверждаемом им ЛНА на основании анализа данных по авариям и повреждаемости оборудования, имевших место в процессе его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43. Субъекты электроэнергетики должны осуществлять в соответствии с ЛНА, указанным в </w:t>
      </w:r>
      <w:hyperlink w:anchor="Par176" w:tooltip="42. Состав и объем оборудования, запасных частей и материалов, включаемых в аварийный запас, должен устанавливаться субъектом электроэнергетики самостоятельно в утверждаемом им ЛНА на основании анализа данных по авариям и повреждаемости оборудования, имевших место в процессе его эксплуатации." w:history="1">
        <w:r w:rsidRPr="00DA3878">
          <w:rPr>
            <w:sz w:val="22"/>
            <w:szCs w:val="22"/>
          </w:rPr>
          <w:t>пункте 42</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планирование номенклатуры и объемов аварийного запаса;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приобретение и обеспечение условий хранения аварийного запаса;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использование, пополнение и обновление аварийного запаса.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44. В процессе выполнения работ по ремонту, в том числе в случаях привлечения организаций - исполнителей ремонта, субъекты электроэнергетики должны обеспечивать соблюдение норм законодательства Российской Федерации об охране труда, в том числе Правил по охране труда при эксплуатации электроустановок, утвержденных приказом Минтруда России от 24.07.2013 N 328н (зарегистрирован Минюстом России 12.12.2013, регистрационный N 30593), с изменениями, внесенными приказом Минтруда России от 19.02.2016 N 74н "О внесении изменений в Правила по охране труда при эксплуатации электроустановок, утвержденные приказом Минтруда России от 24 июля </w:t>
      </w:r>
      <w:smartTag w:uri="urn:schemas-microsoft-com:office:smarttags" w:element="metricconverter">
        <w:smartTagPr>
          <w:attr w:name="ProductID" w:val="2013 г"/>
        </w:smartTagPr>
        <w:r w:rsidRPr="00DA3878">
          <w:rPr>
            <w:sz w:val="22"/>
            <w:szCs w:val="22"/>
          </w:rPr>
          <w:t>2013 г</w:t>
        </w:r>
      </w:smartTag>
      <w:r w:rsidRPr="00DA3878">
        <w:rPr>
          <w:sz w:val="22"/>
          <w:szCs w:val="22"/>
        </w:rPr>
        <w:t>. N 328н" (зарегистрирован Минюстом России 13.04.2016, регистрационный N 41781), законодательства Российской Федерации о промышленной безопасности и о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45. Субъектам электроэнергетики на объектах электроэнергетики необходимо:</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обеспечивать за 20 дней до начала планового ремонта поставку оборудования, запасных частей и материалов и проведение их входного контроля до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иметь в наличии ремонтную документацию;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иметь состав собственного ремонтного персонала, обладающего соответствующей квалификацией, в количестве, установленном ремонтной документацией, и (или) обеспечивать своевременное заключение договоров с привлекаемыми к выполнению ремонта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обеспечивать работоспособное и исправное состояние стационарных и зарегистрированных подъемных сооружений, специальных грузозахватывающих приспособлений и технологической оснастки, постов энергоносителей, ремонтных площадок для размещения узлов и деталей оборудования в процессе ремонта.</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r w:rsidRPr="00DA3878">
        <w:rPr>
          <w:sz w:val="22"/>
          <w:szCs w:val="22"/>
        </w:rPr>
        <w:t>III. Требования к организации технического обслуживания,</w:t>
      </w:r>
    </w:p>
    <w:p w:rsidR="00B73B5A" w:rsidRPr="00DA3878" w:rsidRDefault="00B73B5A" w:rsidP="007F4843">
      <w:pPr>
        <w:pStyle w:val="ConsPlusTitle"/>
        <w:spacing w:line="300" w:lineRule="atLeast"/>
        <w:jc w:val="center"/>
        <w:rPr>
          <w:sz w:val="22"/>
          <w:szCs w:val="22"/>
        </w:rPr>
      </w:pPr>
      <w:r w:rsidRPr="00DA3878">
        <w:rPr>
          <w:sz w:val="22"/>
          <w:szCs w:val="22"/>
        </w:rPr>
        <w:t>планирования, подготовки, производства ремонта и приемки</w:t>
      </w:r>
    </w:p>
    <w:p w:rsidR="00B73B5A" w:rsidRPr="00DA3878" w:rsidRDefault="00B73B5A" w:rsidP="007F4843">
      <w:pPr>
        <w:pStyle w:val="ConsPlusTitle"/>
        <w:spacing w:line="300" w:lineRule="atLeast"/>
        <w:jc w:val="center"/>
        <w:rPr>
          <w:sz w:val="22"/>
          <w:szCs w:val="22"/>
        </w:rPr>
      </w:pPr>
      <w:r w:rsidRPr="00DA3878">
        <w:rPr>
          <w:sz w:val="22"/>
          <w:szCs w:val="22"/>
        </w:rPr>
        <w:t>из ремонта оборудования, зданий и сооружений</w:t>
      </w:r>
      <w:r w:rsidR="00151ECD">
        <w:rPr>
          <w:sz w:val="22"/>
          <w:szCs w:val="22"/>
        </w:rPr>
        <w:t xml:space="preserve"> </w:t>
      </w:r>
      <w:r w:rsidRPr="00DA3878">
        <w:rPr>
          <w:sz w:val="22"/>
          <w:szCs w:val="22"/>
        </w:rPr>
        <w:t>тепловых электростанций</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46. Техническое обслуживание находящегося в эксплуатации оборудования тепловых электростанций состоит в выполнении комплекса операций по поддержанию его </w:t>
      </w:r>
      <w:r w:rsidRPr="00DA3878">
        <w:rPr>
          <w:sz w:val="22"/>
          <w:szCs w:val="22"/>
        </w:rPr>
        <w:lastRenderedPageBreak/>
        <w:t>работоспособного или исправного состояния, которые предусмотрены в эксплуатационной и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Операции по техническому обслуживанию должны проводиться на работающем или остановленном оборудовании.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состав работ по техническому обслуживанию включаются следующие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обход по графику и визуальный контроль работающего оборудования для оценки его технического состояния и выявления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технического состояния оборудования с применением внешних средств контроля или диагностирования, включая контроль переносной аппаратурой зон нагрева, герметичности, вибрации, а также визуальный и измерительный контроль отдельных сборочных единиц оборудования при необходимости, определяемой технологической документацией, с его частичной разборкой;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смотровых стекол, загрузка дроби и шаров, осмотр и замена дефектных бил молотковых мельниц, чистка масляных, мазутных, воздушных и водяных фильтров и отстойников, трубных досок конденсаторов и маслоохладителей;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проверка механизмов управления, подшипников, приводов арматуры, подтяжка сальников, регулировка обдувочных, дробеструйных, газо- и пневмоимпульсных, ультразвуковых и электроимпульсных аппаратов;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обдувка поверхностей нагрева, устранение зашлакований, присосов, пылений, парений, утечек воды, масла, водорода, азота, газа и мазута, обслуживание водомерных колонок;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ревизия, чистка и замена элементов щеточно-контактных аппаратов генераторов и электродвигателей;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очистка смазочных жидкостей с помощью внешних очистительных устройств или замена смазочного материала;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исправности информационно-измерительных систем и СИ, включая их калибровку;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наблюдение за опорами, креплениями, указателями положения трубопроводов;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(испытания) на исправность (работоспособность) оборудования, выполняемая с выводом оборудования из работы или на работающем оборудовании;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устранение отдельных дефектов, выявленных в результате контроля состояния, проверки (испытаний) на исправность (работоспособность);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проверка оборудования при нахождении его в резерве или консервации с целью выявления и устранения отклонений от нормального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47. Периодичность и объем технического обслуживания оборудования и запасных частей, находящихся на хранении на тепловых электростанциях, в том числе централизованного запаса, должны устанавливаться ЛНА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48. На каждой тепловой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должны быть установлены состав работ по техническому обслуживанию и периодичность (график) их выполнения по видам оборудования установок и технологических систем в соответствии с технологической документацией по организации их эксплуатации и технического обслуживания, разрабатываемой с учетом требований изготовителя оборудования и условий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должны быть назначены ответственные исполнители работ по техническому обслуживанию из персонала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должны вестись журналы технического обслуживания (на материальном носителе или в электронной форме) по видам оборудования, в которые следует вносить сведения о выполненных работах, сроках выполнения и исполнителях.</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49. Если на объекте электроэнергетики ЛНА не установлен вид организации ремонта по техническому состоянию, то применяется планово-предупредительный вид организации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50. Планово-предупредительный ремонт должен предусматривать вывод в ремонт оборудования в соответствии с требованиями настоящих Правил и требованиями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51. Планово-предупредительный ремонт применяется к следующим объектам: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основное оборудование тепловых электростанций (паровой котел, котел-утилизатор, паровая турбина, газовая турбина, турбогенератор, трансформатор);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вспомогательное и общестанционное оборудование;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(котельная, паротурбинная, газотурбинная, генераторная, трансформаторная), включающая основное оборудование и обеспечивающее его работу вспомогательное оборудование, предназначенные для производства, преобразования и передачи тепловой или электрической энергии.</w:t>
      </w:r>
    </w:p>
    <w:p w:rsidR="00B73B5A" w:rsidRPr="00DA3878" w:rsidRDefault="00B73B5A" w:rsidP="007F4843">
      <w:pPr>
        <w:pStyle w:val="ConsPlusNormal"/>
        <w:spacing w:line="300" w:lineRule="atLeast"/>
        <w:ind w:firstLine="540"/>
        <w:jc w:val="both"/>
        <w:rPr>
          <w:sz w:val="22"/>
          <w:szCs w:val="22"/>
        </w:rPr>
      </w:pPr>
      <w:r w:rsidRPr="00DA3878">
        <w:rPr>
          <w:sz w:val="22"/>
          <w:szCs w:val="22"/>
        </w:rPr>
        <w:t>52. Вид ремонта установки должен определяться видом ремонта основного оборудования, входящего в состав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 энергоблока должен определяться видом ремонта входящей в его состав установки, имеющей наибольший объем ремонтных работ и определяющей продолжительность ремонта энергоблока.</w:t>
      </w:r>
    </w:p>
    <w:p w:rsidR="00B73B5A" w:rsidRPr="00DA3878" w:rsidRDefault="00B73B5A" w:rsidP="007F4843">
      <w:pPr>
        <w:pStyle w:val="ConsPlusNormal"/>
        <w:spacing w:line="300" w:lineRule="atLeast"/>
        <w:ind w:firstLine="540"/>
        <w:jc w:val="both"/>
        <w:rPr>
          <w:sz w:val="22"/>
          <w:szCs w:val="22"/>
        </w:rPr>
      </w:pPr>
      <w:r w:rsidRPr="00DA3878">
        <w:rPr>
          <w:sz w:val="22"/>
          <w:szCs w:val="22"/>
        </w:rPr>
        <w:t>53. Вид ремонта вспомогательного оборудования может отличаться от вида ремонта основного оборудования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тепловой электростанции должен быть определен перечень вспомогательного и общестанционного оборудования с указанием места его установки, ремонт которого должен производиться: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а) в процессе ремонта основного оборудования;</w:t>
      </w:r>
    </w:p>
    <w:p w:rsidR="00B73B5A" w:rsidRPr="00DA3878" w:rsidRDefault="00B73B5A" w:rsidP="007F4843">
      <w:pPr>
        <w:pStyle w:val="ConsPlusNormal"/>
        <w:spacing w:line="300" w:lineRule="atLeast"/>
        <w:ind w:firstLine="540"/>
        <w:jc w:val="both"/>
        <w:rPr>
          <w:sz w:val="22"/>
          <w:szCs w:val="22"/>
        </w:rPr>
      </w:pPr>
      <w:bookmarkStart w:id="12" w:name="Par224"/>
      <w:bookmarkEnd w:id="12"/>
      <w:r w:rsidRPr="00DA3878">
        <w:rPr>
          <w:sz w:val="22"/>
          <w:szCs w:val="22"/>
        </w:rPr>
        <w:t>б) в процессе эксплуатации основного оборудования;</w:t>
      </w:r>
    </w:p>
    <w:p w:rsidR="00B73B5A" w:rsidRPr="00DA3878" w:rsidRDefault="00B73B5A" w:rsidP="007F4843">
      <w:pPr>
        <w:pStyle w:val="ConsPlusNormal"/>
        <w:spacing w:line="300" w:lineRule="atLeast"/>
        <w:ind w:firstLine="540"/>
        <w:jc w:val="both"/>
        <w:rPr>
          <w:sz w:val="22"/>
          <w:szCs w:val="22"/>
        </w:rPr>
      </w:pPr>
      <w:bookmarkStart w:id="13" w:name="Par225"/>
      <w:bookmarkEnd w:id="13"/>
      <w:r w:rsidRPr="00DA3878">
        <w:rPr>
          <w:sz w:val="22"/>
          <w:szCs w:val="22"/>
        </w:rPr>
        <w:t>в) при нахождении в резерве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выполнении ремонтных работ вспомогательного и общестанционного оборудования в случаях, указанных в </w:t>
      </w:r>
      <w:hyperlink w:anchor="Par224" w:tooltip="б) в процессе эксплуатации основного оборудования;" w:history="1">
        <w:r w:rsidRPr="00DA3878">
          <w:rPr>
            <w:sz w:val="22"/>
            <w:szCs w:val="22"/>
          </w:rPr>
          <w:t>подпунктах "б"</w:t>
        </w:r>
      </w:hyperlink>
      <w:r w:rsidRPr="00DA3878">
        <w:rPr>
          <w:sz w:val="22"/>
          <w:szCs w:val="22"/>
        </w:rPr>
        <w:t xml:space="preserve">, </w:t>
      </w:r>
      <w:hyperlink w:anchor="Par225" w:tooltip="в) при нахождении в резерве основного оборудования." w:history="1">
        <w:r w:rsidRPr="00DA3878">
          <w:rPr>
            <w:sz w:val="22"/>
            <w:szCs w:val="22"/>
          </w:rPr>
          <w:t>"в"</w:t>
        </w:r>
      </w:hyperlink>
      <w:r w:rsidRPr="00DA3878">
        <w:rPr>
          <w:sz w:val="22"/>
          <w:szCs w:val="22"/>
        </w:rPr>
        <w:t xml:space="preserve"> настоящего пункта, должны быть обеспечены условия выполнений диспетчерских графиков тепловой и (или) электрической нагрузки и аварийной готовности к включению соответственно.</w:t>
      </w:r>
    </w:p>
    <w:p w:rsidR="00B73B5A" w:rsidRPr="00DA3878" w:rsidRDefault="00B73B5A" w:rsidP="007F4843">
      <w:pPr>
        <w:pStyle w:val="ConsPlusNormal"/>
        <w:spacing w:line="300" w:lineRule="atLeast"/>
        <w:ind w:firstLine="540"/>
        <w:jc w:val="both"/>
        <w:rPr>
          <w:sz w:val="22"/>
          <w:szCs w:val="22"/>
        </w:rPr>
      </w:pPr>
      <w:r w:rsidRPr="00DA3878">
        <w:rPr>
          <w:sz w:val="22"/>
          <w:szCs w:val="22"/>
        </w:rPr>
        <w:t>54. Порядок планирования, периодичность и продолжительность ремонта должен быть установлен субъектом электроэнергетики в соответствии с требованиями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55. Проведение планового ремонта должно совмещаться по срокам проведения с работами по техническому перевооружению и модернизации основного и вспомогательного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56. Капитальный ремонт технических устройств (оборудования), применяемых на опасных производственных объектах, должен производиться в соответствии с нормами Федерального закона от 21.07.1997 N 116-ФЗ "О промышленной безопасности опасных производственных объектов" (Собрание законодательства Российской Федерации, 1997, N 30, ст. 3588; 2017, N 11, ст. 1540) (далее - Закон о промышленной безопасности) и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N 116 (зарегистрирован Минюстом России 19.05.2014, регистрационный N 32326).</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57. В отношении всех видов организации ремонта субъекты электроэнергетики должны </w:t>
      </w:r>
      <w:r w:rsidRPr="00DA3878">
        <w:rPr>
          <w:sz w:val="22"/>
          <w:szCs w:val="22"/>
        </w:rPr>
        <w:lastRenderedPageBreak/>
        <w:t>планировать ремонты основного, вспомогательного, общестанционного энергетического оборудования электростанций с учетом необходимости выполнения следующих критериев:</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возможного сокращения суммарного годового ремонтного периода;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планирования ремонта в части объемов ремонтного снижения мощности, состава и параметров оборудования с учетом особенностей различных погодных периодов года и периода паводка;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возможного сокращения суммарного годового ремонтного снижения мощности, обусловленного ремонтом вспомогательного, общестанционного оборудования и сооружений, в том числе минимизации времени нахождения оборудования в вынужденном простое, путем совмещения проведения указанного ремонта по времени с ремонтом соответствующего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совмещение ремонта котельного оборудования, работающего на главный паропровод очереди электростанции, с ремонтом генерирующего оборудования той же очереди для тепловых электростанций с поперечными связями по пару.</w:t>
      </w:r>
    </w:p>
    <w:p w:rsidR="00B73B5A" w:rsidRPr="00DA3878" w:rsidRDefault="00B73B5A" w:rsidP="007F4843">
      <w:pPr>
        <w:pStyle w:val="ConsPlusNormal"/>
        <w:spacing w:line="300" w:lineRule="atLeast"/>
        <w:ind w:firstLine="540"/>
        <w:jc w:val="both"/>
        <w:rPr>
          <w:sz w:val="22"/>
          <w:szCs w:val="22"/>
        </w:rPr>
      </w:pPr>
      <w:r w:rsidRPr="00DA3878">
        <w:rPr>
          <w:sz w:val="22"/>
          <w:szCs w:val="22"/>
        </w:rPr>
        <w:t>58. Планирование ремонта оборудования при выборе планово-предупредительного вида организации ремонта должно включать в себя разработку: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перспективных планов ремонта основного оборудования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графиков ремонта основного оборудования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планов ремонта вспомогательного оборудования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планов ремонта общестанционного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59. Субъекты электроэнергетики при формировании перспективных планов ремонта энергоблоков и установок должны планировать виды, сроки и объемы ремонта по годам планируемого периода с учетом: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мероприятий, предусматриваемых инвестиционными программами, программами технического перевооружения и реконструкции, программами вывода из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планируемых величин наработки оборудования в часах по годам перспективного плана с учетом средней за последние 5 лет наработки оборудования в год;</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обеспечения поставки запасных частей и оборудования с длительным сроком изготовления;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выполнения ремонта (модернизации) составных частей основного оборудования в условиях организации-изготовителя;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изменений условий эксплуатации (изменение режимов работы или состава оборудования, перевод на другой вид топлива, консервация);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обеспечения финансирования выполнения ремонта по годам планируемого периода и их источников.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60. При перспективном и годовом планировании ремонта по перечню и объемам ремонтных работ их продолжительность устанавливается: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для энергоблоков, установленная мощность которых составляет 150 - 1200 МВт, - в соответствии с ремонтными циклами, видами и продолжительностью ремонта согласно </w:t>
      </w:r>
      <w:hyperlink w:anchor="Par1630" w:tooltip="РЕМОНТНЫЙ ЦИКЛ, ВИДЫ, ПРОДОЛЖИТЕЛЬНОСТЬ" w:history="1">
        <w:r w:rsidRPr="00DA3878">
          <w:rPr>
            <w:sz w:val="22"/>
            <w:szCs w:val="22"/>
          </w:rPr>
          <w:t>приложению N 1</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для оборудования с поперечными связями - в соответствии с продолжительностью и периодичностью планового ремонта энергоустановок тепловых электростанций с поперечными связями согласно </w:t>
      </w:r>
      <w:hyperlink w:anchor="Par2874" w:tooltip="НОРМЫ" w:history="1">
        <w:r w:rsidRPr="00DA3878">
          <w:rPr>
            <w:sz w:val="22"/>
            <w:szCs w:val="22"/>
          </w:rPr>
          <w:t>приложению N 2</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оборудования парогазовых и газотурбинных установок - в соответствии с регламентами ремонта, установленными поставщиками (изготовителями) такого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61. Ремонтный цикл, виды и продолжительность ремонта энергоблоков 150 - 1200 МВт установлены по каждой мощностной группе с учетом вида сжигаемого топлива и </w:t>
      </w:r>
      <w:r w:rsidRPr="00DA3878">
        <w:rPr>
          <w:sz w:val="22"/>
          <w:szCs w:val="22"/>
        </w:rPr>
        <w:lastRenderedPageBreak/>
        <w:t xml:space="preserve">конструктивных особенностей паровых котлов, входящих в состав энергоблоков, и приведены в </w:t>
      </w:r>
      <w:hyperlink w:anchor="Par1630" w:tooltip="РЕМОНТНЫЙ ЦИКЛ, ВИДЫ, ПРОДОЛЖИТЕЛЬНОСТЬ" w:history="1">
        <w:r w:rsidRPr="00DA3878">
          <w:rPr>
            <w:sz w:val="22"/>
            <w:szCs w:val="22"/>
          </w:rPr>
          <w:t>приложении N 1</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Ремонтный цикл, устанавливающий календарный межремонтный период, периодичность и продолжительность ремонта, рассчитан на основе межремонтного ресурса энергоблоков, определенного из условия ежегодной наработки (рабочего времени), равной 6800 часам. Величина наработки соответствует оптимальной загрузке энергоблоков, принятой при разработке технико-экономических нормативов системы ППР.</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каждого вида ремонта должна исчисляться в календарных сутках, включая выходные дни, но исключая праздничные дни. Продолжительность следует принимать исходя из условия выполнения перечня типовых работ типового ремонта по графику выполнения ремонтных работ в две смены.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случае изменения характеристик и видов сжигаемого топлива по сравнению с проектным видом топлива, которое учтено при разработке нормативного межремонтного ресурса и формировании ремонтного цикла, субъект электроэнергетики в течение 1 года с возможным привлечением изготовителей основного оборудования энергоблока или экспертных организаций, аккредитованных в соответствии с законодательством Российской Федерации об аккредитации, должен произвести корректировку перечня ремонтных работ по видам типового ремонта, сформировать обосновывающие документы по величине нового нормативного межремонтного ресурса и структуры ремонтного цикла.</w:t>
      </w:r>
    </w:p>
    <w:p w:rsidR="00B73B5A" w:rsidRPr="00DA3878" w:rsidRDefault="00B73B5A" w:rsidP="007F4843">
      <w:pPr>
        <w:pStyle w:val="ConsPlusNormal"/>
        <w:spacing w:line="300" w:lineRule="atLeast"/>
        <w:ind w:firstLine="540"/>
        <w:jc w:val="both"/>
        <w:rPr>
          <w:sz w:val="22"/>
          <w:szCs w:val="22"/>
        </w:rPr>
      </w:pPr>
      <w:r w:rsidRPr="00DA3878">
        <w:rPr>
          <w:sz w:val="22"/>
          <w:szCs w:val="22"/>
        </w:rPr>
        <w:t>62. При разработке перспективного плана и годового графика ремонта оборудования должны учитываться следующие условия: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первый капитальный ремонт после монтажа энергоблоков и установок, ранее не эксплуатируемых на объектах электроэнергетики, планируется на период, определяемый требованиями организаций-изготовителей оборудования. Сроки вывода в ремонт могут быть изменены в зависимости от фактического технического состояния оборудования, контролируемого в процессе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первый капитальный (средний) ремонт после монтажа энергоблоков и установок, ранее эксплуатируемых на объектах электроэнергетики, планируется на период, определяемый структурой ремонтных циклов, установленных в настоящих Правилах, если иное не установлено требованиями организаций-изготовителей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корпусов котлов дубль-блоков планируется с одновременным остановом и пуском обоих корпусов или со сдвигом останова и пуска одного из корпусов, определяемым технологией ремонта и условиями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общестанционного оборудования, связанного со снижением рабочей мощности электростанции, планируется одновременно с ремонтом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63. Основой для формирования перспективного плана ремонта энергоблоков и установок тепловой электростанции должны являться: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прогнозируемая средняя наработка в часах (эквивалентных или календарных) по каждому году перспективного плана;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нормативный межремонтный ресурс между капитальным ремонтом для конкретных видов энергоблоков и установок, установленный в соответствии с </w:t>
      </w:r>
      <w:hyperlink w:anchor="Par1630" w:tooltip="РЕМОНТНЫЙ ЦИКЛ, ВИДЫ, ПРОДОЛЖИТЕЛЬНОСТЬ" w:history="1">
        <w:r w:rsidRPr="00DA3878">
          <w:rPr>
            <w:sz w:val="22"/>
            <w:szCs w:val="22"/>
          </w:rPr>
          <w:t>приложениями N 1</w:t>
        </w:r>
      </w:hyperlink>
      <w:r w:rsidRPr="00DA3878">
        <w:rPr>
          <w:sz w:val="22"/>
          <w:szCs w:val="22"/>
        </w:rPr>
        <w:t xml:space="preserve"> и </w:t>
      </w:r>
      <w:hyperlink w:anchor="Par2874" w:tooltip="НОРМЫ" w:history="1">
        <w:r w:rsidRPr="00DA3878">
          <w:rPr>
            <w:sz w:val="22"/>
            <w:szCs w:val="22"/>
          </w:rPr>
          <w:t>N 2</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календарная продолжительность ремонтного цикла энергоблока или установки, соответствующая интервалу времени в годах от момента окончания предшествующего капитального ремонта до момента выхода энергоблока или установки в последующий капитальный ремонт, определяемая отношением величины нормативного межремонтного ресурса к величине среднегодовой наработки в часах (эквивалентных или календарных) в планируемый период.</w:t>
      </w:r>
    </w:p>
    <w:p w:rsidR="00B73B5A" w:rsidRPr="00DA3878" w:rsidRDefault="00B73B5A" w:rsidP="007F4843">
      <w:pPr>
        <w:pStyle w:val="ConsPlusNormal"/>
        <w:spacing w:line="300" w:lineRule="atLeast"/>
        <w:ind w:firstLine="540"/>
        <w:jc w:val="both"/>
        <w:rPr>
          <w:sz w:val="22"/>
          <w:szCs w:val="22"/>
        </w:rPr>
      </w:pPr>
      <w:bookmarkStart w:id="14" w:name="Par264"/>
      <w:bookmarkEnd w:id="14"/>
      <w:r w:rsidRPr="00DA3878">
        <w:rPr>
          <w:sz w:val="22"/>
          <w:szCs w:val="22"/>
        </w:rPr>
        <w:lastRenderedPageBreak/>
        <w:t>64. Прогнозируемая средняя наработка в часах по каждому году перспективного плана должна определяться на основе планируемых субъектом электроэнергетики на период 5 лет величин выработки электрической и тепловой энергии. Для планирования прогнозной наработки в эквивалентных часах дополнительно должны применяться коэффициенты приведения, предоставленные организациями-изготовителями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случае отсутствия величин планируемой выработки электрической энергии на момент формирования перспективного плана ремонта энергоблоков и установок величина прогнозируемой средней наработки энергоблока или установки следует принимать равной средней наработке энергоблока или установки за один полный календарный год в период 5 лет, предшествующий моменту формирования перспективного плана.</w:t>
      </w:r>
    </w:p>
    <w:p w:rsidR="00B73B5A" w:rsidRPr="00DA3878" w:rsidRDefault="00B73B5A" w:rsidP="007F4843">
      <w:pPr>
        <w:pStyle w:val="ConsPlusNormal"/>
        <w:spacing w:line="300" w:lineRule="atLeast"/>
        <w:ind w:firstLine="540"/>
        <w:jc w:val="both"/>
        <w:rPr>
          <w:sz w:val="22"/>
          <w:szCs w:val="22"/>
        </w:rPr>
      </w:pPr>
      <w:bookmarkStart w:id="15" w:name="Par266"/>
      <w:bookmarkEnd w:id="15"/>
      <w:r w:rsidRPr="00DA3878">
        <w:rPr>
          <w:sz w:val="22"/>
          <w:szCs w:val="22"/>
        </w:rPr>
        <w:t>65. При определении календарной продолжительности ремонтного цикла должны учитываться следующие условия: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а) капитальный ремонт энергоблока или установки должен производиться в сроки, соответствующие срокам исчерпания нормативного межремонтного ресурса;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б) при наличии условий, установленных ЛНА субъекта электроэнергетики, допускается увеличение ресурса сверх нормативного на величину не более половины средней годовой наработки энергоблока или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в случаях если среднегодовые наработки энергоблока или установки составляют менее 6800 часов, при этом рассчитанная календарная продолжительность ремонтного цикла превышает 8 лет, субъект электроэнергетики по истечении 8 лет с даты окончания последнего капитального ремонта должен принимать документально оформленное и согласованное с экспертной организацией, аккредитованной в соответствии с законодательством Российской Федерации об аккредитации, одно из следующих решений: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 дальнейшей эксплуатации и сохранении действующей структуры и продолжительности ремонтного цикла;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о дальнейшей эксплуатации и изменении действующей структуры и продолжительности ремонтного цикла;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о прекращении дальнейшей эксплуатации и проведении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66. Формирование перспективного плана ремонта основного оборудования электростанции должно производиться в следующей последовательности: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 должны устанавливаться ремонтные циклы, их структура (последовательность и продолжительность текущего, среднего и капитального ремонта) и нормативные межремонтные ресурсы для каждой группы энергоблоков и установок конкретной электростанции, имеющих однотипное основное оборудование, в соответствии с </w:t>
      </w:r>
      <w:hyperlink w:anchor="Par1630" w:tooltip="РЕМОНТНЫЙ ЦИКЛ, ВИДЫ, ПРОДОЛЖИТЕЛЬНОСТЬ" w:history="1">
        <w:r w:rsidRPr="00DA3878">
          <w:rPr>
            <w:sz w:val="22"/>
            <w:szCs w:val="22"/>
          </w:rPr>
          <w:t>приложениями N 1</w:t>
        </w:r>
      </w:hyperlink>
      <w:r w:rsidRPr="00DA3878">
        <w:rPr>
          <w:sz w:val="22"/>
          <w:szCs w:val="22"/>
        </w:rPr>
        <w:t xml:space="preserve"> и </w:t>
      </w:r>
      <w:hyperlink w:anchor="Par2874" w:tooltip="НОРМЫ" w:history="1">
        <w:r w:rsidRPr="00DA3878">
          <w:rPr>
            <w:sz w:val="22"/>
            <w:szCs w:val="22"/>
          </w:rPr>
          <w:t>N 2</w:t>
        </w:r>
      </w:hyperlink>
      <w:r w:rsidRPr="00DA3878">
        <w:rPr>
          <w:sz w:val="22"/>
          <w:szCs w:val="22"/>
        </w:rPr>
        <w:t xml:space="preserve"> к настоящим Правилам. В соответствии с </w:t>
      </w:r>
      <w:hyperlink w:anchor="Par264" w:tooltip="64. Прогнозируемая средняя наработка в часах по каждому году перспективного плана должна определяться на основе планируемых субъектом электроэнергетики на период 5 лет величин выработки электрической и тепловой энергии. Для планирования прогнозной наработки в эквивалентных часах дополнительно должны применяться коэффициенты приведения, предоставленные организациями-изготовителями оборудования." w:history="1">
        <w:r w:rsidRPr="00DA3878">
          <w:rPr>
            <w:sz w:val="22"/>
            <w:szCs w:val="22"/>
          </w:rPr>
          <w:t>пунктом 64</w:t>
        </w:r>
      </w:hyperlink>
      <w:r w:rsidRPr="00DA3878">
        <w:rPr>
          <w:sz w:val="22"/>
          <w:szCs w:val="22"/>
        </w:rPr>
        <w:t xml:space="preserve"> настоящих Правил по каждой группе энергоблоков и установок, имеющих однотипное основное оборудование, субъектом электроэнергетики должна определяться прогнозируемая средняя наработка энергоблока или энергоустановки за один полный календарный год;</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 по принятой величине прогнозируемой средней наработки энергоблока или установки за один календарный год и нормативному межремонтному ресурсу разрабатывается ремонтный цикл, соответствующий принятой наработке, с учетом </w:t>
      </w:r>
      <w:hyperlink w:anchor="Par266" w:tooltip="65. При определении календарной продолжительности ремонтного цикла должны учитываться следующие условия:" w:history="1">
        <w:r w:rsidRPr="00DA3878">
          <w:rPr>
            <w:sz w:val="22"/>
            <w:szCs w:val="22"/>
          </w:rPr>
          <w:t>пункта 65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67. Перспективный план ремонта основного оборудования электростанций должен разрабатываться субъектами электроэнергетики на 5 лет и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сверхтиповых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наработка: с начала эксплуатации; от последнего капитального ремонта; нормативная между капитальными ремонтами.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Рекомендуемый образец перспективного плана ремонта основного оборудования электростанций приведен в </w:t>
      </w:r>
      <w:hyperlink w:anchor="Par4079" w:tooltip="ПЕРСПЕКТИВНЫЙ ПЛАН" w:history="1">
        <w:r w:rsidRPr="00DA3878">
          <w:rPr>
            <w:sz w:val="22"/>
            <w:szCs w:val="22"/>
          </w:rPr>
          <w:t>приложении N 3</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68. Перспективный план ремонта ежегодно должен пересматриваться со смещением периода планирования на один год и с корректировкой и уточнением ранее утвержденных показателей плана, при этом следует производить уточнение календарной продолжительности ремонтного цикла с учетом фактического числа часов работы энергоблоков или установок за истекший год планируемого периода и результатов контроля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69. Годовой график ремонта должен разрабатываться на планируемый год в соответствии с утвержденным перспективным планом с учетом: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фактического технического состояния оборудования энергоблоков или установок;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результатов выполнения программы технического перевооружения и реконструкции;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фактической наработки от последнего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график ремонта основного оборудования электростанций должен разрабатываться субъектами электроэнергетики и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планируемая дата начала и окончания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сверхтиповых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наработка: от последнего капитального ремонта; нормативная между капитальными ремонтами.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Рекомендуемый образец годового графика ремонта основного оборудования электростанций приведен в </w:t>
      </w:r>
      <w:hyperlink w:anchor="Par4218" w:tooltip="ГОДОВОЙ ГРАФИК" w:history="1">
        <w:r w:rsidRPr="00DA3878">
          <w:rPr>
            <w:sz w:val="22"/>
            <w:szCs w:val="22"/>
          </w:rPr>
          <w:t>приложении N 5</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В годовом графике ремонта должны указываться основные объемы и перечень сверхтиповых работ, а в случае совмещения работ по ремонту и техническому перевооружению должны указываться также основные объемы работ по техническому перевооружению.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70. В случаях если годовым графиком ремонта предусматривается производство в плановый ремонт (капитальный, средний или текущий) объемов ремонтных работ, требующих для своего выполнения увеличения продолжительности ремонта установки более нормативной, решение о продолжительности ремонта должно приниматься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71. В случаях если по результатам испытаний, диагностирования, контроля и других проведенных исследований по определению фактического технического состояния основного оборудования выявлена необходимость проведения капитального ремонта установки с межремонтным ресурсом меньше нормативного межремонтного ресурса, решение о включении в годовой график следующего года этого ремонта должно приниматься техническим руководителем субъекта электроэнергетики. При этом исчисление нормативного межремонтного ресурса начинается с момента окончания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72. Для обеспечения равномерной занятости ремонтного персонала в течение года при разработке планов следует предусматривать сроки 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капитального ремонта резервного вспомогательного оборудования в периоды между капитальными ремонтами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капитального ремонта общестанционного оборудования, отключение которого не ограничивает рабочую мощность электростанции, в периоды между ремонтами основного </w:t>
      </w:r>
      <w:r w:rsidRPr="00DA3878">
        <w:rPr>
          <w:sz w:val="22"/>
          <w:szCs w:val="22"/>
        </w:rPr>
        <w:lastRenderedPageBreak/>
        <w:t>оборудования.</w:t>
      </w:r>
    </w:p>
    <w:p w:rsidR="00B73B5A" w:rsidRPr="00DA3878" w:rsidRDefault="00B73B5A" w:rsidP="007F4843">
      <w:pPr>
        <w:pStyle w:val="ConsPlusNormal"/>
        <w:spacing w:line="300" w:lineRule="atLeast"/>
        <w:ind w:firstLine="540"/>
        <w:jc w:val="both"/>
        <w:rPr>
          <w:sz w:val="22"/>
          <w:szCs w:val="22"/>
        </w:rPr>
      </w:pPr>
      <w:bookmarkStart w:id="16" w:name="Par301"/>
      <w:bookmarkEnd w:id="16"/>
      <w:r w:rsidRPr="00DA3878">
        <w:rPr>
          <w:sz w:val="22"/>
          <w:szCs w:val="22"/>
        </w:rPr>
        <w:t>73. Разработка и согласование планов ремонта с субъектом оперативно-диспетчерского управления должны производиться в следующем порядке:</w:t>
      </w:r>
    </w:p>
    <w:p w:rsidR="00B73B5A" w:rsidRPr="00DA3878" w:rsidRDefault="00B73B5A" w:rsidP="007F4843">
      <w:pPr>
        <w:pStyle w:val="ConsPlusNormal"/>
        <w:spacing w:line="300" w:lineRule="atLeast"/>
        <w:ind w:firstLine="540"/>
        <w:jc w:val="both"/>
        <w:rPr>
          <w:sz w:val="22"/>
          <w:szCs w:val="22"/>
        </w:rPr>
      </w:pPr>
      <w:r w:rsidRPr="00DA3878">
        <w:rPr>
          <w:sz w:val="22"/>
          <w:szCs w:val="22"/>
        </w:rPr>
        <w:t>1) перспективный план ремонта должен разрабатываться субъектом электроэнергетики и утверждаться до 1 марта года, предшествующего планируемому;</w:t>
      </w:r>
    </w:p>
    <w:p w:rsidR="00B73B5A" w:rsidRPr="00DA3878" w:rsidRDefault="00B73B5A" w:rsidP="007F4843">
      <w:pPr>
        <w:pStyle w:val="ConsPlusNormal"/>
        <w:spacing w:line="300" w:lineRule="atLeast"/>
        <w:ind w:firstLine="540"/>
        <w:jc w:val="both"/>
        <w:rPr>
          <w:sz w:val="22"/>
          <w:szCs w:val="22"/>
        </w:rPr>
      </w:pPr>
      <w:r w:rsidRPr="00DA3878">
        <w:rPr>
          <w:sz w:val="22"/>
          <w:szCs w:val="22"/>
        </w:rPr>
        <w:t>2) предложения по годовым и месячным графикам ремонта основного оборудования должны разрабатываться субъектом электроэнергетики и представляться субъекту оперативно-диспетчерского управления в порядке и в сроки, установленные Правилами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Корректировка годового графика ремонта основного оборудования (увеличение (уменьшение) продолжительности ремонта, изменение сроков вывода и окончания ремонта без изменения продолжительности ремонта, исключение ремонта) должна производиться на этапе месячного планирования с предоставлением субъектом электроэнергетики субъекту оперативно-диспетчерского управления причин изменения сроков ремонта или их невыполнения (исключении из графика) и обосновывающих документов, подтверждающих текущее техническое состояние оборудования (в случае исключения объемов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Все изменения графика ремонта основного оборудования следует направлять лицам и организациям, привлекаемым к ремонту.</w:t>
      </w:r>
    </w:p>
    <w:p w:rsidR="00B73B5A" w:rsidRPr="00DA3878" w:rsidRDefault="00B73B5A" w:rsidP="007F4843">
      <w:pPr>
        <w:pStyle w:val="ConsPlusNormal"/>
        <w:spacing w:line="300" w:lineRule="atLeast"/>
        <w:ind w:firstLine="540"/>
        <w:jc w:val="both"/>
        <w:rPr>
          <w:sz w:val="22"/>
          <w:szCs w:val="22"/>
        </w:rPr>
      </w:pPr>
      <w:bookmarkStart w:id="17" w:name="Par306"/>
      <w:bookmarkEnd w:id="17"/>
      <w:r w:rsidRPr="00DA3878">
        <w:rPr>
          <w:sz w:val="22"/>
          <w:szCs w:val="22"/>
        </w:rPr>
        <w:t>74. Годовые (месячные) планы ремонта общестанционного и вспомогательного оборудования должны разрабатываться с учетом годовых (месячных) графиков ремонта основного оборудования и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bookmarkStart w:id="18" w:name="Par307"/>
      <w:bookmarkEnd w:id="18"/>
      <w:r w:rsidRPr="00DA3878">
        <w:rPr>
          <w:sz w:val="22"/>
          <w:szCs w:val="22"/>
        </w:rPr>
        <w:t>75. Состав организационно-технических мероприятий по подготовке оборудования к ремонту и сроки их выполнения должны устанавливаться в планах подготовки к ремонту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76. Субъекты электроэнергетики должны разработать: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перспективный план подготовки к ремонту установок и оборудования на период 5 лет, совпадающий с периодом реализации перспективного плана ремонта оборудования. В случаях если структура энергоблоков и установок в планируемый период не изменяется или их количество уменьшается в связи с выводом из эксплуатации, а также при организации ремонта по техническому состоянию решение о разработке перспективного плана подготовки к ремонту установок и оборудования должно приниматься по усмотрению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план подготовки к ремонту установки и оборудования, разрабатываемый в целях реализации годового графика ремонта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план подготовки к ремонту установки и оборудования после согласования и утверждения ведомости планируемых работ по его ремонту согласно </w:t>
      </w:r>
      <w:hyperlink w:anchor="Par315" w:tooltip="77. Одновременно с разработкой годового графика ремонта основного оборудования и годового плана ремонта вспомогательного и общестанционного оборудования должны составляться ведомости планируемых работ по ремонту установок и оборудования (далее - ведомость планируемых работ по ремонту), рекомендуемый образец которой приведен в приложении N 9 к настоящим Правилам." w:history="1">
        <w:r w:rsidRPr="00DA3878">
          <w:rPr>
            <w:sz w:val="22"/>
            <w:szCs w:val="22"/>
          </w:rPr>
          <w:t>пунктам 77</w:t>
        </w:r>
      </w:hyperlink>
      <w:r w:rsidRPr="00DA3878">
        <w:rPr>
          <w:sz w:val="22"/>
          <w:szCs w:val="22"/>
        </w:rPr>
        <w:t xml:space="preserve"> и </w:t>
      </w:r>
      <w:hyperlink w:anchor="Par326" w:tooltip="79. Ведомость планируемых работ по ремонту должна утверждаться не позднее, чем за 2 месяца до начала ремонта техническим руководителем субъекта электроэнергетики." w:history="1">
        <w:r w:rsidRPr="00DA3878">
          <w:rPr>
            <w:sz w:val="22"/>
            <w:szCs w:val="22"/>
          </w:rPr>
          <w:t>79</w:t>
        </w:r>
      </w:hyperlink>
      <w:r w:rsidRPr="00DA3878">
        <w:rPr>
          <w:sz w:val="22"/>
          <w:szCs w:val="22"/>
        </w:rPr>
        <w:t xml:space="preserve"> настоящих Правил, но не позднее, чем за 2 месяца до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 электроэнергетики вправе не разрабатывать отдельный план подготовки к ремонту установки и оборудования, а включить его в виде раздела в годовой план подготовки к ремонту по тепловой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Сформированный план подготовки к ремонту установки и оборудования должен утверждать технический руководитель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Рекомендуемый перечень организационно-технических мероприятий, включаемых в перспективный и годовой план подготовки к ремонту установки и оборудования, приведен в </w:t>
      </w:r>
      <w:hyperlink w:anchor="Par4373" w:tooltip="ПЕРЕЧЕНЬ" w:history="1">
        <w:r w:rsidRPr="00DA3878">
          <w:rPr>
            <w:sz w:val="22"/>
            <w:szCs w:val="22"/>
          </w:rPr>
          <w:t>приложении N 7</w:t>
        </w:r>
      </w:hyperlink>
      <w:r w:rsidRPr="00DA3878">
        <w:rPr>
          <w:sz w:val="22"/>
          <w:szCs w:val="22"/>
        </w:rPr>
        <w:t xml:space="preserve"> к настоящим Правилам. Рекомендуемый образец перспективного (годового) плана подготовки к ремонтам приведен в </w:t>
      </w:r>
      <w:hyperlink w:anchor="Par4445" w:tooltip="ПЕРСПЕКТИВНЫЙ (ГОДОВОЙ) ПЛАН ПОДГОТОВКИ К РЕМОНТУ" w:history="1">
        <w:r w:rsidRPr="00DA3878">
          <w:rPr>
            <w:sz w:val="22"/>
            <w:szCs w:val="22"/>
          </w:rPr>
          <w:t>приложении N 8</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bookmarkStart w:id="19" w:name="Par315"/>
      <w:bookmarkEnd w:id="19"/>
      <w:r w:rsidRPr="00DA3878">
        <w:rPr>
          <w:sz w:val="22"/>
          <w:szCs w:val="22"/>
        </w:rPr>
        <w:lastRenderedPageBreak/>
        <w:t xml:space="preserve">77. Одновременно с разработкой годового графика ремонта основного оборудования и годового плана ремонта вспомогательного и общестанционного оборудования должны составляться ведомости планируемых работ по ремонту установок и оборудования (далее - ведомость планируемых работ по ремонту), рекомендуемый образец которой приведен в </w:t>
      </w:r>
      <w:hyperlink w:anchor="Par4507" w:tooltip="ВЕДОМОСТЬ" w:history="1">
        <w:r w:rsidRPr="00DA3878">
          <w:rPr>
            <w:sz w:val="22"/>
            <w:szCs w:val="22"/>
          </w:rPr>
          <w:t>приложении N 9</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bookmarkStart w:id="20" w:name="Par316"/>
      <w:bookmarkEnd w:id="20"/>
      <w:r w:rsidRPr="00DA3878">
        <w:rPr>
          <w:sz w:val="22"/>
          <w:szCs w:val="22"/>
        </w:rPr>
        <w:t>78. При составлении ведомости планируемых работ по ремонту должны учитываться: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объем и периодичность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нормы и нормативы на выполнение планового ремонта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требования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требования предписаний органов государственного надзора;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отчетных документов предыдущего капитального (среднего)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о повреждаемости конкретного оборудования и его составных частей, причинах ремонта, повторяемости дефектов, показателях надежности аналогичного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доремонтных испытаний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мониторинга и оценки фактического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мероприятий из актов расследования причин аварий, карт отказов в работе.</w:t>
      </w:r>
    </w:p>
    <w:p w:rsidR="00B73B5A" w:rsidRPr="00DA3878" w:rsidRDefault="00B73B5A" w:rsidP="007F4843">
      <w:pPr>
        <w:pStyle w:val="ConsPlusNormal"/>
        <w:spacing w:line="300" w:lineRule="atLeast"/>
        <w:ind w:firstLine="540"/>
        <w:jc w:val="both"/>
        <w:rPr>
          <w:sz w:val="22"/>
          <w:szCs w:val="22"/>
        </w:rPr>
      </w:pPr>
      <w:bookmarkStart w:id="21" w:name="Par326"/>
      <w:bookmarkEnd w:id="21"/>
      <w:r w:rsidRPr="00DA3878">
        <w:rPr>
          <w:sz w:val="22"/>
          <w:szCs w:val="22"/>
        </w:rPr>
        <w:t>79. Ведомость планируемых работ по ремонту должна утверждаться не позднее, чем за 2 месяца до начала ремонта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bookmarkStart w:id="22" w:name="Par327"/>
      <w:bookmarkEnd w:id="22"/>
      <w:r w:rsidRPr="00DA3878">
        <w:rPr>
          <w:sz w:val="22"/>
          <w:szCs w:val="22"/>
        </w:rPr>
        <w:t>Изменения в ведомости планируемых работ должны вноситься по результатам: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доремонтных испытаний установки с оформлением соответствующих ведомостей параметров технического состояния установок и оборудования, рекомендуемые образцы которых приведены в </w:t>
      </w:r>
      <w:hyperlink w:anchor="Par4568" w:tooltip="                                 ВЕДОМОСТЬ" w:history="1">
        <w:r w:rsidRPr="00DA3878">
          <w:rPr>
            <w:sz w:val="22"/>
            <w:szCs w:val="22"/>
          </w:rPr>
          <w:t>приложениях N 10</w:t>
        </w:r>
      </w:hyperlink>
      <w:r w:rsidRPr="00DA3878">
        <w:rPr>
          <w:sz w:val="22"/>
          <w:szCs w:val="22"/>
        </w:rPr>
        <w:t xml:space="preserve"> - </w:t>
      </w:r>
      <w:hyperlink w:anchor="Par8364" w:tooltip="                                 ВЕДОМОСТЬ" w:history="1">
        <w:r w:rsidRPr="00DA3878">
          <w:rPr>
            <w:sz w:val="22"/>
            <w:szCs w:val="22"/>
          </w:rPr>
          <w:t>18</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bookmarkStart w:id="23" w:name="Par329"/>
      <w:bookmarkEnd w:id="23"/>
      <w:r w:rsidRPr="00DA3878">
        <w:rPr>
          <w:sz w:val="22"/>
          <w:szCs w:val="22"/>
        </w:rPr>
        <w:t>дефектации оборудования.</w:t>
      </w:r>
    </w:p>
    <w:p w:rsidR="00B73B5A" w:rsidRPr="00DA3878" w:rsidRDefault="00B73B5A" w:rsidP="007F4843">
      <w:pPr>
        <w:pStyle w:val="ConsPlusNormal"/>
        <w:spacing w:line="300" w:lineRule="atLeast"/>
        <w:ind w:firstLine="540"/>
        <w:jc w:val="both"/>
        <w:rPr>
          <w:sz w:val="22"/>
          <w:szCs w:val="22"/>
        </w:rPr>
      </w:pPr>
      <w:bookmarkStart w:id="24" w:name="Par330"/>
      <w:bookmarkEnd w:id="24"/>
      <w:r w:rsidRPr="00DA3878">
        <w:rPr>
          <w:sz w:val="22"/>
          <w:szCs w:val="22"/>
        </w:rPr>
        <w:t xml:space="preserve">Все изменения объема ремонта, установленные по результатам испытаний до ремонта и дефектации оборудования, должны оформляться ведомостью дополнительных работ по ремонту и протоколом исключения работ из ведомости планируемых работ по ремонту, рекомендуемые образцы которых приведены в </w:t>
      </w:r>
      <w:hyperlink w:anchor="Par8532" w:tooltip="ВЕДОМОСТЬ ДОПОЛНИТЕЛЬНЫХ РАБОТ ПО РЕМОНТУ" w:history="1">
        <w:r w:rsidRPr="00DA3878">
          <w:rPr>
            <w:sz w:val="22"/>
            <w:szCs w:val="22"/>
          </w:rPr>
          <w:t>приложениях N 19</w:t>
        </w:r>
      </w:hyperlink>
      <w:r w:rsidRPr="00DA3878">
        <w:rPr>
          <w:sz w:val="22"/>
          <w:szCs w:val="22"/>
        </w:rPr>
        <w:t xml:space="preserve"> и </w:t>
      </w:r>
      <w:hyperlink w:anchor="Par8589" w:tooltip="ПРОТОКОЛ" w:history="1">
        <w:r w:rsidRPr="00DA3878">
          <w:rPr>
            <w:sz w:val="22"/>
            <w:szCs w:val="22"/>
          </w:rPr>
          <w:t>N 20</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bookmarkStart w:id="25" w:name="Par331"/>
      <w:bookmarkEnd w:id="25"/>
      <w:r w:rsidRPr="00DA3878">
        <w:rPr>
          <w:sz w:val="22"/>
          <w:szCs w:val="22"/>
        </w:rPr>
        <w:t>Все изменения объема ремонта согласовываются с организациями - исполнителями ремонта и утверждаются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bookmarkStart w:id="26" w:name="Par332"/>
      <w:bookmarkEnd w:id="26"/>
      <w:r w:rsidRPr="00DA3878">
        <w:rPr>
          <w:sz w:val="22"/>
          <w:szCs w:val="22"/>
        </w:rPr>
        <w:t>80. Ремонтная документация, предоставляемая субъектом электроэнергетики организации - исполнителю ремонта, должна включать в себя:</w:t>
      </w:r>
    </w:p>
    <w:p w:rsidR="00B73B5A" w:rsidRPr="00DA3878" w:rsidRDefault="00B73B5A" w:rsidP="007F4843">
      <w:pPr>
        <w:pStyle w:val="ConsPlusNormal"/>
        <w:spacing w:line="300" w:lineRule="atLeast"/>
        <w:ind w:firstLine="540"/>
        <w:jc w:val="both"/>
        <w:rPr>
          <w:sz w:val="22"/>
          <w:szCs w:val="22"/>
        </w:rPr>
      </w:pPr>
      <w:r w:rsidRPr="00DA3878">
        <w:rPr>
          <w:sz w:val="22"/>
          <w:szCs w:val="22"/>
        </w:rPr>
        <w:t>а) конструкторскую и технологическую документацию на специализированные работы по ремонту оборудования и его составных частей, выполнение которых требует разработки организацией - исполнителем ремонта технологии и специальной оснастки для производства этих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б) утвержденную ведомость объема ремонтных работ, включая объем работ по контролю и обследованию металла, конструкторскую и технологическую документацию на все предусматриваемые при ремонте конструктивные изменения узлов и систем оборудования, не требующие специальной подготовки и оснастки для их 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 проектную, технологическую и организационно-распорядительную документацию, в том числе: план размещения узлов и крупных деталей ремонтируемого оборудования на ремонтных площадках, схемы транспортных перемещений внутри цехов и на территории электростанции, схемы постов энергоносителей и документацию, установленную договором на выполнение ремонтных работ между субъектом электроэнергетики и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г) документы о ранее выполненных ремонтах оборудования, данные результатов </w:t>
      </w:r>
      <w:r w:rsidRPr="00DA3878">
        <w:rPr>
          <w:sz w:val="22"/>
          <w:szCs w:val="22"/>
        </w:rPr>
        <w:lastRenderedPageBreak/>
        <w:t>мониторинга и оценки фактического технического состояния и данные по отказам оборудования в процессе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д) данные по результатам доремонтных испытаний оборудования.</w:t>
      </w:r>
    </w:p>
    <w:p w:rsidR="00B73B5A" w:rsidRPr="00DA3878" w:rsidRDefault="00B73B5A" w:rsidP="007F4843">
      <w:pPr>
        <w:pStyle w:val="ConsPlusNormal"/>
        <w:spacing w:line="300" w:lineRule="atLeast"/>
        <w:ind w:firstLine="540"/>
        <w:jc w:val="both"/>
        <w:rPr>
          <w:sz w:val="22"/>
          <w:szCs w:val="22"/>
        </w:rPr>
      </w:pPr>
      <w:bookmarkStart w:id="27" w:name="Par338"/>
      <w:bookmarkEnd w:id="27"/>
      <w:r w:rsidRPr="00DA3878">
        <w:rPr>
          <w:sz w:val="22"/>
          <w:szCs w:val="22"/>
        </w:rPr>
        <w:t>81. Не позднее чем за 20 дней до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1) субъект электроэнергетики, организации - исполнители ремонта должны провести совместные проверки выполнения подготовительных работ в соответствии с планом подготовки к ремонту, результаты которых оформить актами, фиксирующими выполнение этих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2) каждая организация - исполнитель ремонта, участвующая в ремонте, должна: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определить состав бригад (участков) по ремонту отдельных узлов (систем) оборудования по численности, квалификации и профессиям в соответствии с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ответственных представителей для участия во входном контроле оборудования, запасных частей и материалов, дефектации, подготовке технических решений, контроле качества, приемке из ремонта узлов и систем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руководителей работ по ремонту отдельных видов оборудования в соответствии с перечнем и объемом работ, принятыми по договору;</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лиц, ответственных за охрану труда и материально-техническое обеспечение;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3) субъект электроэнергетики назначает ответственных представителей для участия во входном контроле оборудования, запасных частей и материалов, дефектации, подготовке технических решений, контроле качества, приемке из ремонта узлов и систем оборудования и лиц, ответственных за материально-техническое обеспечение, а также передает организации - исполнителю ремонта перечень скрытых работ с указанием ответственных лиц за их комиссионную приемку в соответствии с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82. Общее руководство ремонтом и координацию действий всех организаций, принимающих участие в ремонте, должно осуществлять лицо, назначенное субъектом электроэнергетики (далее - общий руководитель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Общий руководитель ремонта может являться работником организации - исполнителя ремонта в случае, если договором о выполнении ремонтных работ предусмотрено его назначение. При этом такое назначение должно оформляться совместным приказом субъекта электроэнергетики и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работы по нарядам-допускам и назначение руководителей работ по нарядам должны производиться в соответствии с установленным порядком, определяемым правилами охраны труда.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83. Не позднее чем за 10 дней до начала ремонта комиссии, состав которой должен определяться субъектом электроэнергетики, следует производить проверку готовности электростанции к капитальному (среднему) ремонту энергоблока (установки) с составлением акта, рекомендуемый образец которого приведен в </w:t>
      </w:r>
      <w:hyperlink w:anchor="Par8650" w:tooltip="АКТ" w:history="1">
        <w:r w:rsidRPr="00DA3878">
          <w:rPr>
            <w:sz w:val="22"/>
            <w:szCs w:val="22"/>
          </w:rPr>
          <w:t>приложении N 21</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84. В случае принятия комиссией решения о неготовности электростанции к ремонту срок начала ремонта, его продолжительность и объем ремонтных работ должны определяться субъектом электроэнергетики в порядке, установленном </w:t>
      </w:r>
      <w:hyperlink w:anchor="Par301" w:tooltip="73. Разработка и согласование планов ремонта с субъектом оперативно-диспетчерского управления должны производиться в следующем порядке:" w:history="1">
        <w:r w:rsidRPr="00DA3878">
          <w:rPr>
            <w:sz w:val="22"/>
            <w:szCs w:val="22"/>
          </w:rPr>
          <w:t>пунктом 73</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28" w:name="Par351"/>
      <w:bookmarkEnd w:id="28"/>
      <w:r w:rsidRPr="00DA3878">
        <w:rPr>
          <w:sz w:val="22"/>
          <w:szCs w:val="22"/>
        </w:rPr>
        <w:t>85. До начала ремонтных работ производственные бригады должны быть ознакомлены с объемом ремонтных работ, сроком ремонта, графиком выполнения ремонтных работ, мероприятиями по безопасности труда, противопожарными мероприятиями и правилами внутреннего распорядка.</w:t>
      </w:r>
    </w:p>
    <w:p w:rsidR="00B73B5A" w:rsidRPr="00DA3878" w:rsidRDefault="00B73B5A" w:rsidP="007F4843">
      <w:pPr>
        <w:pStyle w:val="ConsPlusNormal"/>
        <w:spacing w:line="300" w:lineRule="atLeast"/>
        <w:ind w:firstLine="540"/>
        <w:jc w:val="both"/>
        <w:rPr>
          <w:sz w:val="22"/>
          <w:szCs w:val="22"/>
        </w:rPr>
      </w:pPr>
      <w:bookmarkStart w:id="29" w:name="Par352"/>
      <w:bookmarkEnd w:id="29"/>
      <w:r w:rsidRPr="00DA3878">
        <w:rPr>
          <w:sz w:val="22"/>
          <w:szCs w:val="22"/>
        </w:rPr>
        <w:lastRenderedPageBreak/>
        <w:t>86. Временем начала ремонта энергоблоков, газотурбинных установок (в том числе в составе парогазовых установок), паротурбинных установок с поперечными связями и трансформаторов считается время отключения генератора (трансформатора) от электрической сети.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Временем начала ремонта паровых котлов неблочных тепловых электростанций считается время отключения котла от станционного паропровода острого пара.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выводе основного оборудования в ремонт из резерва началом ремонта считается время, указанное субъектом оперативно-диспетчерского управления в электроэнергетике в разрешении на вывод оборудования в ремонт, по заявке, поданной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87. Временем начала ремонта вспомогательного оборудования, ремонтируемого отдельно от основного и общестанционного оборудования, считается время вывода в ремонт, установленное начальником смены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88. Вывод в ремонт установки должен производиться в соответствии с месячным графиком ремонта основного оборудования с разрешения субъекта оперативно-диспетчерского управления в электроэнергетике по программе, утвержденной техническим руководителем субъекта электроэнергетики. Указанная программа должна предусматривать: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эксплуатационных доремонтных испытаний по специальной программе, составленной в соответствии с обязательными требованиями, устанавливающих порядок разработки, согласования и утверждения программ испытаний на тепловых электростанциях.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Испытания должны проводиться не ранее чем за месяц и не позднее чем за 5 дней до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установок, по которым отдельные параметры технического состояния могут быть определены только после вывода установки в ремонт, предремонтные эксплуатационные испытания должны быть завершены не позднее 10 дней с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Результаты испытаний должны заноситься в ведомости параметров технического состояния установок (оборудования), рекомендуемые образцы которых приведены в </w:t>
      </w:r>
      <w:hyperlink w:anchor="Par4568" w:tooltip="                                 ВЕДОМОСТЬ" w:history="1">
        <w:r w:rsidRPr="00DA3878">
          <w:rPr>
            <w:sz w:val="22"/>
            <w:szCs w:val="22"/>
          </w:rPr>
          <w:t>приложениях N N 10</w:t>
        </w:r>
      </w:hyperlink>
      <w:r w:rsidRPr="00DA3878">
        <w:rPr>
          <w:sz w:val="22"/>
          <w:szCs w:val="22"/>
        </w:rPr>
        <w:t xml:space="preserve"> - </w:t>
      </w:r>
      <w:hyperlink w:anchor="Par8364" w:tooltip="                                 ВЕДОМОСТЬ" w:history="1">
        <w:r w:rsidRPr="00DA3878">
          <w:rPr>
            <w:sz w:val="22"/>
            <w:szCs w:val="22"/>
          </w:rPr>
          <w:t>18</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уборку установки снаружи (площадки обслуживания, наружная поверхность оборудования, трубопроводов, газо- и воздухопроводов, пылепроводов в пределах установки) от пыли, золы и мусора, удаление с рабочих мест постороннего оборудования, материалов (окончательная уборка котлоагрегатов, работающих на пылеугольном топливе, должна производиться после останова с разборкой электросхем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срабатывание топлива в бункерах котла при его останове, обдувку поверхностей нагрева и стряхивание электродов электрофильтров. Зола и шлак из бункеров и леток должны быть спущены в каналы системы гидрозолоудаления и удалены на золоотвал;</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принудительное расхолаживание паровых турбин при останове и промывку проточной части турбины под нагрузкой, необходимость которой должна определяться по результатам доремонтных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89. После останова оборудования в ремонт персонал электростанции должен:</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произвести все отключения, обеспечивающие безопасные условия производства работ в соответствии с требованиями охраны труда и федеральными нормами и правилами в сфере промышленной безопасности. Отключения должны производиться согласно программе и графику, утвержденным техническим руководителем субъекта электроэнергетики. При выполнении операций по отключению персонал электростанции должен обеспечить возможность начала ремонтных работ на узлах и системах установки в </w:t>
      </w:r>
      <w:r w:rsidRPr="00DA3878">
        <w:rPr>
          <w:sz w:val="22"/>
          <w:szCs w:val="22"/>
        </w:rPr>
        <w:lastRenderedPageBreak/>
        <w:t>сроки, предусмотренные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выдать общий наряд-допуск (наряд-допуск) на ремонт оборудования и обеспечить функционирование системы допуска производственного персонала организации - исполнителя ремонта на рабочие места в течение всего срока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установить режим работы подразделений обеспечения (в том числе центральных ремонтных мастерских, компрессорных, газогенераторных и кислородных станций, складов, лабораторий), а также грузоподъемных и транспортных средств (в том числе кранов, лифтов) в соответствии с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выполнить подключение электроприводов механизмов и инструмента, средств электросварки и термообработки к электросборкам в сроки согласно заявкам временных подключений и графику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передать на период выполнения ремонта штатную технологическую оснастку, специальные съемные грузозахватные приспособления и такелаж, полученные совместно с оборудованием от его изготовителей;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организовать выполнение поэтапных, поузловых и предпусковых испытаний, различных видов контроля, предусмотренных нормативной и технологической документацией на ремонт конкретных видов (типов)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90. Ответственные представители субъекта электроэнергетики, назначенные в соответствии с </w:t>
      </w:r>
      <w:hyperlink w:anchor="Par338" w:tooltip="81. Не позднее чем за 20 дней до начала ремонта:" w:history="1">
        <w:r w:rsidRPr="00DA3878">
          <w:rPr>
            <w:sz w:val="22"/>
            <w:szCs w:val="22"/>
          </w:rPr>
          <w:t>пунктом 81</w:t>
        </w:r>
      </w:hyperlink>
      <w:r w:rsidRPr="00DA3878">
        <w:rPr>
          <w:sz w:val="22"/>
          <w:szCs w:val="22"/>
        </w:rPr>
        <w:t xml:space="preserve"> настоящих Правил, должны:</w:t>
      </w:r>
    </w:p>
    <w:p w:rsidR="00B73B5A" w:rsidRPr="00DA3878" w:rsidRDefault="00B73B5A" w:rsidP="007F4843">
      <w:pPr>
        <w:pStyle w:val="ConsPlusNormal"/>
        <w:spacing w:line="300" w:lineRule="atLeast"/>
        <w:ind w:firstLine="540"/>
        <w:jc w:val="both"/>
        <w:rPr>
          <w:sz w:val="22"/>
          <w:szCs w:val="22"/>
        </w:rPr>
      </w:pPr>
      <w:r w:rsidRPr="00DA3878">
        <w:rPr>
          <w:sz w:val="22"/>
          <w:szCs w:val="22"/>
        </w:rPr>
        <w:t>участвовать в проведении входного контроля применяемых при ремонте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осуществлять организацию контроля персоналом электростанции за ходом ремонта и проверок качества выполнения ремонтных работ, не вмешиваясь в деятельность организаций - исполнителей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участвовать в дефектации оборудования, основных узлов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определять по результатам дефектации необходимость выполнения запланированных и дополнительных объемов ремонтных работ. При этом должна составляться ведомость дополнительных работ по ремонту и протокол исключения работ, рекомендуемые образцы которых приведены в </w:t>
      </w:r>
      <w:hyperlink w:anchor="Par8532" w:tooltip="ВЕДОМОСТЬ ДОПОЛНИТЕЛЬНЫХ РАБОТ ПО РЕМОНТУ" w:history="1">
        <w:r w:rsidRPr="00DA3878">
          <w:rPr>
            <w:sz w:val="22"/>
            <w:szCs w:val="22"/>
          </w:rPr>
          <w:t>приложениях N 19</w:t>
        </w:r>
      </w:hyperlink>
      <w:r w:rsidRPr="00DA3878">
        <w:rPr>
          <w:sz w:val="22"/>
          <w:szCs w:val="22"/>
        </w:rPr>
        <w:t xml:space="preserve">, </w:t>
      </w:r>
      <w:hyperlink w:anchor="Par8589" w:tooltip="ПРОТОКОЛ" w:history="1">
        <w:r w:rsidRPr="00DA3878">
          <w:rPr>
            <w:sz w:val="22"/>
            <w:szCs w:val="22"/>
          </w:rPr>
          <w:t>N 20</w:t>
        </w:r>
      </w:hyperlink>
      <w:r w:rsidRPr="00DA3878">
        <w:rPr>
          <w:sz w:val="22"/>
          <w:szCs w:val="22"/>
        </w:rPr>
        <w:t xml:space="preserve"> к настоящим Правилам соответственно;</w:t>
      </w:r>
    </w:p>
    <w:p w:rsidR="00B73B5A" w:rsidRPr="00DA3878" w:rsidRDefault="00B73B5A" w:rsidP="007F4843">
      <w:pPr>
        <w:pStyle w:val="ConsPlusNormal"/>
        <w:spacing w:line="300" w:lineRule="atLeast"/>
        <w:ind w:firstLine="540"/>
        <w:jc w:val="both"/>
        <w:rPr>
          <w:sz w:val="22"/>
          <w:szCs w:val="22"/>
        </w:rPr>
      </w:pPr>
      <w:r w:rsidRPr="00DA3878">
        <w:rPr>
          <w:sz w:val="22"/>
          <w:szCs w:val="22"/>
        </w:rPr>
        <w:t>оформлять совместно с организациями - исполнителями ремонта акт дефектации оборудования и акт о выявленных дефектах оборудования, рекомендуемые образцы которых приведены в приложениях N 22 и N 23 к настоящим Правилам соответственно;</w:t>
      </w:r>
    </w:p>
    <w:p w:rsidR="00B73B5A" w:rsidRPr="00DA3878" w:rsidRDefault="00B73B5A" w:rsidP="007F4843">
      <w:pPr>
        <w:pStyle w:val="ConsPlusNormal"/>
        <w:spacing w:line="300" w:lineRule="atLeast"/>
        <w:ind w:firstLine="540"/>
        <w:jc w:val="both"/>
        <w:rPr>
          <w:sz w:val="22"/>
          <w:szCs w:val="22"/>
        </w:rPr>
      </w:pPr>
      <w:r w:rsidRPr="00DA3878">
        <w:rPr>
          <w:sz w:val="22"/>
          <w:szCs w:val="22"/>
        </w:rPr>
        <w:t>решать вопрос о необходимости замены некоторых материалов для ремонта и составить акт об использовании для ремонта материалов - заменителей, рекомендуемый образец которого приведен в приложении N 24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завершении ремонта составить ведомость выполненных работ по ремонту, рекомендуемый образец которой приведен в приложении N 25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принимать предъявляемые к сдаче отремонтированные узлы и отремонтированное оборудование в целом и контролировать его опробование.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Опробование (испытание) отдельных видов оборудования, систем и механизмов в процессе ремонта до предъявления комиссии по приемке должно проводиться персоналом электростанции в соответствии с действующими инструкциями по эксплуатации, правилами охраны труда, правилами пожарной безопасности под непосредственным руководством ответственного руководителя электростанции, в ведении которого находится опробуемое оборудование, при обязательном участии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По результатам опробования (испытаний) оборудования должны составляться отчетные документы, перечень которых устанавливается субъектом электроэнергетики и </w:t>
      </w:r>
      <w:r w:rsidRPr="00DA3878">
        <w:rPr>
          <w:sz w:val="22"/>
          <w:szCs w:val="22"/>
        </w:rPr>
        <w:lastRenderedPageBreak/>
        <w:t>направляется организации - исполнителю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91. Субъект электроэнергетики вправе вмешаться в производство работ, выполняемых организацией - исполнителем ремонта, если последняя: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своими действиями вызвала угрозу нарушения нормальной эксплуатации действующего оборудования, нарушает правила охраны труда, обязательные требования, установленные нормативными правовыми актами Федеральной службы по экологическому, технологическому и атомному надзору, правилами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выполняет работы с нарушением согласованного графика выполнения ремонтных работ (окончание работ в срок оказывается под угрозой);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допустила и не устранила дефекты, которые могут быть скрыты последующими работами, и не произвела приемку скрытых работ с участием ответственных представителей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не выполняет требования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92. Субъект электроэнергетики при проведении контроля ремонтных работ обязан:</w:t>
      </w:r>
    </w:p>
    <w:p w:rsidR="00B73B5A" w:rsidRPr="00DA3878" w:rsidRDefault="00B73B5A" w:rsidP="007F4843">
      <w:pPr>
        <w:pStyle w:val="ConsPlusNormal"/>
        <w:spacing w:line="300" w:lineRule="atLeast"/>
        <w:ind w:firstLine="540"/>
        <w:jc w:val="both"/>
        <w:rPr>
          <w:sz w:val="22"/>
          <w:szCs w:val="22"/>
        </w:rPr>
      </w:pPr>
      <w:r w:rsidRPr="00DA3878">
        <w:rPr>
          <w:sz w:val="22"/>
          <w:szCs w:val="22"/>
        </w:rPr>
        <w:t>осуществлять входной контроль качества применяемых материалов и запасных частей, к осуществлению которого по решению технического руководителя субъекта электроэнергетики могут привлекаться организации - исполнители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проводить оперативный контроль качества выполняемых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обеспечивать сдачу по акту скрытых работ в соответствии с ходом исполнения графика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контролировать соответствие отремонтированных составных частей и деталей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93. Субъект электроэнергетики совместно с организациями - исполнителями ремонта должен рассмотреть выявленный по результатам дефектации оборудования объем дополнительных ремонтных работ, возможность и сроки их выполнения в плановый срок или сформировать обосновывающие материалы на продление срока ремонта в соответствии с </w:t>
      </w:r>
      <w:hyperlink w:anchor="Par306" w:tooltip="74. Годовые (месячные) планы ремонта общестанционного и вспомогательного оборудования должны разрабатываться с учетом годовых (месячных) графиков ремонта основного оборудования и утверждаться техническим руководителем субъекта электроэнергетики." w:history="1">
        <w:r w:rsidRPr="00DA3878">
          <w:rPr>
            <w:sz w:val="22"/>
            <w:szCs w:val="22"/>
          </w:rPr>
          <w:t>пунктом 74</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В обосновании продления срока ремонта субъект электроэнергетики должен указывать причины отличия планового и фактического объемов ремонтных работ.</w:t>
      </w:r>
    </w:p>
    <w:p w:rsidR="00B73B5A" w:rsidRPr="00DA3878" w:rsidRDefault="00B73B5A" w:rsidP="007F4843">
      <w:pPr>
        <w:pStyle w:val="ConsPlusNormal"/>
        <w:spacing w:line="300" w:lineRule="atLeast"/>
        <w:ind w:firstLine="540"/>
        <w:jc w:val="both"/>
        <w:rPr>
          <w:sz w:val="22"/>
          <w:szCs w:val="22"/>
        </w:rPr>
      </w:pPr>
      <w:bookmarkStart w:id="30" w:name="Par394"/>
      <w:bookmarkEnd w:id="30"/>
      <w:r w:rsidRPr="00DA3878">
        <w:rPr>
          <w:sz w:val="22"/>
          <w:szCs w:val="22"/>
        </w:rPr>
        <w:t>94. В случаях если выявленные дефекты не могут быть устранены в процессе ремонта в полном объеме в соответствии с требованиями ремонтной документации, субъект электроэнергетики совместно с организациями - исполнителями ремонта должен принимать технические решения о сроках и порядке устранения дефектов оборудования. Сроки выполнения мероприятий по каждому техническому решению не должны превышать 12 месяцев с момента их принятия, кроме случаев требующих получения соответствующего согласования организации - изготовителя оборудования или аккредитованной экспертной организации в порядке, установленном законодательством Российской Федерации об аккредитации.</w:t>
      </w:r>
    </w:p>
    <w:p w:rsidR="00B73B5A" w:rsidRPr="00DA3878" w:rsidRDefault="00B73B5A" w:rsidP="007F4843">
      <w:pPr>
        <w:pStyle w:val="ConsPlusNormal"/>
        <w:spacing w:line="300" w:lineRule="atLeast"/>
        <w:ind w:firstLine="540"/>
        <w:jc w:val="both"/>
        <w:rPr>
          <w:sz w:val="22"/>
          <w:szCs w:val="22"/>
        </w:rPr>
      </w:pPr>
      <w:bookmarkStart w:id="31" w:name="Par395"/>
      <w:bookmarkEnd w:id="31"/>
      <w:r w:rsidRPr="00DA3878">
        <w:rPr>
          <w:sz w:val="22"/>
          <w:szCs w:val="22"/>
        </w:rPr>
        <w:t>95. Субъект электроэнергетики должен производить приемку установок из капитального, среднего или текущего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Порядок и условия приемки установок из типового текущего ремонта и необходимость проведения приемо-сдаточных испытаний после текущего ремонта должны устанавливаться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выполнении в процессе текущего ремонта сверхтиповых ремонтных работ приемка из текущего ремонта должна производиться в порядке, аналогичном приемке установок из капитального или среднего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96. Приемку установок из капитального и среднего ремонта должна производить комиссия по приемке из ремонта, возглавляемая техническим руководителем субъекта </w:t>
      </w:r>
      <w:r w:rsidRPr="00DA3878">
        <w:rPr>
          <w:sz w:val="22"/>
          <w:szCs w:val="22"/>
        </w:rPr>
        <w:lastRenderedPageBreak/>
        <w:t>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Состав комиссий по приемке из ремонта электростанции должен определяться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Приемку вспомогательного и общестанционного оборудования из ремонта должны осуществлять комиссии по приемке из ремонта, возглавляемые руководителями подразделений объекта электроэнергетики, в ведении которых находится ремонтируемое оборудование.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97. Комиссии по приемке из ремонта должны осуществлять: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документации, составленной перед ремонтом, в процессе ремонта и после ремонта и отражающей техническое состояние оборудования и качество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предварительную оценку качества отремонтированных установок и их оборудования, а также оценку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оценку соответствия требованиям правил пожарной безопасности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технического состояния оборудования по данным эксплуатации в течение подконтрольной эксплуатации, проводимой с целью получения дополнительной информации, а также по данным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окончательную оценку качества отремонтированных энергоустановок и оценку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98. Приемка установок из ремонта должна производиться по программе, согласованной с организациями - исполнителями ремонта и утвержденной техническим руководителем субъекта электроэнергетики (далее - программа приемки).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Программа приемки должна содержать: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приемо-сдаточных испытаний, сроки и ответственных за их проведение лиц;</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программы приемо-сдаточных испытаний установок, сроки и ответственных за их выполнение;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ответственных за проверку отчетной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ответственных за опробование и приемку отдельных видов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особые условия приемки отдельных видов оборудования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другие мероприятия, связанные с проведением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99. Организации - исполнителю ремонта необходимо представить комиссии по приемке документацию, составленную в процессе ремонта, в том числе:</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ведомость выполненных работ по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технических решений по выявленным, но не устраненным дефектам;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формуляры, карты контроля, карты измерений, протоколы и иные документы, характеризующие (фиксирующие) техническое состояние составных частей оборудования до и после выполнения ремонтных работ и степень соответствия отремонтированных составных частей требованиям нормативно-технической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входного контроля, сертификаты на использованные в процессе ремонта материалы и запасные части;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опробования отдельных видов оборудования, входящего в энергоустановку;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приемки скрытых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приемки на чистоту рабочих мест после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по выполнению ремонта, установленные договором на выполнение ремонта, заключенным между субъектом электроэнергетики и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Документация предъявляется комиссии по приемке не позднее, чем за 2 дня до </w:t>
      </w:r>
      <w:r w:rsidRPr="00DA3878">
        <w:rPr>
          <w:sz w:val="22"/>
          <w:szCs w:val="22"/>
        </w:rPr>
        <w:lastRenderedPageBreak/>
        <w:t>окончания ремонта. Перечень документации, указанный в настоящем пункте Правил, должен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bookmarkStart w:id="32" w:name="Par425"/>
      <w:bookmarkEnd w:id="32"/>
      <w:r w:rsidRPr="00DA3878">
        <w:rPr>
          <w:sz w:val="22"/>
          <w:szCs w:val="22"/>
        </w:rPr>
        <w:t>100. После ремонта должны проводиться приемо-сдаточные испытания установок и отдельных систем для проверки качества сборки и регулировки, а также для проверки эксплуатационных показателей на соответствие установленным требованиям.</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Испытания должны проводиться по программе, составленной в соответствии с обязательными требованиями, устанавливающими порядок разработки, согласования и утверждения программы испытаний на тепловых электростанциях.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101. Приемо-сдаточные испытания установки должны проводиться в два этапа: испытания при пуске и испытания под нагрузкой.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проведения приемо-сдаточных испытаний должны обеспечивать включение энергоустановки под нагрузку согласно графику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102. Испытания должны проводиться по программе, утвержденной техническим руководителем субъекта электроэнергетики, согласованной с субъектом оперативно-диспетчерского управления.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Программа приемо-сдаточных испытаний должна включать: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этапе пуска - порядок проведения испытаний вспомогательных систем и оборудования установки, продолжительность испытаний, лиц, ответственных за проведение испытаний и особые указания (при наличии);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этапе испытаний под нагрузкой - перечень режимов и контролируемых параметров, продолжительность испытаний, лиц, ответственных за проведение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Программа приемо-сдаточных испытаний должна соответствовать Правилам технической эксплуатации электрических станций и сетей Российской Федерации, утвержденным приказом Минэнерго России от 19.06.2003 N 229 (зарегистрирован Минюстом России 20.06.2003, регистрационный N 4799) (далее - ПТЭ) и инструкциям по эксплуатации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103. По результатам контроля установки, испытаний и опробования оборудования, проверки и анализа документации, составленной в соответствии с </w:t>
      </w:r>
      <w:hyperlink w:anchor="Par425" w:tooltip="100. После ремонта должны проводиться приемо-сдаточные испытания установок и отдельных систем для проверки качества сборки и регулировки, а также для проверки эксплуатационных показателей на соответствие установленным требованиям." w:history="1">
        <w:r w:rsidRPr="00DA3878">
          <w:rPr>
            <w:sz w:val="22"/>
            <w:szCs w:val="22"/>
          </w:rPr>
          <w:t>пунктом 100</w:t>
        </w:r>
      </w:hyperlink>
      <w:r w:rsidRPr="00DA3878">
        <w:rPr>
          <w:sz w:val="22"/>
          <w:szCs w:val="22"/>
        </w:rPr>
        <w:t xml:space="preserve"> настоящих Правил, комиссия по приемке должна установить возможность пуска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104. Пуск установки должен производиться по разрешению (распоряжению) технического руководителя субъекта электроэнергетики и выполняться эксплуатационным персоналом после сдачи исполнителями ремонта наряда-допуска на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105. Перед пуском установки руководители организаций, участвующих в ремонте, при наличии особенностей пуска, не определенных в инструкциях по эксплуатации опробываемого оборудования, передают в письменном виде руководителю эксплуатационного подразделения электростанции указания, не противоречащие требованиям ПТЭ и содержащие особенности пуска и опробования при проведении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в период пуска и опробования выявлены нарушения в работе оборудования или не учитываются требования к пуску и опробованию, переданные руководителю эксплуатационного подразделения электростанции руководителем ремонтных работ, то последние имеют право потребовать изменить режим пуска и опробования или произвести останов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106. Капитальный, средний ремонт оборудования считается завершенным при успешном проведении приемо-сдаточных испытаний, при этом временем окончания ремонта является: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для энергоблоков тепловых электростанций, газотурбинных установок (в том числе в составе парогазовых установок), паротурбинных установок тепловых электростанций с </w:t>
      </w:r>
      <w:r w:rsidRPr="00DA3878">
        <w:rPr>
          <w:sz w:val="22"/>
          <w:szCs w:val="22"/>
        </w:rPr>
        <w:lastRenderedPageBreak/>
        <w:t>поперечными связями и трансформаторов - время включения генератора (трансформатора) в электрическую сеть;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паровых котлов тепловых электростанций с поперечными связями - время подключения котла к станционному трубопроводу острого пара;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энергоблоков тепловых электростанций с двухкорпусными котлами (дубль-блоков) - время включения генератора в электрическую сеть с одним из корпусов котла. При этом растопка и включение второго корпуса котла должны производиться в соответствии с графиком набора нагрузки энергоблока, если задержка в ремонте не предусмотрена графиком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107. Оборудование объекта электроэнергетики, прошедшее капитальный и средний ремонт, подлежит приемо-сдаточным испытаниям под нагрузкой в течение 48 часов.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108. Испытания под нагрузкой должны проводиться при номинальных параметрах пара и при сжигании основного вида топлива, постоянной или поочередной работе всего вспомогательного оборудования по нормальной эксплуатационной схеме на различных режимах с доведением нагрузки до номинальной.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номинальные нагрузки и параметры не могут быть достигнуты по режиму работы электрической сети и оборудование не может быть проверено в режиме номинальной нагрузки, допускается в программе испытаний устанавливать другие нагрузки и параметры. Режимы приемо-сдаточных испытаний при этом должны устанавливаться субъектом электроэнергетики и согласовываться с субъектом оперативно-диспетчерского управления в электроэнергетике и отражаться в акте приемки.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109. Если в течение приемо-сдаточных испытаний были обнаружены дефекты, препятствующие работе оборудования с номинальной нагрузкой, или обнаруженные дефекты требуют в соответствии с ПТЭ и инструкцией по эксплуатации оборудования немедленного останова, то ремонт считается незаконченным до устранения этих дефектов и повторного проведения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возникновении в процессе приемо-сдаточных испытаний нарушений нормальной работы отдельных составных частей оборудования (систем), при которых в соответствии с ПТЭ и инструкцией по эксплуатации оборудования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Обнаруженные дефекты должны устраняться исполнителем ремонта в сроки, согласованные с субъектом электроэнергетики, но не позднее срока окончания подконтрольной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под нагрузку. При этом приемо-сдаточные испытания оборудования проводятся в течение 48 часов с момента последней постановки оборудования под нагрузку.</w:t>
      </w:r>
    </w:p>
    <w:p w:rsidR="00B73B5A" w:rsidRPr="00DA3878" w:rsidRDefault="00B73B5A" w:rsidP="007F4843">
      <w:pPr>
        <w:pStyle w:val="ConsPlusNormal"/>
        <w:spacing w:line="300" w:lineRule="atLeast"/>
        <w:ind w:firstLine="540"/>
        <w:jc w:val="both"/>
        <w:rPr>
          <w:sz w:val="22"/>
          <w:szCs w:val="22"/>
        </w:rPr>
      </w:pPr>
      <w:r w:rsidRPr="00DA3878">
        <w:rPr>
          <w:sz w:val="22"/>
          <w:szCs w:val="22"/>
        </w:rPr>
        <w:t>110. Если в течение приемо-сдаточных испытаний не были обнаружены дефекты, препятствующие работе оборудования с номинальной нагрузкой, или обнаруженные дефекты не требуют немедленного останова, то комиссии по приемке следует принять решение о приемке из ремонта энергоустановки.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111. Если после завершения ремонта по условиям работы объекта электроэнергетики установка не вводится под нагрузку и переводится в резерв или в вынужденный простой, то приемка из ремонта должна осуществляться по итогам технического контроля, испытаний и опробований, проведенных в процессе ремонта. Временем окончания ремонта установки считается время постановки в резерв или время вывода в вынужденный простой.</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На основании результатов контроля и представленных документов субъект электроэнергетики должен оформить акты приемки оборудования и установок из ремонта, установить предварительные оценки качества отремонтированного оборудования и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этом субъект электроэнергетики при вводе установки в эксплуатацию по окончании ее нахождения в резерве должен обеспечить проведение приемо-сдаточных испытаний при пуске и под нагрузкой, а также проведение подконтрольной эксплуатации. После завершения подконтрольной эксплуатации должны устанавливаться окончательные оценки качества ремонта.</w:t>
      </w:r>
    </w:p>
    <w:p w:rsidR="00B73B5A" w:rsidRPr="00DA3878" w:rsidRDefault="00B73B5A" w:rsidP="007F4843">
      <w:pPr>
        <w:pStyle w:val="ConsPlusNormal"/>
        <w:spacing w:line="300" w:lineRule="atLeast"/>
        <w:ind w:firstLine="540"/>
        <w:jc w:val="both"/>
        <w:rPr>
          <w:sz w:val="22"/>
          <w:szCs w:val="22"/>
        </w:rPr>
      </w:pPr>
      <w:bookmarkStart w:id="33" w:name="Par453"/>
      <w:bookmarkEnd w:id="33"/>
      <w:r w:rsidRPr="00DA3878">
        <w:rPr>
          <w:sz w:val="22"/>
          <w:szCs w:val="22"/>
        </w:rPr>
        <w:t>112. Приемка из ремонта составных частей основного оборудования и оборудования установки, входящего в установку, должна оформляться актом, рекомендуемый образец которого приведен в приложении N 26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 приемки из ремонта оборудования должен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 приемки из ремонта оборудования должен составляться на приемку из ремонта одного вида или марки оборудования, группы отдельных видов оборудования, входящих в установку, или различных составных частей основного оборудования, ремонтируемых одной ремонтной организацией, ее подразделением или подразделением электростанции.</w:t>
      </w:r>
    </w:p>
    <w:p w:rsidR="00B73B5A" w:rsidRPr="00DA3878" w:rsidRDefault="00B73B5A" w:rsidP="007F4843">
      <w:pPr>
        <w:pStyle w:val="ConsPlusNormal"/>
        <w:spacing w:line="300" w:lineRule="atLeast"/>
        <w:ind w:firstLine="540"/>
        <w:jc w:val="both"/>
        <w:rPr>
          <w:sz w:val="22"/>
          <w:szCs w:val="22"/>
        </w:rPr>
      </w:pPr>
      <w:bookmarkStart w:id="34" w:name="Par456"/>
      <w:bookmarkEnd w:id="34"/>
      <w:r w:rsidRPr="00DA3878">
        <w:rPr>
          <w:sz w:val="22"/>
          <w:szCs w:val="22"/>
        </w:rPr>
        <w:t>К акту приемки из ремонта оборудования, входящего в установку, должны прилагаться протоколы, справки, ведомости и другие документы, составленные совместно субъектом электроэнергетики и организацией - исполнителем ремонта и отражающие:</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выполненных плановых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выполненных сверх запланированных объемов;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невыполненных работ, предусмотренных согласованной ведомостью планируемых работ, и причины их невыполнения;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предписаний органов государственного надзора, циркуляров, а также информационных сообщений организаций-изготовителей, требования которых выполнены в процессе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выполненных с отклонениями от установленных требований, причины отклонений.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Сведения, перечисленные в </w:t>
      </w:r>
      <w:hyperlink w:anchor="Par456" w:tooltip="К акту приемки из ремонта оборудования, входящего в установку, должны прилагаться протоколы, справки, ведомости и другие документы, составленные совместно субъектом электроэнергетики и организацией - исполнителем ремонта и отражающие:" w:history="1">
        <w:r w:rsidRPr="00DA3878">
          <w:rPr>
            <w:sz w:val="22"/>
            <w:szCs w:val="22"/>
          </w:rPr>
          <w:t>абзаце 4</w:t>
        </w:r>
      </w:hyperlink>
      <w:r w:rsidRPr="00DA3878">
        <w:rPr>
          <w:sz w:val="22"/>
          <w:szCs w:val="22"/>
        </w:rPr>
        <w:t xml:space="preserve"> настоящего пункта настоящих Правил, должны указываться в ведомости дополнительных работ по ремонту, протоколе исключения работ из ведомости планируемых работ по ремонту, акте готовности электростанции к капитальному (среднему) ремонту энергоблока (установки), акте дефектации оборудования, акте о выявленных дефектах оборудования, акте об использовании для ремонта материалов - заменителей, ведомости выполненных работ по ремонту, рекомендуемые образцы которых приведены в </w:t>
      </w:r>
      <w:hyperlink w:anchor="Par8532" w:tooltip="ВЕДОМОСТЬ ДОПОЛНИТЕЛЬНЫХ РАБОТ ПО РЕМОНТУ" w:history="1">
        <w:r w:rsidRPr="00DA3878">
          <w:rPr>
            <w:sz w:val="22"/>
            <w:szCs w:val="22"/>
          </w:rPr>
          <w:t>приложениях NN 19</w:t>
        </w:r>
      </w:hyperlink>
      <w:r w:rsidRPr="00DA3878">
        <w:rPr>
          <w:sz w:val="22"/>
          <w:szCs w:val="22"/>
        </w:rPr>
        <w:t xml:space="preserve"> - 25 к настоящим Правилам, а также в других документах по согласованному решению субъекта электроэнергетики и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качества выполненных ремонтных работ устанавливается организации - исполнителю ремонта по каждому виду отремонтированного оборудования, включенному в акт приемки оборудования установки. На основании этих оценок организации - исполнителю ремонта устанавливается итоговая оценка качества за весь выполненный ей объем работ по установке и приводится в том же акте.</w:t>
      </w:r>
    </w:p>
    <w:p w:rsidR="00B73B5A" w:rsidRPr="00DA3878" w:rsidRDefault="00B73B5A" w:rsidP="007F4843">
      <w:pPr>
        <w:pStyle w:val="ConsPlusNormal"/>
        <w:spacing w:line="300" w:lineRule="atLeast"/>
        <w:ind w:firstLine="540"/>
        <w:jc w:val="both"/>
        <w:rPr>
          <w:sz w:val="22"/>
          <w:szCs w:val="22"/>
        </w:rPr>
      </w:pPr>
      <w:bookmarkStart w:id="35" w:name="Par464"/>
      <w:bookmarkEnd w:id="35"/>
      <w:r w:rsidRPr="00DA3878">
        <w:rPr>
          <w:sz w:val="22"/>
          <w:szCs w:val="22"/>
        </w:rPr>
        <w:t>113. Приемка из ремонта установки должна оформляться актом, рекомендуемый образец которого приведен в приложении N 27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114. Акт приемки из ремонта установки и входящего в нее оборудования должен утверждаться техническим руководителем субъекта электроэнергетики в течение 5 дней </w:t>
      </w:r>
      <w:r w:rsidRPr="00DA3878">
        <w:rPr>
          <w:sz w:val="22"/>
          <w:szCs w:val="22"/>
        </w:rPr>
        <w:lastRenderedPageBreak/>
        <w:t>после окончания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115. После окончания приемо-сдаточных испытаний начинается подконтрольная эксплуатация отремонтированного оборудования, которая завершается через 30 календарных дней с момента включения оборудования под нагрузку.</w:t>
      </w:r>
    </w:p>
    <w:p w:rsidR="00B73B5A" w:rsidRPr="00DA3878" w:rsidRDefault="00B73B5A" w:rsidP="007F4843">
      <w:pPr>
        <w:pStyle w:val="ConsPlusNormal"/>
        <w:spacing w:line="300" w:lineRule="atLeast"/>
        <w:ind w:firstLine="540"/>
        <w:jc w:val="both"/>
        <w:rPr>
          <w:sz w:val="22"/>
          <w:szCs w:val="22"/>
        </w:rPr>
      </w:pPr>
      <w:r w:rsidRPr="00DA3878">
        <w:rPr>
          <w:sz w:val="22"/>
          <w:szCs w:val="22"/>
        </w:rPr>
        <w:t>116. В период подконтрольной эксплуатации должна быть закончена проверка работы оборудования на всех режимах, проведены испытания и наладка всех систем.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Наладочные работы должны производиться по отдельным программам, утвержденным техническим руководителем субъекта электроэнергетики и согласованным до начала ремонта с организациями, участвующими в их проведении.</w:t>
      </w:r>
    </w:p>
    <w:p w:rsidR="00B73B5A" w:rsidRPr="00DA3878" w:rsidRDefault="00B73B5A" w:rsidP="007F4843">
      <w:pPr>
        <w:pStyle w:val="ConsPlusNormal"/>
        <w:spacing w:line="300" w:lineRule="atLeast"/>
        <w:ind w:firstLine="540"/>
        <w:jc w:val="both"/>
        <w:rPr>
          <w:sz w:val="22"/>
          <w:szCs w:val="22"/>
        </w:rPr>
      </w:pPr>
      <w:bookmarkStart w:id="36" w:name="Par469"/>
      <w:bookmarkEnd w:id="36"/>
      <w:r w:rsidRPr="00DA3878">
        <w:rPr>
          <w:sz w:val="22"/>
          <w:szCs w:val="22"/>
        </w:rPr>
        <w:t>117. В период подконтрольной эксплуатации для выполнения контроля технического состояния отремонтированных ответственных составных частей и узлов оборудования, проведения регулировки и наладки, в том числе вибрационной, допускается останов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Фактически выполненные работы и продолжительность останова установки отражаются в акте приемки из ремонта оборудования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подконтрольной эксплуатации увеличивается на величину простоя оборудования по вышеуказанной причине или по другим причинам, если величина простоя оборудования превышает 5 суток.</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118. По результатам подконтрольной эксплуатации должны оформляться ведомости параметров технического состояния установок и оборудования, рекомендуемые образцы которых приведены в </w:t>
      </w:r>
      <w:hyperlink w:anchor="Par4568" w:tooltip="                                 ВЕДОМОСТЬ" w:history="1">
        <w:r w:rsidRPr="00DA3878">
          <w:rPr>
            <w:sz w:val="22"/>
            <w:szCs w:val="22"/>
          </w:rPr>
          <w:t>приложениях N 10</w:t>
        </w:r>
      </w:hyperlink>
      <w:r w:rsidRPr="00DA3878">
        <w:rPr>
          <w:sz w:val="22"/>
          <w:szCs w:val="22"/>
        </w:rPr>
        <w:t xml:space="preserve"> - </w:t>
      </w:r>
      <w:hyperlink w:anchor="Par8364" w:tooltip="                                 ВЕДОМОСТЬ" w:history="1">
        <w:r w:rsidRPr="00DA3878">
          <w:rPr>
            <w:sz w:val="22"/>
            <w:szCs w:val="22"/>
          </w:rPr>
          <w:t>18</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119. При приемке оборудования из ремонта комиссия по приемке должна провести оценку: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качества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соответствия требованиям правил пожарной безопасности.</w:t>
      </w:r>
    </w:p>
    <w:p w:rsidR="00B73B5A" w:rsidRPr="00DA3878" w:rsidRDefault="00B73B5A" w:rsidP="007F4843">
      <w:pPr>
        <w:pStyle w:val="ConsPlusNormal"/>
        <w:spacing w:line="300" w:lineRule="atLeast"/>
        <w:ind w:firstLine="540"/>
        <w:jc w:val="both"/>
        <w:rPr>
          <w:sz w:val="22"/>
          <w:szCs w:val="22"/>
        </w:rPr>
      </w:pPr>
      <w:bookmarkStart w:id="37" w:name="Par477"/>
      <w:bookmarkEnd w:id="37"/>
      <w:r w:rsidRPr="00DA3878">
        <w:rPr>
          <w:sz w:val="22"/>
          <w:szCs w:val="22"/>
        </w:rPr>
        <w:t>120. Оценка качества отремонтированного оборудования должна устанавливаться на основании результатов испытаний на соответствие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Состав ремонтной документации, содержащей требования к отремонтированному оборудованию для каждого конкретного типа (вида) оборудования электростанции, должен определяться в соответствии с </w:t>
      </w:r>
      <w:hyperlink w:anchor="Par142" w:tooltip="19. Субъекты электроэнергетики должны устанавливать по каждому типу (виду) оборудования конкретный состав ремонтной документации, указанной в пункте 17 настоящих Правил, в соответствии с требованиями которой следует осуществлять ТОиР." w:history="1">
        <w:r w:rsidRPr="00DA3878">
          <w:rPr>
            <w:sz w:val="22"/>
            <w:szCs w:val="22"/>
          </w:rPr>
          <w:t>пунктом 19</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121. При приемке комиссией оборудования из ремонта качеству отремонтированного оборудования должна быть установлена одна из следующих оценок: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соответствует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соответствует требованиям ремонтной документации с ограничением;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не соответствует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bookmarkStart w:id="38" w:name="Par483"/>
      <w:bookmarkEnd w:id="38"/>
      <w:r w:rsidRPr="00DA3878">
        <w:rPr>
          <w:sz w:val="22"/>
          <w:szCs w:val="22"/>
        </w:rPr>
        <w:t>122. Оценка "соответствует требованиям ремонтной документации" должна устанавливаться при одновременном выполнении следующих требований: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устранены все дефекты, выявленные в результате контроля составных частей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выполнены требования ПТЭ и требования ремонтной документации, определяющие качество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приемо-сдаточные испытания показали, что пуск, нагружение и работа оборудования на разных режимах соответствуют требованиям ПТЭ и инструкций по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значения параметров технического состояния находятся на уровне нормативных.</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123. Оценка "соответствует требованиям ремонтной документации с ограничением" должна устанавливаться при невыполнении хотя бы одного из требований, указанных в </w:t>
      </w:r>
      <w:hyperlink w:anchor="Par483" w:tooltip="122. Оценка &quot;соответствует требованиям ремонтной документации&quot; должна устанавливаться при одновременном выполнении следующих требований:" w:history="1">
        <w:r w:rsidRPr="00DA3878">
          <w:rPr>
            <w:sz w:val="22"/>
            <w:szCs w:val="22"/>
          </w:rPr>
          <w:t>пункте 122</w:t>
        </w:r>
      </w:hyperlink>
      <w:r w:rsidRPr="00DA3878">
        <w:rPr>
          <w:sz w:val="22"/>
          <w:szCs w:val="22"/>
        </w:rPr>
        <w:t xml:space="preserve"> настоящих Правил, но при этом дальнейшая эксплуатация оборудования в </w:t>
      </w:r>
      <w:r w:rsidRPr="00DA3878">
        <w:rPr>
          <w:sz w:val="22"/>
          <w:szCs w:val="22"/>
        </w:rPr>
        <w:lastRenderedPageBreak/>
        <w:t>соответствии с требованиями ПТЭ возможна.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124. Оборудование, отремонтированное с оценкой "соответствует требованиям ремонтной документации с ограничением", допускается в эксплуатацию со сроком дальнейшего использования, определяемым комиссией по приемке, при этом субъект электроэнергетики должен разработать план мероприятий по устранению выявленных недостатков и установить сроки его 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125. Если в период подконтрольной эксплуатации будет установлено, что на оборудовании возникли дефекты, которые могут привести к аварии или работа оборудования на каких-либо режимах характеризуется отклонением от допустимых параметров и дальнейшая эксплуатация в соответствии с требованиями ПТЭ и инструкций по эксплуатации невозможна, а продолжительность ремонта для устранения дефектов составляет 5 и более суток, оборудование выводится в ремонт, при этом качеству отремонтированного оборудования должна устанавливаться оценка "не соответствует требованиям ремонтной документации". После проведения ремонта для устранения дефектов должна производиться повторная приемка оборудования из ремонта, подконтрольная эксплуатация и устанавливаться новая оценка качества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126. Оценка качества должна устанавливаться по каждому виду отремонтированного оборудования, включенного в акты приемки из ремонта в соответствии с </w:t>
      </w:r>
      <w:hyperlink w:anchor="Par453" w:tooltip="112. Приемка из ремонта составных частей основного оборудования и оборудования установки, входящего в установку, должна оформляться актом, рекомендуемый образец которого приведен в приложении N 26 к настоящим Правилам." w:history="1">
        <w:r w:rsidRPr="00DA3878">
          <w:rPr>
            <w:sz w:val="22"/>
            <w:szCs w:val="22"/>
          </w:rPr>
          <w:t>пунктами 112</w:t>
        </w:r>
      </w:hyperlink>
      <w:r w:rsidRPr="00DA3878">
        <w:rPr>
          <w:sz w:val="22"/>
          <w:szCs w:val="22"/>
        </w:rPr>
        <w:t xml:space="preserve">, </w:t>
      </w:r>
      <w:hyperlink w:anchor="Par464" w:tooltip="113. Приемка из ремонта установки должна оформляться актом, рекомендуемый образец которого приведен в приложении N 27 к настоящим Правилам." w:history="1">
        <w:r w:rsidRPr="00DA3878">
          <w:rPr>
            <w:sz w:val="22"/>
            <w:szCs w:val="22"/>
          </w:rPr>
          <w:t>113</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39" w:name="Par492"/>
      <w:bookmarkEnd w:id="39"/>
      <w:r w:rsidRPr="00DA3878">
        <w:rPr>
          <w:sz w:val="22"/>
          <w:szCs w:val="22"/>
        </w:rPr>
        <w:t>127. Оценка качества отремонтированной установки должна устанавливаться по оценке качества основного оборудования с учетом оценок качества, установленных по вспомогательному оборудованию, которое может ограничить мощность, экономичность и надежность установки в целом в процессе последующей эксплуатации.</w:t>
      </w:r>
    </w:p>
    <w:p w:rsidR="00B73B5A" w:rsidRPr="00DA3878" w:rsidRDefault="00B73B5A" w:rsidP="007F4843">
      <w:pPr>
        <w:pStyle w:val="ConsPlusNormal"/>
        <w:spacing w:line="300" w:lineRule="atLeast"/>
        <w:ind w:firstLine="540"/>
        <w:jc w:val="both"/>
        <w:rPr>
          <w:sz w:val="22"/>
          <w:szCs w:val="22"/>
        </w:rPr>
      </w:pPr>
      <w:bookmarkStart w:id="40" w:name="Par493"/>
      <w:bookmarkEnd w:id="40"/>
      <w:r w:rsidRPr="00DA3878">
        <w:rPr>
          <w:sz w:val="22"/>
          <w:szCs w:val="22"/>
        </w:rPr>
        <w:t xml:space="preserve">128. Оценка качества выполненных ремонтных работ должна устанавливаться организации - исполнителю ремонта на основании выполнения требований, предусмотренных </w:t>
      </w:r>
      <w:hyperlink w:anchor="Par503" w:tooltip="130. Требования к оценке качества выполненных ремонтных работ:" w:history="1">
        <w:r w:rsidRPr="00DA3878">
          <w:rPr>
            <w:sz w:val="22"/>
            <w:szCs w:val="22"/>
          </w:rPr>
          <w:t>пунктом 130</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129. Качеству выполненных ремонтных работ должна устанавливаться одна из следующих оценок: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отлично;</w:t>
      </w:r>
    </w:p>
    <w:p w:rsidR="00B73B5A" w:rsidRPr="00DA3878" w:rsidRDefault="00B73B5A" w:rsidP="007F4843">
      <w:pPr>
        <w:pStyle w:val="ConsPlusNormal"/>
        <w:spacing w:line="300" w:lineRule="atLeast"/>
        <w:ind w:firstLine="540"/>
        <w:jc w:val="both"/>
        <w:rPr>
          <w:sz w:val="22"/>
          <w:szCs w:val="22"/>
        </w:rPr>
      </w:pPr>
      <w:r w:rsidRPr="00DA3878">
        <w:rPr>
          <w:sz w:val="22"/>
          <w:szCs w:val="22"/>
        </w:rPr>
        <w:t>хорошо;</w:t>
      </w:r>
    </w:p>
    <w:p w:rsidR="00B73B5A" w:rsidRPr="00DA3878" w:rsidRDefault="00B73B5A" w:rsidP="007F4843">
      <w:pPr>
        <w:pStyle w:val="ConsPlusNormal"/>
        <w:spacing w:line="300" w:lineRule="atLeast"/>
        <w:ind w:firstLine="540"/>
        <w:jc w:val="both"/>
        <w:rPr>
          <w:sz w:val="22"/>
          <w:szCs w:val="22"/>
        </w:rPr>
      </w:pPr>
      <w:r w:rsidRPr="00DA3878">
        <w:rPr>
          <w:sz w:val="22"/>
          <w:szCs w:val="22"/>
        </w:rPr>
        <w:t>удовлетворительно;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неудовлетворительно.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Оценка "отлично" должна устанавливаться при выполнении всех требований, указанных в </w:t>
      </w:r>
      <w:hyperlink w:anchor="Par503" w:tooltip="130. Требования к оценке качества выполненных ремонтных работ:" w:history="1">
        <w:r w:rsidRPr="00DA3878">
          <w:rPr>
            <w:sz w:val="22"/>
            <w:szCs w:val="22"/>
          </w:rPr>
          <w:t>пункте 130</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Оценка "хорошо" должна устанавливаться при выполнении всех требований, указанных в абзацах со </w:t>
      </w:r>
      <w:hyperlink w:anchor="Par504" w:tooltip="выполнение согласованной ведомости планируемых работ по ремонту, уточненной по результатам дефектации;" w:history="1">
        <w:r w:rsidRPr="00DA3878">
          <w:rPr>
            <w:sz w:val="22"/>
            <w:szCs w:val="22"/>
          </w:rPr>
          <w:t>второго</w:t>
        </w:r>
      </w:hyperlink>
      <w:r w:rsidRPr="00DA3878">
        <w:rPr>
          <w:sz w:val="22"/>
          <w:szCs w:val="22"/>
        </w:rPr>
        <w:t xml:space="preserve"> по </w:t>
      </w:r>
      <w:hyperlink w:anchor="Par507" w:tooltip="отсутствие остановов оборудования в течение срока подконтрольной эксплуатации из-за организации - исполнителя ремонта за исключением необходимости остановов, предусмотренных в пункте 117 настоящих Правил;" w:history="1">
        <w:r w:rsidRPr="00DA3878">
          <w:rPr>
            <w:sz w:val="22"/>
            <w:szCs w:val="22"/>
          </w:rPr>
          <w:t>пятый пункта 130</w:t>
        </w:r>
      </w:hyperlink>
      <w:r w:rsidRPr="00DA3878">
        <w:rPr>
          <w:sz w:val="22"/>
          <w:szCs w:val="22"/>
        </w:rPr>
        <w:t xml:space="preserve"> настоящих Правил, и выполнении более половины любых требований, указанных в абзацах с </w:t>
      </w:r>
      <w:hyperlink w:anchor="Par508" w:tooltip="наличие комплекта ремонтной документации;" w:history="1">
        <w:r w:rsidRPr="00DA3878">
          <w:rPr>
            <w:sz w:val="22"/>
            <w:szCs w:val="22"/>
          </w:rPr>
          <w:t>шестого</w:t>
        </w:r>
      </w:hyperlink>
      <w:r w:rsidRPr="00DA3878">
        <w:rPr>
          <w:sz w:val="22"/>
          <w:szCs w:val="22"/>
        </w:rPr>
        <w:t xml:space="preserve"> по </w:t>
      </w:r>
      <w:hyperlink w:anchor="Par513" w:tooltip="отсутствие нарушений правил охраны труда, норм и требований пожарной безопасности в течение проведенного ремонта." w:history="1">
        <w:r w:rsidRPr="00DA3878">
          <w:rPr>
            <w:sz w:val="22"/>
            <w:szCs w:val="22"/>
          </w:rPr>
          <w:t>одиннадцатый пункта 130</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Оценка "удовлетворительно" должна устанавливаться при выполнении всех требований, указанных в абзацах со </w:t>
      </w:r>
      <w:hyperlink w:anchor="Par504" w:tooltip="выполнение согласованной ведомости планируемых работ по ремонту, уточненной по результатам дефектации;" w:history="1">
        <w:r w:rsidRPr="00DA3878">
          <w:rPr>
            <w:sz w:val="22"/>
            <w:szCs w:val="22"/>
          </w:rPr>
          <w:t>второго</w:t>
        </w:r>
      </w:hyperlink>
      <w:r w:rsidRPr="00DA3878">
        <w:rPr>
          <w:sz w:val="22"/>
          <w:szCs w:val="22"/>
        </w:rPr>
        <w:t xml:space="preserve"> по </w:t>
      </w:r>
      <w:hyperlink w:anchor="Par507" w:tooltip="отсутствие остановов оборудования в течение срока подконтрольной эксплуатации из-за организации - исполнителя ремонта за исключением необходимости остановов, предусмотренных в пункте 117 настоящих Правил;" w:history="1">
        <w:r w:rsidRPr="00DA3878">
          <w:rPr>
            <w:sz w:val="22"/>
            <w:szCs w:val="22"/>
          </w:rPr>
          <w:t>пятый пункта 130</w:t>
        </w:r>
      </w:hyperlink>
      <w:r w:rsidRPr="00DA3878">
        <w:rPr>
          <w:sz w:val="22"/>
          <w:szCs w:val="22"/>
        </w:rPr>
        <w:t xml:space="preserve"> настоящих Правил, и выполнении менее половины любых требований, указанных в абзацах с </w:t>
      </w:r>
      <w:hyperlink w:anchor="Par508" w:tooltip="наличие комплекта ремонтной документации;" w:history="1">
        <w:r w:rsidRPr="00DA3878">
          <w:rPr>
            <w:sz w:val="22"/>
            <w:szCs w:val="22"/>
          </w:rPr>
          <w:t>шестого</w:t>
        </w:r>
      </w:hyperlink>
      <w:r w:rsidRPr="00DA3878">
        <w:rPr>
          <w:sz w:val="22"/>
          <w:szCs w:val="22"/>
        </w:rPr>
        <w:t xml:space="preserve"> по </w:t>
      </w:r>
      <w:hyperlink w:anchor="Par513" w:tooltip="отсутствие нарушений правил охраны труда, норм и требований пожарной безопасности в течение проведенного ремонта." w:history="1">
        <w:r w:rsidRPr="00DA3878">
          <w:rPr>
            <w:sz w:val="22"/>
            <w:szCs w:val="22"/>
          </w:rPr>
          <w:t>одиннадцатый пункта 130</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Оценка "неудовлетворительно" должна устанавливаться при невыполнении одного или более требований, указанных в абзацах со </w:t>
      </w:r>
      <w:hyperlink w:anchor="Par504" w:tooltip="выполнение согласованной ведомости планируемых работ по ремонту, уточненной по результатам дефектации;" w:history="1">
        <w:r w:rsidRPr="00DA3878">
          <w:rPr>
            <w:sz w:val="22"/>
            <w:szCs w:val="22"/>
          </w:rPr>
          <w:t>второго</w:t>
        </w:r>
      </w:hyperlink>
      <w:r w:rsidRPr="00DA3878">
        <w:rPr>
          <w:sz w:val="22"/>
          <w:szCs w:val="22"/>
        </w:rPr>
        <w:t xml:space="preserve"> по </w:t>
      </w:r>
      <w:hyperlink w:anchor="Par507" w:tooltip="отсутствие остановов оборудования в течение срока подконтрольной эксплуатации из-за организации - исполнителя ремонта за исключением необходимости остановов, предусмотренных в пункте 117 настоящих Правил;" w:history="1">
        <w:r w:rsidRPr="00DA3878">
          <w:rPr>
            <w:sz w:val="22"/>
            <w:szCs w:val="22"/>
          </w:rPr>
          <w:t>пятый пункта 130</w:t>
        </w:r>
      </w:hyperlink>
      <w:r w:rsidRPr="00DA3878">
        <w:rPr>
          <w:sz w:val="22"/>
          <w:szCs w:val="22"/>
        </w:rPr>
        <w:t xml:space="preserve"> настоящих Правил, вне зависимости от выполнения требований, указанных в </w:t>
      </w:r>
      <w:hyperlink w:anchor="Par508" w:tooltip="наличие комплекта ремонтной документации;" w:history="1">
        <w:r w:rsidRPr="00DA3878">
          <w:rPr>
            <w:sz w:val="22"/>
            <w:szCs w:val="22"/>
          </w:rPr>
          <w:t>абзацах шестого</w:t>
        </w:r>
      </w:hyperlink>
      <w:r w:rsidRPr="00DA3878">
        <w:rPr>
          <w:sz w:val="22"/>
          <w:szCs w:val="22"/>
        </w:rPr>
        <w:t xml:space="preserve"> по </w:t>
      </w:r>
      <w:hyperlink w:anchor="Par513" w:tooltip="отсутствие нарушений правил охраны труда, норм и требований пожарной безопасности в течение проведенного ремонта." w:history="1">
        <w:r w:rsidRPr="00DA3878">
          <w:rPr>
            <w:sz w:val="22"/>
            <w:szCs w:val="22"/>
          </w:rPr>
          <w:t>одиннадцатый пункта 130</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41" w:name="Par503"/>
      <w:bookmarkEnd w:id="41"/>
      <w:r w:rsidRPr="00DA3878">
        <w:rPr>
          <w:sz w:val="22"/>
          <w:szCs w:val="22"/>
        </w:rPr>
        <w:t>130. Требования к оценке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bookmarkStart w:id="42" w:name="Par504"/>
      <w:bookmarkEnd w:id="42"/>
      <w:r w:rsidRPr="00DA3878">
        <w:rPr>
          <w:sz w:val="22"/>
          <w:szCs w:val="22"/>
        </w:rPr>
        <w:lastRenderedPageBreak/>
        <w:t>выполнение согласованной ведомости планируемых работ по ремонту, уточненной по результатам дефектации;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увеличения сроков продолжительности ремонта, вызванного выполнением ремонтных работ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оценок качества отремонтированного оборудования "соответствует требованиям ремонтной документации с ограничением" и "не соответствует требованиям ремонтной документации", связанных с выполнением ремонтных работ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bookmarkStart w:id="43" w:name="Par507"/>
      <w:bookmarkEnd w:id="43"/>
      <w:r w:rsidRPr="00DA3878">
        <w:rPr>
          <w:sz w:val="22"/>
          <w:szCs w:val="22"/>
        </w:rPr>
        <w:t xml:space="preserve">отсутствие остановов оборудования в течение срока подконтрольной эксплуатации из-за организации - исполнителя ремонта за исключением необходимости остановов, предусмотренных в </w:t>
      </w:r>
      <w:hyperlink w:anchor="Par469" w:tooltip="117. В период подконтрольной эксплуатации для выполнения контроля технического состояния отремонтированных ответственных составных частей и узлов оборудования, проведения регулировки и наладки, в том числе вибрационной, допускается останов установки." w:history="1">
        <w:r w:rsidRPr="00DA3878">
          <w:rPr>
            <w:sz w:val="22"/>
            <w:szCs w:val="22"/>
          </w:rPr>
          <w:t>пункте 117</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44" w:name="Par508"/>
      <w:bookmarkEnd w:id="44"/>
      <w:r w:rsidRPr="00DA3878">
        <w:rPr>
          <w:sz w:val="22"/>
          <w:szCs w:val="22"/>
        </w:rPr>
        <w:t>наличие комплекта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применение технологической оснастки, приспособлений и инструментов, предусмотренных технологической документацией, и соответствие их параметров паспортным данным;</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соответствие выполненных технологических операций, включая контрольные, требованиям технологической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входного контроля примененных при ремонте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наличие комплекта исполнительной и отчетной документации по ремонту;</w:t>
      </w:r>
    </w:p>
    <w:p w:rsidR="00B73B5A" w:rsidRPr="00DA3878" w:rsidRDefault="00B73B5A" w:rsidP="007F4843">
      <w:pPr>
        <w:pStyle w:val="ConsPlusNormal"/>
        <w:spacing w:line="300" w:lineRule="atLeast"/>
        <w:ind w:firstLine="540"/>
        <w:jc w:val="both"/>
        <w:rPr>
          <w:sz w:val="22"/>
          <w:szCs w:val="22"/>
        </w:rPr>
      </w:pPr>
      <w:bookmarkStart w:id="45" w:name="Par513"/>
      <w:bookmarkEnd w:id="45"/>
      <w:r w:rsidRPr="00DA3878">
        <w:rPr>
          <w:sz w:val="22"/>
          <w:szCs w:val="22"/>
        </w:rPr>
        <w:t>отсутствие нарушений правил охраны труда, норм и требований пожарной безопасности в течение проведенного ремонта.</w:t>
      </w:r>
    </w:p>
    <w:p w:rsidR="00B73B5A" w:rsidRPr="00DA3878" w:rsidRDefault="00B73B5A" w:rsidP="007F4843">
      <w:pPr>
        <w:pStyle w:val="ConsPlusNormal"/>
        <w:spacing w:line="300" w:lineRule="atLeast"/>
        <w:ind w:firstLine="540"/>
        <w:jc w:val="both"/>
        <w:rPr>
          <w:sz w:val="22"/>
          <w:szCs w:val="22"/>
        </w:rPr>
      </w:pPr>
      <w:bookmarkStart w:id="46" w:name="Par514"/>
      <w:bookmarkEnd w:id="46"/>
      <w:r w:rsidRPr="00DA3878">
        <w:rPr>
          <w:sz w:val="22"/>
          <w:szCs w:val="22"/>
        </w:rPr>
        <w:t>131. Оценка качества отремонтированного оборудования и оценка качества выполненных ремонтных работ должны устанавливаться: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предварительно - по окончании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окончательно - по результатам подконтрольной эксплуатации, но не позднее трех дней после ее окончания.</w:t>
      </w:r>
    </w:p>
    <w:p w:rsidR="00B73B5A" w:rsidRPr="00DA3878" w:rsidRDefault="00B73B5A" w:rsidP="007F4843">
      <w:pPr>
        <w:pStyle w:val="ConsPlusNormal"/>
        <w:spacing w:line="300" w:lineRule="atLeast"/>
        <w:ind w:firstLine="540"/>
        <w:jc w:val="both"/>
        <w:rPr>
          <w:sz w:val="22"/>
          <w:szCs w:val="22"/>
        </w:rPr>
      </w:pPr>
      <w:bookmarkStart w:id="47" w:name="Par517"/>
      <w:bookmarkEnd w:id="47"/>
      <w:r w:rsidRPr="00DA3878">
        <w:rPr>
          <w:sz w:val="22"/>
          <w:szCs w:val="22"/>
        </w:rPr>
        <w:t>132. В случае необходимости, определяемой субъектом электроэнергетики по результатам подконтрольной эксплуатации, изменения предварительной оценки качества, соответствующая информация доводится в течение трех рабочих дней с даты окончания подконтрольной эксплуатации до организации - исполнителя ремонта с обязательным указанием причин изменения оценки качества и приглашением представителей указанных организаций - исполнителей ремонта для принятия согласованного решения.</w:t>
      </w:r>
    </w:p>
    <w:p w:rsidR="00B73B5A" w:rsidRPr="00DA3878" w:rsidRDefault="00B73B5A" w:rsidP="007F4843">
      <w:pPr>
        <w:pStyle w:val="ConsPlusNormal"/>
        <w:spacing w:line="300" w:lineRule="atLeast"/>
        <w:ind w:firstLine="540"/>
        <w:jc w:val="both"/>
        <w:rPr>
          <w:sz w:val="22"/>
          <w:szCs w:val="22"/>
        </w:rPr>
      </w:pPr>
      <w:bookmarkStart w:id="48" w:name="Par518"/>
      <w:bookmarkEnd w:id="48"/>
      <w:r w:rsidRPr="00DA3878">
        <w:rPr>
          <w:sz w:val="22"/>
          <w:szCs w:val="22"/>
        </w:rPr>
        <w:t>133. Пожарная безопасность характеризуется выполнением требований нормативных правовых актов и правил в области обеспечения пожарной безопасности, а также других нормативных и технических документов, в которых установлены нормы и требования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134. Соблюдение норм и требований пожарной безопасности отремонтированного оборудования должно определяться одной из следующих оценок: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"соответствует требованиям правил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"не соответствует требованиям правил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135. Оценка "соответствует требованиям правил пожарной безопасности" должна устанавливаться при соблюдении норм и требований пожарной безопасности отремонтированного оборудования и процессов выполнения организацией - исполнителем ремонта ремонтных, сварочных и огнеопасных работ.</w:t>
      </w:r>
    </w:p>
    <w:p w:rsidR="00B73B5A" w:rsidRPr="00DA3878" w:rsidRDefault="00B73B5A" w:rsidP="007F4843">
      <w:pPr>
        <w:pStyle w:val="ConsPlusNormal"/>
        <w:spacing w:line="300" w:lineRule="atLeast"/>
        <w:ind w:firstLine="540"/>
        <w:jc w:val="both"/>
        <w:rPr>
          <w:sz w:val="22"/>
          <w:szCs w:val="22"/>
        </w:rPr>
      </w:pPr>
      <w:bookmarkStart w:id="49" w:name="Par523"/>
      <w:bookmarkEnd w:id="49"/>
      <w:r w:rsidRPr="00DA3878">
        <w:rPr>
          <w:sz w:val="22"/>
          <w:szCs w:val="22"/>
        </w:rPr>
        <w:t xml:space="preserve">136. Оценка "не соответствует требованиям правил пожарной безопасности" должна устанавливаться в случае невыполнения любого мероприятия по устранению нарушений норм и требований пожарной безопасности при выполнении ремонтных, сварочных и </w:t>
      </w:r>
      <w:r w:rsidRPr="00DA3878">
        <w:rPr>
          <w:sz w:val="22"/>
          <w:szCs w:val="22"/>
        </w:rPr>
        <w:lastRenderedPageBreak/>
        <w:t>огнеопасных работ и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получении оценки "не соответствует требованиям правил пожарной безопасности" отремонтированное оборудование не может быть допущено к эксплуатации.</w:t>
      </w:r>
    </w:p>
    <w:p w:rsidR="00B73B5A" w:rsidRPr="00DA3878" w:rsidRDefault="00B73B5A" w:rsidP="007F4843">
      <w:pPr>
        <w:pStyle w:val="ConsPlusNormal"/>
        <w:spacing w:line="300" w:lineRule="atLeast"/>
        <w:ind w:firstLine="540"/>
        <w:jc w:val="both"/>
        <w:rPr>
          <w:sz w:val="22"/>
          <w:szCs w:val="22"/>
        </w:rPr>
      </w:pPr>
      <w:bookmarkStart w:id="50" w:name="Par525"/>
      <w:bookmarkEnd w:id="50"/>
      <w:r w:rsidRPr="00DA3878">
        <w:rPr>
          <w:sz w:val="22"/>
          <w:szCs w:val="22"/>
        </w:rPr>
        <w:t>137. Организация - исполнитель ремонта к моменту окончания подконтрольной эксплуатации следует представить субъекту электроэнергетики документы на отремонтированное им оборудование, перечень которых должен быть приведен в акте приемки из ремонта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окончании подконтрольной эксплуатации оборудования субъект электроэнергетики в 10-дневный срок должен оформить документацию по произведенному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138. Для применения вида организации ремонта по техническому состоянию основного оборудования энергоблоков и энергоустановок тепловых электростанций субъект электроэнергетики должен обеспечить выполнение требований </w:t>
      </w:r>
      <w:hyperlink w:anchor="Par110" w:tooltip="11. Вид организации ремонта по техническому состоянию основного энергетического и электротехнического оборудования может применяться, если у субъекта электроэнергетики имеются:" w:history="1">
        <w:r w:rsidRPr="00DA3878">
          <w:rPr>
            <w:sz w:val="22"/>
            <w:szCs w:val="22"/>
          </w:rPr>
          <w:t>пунктов 11</w:t>
        </w:r>
      </w:hyperlink>
      <w:r w:rsidRPr="00DA3878">
        <w:rPr>
          <w:sz w:val="22"/>
          <w:szCs w:val="22"/>
        </w:rPr>
        <w:t xml:space="preserve">, </w:t>
      </w:r>
      <w:hyperlink w:anchor="Par118" w:tooltip="13. Решение субъекта электроэнергетики о применении организации ремонта по техническому состоянию стационарных паровых и водогрейных котлов, для которых Федеральными нормами и правилами в области промышленной безопасности &quot;Правила промышленной безопасности опасных производственных объектов, на которых используется оборудование, работающее под избыточным давлением&quot;, утвержденных приказом Ростехнадзора от 25.03.2014 N 116 (зарегистрирован Минюстом России 19.05.2014, регистрационный N 32326), предусмотрен и..." w:history="1">
        <w:r w:rsidRPr="00DA3878">
          <w:rPr>
            <w:sz w:val="22"/>
            <w:szCs w:val="22"/>
          </w:rPr>
          <w:t>13</w:t>
        </w:r>
      </w:hyperlink>
      <w:r w:rsidRPr="00DA3878">
        <w:rPr>
          <w:sz w:val="22"/>
          <w:szCs w:val="22"/>
        </w:rPr>
        <w:t xml:space="preserve">, </w:t>
      </w:r>
      <w:hyperlink w:anchor="Par119" w:tooltip="14. Вид организации ремонта по техническому состоянию не может применяться в отношении следующих объектов ремонта:" w:history="1">
        <w:r w:rsidRPr="00DA3878">
          <w:rPr>
            <w:sz w:val="22"/>
            <w:szCs w:val="22"/>
          </w:rPr>
          <w:t>14</w:t>
        </w:r>
      </w:hyperlink>
      <w:r w:rsidRPr="00DA3878">
        <w:rPr>
          <w:sz w:val="22"/>
          <w:szCs w:val="22"/>
        </w:rPr>
        <w:t xml:space="preserve">, </w:t>
      </w:r>
      <w:hyperlink w:anchor="Par127" w:tooltip="15. При организации ремонта по техническому состоянию оборудования перечень и объем ремонтных мероприятий должны определяться по результатам выполненного контроля и диагностирования его технического состояния." w:history="1">
        <w:r w:rsidRPr="00DA3878">
          <w:rPr>
            <w:sz w:val="22"/>
            <w:szCs w:val="22"/>
          </w:rPr>
          <w:t>15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решения о применении вида организации ремонта по техническому состоянию приведен в приложении N 28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139. Для организации ремонта по техническому состоянию вспомогательного и общестанционного оборудования тепловых электростанций, субъект электроэнергетики должен обеспечить выполнение требований </w:t>
      </w:r>
      <w:hyperlink w:anchor="Par114" w:tooltip="12. Применение вида организации ремонта по техническому состоянию вспомогательного оборудования, предназначенного для обеспечения работоспособности основного оборудования, и общестанционного оборудования, не относящегося к оборудованию энергоустановок электростанции и предназначенного для обеспечения ее работоспособности (функционирования), допускается в случае, если у субъекта электроэнергетики имеются:" w:history="1">
        <w:r w:rsidRPr="00DA3878">
          <w:rPr>
            <w:sz w:val="22"/>
            <w:szCs w:val="22"/>
          </w:rPr>
          <w:t>пунктов 12</w:t>
        </w:r>
      </w:hyperlink>
      <w:r w:rsidRPr="00DA3878">
        <w:rPr>
          <w:sz w:val="22"/>
          <w:szCs w:val="22"/>
        </w:rPr>
        <w:t xml:space="preserve">, </w:t>
      </w:r>
      <w:hyperlink w:anchor="Par118" w:tooltip="13. Решение субъекта электроэнергетики о применении организации ремонта по техническому состоянию стационарных паровых и водогрейных котлов, для которых Федеральными нормами и правилами в области промышленной безопасности &quot;Правила промышленной безопасности опасных производственных объектов, на которых используется оборудование, работающее под избыточным давлением&quot;, утвержденных приказом Ростехнадзора от 25.03.2014 N 116 (зарегистрирован Минюстом России 19.05.2014, регистрационный N 32326), предусмотрен и..." w:history="1">
        <w:r w:rsidRPr="00DA3878">
          <w:rPr>
            <w:sz w:val="22"/>
            <w:szCs w:val="22"/>
          </w:rPr>
          <w:t>13</w:t>
        </w:r>
      </w:hyperlink>
      <w:r w:rsidRPr="00DA3878">
        <w:rPr>
          <w:sz w:val="22"/>
          <w:szCs w:val="22"/>
        </w:rPr>
        <w:t xml:space="preserve">, </w:t>
      </w:r>
      <w:hyperlink w:anchor="Par119" w:tooltip="14. Вид организации ремонта по техническому состоянию не может применяться в отношении следующих объектов ремонта:" w:history="1">
        <w:r w:rsidRPr="00DA3878">
          <w:rPr>
            <w:sz w:val="22"/>
            <w:szCs w:val="22"/>
          </w:rPr>
          <w:t>14</w:t>
        </w:r>
      </w:hyperlink>
      <w:r w:rsidRPr="00DA3878">
        <w:rPr>
          <w:sz w:val="22"/>
          <w:szCs w:val="22"/>
        </w:rPr>
        <w:t xml:space="preserve">, </w:t>
      </w:r>
      <w:hyperlink w:anchor="Par127" w:tooltip="15. При организации ремонта по техническому состоянию оборудования перечень и объем ремонтных мероприятий должны определяться по результатам выполненного контроля и диагностирования его технического состояния." w:history="1">
        <w:r w:rsidRPr="00DA3878">
          <w:rPr>
            <w:sz w:val="22"/>
            <w:szCs w:val="22"/>
          </w:rPr>
          <w:t>15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140. При организации ремонта по техническому состоянию субъекту электроэнергетики необходимо обеспечить: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диагностирование технического состояния оборудования с применением методов и технических средств, позволяющих получить достоверные результаты для контроля и прогнозирования технического состояния и принятия решения о необходимости ремонта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соблюдение периодичности и объема контроля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141. Планирование ремонта оборудования при выборе вида ремонта по техническому состоянию должно включать в себя разработку: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перспективных планов контроля технического состояния и ремонта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графиков контроля технического состояния и ремонта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планов контроля технического состояния и ремонта вспомогательного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планов контроля технического состояния и ремонта общестанционного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142. Субъекты электроэнергетики в перспективном плане контроля технического состояния и ремонта основного оборудования планируют по годам планируемого периода: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продолжительность остановов энергоблоков и установок для выполнения контроля технического состояния основного и вспомогательного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ориентировочную продолжительность и объемы ремонта по техническому состоянию, согласованные с планируемыми сроками выполнения контроля технического состояния и учитывающие требования </w:t>
      </w:r>
      <w:hyperlink w:anchor="Par71" w:tooltip="5. При разработке ЛНА, указанных в абзаце 1 пункта 4 настоящих Правил, должно учитываться следующее:" w:history="1">
        <w:r w:rsidRPr="00DA3878">
          <w:rPr>
            <w:sz w:val="22"/>
            <w:szCs w:val="22"/>
          </w:rPr>
          <w:t>пункта 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143. В перспективном плане контроля технического состояния и ремонта основного оборудования, разрабатываемом субъектом электроэнергетики на 5 лет, должны содержаться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капитального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наработка: с начала эксплуатации; от последнего капитального ремонта; нормативная между капитальными ремонтами или контролем.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Рекомендуемый образец перспективного плана контроля технического состояния и ремонта основного оборудования электростанций приведен в </w:t>
      </w:r>
      <w:hyperlink w:anchor="Par4149" w:tooltip="ПЕРСПЕКТИВНЫЙ ПЛАН" w:history="1">
        <w:r w:rsidRPr="00DA3878">
          <w:rPr>
            <w:sz w:val="22"/>
            <w:szCs w:val="22"/>
          </w:rPr>
          <w:t>приложении N 4</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144. Перспективный план контроля технического состояния и ремонта основного оборудования ежегодно дорабатывается со смещением периода планирования на один год с корректировкой по результатам контроля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145. Годовой график контроля технического состояния и ремонта основного оборудования должен разрабатываться на планируемый год в соответствии с утвержденным перспективным планом контроля технического состояния и ремонта с учетом результатов контроля технического состояния основного оборудования. При этом в годовой график контроля технического состояния и ремонта основного оборудования могут быть внесены изменения относительно перспективного плана.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Субъекты электроэнергетики в годовом графике контроля технического состояния и ремонта основного оборудования должны устанавливать: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продолжительность остановов энергоблоков и установок для выполнения контроля технического состояния основного оборудования на первое полугодие годового плана с целью определения необходимости включения ремонта по техническому состоянию в годовой план следующего года;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объемы ремонта по техническому состоянию, определяемые по результатам контроля технического состояния основного оборудования энергоблоков и энергоустановок.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график контроля технического состояния и ремонта основного оборудования электростанций должен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планируемая дата начала и окончания проведения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наработка: от последнего капитального ремонта; нормативная между ремонтами или контролем.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Рекомендуемый образец годового графика контроля технического состояния и ремонта основного оборудования электростанций приведен в </w:t>
      </w:r>
      <w:hyperlink w:anchor="Par4297" w:tooltip="ГОДОВОЙ ГРАФИК" w:history="1">
        <w:r w:rsidRPr="00DA3878">
          <w:rPr>
            <w:sz w:val="22"/>
            <w:szCs w:val="22"/>
          </w:rPr>
          <w:t>приложении N 6</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146. Субъекты электроэнергетики в годовых планах контроля технического состояния и ремонта вспомогательного и общестанционного оборудования должны устанавливать: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продолжительность остановов вспомогательного и общестанционного оборудования для выполнения контроля технического состояния на первое полугодие годового плана с целью определения необходимости включения ремонта по техническому состоянию в годовой план следующего года;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объемы ремонта по техническому состоянию, определяемые по результатам контроля технического состояния вспомогательного и общестанционного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147. Подготовка к ремонту по техническому состоянию основного оборудования должна производиться в соответствии с </w:t>
      </w:r>
      <w:hyperlink w:anchor="Par307" w:tooltip="75. Состав организационно-технических мероприятий по подготовке оборудования к ремонту и сроки их выполнения должны устанавливаться в планах подготовки к ремонту оборудования." w:history="1">
        <w:r w:rsidRPr="00DA3878">
          <w:rPr>
            <w:sz w:val="22"/>
            <w:szCs w:val="22"/>
          </w:rPr>
          <w:t>пунктами 75</w:t>
        </w:r>
      </w:hyperlink>
      <w:r w:rsidRPr="00DA3878">
        <w:rPr>
          <w:sz w:val="22"/>
          <w:szCs w:val="22"/>
        </w:rPr>
        <w:t xml:space="preserve"> - </w:t>
      </w:r>
      <w:hyperlink w:anchor="Par351" w:tooltip="85. До начала ремонтных работ производственные бригады должны быть ознакомлены с объемом ремонтных работ, сроком ремонта, графиком выполнения ремонтных работ, мероприятиями по безопасности труда, противопожарными мероприятиями и правилами внутреннего распорядка." w:history="1">
        <w:r w:rsidRPr="00DA3878">
          <w:rPr>
            <w:sz w:val="22"/>
            <w:szCs w:val="22"/>
          </w:rPr>
          <w:t>85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148. Вывод в ремонт и производство ремонта по техническому состоянию основного оборудования должны производиться в соответствии с </w:t>
      </w:r>
      <w:hyperlink w:anchor="Par352" w:tooltip="86. Временем начала ремонта энергоблоков, газотурбинных установок (в том числе в составе парогазовых установок), паротурбинных установок с поперечными связями и трансформаторов считается время отключения генератора (трансформатора) от электрической сети." w:history="1">
        <w:r w:rsidRPr="00DA3878">
          <w:rPr>
            <w:sz w:val="22"/>
            <w:szCs w:val="22"/>
          </w:rPr>
          <w:t>пунктами 86</w:t>
        </w:r>
      </w:hyperlink>
      <w:r w:rsidRPr="00DA3878">
        <w:rPr>
          <w:sz w:val="22"/>
          <w:szCs w:val="22"/>
        </w:rPr>
        <w:t xml:space="preserve"> - </w:t>
      </w:r>
      <w:hyperlink w:anchor="Par394" w:tooltip="94. В случаях если выявленные дефекты не могут быть устранены в процессе ремонта в полном объеме в соответствии с требованиями ремонтной документации, субъект электроэнергетики совместно с организациями - исполнителями ремонта должен принимать технические решения о сроках и порядке устранения дефектов оборудования. Сроки выполнения мероприятий по каждому техническому решению не должны превышать 12 месяцев с момента их принятия, кроме случаев требующих получения соответствующего согласования организации -..." w:history="1">
        <w:r w:rsidRPr="00DA3878">
          <w:rPr>
            <w:sz w:val="22"/>
            <w:szCs w:val="22"/>
          </w:rPr>
          <w:t>94</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149. Приемка из ремонта и оценка качества ремонта по техническому состоянию основного оборудования должны производиться в соответствии с </w:t>
      </w:r>
      <w:hyperlink w:anchor="Par395" w:tooltip="95. Субъект электроэнергетики должен производить приемку установок из капитального, среднего или текущего ремонта." w:history="1">
        <w:r w:rsidRPr="00DA3878">
          <w:rPr>
            <w:sz w:val="22"/>
            <w:szCs w:val="22"/>
          </w:rPr>
          <w:t>пунктами 95</w:t>
        </w:r>
      </w:hyperlink>
      <w:r w:rsidRPr="00DA3878">
        <w:rPr>
          <w:sz w:val="22"/>
          <w:szCs w:val="22"/>
        </w:rPr>
        <w:t xml:space="preserve"> - </w:t>
      </w:r>
      <w:hyperlink w:anchor="Par525" w:tooltip="137. Организация - исполнитель ремонта к моменту окончания подконтрольной эксплуатации следует представить субъекту электроэнергетики документы на отремонтированное им оборудование, перечень которых должен быть приведен в акте приемки из ремонта оборудования." w:history="1">
        <w:r w:rsidRPr="00DA3878">
          <w:rPr>
            <w:sz w:val="22"/>
            <w:szCs w:val="22"/>
          </w:rPr>
          <w:t>137</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51" w:name="Par564"/>
      <w:bookmarkEnd w:id="51"/>
      <w:r w:rsidRPr="00DA3878">
        <w:rPr>
          <w:sz w:val="22"/>
          <w:szCs w:val="22"/>
        </w:rPr>
        <w:t xml:space="preserve">150. Техническое обслуживание зданий и сооружений тепловых электростанций </w:t>
      </w:r>
      <w:r w:rsidRPr="00DA3878">
        <w:rPr>
          <w:sz w:val="22"/>
          <w:szCs w:val="22"/>
        </w:rPr>
        <w:lastRenderedPageBreak/>
        <w:t>должно предусматривать выполнение следующего комплекса мероприятий по надзору и контролю за исправным состоянием зданий и сооружений и их инженерных систем, своевременному устранению отдельных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соблюдения требований ПТЭ, направленных на сохранение несущей способности и эксплуатационных свойств строительных конструкций;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технические осмотры и обследования производственных зданий и сооружений по утвержденным графикам;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наблюдение за осадками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соблюдения режима эксплуатации, предусмотренного проектной документацией (вибрационные нагрузки, вентиляции, температурно-влажностный режим), контроль предотвращения перегрузок элементов кровли и перекрытий;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наблюдение за развитием деформаций, выявление дефектов строительных конструкций;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наблюдение за режимом подземных вод, предотвращение обводнения оснований и фундаментов технологическими водами из водонесущих коммуникаций промышленной площадки объекта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поддержание в исправном состоянии устройств для отвода атмосферных вод;</w:t>
      </w:r>
    </w:p>
    <w:p w:rsidR="00B73B5A" w:rsidRPr="00DA3878" w:rsidRDefault="00B73B5A" w:rsidP="007F4843">
      <w:pPr>
        <w:pStyle w:val="ConsPlusNormal"/>
        <w:spacing w:line="300" w:lineRule="atLeast"/>
        <w:ind w:firstLine="540"/>
        <w:jc w:val="both"/>
        <w:rPr>
          <w:sz w:val="22"/>
          <w:szCs w:val="22"/>
        </w:rPr>
      </w:pPr>
      <w:r w:rsidRPr="00DA3878">
        <w:rPr>
          <w:sz w:val="22"/>
          <w:szCs w:val="22"/>
        </w:rPr>
        <w:t>очистка и промывка конструкций от загрязнения, санитарное содержание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состояния антикоррозионного покрытия металлических и железобетонных конструкций;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работ по устранению отдельных деформаций, мелкие разовые работы по устранению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мероприятий по подготовке к эксплуатации в весенне-летний пожароопасный период, в отопительный сезон, период половодья и паводка.</w:t>
      </w:r>
    </w:p>
    <w:p w:rsidR="00B73B5A" w:rsidRPr="00DA3878" w:rsidRDefault="00B73B5A" w:rsidP="007F4843">
      <w:pPr>
        <w:pStyle w:val="ConsPlusNormal"/>
        <w:spacing w:line="300" w:lineRule="atLeast"/>
        <w:ind w:firstLine="540"/>
        <w:jc w:val="both"/>
        <w:rPr>
          <w:sz w:val="22"/>
          <w:szCs w:val="22"/>
        </w:rPr>
      </w:pPr>
      <w:r w:rsidRPr="00DA3878">
        <w:rPr>
          <w:sz w:val="22"/>
          <w:szCs w:val="22"/>
        </w:rPr>
        <w:t>151. Техническое обслуживание зданий и сооружений тепловых электростанций должно осуществляться субъектами электроэнергетики в соответствии с ПТЭ и ЛНА субъектов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152. Субъект электроэнергетики должен устанавливать: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состав работ по техническому обслуживанию и периодичность их выполнения по каждому зданию и сооружению тепловых электростанций на основании ремонтной документации. Перечень работ по техническому обслуживанию зданий и сооружений приведен в приложении N 29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ответственных работников за техническое обслуживание каждого здания и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порядок контроля со стороны ответственных работников за устранением дефектов на закрепленных за ними зданиях и сооружениях.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153. В целях проведения технического обслуживания, а также ведения соответствующей технической документации субъектом электроэнергетики назначаются ответственные работники за безопасную эксплуатацию и надзор за зданиями и сооружениями тепловых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154. Для обеспечения контроля за ходом выполнения работ по техническому обслуживанию субъектом электроэнергетики организуется их учет, форму которого должен установить технический руководитель субъекта электроэнергетики. Субъект электроэнергетики вносит в техническую документацию по техническому обслуживанию сведения, отражающие техническое состояние зданий и сооружений на данный момент времени и нарушения, допущенные в процессе их эксплуатации, отмечают все мероприятия по техническому обслуживанию, в том числе проводимые по устранению выявленных </w:t>
      </w:r>
      <w:r w:rsidRPr="00DA3878">
        <w:rPr>
          <w:sz w:val="22"/>
          <w:szCs w:val="22"/>
        </w:rPr>
        <w:lastRenderedPageBreak/>
        <w:t>нарушений, указывают намеченные и фактические сроки реализации мероприятий и ответственных за их выполнение работников.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155. Проведение технического обслуживания зданий и сооружений тепловых электростанций, а также ведение технической документации контролируются работниками, ответственными за эксплуатацию и надзор за зданиями и сооружениями, определяемыми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156. Система ремонта зданий и сооружений тепловых электростанций представляет собой совокупность организационных и технических мероприятий по восстановлению технического состояния зданий и сооружений, их конструктивных элементов и инженерного оборудования в сроки, установленные ремонтной документацией, с целью обеспечения их исправного состояния, надежной эксплуатации, предупреждения преждевременного износа.</w:t>
      </w:r>
    </w:p>
    <w:p w:rsidR="00B73B5A" w:rsidRPr="00DA3878" w:rsidRDefault="00B73B5A" w:rsidP="007F4843">
      <w:pPr>
        <w:pStyle w:val="ConsPlusNormal"/>
        <w:spacing w:line="300" w:lineRule="atLeast"/>
        <w:ind w:firstLine="540"/>
        <w:jc w:val="both"/>
        <w:rPr>
          <w:sz w:val="22"/>
          <w:szCs w:val="22"/>
        </w:rPr>
      </w:pPr>
      <w:r w:rsidRPr="00DA3878">
        <w:rPr>
          <w:sz w:val="22"/>
          <w:szCs w:val="22"/>
        </w:rPr>
        <w:t>157. Ремонт зданий и сооружений тепловых электростанций по видам ремонта подразделяется на текущий и капитальный.</w:t>
      </w:r>
    </w:p>
    <w:p w:rsidR="00B73B5A" w:rsidRPr="00DA3878" w:rsidRDefault="00B73B5A" w:rsidP="007F4843">
      <w:pPr>
        <w:pStyle w:val="ConsPlusNormal"/>
        <w:spacing w:line="300" w:lineRule="atLeast"/>
        <w:ind w:firstLine="540"/>
        <w:jc w:val="both"/>
        <w:rPr>
          <w:sz w:val="22"/>
          <w:szCs w:val="22"/>
        </w:rPr>
      </w:pPr>
      <w:r w:rsidRPr="00DA3878">
        <w:rPr>
          <w:sz w:val="22"/>
          <w:szCs w:val="22"/>
        </w:rPr>
        <w:t>Текущий ремонт зданий и сооружений включает выполнение работ по систематическому и своевременному предохранению и защите конструкций здания и сооружения и инженерного оборудования от преждевременного износа, возникающих на отдельных участках, путем устранения незначительных дефектов, повреждений и неисправностей.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Капитальный ремонт зданий и сооружений включает выполнение работ по замене и (или) восстановлению строительных конструкций объектов капитального строительства или элементов таких конструкций, за исключением несущих строительных конструкций, замену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замену отдельных элементов несущих строительных конструкций на аналогичные или иные конструкции, улучшающие характеристики таких конструкций, элементы и (или) восстановление указанных элементов.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158. Капитальный ремонт зданий, строений и сооружений тепловых электростанций должен производиться в соответствии с нормами Градостроительного кодекса Российской Федерации (Собрание законодательства Российской Федерации, 2005, N 1, ст. 16; 2017, N 31, ст. 4829) (далее - Градостроительный кодекс Российской Федерации), а также требованиями Федерального закона от 30.12.2009 N 384-ФЗ "Технический регламент о безопасности зданий и сооружений" (Собрание законодательства Российской Федерации, 2010, N 1, ст. 5; 2013, N 27, ст. 3477).</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Капитальный ремонт зданий и сооружений, которые идентифицированы в составе опасных производственных объектов, должен производиться с учетом требований Федерального закона от 21.07.1997 N 116-ФЗ "О промышленной безопасности опасных производственных объектов" (Собрание законодательства Российской Федерации, 1997, N 30, ст. 3588; 2017, N 11, ст. 1540).</w:t>
      </w:r>
    </w:p>
    <w:p w:rsidR="00B73B5A" w:rsidRPr="00DA3878" w:rsidRDefault="00B73B5A" w:rsidP="007F4843">
      <w:pPr>
        <w:pStyle w:val="ConsPlusNormal"/>
        <w:spacing w:line="300" w:lineRule="atLeast"/>
        <w:ind w:firstLine="540"/>
        <w:jc w:val="both"/>
        <w:rPr>
          <w:sz w:val="22"/>
          <w:szCs w:val="22"/>
        </w:rPr>
      </w:pPr>
      <w:r w:rsidRPr="00DA3878">
        <w:rPr>
          <w:sz w:val="22"/>
          <w:szCs w:val="22"/>
        </w:rPr>
        <w:t>159. Планирование ремонта зданий и сооружений тепловых электростанций должно включать в себя разработку: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перспективных планов ремонта зданий и сооружений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графиков ремонта зданий и сооружений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160. Перспективные планы и годовые графики ремонта зданий и сооружений тепловых электростанций субъекты электроэнергетики должны разрабатываться в сроки, аналогичные срокам разработки перспективных планов и годовых графиков ремонта оборудования электростанций, установленных в </w:t>
      </w:r>
      <w:hyperlink w:anchor="Par301" w:tooltip="73. Разработка и согласование планов ремонта с субъектом оперативно-диспетчерского управления должны производиться в следующем порядке:" w:history="1">
        <w:r w:rsidRPr="00DA3878">
          <w:rPr>
            <w:sz w:val="22"/>
            <w:szCs w:val="22"/>
          </w:rPr>
          <w:t>пунктах 73</w:t>
        </w:r>
      </w:hyperlink>
      <w:r w:rsidRPr="00DA3878">
        <w:rPr>
          <w:sz w:val="22"/>
          <w:szCs w:val="22"/>
        </w:rPr>
        <w:t xml:space="preserve">, </w:t>
      </w:r>
      <w:hyperlink w:anchor="Par795" w:tooltip="218. Годовые (месячные) планы ремонта вспомогательного оборудования должны разрабатываться с учетом годовых (месячных) графиков ремонта гидроагрегатов и утверждаются техническим руководителем субъекта электроэнергетики." w:history="1">
        <w:r w:rsidRPr="00DA3878">
          <w:rPr>
            <w:sz w:val="22"/>
            <w:szCs w:val="22"/>
          </w:rPr>
          <w:t>218</w:t>
        </w:r>
      </w:hyperlink>
      <w:r w:rsidRPr="00DA3878">
        <w:rPr>
          <w:sz w:val="22"/>
          <w:szCs w:val="22"/>
        </w:rPr>
        <w:t xml:space="preserve"> настоящих Правил и оборудования ПС и ЛЭП, установленных в </w:t>
      </w:r>
      <w:hyperlink w:anchor="Par1353" w:tooltip="391. Работы по ремонту ЛЭП и оборудования ПС должны производиться по технологическим картам, а также ППР." w:history="1">
        <w:r w:rsidRPr="00DA3878">
          <w:rPr>
            <w:sz w:val="22"/>
            <w:szCs w:val="22"/>
          </w:rPr>
          <w:t>пункте 391</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161. В случаях если планируемое выполнение ремонта зданий и сооружений тепловых </w:t>
      </w:r>
      <w:r w:rsidRPr="00DA3878">
        <w:rPr>
          <w:sz w:val="22"/>
          <w:szCs w:val="22"/>
        </w:rPr>
        <w:lastRenderedPageBreak/>
        <w:t>электростанций приводит к снижению располагаемой мощности электростанции, годовые и месячные графики ремонта согласовывается субъектом оперативно-диспетчерского управления в электроэнергетике в порядке, установленном Правилами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162. Перспективный план ремонта зданий и сооружений тепловых электростанций должен разрабатываться на 5 лет в порядке, устанавливаемом субъектом электроэнергетики. На основании перспективного плана ремонта зданий и сооружений тепловых электростанций субъекты электроэнергетики организуют разработку проектной документации, а также планирование трудовых, материальных и финансовых ресурсов.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В перспективном плане ремонта зданий и сооружений тепловых электростанций должны содержаться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и месяц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укрупненный перечень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разработки проектно-сметной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перспективного плана ремонта зданий и сооружений тепловых электростанций приведен в приложении N 30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163. Годовое планирование ремонта зданий и сооружений тепловых электростанций должно производиться в соответствии с перспективным планом с учетом фактического технического состояния объектов электроэнергетики. При этом в годовой график могут вноситься изменения по отношению к показателям перспективного плана.</w:t>
      </w:r>
    </w:p>
    <w:p w:rsidR="00B73B5A" w:rsidRPr="00DA3878" w:rsidRDefault="00B73B5A" w:rsidP="007F4843">
      <w:pPr>
        <w:pStyle w:val="ConsPlusNormal"/>
        <w:spacing w:line="300" w:lineRule="atLeast"/>
        <w:ind w:firstLine="540"/>
        <w:jc w:val="both"/>
        <w:rPr>
          <w:sz w:val="22"/>
          <w:szCs w:val="22"/>
        </w:rPr>
      </w:pPr>
      <w:r w:rsidRPr="00DA3878">
        <w:rPr>
          <w:sz w:val="22"/>
          <w:szCs w:val="22"/>
        </w:rPr>
        <w:t>164. Годовой график ремонта зданий и сооружений должен устанавливать вид ремонта, календарное время начала ремонта, его продолжительность и планируемый объем работ и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начала и окончания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укрупненный перечень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годового графика ремонта зданий и сооружений приведен в приложении N 31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К годовому графику ремонта должны прилагаться: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ведомости укрупненных объемов ремонтных работ по каждому зданию и сооружению, включенному в план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пояснительная записка, в которой должна отражаться обеспеченность планируемых объемов ремонта проектной и технической документацией, МТР.</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Объемы ремонта зданий и сооружений в годовом графике следует определять: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капитальному ремонту зданий и сооружений - на основании проектной документации на ремонт или ведомости объемов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текущему ремонту - на основании ведомостей объемов работ, составленных по результатам актов осмотров зданий и сооружений, записей технического журнала по эксплуатации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165. При разработке перспективного плана и годового графика ремонта зданий и сооружений тепловых электростанций должны учитываться: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мониторинга и оценки технического состояния производственных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периодичность капитального ремонта производственных зданий и сооружений согласно приложению N 32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периодичность капитального ремонта конструктивных элементов производственных </w:t>
      </w:r>
      <w:r w:rsidRPr="00DA3878">
        <w:rPr>
          <w:sz w:val="22"/>
          <w:szCs w:val="22"/>
        </w:rPr>
        <w:lastRenderedPageBreak/>
        <w:t>зданий и сооружений энергообъектов согласно приложению N 33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нормы простоя дымовых железобетонных и кирпичных труб для обследования внутренней поверхности футеровки, изоляции железобетонной поверхности и оголовка трубы согласно приложению N 34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капитального и текущего ремонта дымовых труб, газоходов и градирен согласно приложению N 35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необходимость совмещения капитального ремонта газоходов с капитальным ремонтом котла, проверки технического состояния газоходов с текущим и средним ремонтом котла;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при типовом капитальном ремонте дымовых труб, газоходов и градирен согласно приложению N 36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 электроэнергетики при планировании ремонта производственных зданий и сооружений должен учитывать следующие условия: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ремонта здания или сооружения должно совпадать с ремонтом технологически связанного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планирование ремонта в несколько этапов для ремонта зданий и сооружений с большим объемом работ с целью сокращения времени их вывода из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планирование выполнения всех подготовительных работ до вывода здания или сооружения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166. В случаях если годовым графиком ремонта предусматриваются производство в капитальный ремонт объема ремонтных работ, требующего для своего выполнения увеличения продолжительности ремонта дымовых труб, газоходов и градирен более установленной в приложении N 35 к настоящим Правилам, решение о продолжительности ремонта должно приниматься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167. В случаях если по результатам технического контроля и комплексных обследований по определению фактического технического состояния производственных зданий или сооружений тепловых электростанций выявлена необходимость проведения капитального ремонта в более ранние сроки, чем сроки, определенные приложениями N 32 и N 33 к настоящим Правилам, решение о включении в годовой график соответствующего ремонта должно приниматься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168. При выводе дымовых труб, газоходов и градирен в ремонт на длительный срок, связанного с ограничением мощности тепловой электростанции, должны разрабатываться технические решения по переключению основного оборудования на другие сооружения или по установке на период ремонта временных сооружений, сокращающих или полностью устраняющих ограничение мощности.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169. Текущий ремонт зданий и сооружений тепловых электростанций должен производиться круглогодично согласно годовому графику, утверждаемому техническим руководителем субъекта электроэнергетики, на основании результатов контроля их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170. Состав организационно-технических мероприятий и сроки их выполнения должны устанавливаться в годовых планах подготовки к ремонту зданий и сооружений тепловых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171. Субъект электроэнергетики должен разработать годовой план подготовки к ремонтам после утверждения годового графика ремонта зданий и сооружений с утверждением его техническим руководителем субъекта электроэнергетики до конца года, предшествующего планируемому.</w:t>
      </w:r>
    </w:p>
    <w:p w:rsidR="00B73B5A" w:rsidRPr="00DA3878" w:rsidRDefault="00B73B5A" w:rsidP="007F4843">
      <w:pPr>
        <w:pStyle w:val="ConsPlusNormal"/>
        <w:spacing w:line="300" w:lineRule="atLeast"/>
        <w:ind w:firstLine="540"/>
        <w:jc w:val="both"/>
        <w:rPr>
          <w:sz w:val="22"/>
          <w:szCs w:val="22"/>
        </w:rPr>
      </w:pPr>
      <w:r w:rsidRPr="00DA3878">
        <w:rPr>
          <w:sz w:val="22"/>
          <w:szCs w:val="22"/>
        </w:rPr>
        <w:t>172. Подготовка к капитальному ремонту зданий и сооружений тепловых электростанций может быть начата в году, предшествующему планируемому, по решению технического руководителя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173. Одновременно с разработкой годового графика ремонта субъект электроэнергетики должен составить ведомости планируемых работ по ремонту конкретных зданий и сооружений тепловых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ведомости планируемых ремонтно-строительных работ по ремонту зданий и сооружений приведен в приложении N 37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174. Ведомость планируемых работ по ремонту зданий и сооружений тепловых электростанций должна формироваться на основе:</w:t>
      </w:r>
    </w:p>
    <w:p w:rsidR="00B73B5A" w:rsidRPr="00DA3878" w:rsidRDefault="00B73B5A" w:rsidP="007F4843">
      <w:pPr>
        <w:pStyle w:val="ConsPlusNormal"/>
        <w:spacing w:line="300" w:lineRule="atLeast"/>
        <w:ind w:firstLine="540"/>
        <w:jc w:val="both"/>
        <w:rPr>
          <w:sz w:val="22"/>
          <w:szCs w:val="22"/>
        </w:rPr>
      </w:pPr>
      <w:r w:rsidRPr="00DA3878">
        <w:rPr>
          <w:sz w:val="22"/>
          <w:szCs w:val="22"/>
        </w:rPr>
        <w:t>требований законодательства Российской Федерации о безопасности зданий и сооружений к выполнению планового ремонта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требований технических регламентов, сводов правил, стандартов, нормативных и руководящих документов, утвержденных ЛНА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акта предремонтного обследования зданий и сооружений, рекомендуемый образец которого приведен в приложении N 38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предписаний органов государственного надзора;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данных из технических журналов;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отчетных документов предыдущего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175. Уточнение перечня и объема ремонтных работ должно быть завершено до начала ремонта. Произведенные уточнения следует вносить в ведомость планируемых работ по ремонту, которая должна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176. С учетом составленных ведомостей объемов работ по ремонту конкретных зданий и сооружений тепловых электростанций субъект электроэнергетики должен обеспечить формирование проектной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177. Проектная документация капитального ремонта должна разрабатываться в соответствии с Положением о составе разделов проектной документации и требованиями к их содержанию, утвержденным постановлением Правительства Российской Федерации от 16.02.2008 N 87 (Собрание законодательства Российской Федерации, 2008, N 8, ст. 744; 2017, N 38, ст. 5619).</w:t>
      </w:r>
    </w:p>
    <w:p w:rsidR="00B73B5A" w:rsidRPr="00DA3878" w:rsidRDefault="00B73B5A" w:rsidP="007F4843">
      <w:pPr>
        <w:pStyle w:val="ConsPlusNormal"/>
        <w:spacing w:line="300" w:lineRule="atLeast"/>
        <w:ind w:firstLine="540"/>
        <w:jc w:val="both"/>
        <w:rPr>
          <w:sz w:val="22"/>
          <w:szCs w:val="22"/>
        </w:rPr>
      </w:pPr>
      <w:r w:rsidRPr="00DA3878">
        <w:rPr>
          <w:sz w:val="22"/>
          <w:szCs w:val="22"/>
        </w:rPr>
        <w:t>178. Субъект электроэнергетики должен определять перечень зданий и сооружений, тепловых электростанций для выполнения капитального ремонта, проектная документация которых разрабатывается с проведением экспертизы промышленной безопасности согласно Закону о промышленной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179. В целях выполнения ремонта субъект электроэнергетики должен обеспечить подготовку с последующим предоставлением организации - исполнителю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проектной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ведомости объема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схемы транспортных перемещений внутри производственных зданий и на территории объекта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схемы постов энергоносителей;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графика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графика совмещения ремонтных работ и производственных процессов объекта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180. За 20 дней до начала ремонта зданий и сооружений тепловых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а) представители субъекта электроэнергетики и организаций - исполнителей ремонта должны провести совместную проверку выполнения подготовительных работ в соответствии с планом подготовки к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б) каждая организация - исполнитель ремонта, участвующая в ремонте, должна: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определить состав бригад (участков) по ремонту отдельных узлов, систем зданий, </w:t>
      </w:r>
      <w:r w:rsidRPr="00DA3878">
        <w:rPr>
          <w:sz w:val="22"/>
          <w:szCs w:val="22"/>
        </w:rPr>
        <w:lastRenderedPageBreak/>
        <w:t>сооружений в соответствии с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руководителей работ по ремонту отдельных узлов, систем зданий, сооружений в соответствии с перечнем и объемом работ, установленным договором на выполнение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работников, ответственных за охрану труда и обеспечение МТР;</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проверить квалификацию (удостоверения) всего персонала, привлеченного к выполнению ремонта зданий и сооружений на право выполнения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субъект электроэнергетики должен назначить ответственных представителей для участия во входном контроле оборудования, запасных частей и материалов, дефектации, подготовке технических решений, контроле качества, приемке из ремонта узлов и систем зданий и сооружений, а также назначить работников, ответственных за обеспечение МТР.</w:t>
      </w:r>
    </w:p>
    <w:p w:rsidR="00B73B5A" w:rsidRPr="00DA3878" w:rsidRDefault="00B73B5A" w:rsidP="007F4843">
      <w:pPr>
        <w:pStyle w:val="ConsPlusNormal"/>
        <w:spacing w:line="300" w:lineRule="atLeast"/>
        <w:ind w:firstLine="540"/>
        <w:jc w:val="both"/>
        <w:rPr>
          <w:sz w:val="22"/>
          <w:szCs w:val="22"/>
        </w:rPr>
      </w:pPr>
      <w:r w:rsidRPr="00DA3878">
        <w:rPr>
          <w:sz w:val="22"/>
          <w:szCs w:val="22"/>
        </w:rPr>
        <w:t>181. Общее руководство ремонтом зданий и сооружений тепловых электростанций и координацию действий всех организаций - исполнителей ремонта, принимающих участие в ремонте, должно осуществлять лицо, специально назначенное для этого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отдельных случаях общий руководитель ремонта может быть назначен от организации - исполнителей ремонта, что должно оформляться совместным приказом субъекта электроэнергетики и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182. Не позднее чем за 10 дней до начала ремонта зданий и сооружений тепловых электростанций комиссии, состав которой должен определяться субъектом электроэнергетики, следует производить проверку готовности электростанции к капитальному ремонту здания, сооружения с составлением соответствующего акта, рекомендуемый образец которого приведен в приложении N 39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зданиям и сооружениям, капитальный ремонт которых связан с ограничением мощности электростанции, акт готовности должен утверждаться техническим руководителем субъекта электроэнергетики, по другим объектам капитального ремонта - лицом, назначенным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установлении комиссией неготовности подразделения к ремонту здания или сооружения вопрос о сроке начала ремонта, его продолжительности и объеме ремонтных работ решается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183. До начала ремонтных работ все члены производственных бригад должны быть ознакомлены с объемом ремонтных работ, сроком ремонта, графиком выполнения ремонтных работ, мероприятиями по безопасности труда, противопожарными мероприятиями, правилами внутреннего распорядка.</w:t>
      </w:r>
    </w:p>
    <w:p w:rsidR="00B73B5A" w:rsidRPr="00DA3878" w:rsidRDefault="00B73B5A" w:rsidP="007F4843">
      <w:pPr>
        <w:pStyle w:val="ConsPlusNormal"/>
        <w:spacing w:line="300" w:lineRule="atLeast"/>
        <w:ind w:firstLine="540"/>
        <w:jc w:val="both"/>
        <w:rPr>
          <w:sz w:val="22"/>
          <w:szCs w:val="22"/>
        </w:rPr>
      </w:pPr>
      <w:r w:rsidRPr="00DA3878">
        <w:rPr>
          <w:sz w:val="22"/>
          <w:szCs w:val="22"/>
        </w:rPr>
        <w:t>184. В целях проведения ремонта зданий и сооружений тепловых электростанций субъект электроэнергетики должен:</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готовность зданий и сооружений к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подготовку разрешений на производство работ в зоне воздушных линий электропередачи и связи, проезжей части городских дорог, эксплуатируемых участков железных и автомобильных дорог или в полосе отвода этих дорог, на вскрытие дорожных покрытий в местах прохождения подземных коммуникаций (со схемами коммуникаций), на снос строений, мешающих ремонту, закрытие уличных проездов, отвод участка для отсыпки строительного мусора; необходимость в оформлении упомянутых разрешений должна устанавливаться на основании проектной документации и ППР;</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выдать наряд-допуск на ремонт собственным ремонтно-строительным подразделениям, а привлекаемым подрядным организациям - акт-допуск;</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допуск ремонтного персонала в зону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обеспечить в соответствии с ремонтной документацией временный перенос ЛЭП, </w:t>
      </w:r>
      <w:r w:rsidRPr="00DA3878">
        <w:rPr>
          <w:sz w:val="22"/>
          <w:szCs w:val="22"/>
        </w:rPr>
        <w:lastRenderedPageBreak/>
        <w:t>связи, сетей водопровода, канализации, электроосвещения, пересадку зеленых насаждений, препятствующих проведению ремонтных работ, отсоединение действующих инженерных сетей, освобождение приобъектной территории от временных строений, выдачу заключений о надежности находящихся в эксплуатации металлоконструкций, деталей, эстакад при производстве работ на высоте, выдачу данных о степени вредности факторов на рабочих местах при производстве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выполнить отключение работающего оборудования при производстве капитального ремонта дымовых труб и градирен;</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ремонтных работах по наружной поверхности дымовых труб, несущих на стволах подвески ЛЭП, осуществить снятие напряжения, если ППР не предусмотрена возможность выполнения работ без снятия напряжения;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выполнить мероприятия по технике безопасности и охране труда в соответствии с ППР;</w:t>
      </w:r>
    </w:p>
    <w:p w:rsidR="00B73B5A" w:rsidRPr="00DA3878" w:rsidRDefault="00B73B5A" w:rsidP="007F4843">
      <w:pPr>
        <w:pStyle w:val="ConsPlusNormal"/>
        <w:spacing w:line="300" w:lineRule="atLeast"/>
        <w:ind w:firstLine="540"/>
        <w:jc w:val="both"/>
        <w:rPr>
          <w:sz w:val="22"/>
          <w:szCs w:val="22"/>
        </w:rPr>
      </w:pPr>
      <w:r w:rsidRPr="00DA3878">
        <w:rPr>
          <w:sz w:val="22"/>
          <w:szCs w:val="22"/>
        </w:rPr>
        <w:t>осуществить в процессе ремонта строительный контроль и контроль соответствия перечня, объема и стоимости выполненных работ проектной документации ППР, соответствия материалов, изделий, конструкций государственным стандартам и техническим условиям без вмешательства в хозяйственную деятельность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произвести приемку всех скрываемых последующими работами и конструкциями выполненных ремонтных работ с составлением акта освидетельствования конструкции (элемента) здания, сооружения, работ, не доступных после завершения ремонта (скрытых работ), рекомендуемый образец которого приведен в приложении N 40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принять после ремонта здания и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185. Организация - исполнитель ремонта зданий и сооружений тепловых электростанций должна: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выполнить работы по ремонту зданий и сооружений в соответствии с утвержденной проектной документацией, ППР (разрешается применение типовых ППР, типовых технологических карт с привязкой к месту выполнения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с начала производства работ оформление наряд-допуска, выдачу заданий производителям работ и бригадирам, контроль выполнения производителями ремонта требований проекта ремонта, ППР, строительных норм и правил, правил пожарной безопасности, правил по охране труда, соблюдение технологической, производственной и трудовой дисциплины, строительный контроль за качеством применяемых материалов и выполняемых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сдачу по акту скрываемых последующими работами или конструкциями выполненных ремонтных работ, известить субъект электроэнергетики о готовности сетей к присоединению, сдаче отремонтированных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186. В процессе ремонта субъект электроэнергетики или организация - исполнитель работ должны не допускать отклонения от проектной документации, а также обеспечить контроль качества строительных и монтажных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187. Приемка выполненных работ по текущему ремонту зданий и сооружений тепловых электростанций должна осуществляться персоналом субъекта электроэнергетики с участием представителей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188. Приемка зданий и сооружений тепловых электростанций из капитального ремонта должна осуществляться комиссией по приемке, назначаемой субъектом электроэнергетики, при участии ответственных представителей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189. Комиссия по приемке должна производить контроль технической документации, </w:t>
      </w:r>
      <w:r w:rsidRPr="00DA3878">
        <w:rPr>
          <w:sz w:val="22"/>
          <w:szCs w:val="22"/>
        </w:rPr>
        <w:lastRenderedPageBreak/>
        <w:t>составленной перед ремонтом, в процессе ремонта и после ремонта, отражающей техническое состояние отремонтированного здания или сооружения тепловых электростанций и качество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приемке зданий и сооружений тепловых электростанций из капитального ремонта комиссии по приемке должна быть представлена проектная документация, исполнительные чертежи, ведомость дефектов и объемов работ, журналы производства работ, акты скрытых работ, акты выполненных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сдаче зданий и сооружений тепловых электростанций из текущего ремонта должна быть представлена документация в соответствии с приложениями N 37, N 38, N 41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190. Результаты приемки из ремонта зданий и сооружений тепловых электростанций должны оформляться актом, рекомендуемый образец которого приведен в приложении N 41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191. Приемка зданий и сооружений тепловых электростанций из капитального ремонта разрешается только после выполнения всех работ, предусмотренных проектом или сметами на ремонт зданий и сооружений в целом или его очередей.</w:t>
      </w:r>
    </w:p>
    <w:p w:rsidR="00B73B5A" w:rsidRPr="00DA3878" w:rsidRDefault="00B73B5A" w:rsidP="007F4843">
      <w:pPr>
        <w:pStyle w:val="ConsPlusNormal"/>
        <w:spacing w:line="300" w:lineRule="atLeast"/>
        <w:ind w:firstLine="540"/>
        <w:jc w:val="both"/>
        <w:rPr>
          <w:sz w:val="22"/>
          <w:szCs w:val="22"/>
        </w:rPr>
      </w:pPr>
      <w:r w:rsidRPr="00DA3878">
        <w:rPr>
          <w:sz w:val="22"/>
          <w:szCs w:val="22"/>
        </w:rPr>
        <w:t>192. Запрещается приемка зданий и сооружений тепловых электростанций из капитального ремонта с дефектами и невыполненными проектными решениями.</w:t>
      </w:r>
    </w:p>
    <w:p w:rsidR="00B73B5A" w:rsidRPr="00DA3878" w:rsidRDefault="00B73B5A" w:rsidP="007F4843">
      <w:pPr>
        <w:pStyle w:val="ConsPlusNormal"/>
        <w:spacing w:line="300" w:lineRule="atLeast"/>
        <w:ind w:firstLine="540"/>
        <w:jc w:val="both"/>
        <w:rPr>
          <w:sz w:val="22"/>
          <w:szCs w:val="22"/>
        </w:rPr>
      </w:pPr>
      <w:r w:rsidRPr="00DA3878">
        <w:rPr>
          <w:sz w:val="22"/>
          <w:szCs w:val="22"/>
        </w:rPr>
        <w:t>193. Оценка качества ремонтных работ должна производиться субъектом электроэнергетики в процессе производства ремонтных работ и при приемке здания или сооружения из ремонта в порядке, аналогичном оценке качества строительных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194. При оценке качества выполнения ремонтных работ зданий и сооружений тепловых электростанций следует руководствоваться утвержденной проектной документацией и строительными нормами и правилами по соответствующим видам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195. Техническая документация по выполненным работам и акты приемки отремонтированных зданий и сооружений тепловых электростанций из капитального ремонта должны храниться у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196. Сведения о выполненном капитальном ремонте должны быть занесены в паспорт производственного здания или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о текущем ремонте должны быть занесены в технический журнал эксплуатации зданий, сооружений, рекомендуемый образец которого приведен в приложении N 42 к настоящим Правилам.</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r w:rsidRPr="00DA3878">
        <w:rPr>
          <w:sz w:val="22"/>
          <w:szCs w:val="22"/>
        </w:rPr>
        <w:t>IV. Требования к организации планирования,</w:t>
      </w:r>
    </w:p>
    <w:p w:rsidR="00B73B5A" w:rsidRPr="00DA3878" w:rsidRDefault="00B73B5A" w:rsidP="007F4843">
      <w:pPr>
        <w:pStyle w:val="ConsPlusTitle"/>
        <w:spacing w:line="300" w:lineRule="atLeast"/>
        <w:jc w:val="center"/>
        <w:rPr>
          <w:sz w:val="22"/>
          <w:szCs w:val="22"/>
        </w:rPr>
      </w:pPr>
      <w:r w:rsidRPr="00DA3878">
        <w:rPr>
          <w:sz w:val="22"/>
          <w:szCs w:val="22"/>
        </w:rPr>
        <w:t>подготовки, производства технического обслуживания, ремонта</w:t>
      </w:r>
    </w:p>
    <w:p w:rsidR="00B73B5A" w:rsidRPr="00DA3878" w:rsidRDefault="00B73B5A" w:rsidP="007F4843">
      <w:pPr>
        <w:pStyle w:val="ConsPlusTitle"/>
        <w:spacing w:line="300" w:lineRule="atLeast"/>
        <w:jc w:val="center"/>
        <w:rPr>
          <w:sz w:val="22"/>
          <w:szCs w:val="22"/>
        </w:rPr>
      </w:pPr>
      <w:r w:rsidRPr="00DA3878">
        <w:rPr>
          <w:sz w:val="22"/>
          <w:szCs w:val="22"/>
        </w:rPr>
        <w:t>и приемки из ремонта оборудования, зданий</w:t>
      </w:r>
    </w:p>
    <w:p w:rsidR="00B73B5A" w:rsidRPr="00DA3878" w:rsidRDefault="00B73B5A" w:rsidP="007F4843">
      <w:pPr>
        <w:pStyle w:val="ConsPlusTitle"/>
        <w:spacing w:line="300" w:lineRule="atLeast"/>
        <w:jc w:val="center"/>
        <w:rPr>
          <w:sz w:val="22"/>
          <w:szCs w:val="22"/>
        </w:rPr>
      </w:pPr>
      <w:r w:rsidRPr="00DA3878">
        <w:rPr>
          <w:sz w:val="22"/>
          <w:szCs w:val="22"/>
        </w:rPr>
        <w:t>и сооружений гидроэлектростанций</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bookmarkStart w:id="52" w:name="Par705"/>
      <w:bookmarkEnd w:id="52"/>
      <w:r w:rsidRPr="00DA3878">
        <w:rPr>
          <w:sz w:val="22"/>
          <w:szCs w:val="22"/>
        </w:rPr>
        <w:t>197. Техническое обслуживание находящегося в эксплуатации оборудования гидроэлектростанций (далее - ГЭС), включающего гидроагрегаты и вспомогательное оборудование, должно предусматривать выполнение комплекса операций по поддержанию его работоспособного или исправного состояния, которые предусмотрены в эксплуатационной и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Работы и операции по техническому обслуживанию должны проводиться на действующем или находящемся в резерве оборудовании.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Техническое обслуживание электротехнического оборудования ГЭС должно выполняться в соответствии с требованиями </w:t>
      </w:r>
      <w:hyperlink w:anchor="Par1344" w:tooltip="VI. Требования к организации планирования, подготовки," w:history="1">
        <w:r w:rsidRPr="00DA3878">
          <w:rPr>
            <w:sz w:val="22"/>
            <w:szCs w:val="22"/>
          </w:rPr>
          <w:t>главы VI</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198. В состав работ по техническому обслуживанию гидроагрегатов включаются </w:t>
      </w:r>
      <w:r w:rsidRPr="00DA3878">
        <w:rPr>
          <w:sz w:val="22"/>
          <w:szCs w:val="22"/>
        </w:rPr>
        <w:lastRenderedPageBreak/>
        <w:t>следующие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обход по графику и технический осмотр работающего оборудования для контроля его технического состояния и выявления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технического состояния оборудования с применением стационарных и переносных средств контроля или диагностирования, включая контроль температурного режима, вибрации, герметичности, а также визуальный и измерительный контроль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протирка смотровых стекол, чистку масляных, воздушных и водяных фильтров и отстойников;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проверка подшипников, механизмов управления, приводов запорной и регулирующей арматуры, подтяжку сальников;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очистка смазочных жидкостей с помощью внешних очистительных устройств или замена смазочного материала;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исправности измерительных систем и СИ, включая их калибровку;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наблюдение за опорами, креплениями, указателями положения технологических трубопроводов;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(испытания) на исправность (работоспособность) оборудования, выполняемая с выводом оборудования из работы или на работающем оборудовании;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устранение отдельных дефектов, выявленных в результате контроля технического состояния, проверка (испытания) на исправность (работоспособность);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проверка оборудования при нахождении его в резерве или на консервации с целью выявления и устранения отклонений от нормального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обдувка поверхностей, устранение следов пыли, протечек воды, масла;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обновление диспетчерских наименований, технологических надписей;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проверка оборудования при нахождении его в резерве или консервации с целью выявления и устранения отклонений от нормального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199. На каждой ГЭС должны:</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устанавливаться состав работ по техническому обслуживанию и периодичность (график) их выполнения для каждого вида оборудования и технологических систем в соответствии с документацией по организации их эксплуатации и технического обслуживания с учетом требований организации - изготовителя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назначаться ответственные лица за организацию и выполнение технического обслуживания из персонала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вестись журналы технического обслуживания (на материальном носителе или в электронной форме) по видам оборудования, в которые следует вносить сведения о выполненных работах, сроках их выполнения и исполнителях.</w:t>
      </w:r>
    </w:p>
    <w:p w:rsidR="00B73B5A" w:rsidRPr="00DA3878" w:rsidRDefault="00B73B5A" w:rsidP="007F4843">
      <w:pPr>
        <w:pStyle w:val="ConsPlusNormal"/>
        <w:spacing w:line="300" w:lineRule="atLeast"/>
        <w:ind w:firstLine="540"/>
        <w:jc w:val="both"/>
        <w:rPr>
          <w:sz w:val="22"/>
          <w:szCs w:val="22"/>
        </w:rPr>
      </w:pPr>
      <w:r w:rsidRPr="00DA3878">
        <w:rPr>
          <w:sz w:val="22"/>
          <w:szCs w:val="22"/>
        </w:rPr>
        <w:t>200. Перечень работ по техническому обслуживанию оборудования гидроагрегатов, технических систем и вспомогательного оборудования приведен в приложении N 43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201. Если на объекте электроэнергетики ЛНА не установлен вид организации ремонта по техническому состоянию, то применяется планово-предупредительный вид организации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202. Планово-предупредительный ремонт должен предусматривать вывод в ремонт оборудования в соответствии с требованиями настоящих Правил и ремонтной документацией.</w:t>
      </w:r>
    </w:p>
    <w:p w:rsidR="00B73B5A" w:rsidRPr="00DA3878" w:rsidRDefault="00B73B5A" w:rsidP="007F4843">
      <w:pPr>
        <w:pStyle w:val="ConsPlusNormal"/>
        <w:spacing w:line="300" w:lineRule="atLeast"/>
        <w:ind w:firstLine="540"/>
        <w:jc w:val="both"/>
        <w:rPr>
          <w:sz w:val="22"/>
          <w:szCs w:val="22"/>
        </w:rPr>
      </w:pPr>
      <w:r w:rsidRPr="00DA3878">
        <w:rPr>
          <w:sz w:val="22"/>
          <w:szCs w:val="22"/>
        </w:rPr>
        <w:t>203. Планово-предупредительный ремонт оборудования ГЭС в зависимости от объемов ремонтных мероприятий подразделяется на следующие виды: капитальный и текущий.</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204. Вид ремонта вспомогательного оборудования может отличаться от вида ремонта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ГЭС должен быть определен перечень вспомогательного оборудования с указанием места его установки, ремонт которого должен производиться: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а) в сроки, определяемые сроками ремонта основного оборудования;</w:t>
      </w:r>
    </w:p>
    <w:p w:rsidR="00B73B5A" w:rsidRPr="00DA3878" w:rsidRDefault="00B73B5A" w:rsidP="007F4843">
      <w:pPr>
        <w:pStyle w:val="ConsPlusNormal"/>
        <w:spacing w:line="300" w:lineRule="atLeast"/>
        <w:ind w:firstLine="540"/>
        <w:jc w:val="both"/>
        <w:rPr>
          <w:sz w:val="22"/>
          <w:szCs w:val="22"/>
        </w:rPr>
      </w:pPr>
      <w:bookmarkStart w:id="53" w:name="Par733"/>
      <w:bookmarkEnd w:id="53"/>
      <w:r w:rsidRPr="00DA3878">
        <w:rPr>
          <w:sz w:val="22"/>
          <w:szCs w:val="22"/>
        </w:rPr>
        <w:t>б) в процессе эксплуатации основного оборудования;</w:t>
      </w:r>
    </w:p>
    <w:p w:rsidR="00B73B5A" w:rsidRPr="00DA3878" w:rsidRDefault="00B73B5A" w:rsidP="007F4843">
      <w:pPr>
        <w:pStyle w:val="ConsPlusNormal"/>
        <w:spacing w:line="300" w:lineRule="atLeast"/>
        <w:ind w:firstLine="540"/>
        <w:jc w:val="both"/>
        <w:rPr>
          <w:sz w:val="22"/>
          <w:szCs w:val="22"/>
        </w:rPr>
      </w:pPr>
      <w:bookmarkStart w:id="54" w:name="Par734"/>
      <w:bookmarkEnd w:id="54"/>
      <w:r w:rsidRPr="00DA3878">
        <w:rPr>
          <w:sz w:val="22"/>
          <w:szCs w:val="22"/>
        </w:rPr>
        <w:t>в) при нахождении в резерве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выполнении ремонтных работ вспомогательного оборудования в случаях, указанных в </w:t>
      </w:r>
      <w:hyperlink w:anchor="Par733" w:tooltip="б) в процессе эксплуатации основного оборудования;" w:history="1">
        <w:r w:rsidRPr="00DA3878">
          <w:rPr>
            <w:sz w:val="22"/>
            <w:szCs w:val="22"/>
          </w:rPr>
          <w:t>подпунктах "б"</w:t>
        </w:r>
      </w:hyperlink>
      <w:r w:rsidRPr="00DA3878">
        <w:rPr>
          <w:sz w:val="22"/>
          <w:szCs w:val="22"/>
        </w:rPr>
        <w:t xml:space="preserve">, </w:t>
      </w:r>
      <w:hyperlink w:anchor="Par734" w:tooltip="в) при нахождении в резерве основного оборудования." w:history="1">
        <w:r w:rsidRPr="00DA3878">
          <w:rPr>
            <w:sz w:val="22"/>
            <w:szCs w:val="22"/>
          </w:rPr>
          <w:t>"в"</w:t>
        </w:r>
      </w:hyperlink>
      <w:r w:rsidRPr="00DA3878">
        <w:rPr>
          <w:sz w:val="22"/>
          <w:szCs w:val="22"/>
        </w:rPr>
        <w:t xml:space="preserve"> настоящего пункта настоящих Правил, должны обеспечиваться условия выполнений диспетчерских графиков электрической нагрузки и аварийной готовности к включению соответственно.</w:t>
      </w:r>
    </w:p>
    <w:p w:rsidR="00B73B5A" w:rsidRPr="00DA3878" w:rsidRDefault="00B73B5A" w:rsidP="007F4843">
      <w:pPr>
        <w:pStyle w:val="ConsPlusNormal"/>
        <w:spacing w:line="300" w:lineRule="atLeast"/>
        <w:ind w:firstLine="540"/>
        <w:jc w:val="both"/>
        <w:rPr>
          <w:sz w:val="22"/>
          <w:szCs w:val="22"/>
        </w:rPr>
      </w:pPr>
      <w:r w:rsidRPr="00DA3878">
        <w:rPr>
          <w:sz w:val="22"/>
          <w:szCs w:val="22"/>
        </w:rPr>
        <w:t>205. Порядок планирования, периодичность и продолжительность ремонта должны устанавливаться субъектом электроэнергетики в соответствии с требованиями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206. Сроки проведения планового ремонта должны совмещаться со сроками проведения работ по техническому перевооружению, реконструкции и модернизации оборудования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207. Перечень и объем работ капитального и текущего ремонта гидроагрегатов, а также перечень и объем капитального и текущего ремонта вспомогательного оборудования ГЭС должны разрабатываться и утверждаться субъектом электроэнергетики самостоятельно.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208. Вне зависимости от применяемого вида организации ремонта субъекты электроэнергетики планируют ремонты гидроагрегатов и вспомогательного оборудования ГЭС с учетом необходимости выполнения следующих критериев:</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возможного сокращения суммарного годового ремонтного периода;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планирования ремонта в части объемов ремонтного снижения мощности, состава и параметров оборудования с учетом особенностей различных погодных периодов года и периода паводка;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возможного сокращения суммарного годового ремонтного снижения мощности, обусловленного ремонтом вспомогательного оборудования и сооружений, в том числе минимизации времени нахождения оборудования в вынужденном простое, путем совмещения проведения указанного ремонта по времени с ремонтом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209. Планирование ремонта оборудования при выборе планово-предупредительного вида организации ремонта должно включать в себя разработку: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перспективных планов ремонта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графиков ремонта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планов ремонта вспомогательного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210. Перспективный план ремонта гидроагрегатов должен разрабатываться на 5 лет, утверждаться техническим руководителем субъекта электроэнергетики и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и месяц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сверхтиповых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наработка: с начала эксплуатации; от последнего капитального ремонта; нормативная между капитальными ремонтами.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Рекомендуемый образец перспективного плана ремонта гидроагрегатов приведен в </w:t>
      </w:r>
      <w:r w:rsidRPr="00DA3878">
        <w:rPr>
          <w:sz w:val="22"/>
          <w:szCs w:val="22"/>
        </w:rPr>
        <w:lastRenderedPageBreak/>
        <w:t>приложении N 44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Перспективный план ремонта гидроагрегатов должен формироваться на основе:</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прогнозируемой средней наработки в часах по каждому году перспективного плана;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нормативного межремонтного ресурса между капитальным ремонтом для конкретных типов гидроагрегата, указанного в нормах периодичности и продолжительности планового ремонта гидроагрегатов согласно приложению N 46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календарной продолжительности ремонтного цикла гидроагрегата, соответствующей интервалу времени в годах от момента окончания предшествующего капитального ремонта до момента выхода в последующий капитальный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211. Прогнозируемая средняя наработка гидроагрегата по каждому году перспективного плана должна определяться на основе планируемых субъектом электроэнергетики на период 5 лет величин выработки электрической энергии.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случае отсутствия величин планируемой выработки энергии на момент формирования перспективного плана ремонта гидроагрегата величину прогнозируемой средней наработки следует принимать равной средней наработке гидроагрегата за один полный календарный год в период 5 лет, предшествующий моменту формирования перспективного плана.</w:t>
      </w:r>
    </w:p>
    <w:p w:rsidR="00B73B5A" w:rsidRPr="00DA3878" w:rsidRDefault="00B73B5A" w:rsidP="007F4843">
      <w:pPr>
        <w:pStyle w:val="ConsPlusNormal"/>
        <w:spacing w:line="300" w:lineRule="atLeast"/>
        <w:ind w:firstLine="540"/>
        <w:jc w:val="both"/>
        <w:rPr>
          <w:sz w:val="22"/>
          <w:szCs w:val="22"/>
        </w:rPr>
      </w:pPr>
      <w:r w:rsidRPr="00DA3878">
        <w:rPr>
          <w:sz w:val="22"/>
          <w:szCs w:val="22"/>
        </w:rPr>
        <w:t>212. Календарная продолжительность ремонтного цикла должна определяться нормативным межремонтным ресурсом между капитальными ремонтами и наработкой гидроагрегата в каждом году ремонтного цикла.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определении календарной продолжительности ремонтного цикла должны учитываться следующие условия: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а) капитальный ремонт гидроагрегата следует производить в сроки, соответствующие срокам исчерпания нормативного межремонтного ресурса;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б) при наличии условий, установленных ЛНА субъекта электроэнергетики, допускается увеличение ресурса сверх нормативного на величину не более половины средней годовой наработки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в) в случаях если при среднегодовых наработках гидроагрегата менее 4600 часов рассчитанная календарная продолжительность ремонтного цикла превышает 7 лет, субъект электроэнергетики по истечении 8 лет с даты окончания последнего капитального ремонта должен принять документально оформленное и согласованное с экспертной организацией, аккредитованной в соответствии с законодательством Российской Федерации об аккредитации, одно из следующих решений: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 дальнейшей эксплуатации и сохранении принятой структуры и продолжительности ремонтного цикла;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о дальнейшей эксплуатации и изменении ранее принятой структуры и продолжительности ремонтного цикла;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о прекращении дальнейшей эксплуатации и проведении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213. Перспективный план ремонта ежегодно должен перерабатываться с увеличением периода планирования на один год и корректировкой с уточнением ранее утвержденных показателей плана, в том числе должно производиться уточнение календарной продолжительности ремонтного цикла с учетом фактического числа часов работы оборудования за истекший год планируемого периода и результатов контроля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214. Годовой график ремонта гидроагрегатов должен разрабатываться на ближайший планируемый год в соответствии с утвержденным перспективным планом с учетом: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фактического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результатов выполнения программы технического перевооружения и реконструкции;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фактической наработки от последнего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график ремонта гидроагрегатов должен разрабатываться субъектами электроэнергетики и должен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начала и окончания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сверхтиповых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наработка от последнего капитального ремонта; нормативная между капитальными ремонтами.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годового графика ремонта гидроагрегатов приведен в приложении N 47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В годовом графике ремонта гидроагрегатов должны указываться основные объемы и перечень сверхтиповых работ, а в случае совмещения работ по ремонту и техническому перевооружению должны указываться также основные объемы работ по техническому перевооружению.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215. В случаях если годовым графиком ремонта гидроагрегатов предусматривается выполнение в плановый ремонт (капитальный или текущий) сверхтиповых объемов ремонтных работ, требующих увеличения продолжительности ремонта свыше нормативной, решение о продолжительности ремонта должно приниматься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случаях если по результатам испытаний, технического диагностирования, контроля и других проведенных исследований по определению фактического технического состояния гидроагрегата выявлена необходимость проведения капитального ремонта гидроагрегата с межремонтным ресурсом меньше нормативного межремонтного ресурса, решение о включении в годовой график следующего года этого ремонта должно приниматься техническим руководителем субъекта электроэнергетики. При этом исчисление нормативного межремонтного ресурса начинается с момента окончания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216. При разработке годовых графиков ремонта гидроагрегатов следует учитывать следующие особенности: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первый капитальный ремонт гидроагрегатов после монтажа должен планироваться в сроки согласно требованиям организаций - изготовителей оборудования, при этом сроки вывода в ремонт могут быть изменены в зависимости от фактического технического состояния оборудования, контролируемого в процессе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второй и последующие капитальные ремонты гидроагрегатов после монтажа должны планироваться на период, определяемый структурой ремонтных циклов, установленных в настоящих Правилах, если иное не установлено требованиями организаций - изготовителей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периодичность капитального ремонта гидроагрегатов, эксплуатируемых на непроектных для гидроагрегатов напорах, должна определяться в зависимости от технического состояния оборудования по согласованию с организациями - изготовителями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вспомогательного оборудования, связанного со снижением рабочей мощности ГЭС, должен планироваться одновременно с ремонтом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217. Разработка и согласование планов ремонта гидроагрегатов с субъектом оперативно-диспетчерского управления должны производиться в следующем порядке:</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перспективный план ремонта с укрупненным объемом работ должен разрабатываться </w:t>
      </w:r>
      <w:r w:rsidRPr="00DA3878">
        <w:rPr>
          <w:sz w:val="22"/>
          <w:szCs w:val="22"/>
        </w:rPr>
        <w:lastRenderedPageBreak/>
        <w:t>субъектом электроэнергетики и утверждаться им за 10 месяцев до начала планируемого периода (но не позднее 1 марта года, предшествующего планируемому);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предложения по годовым и месячным графикам ремонта гидроагрегатов должны разрабатываться субъектом электроэнергетики и представляются субъекту оперативно-диспетчерского управления в порядке и в сроки, установленные Правилами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Корректировка годового графика ремонта гидроагрегатов (увеличение (уменьшение) продолжительности ремонта, изменение сроков вывода и окончания ремонта без изменения продолжительности ремонта, исключение ремонта) должна производиться на этапе месячного планирования с предоставлением субъектом электроэнергетики причин изменения сроков ремонта или их невыполнении (исключении из графика) и обосновывающих документов, подтверждающих текущее техническое состояние оборудования (в случае исключения объемов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Все изменения по годовым и месячным графикам ремонта гидроагрегатов доводятся до лиц и организаций, привлекаемых к ремонту.</w:t>
      </w:r>
    </w:p>
    <w:p w:rsidR="00B73B5A" w:rsidRPr="00DA3878" w:rsidRDefault="00B73B5A" w:rsidP="007F4843">
      <w:pPr>
        <w:pStyle w:val="ConsPlusNormal"/>
        <w:spacing w:line="300" w:lineRule="atLeast"/>
        <w:ind w:firstLine="540"/>
        <w:jc w:val="both"/>
        <w:rPr>
          <w:sz w:val="22"/>
          <w:szCs w:val="22"/>
        </w:rPr>
      </w:pPr>
      <w:bookmarkStart w:id="55" w:name="Par795"/>
      <w:bookmarkEnd w:id="55"/>
      <w:r w:rsidRPr="00DA3878">
        <w:rPr>
          <w:sz w:val="22"/>
          <w:szCs w:val="22"/>
        </w:rPr>
        <w:t>218. Годовые (месячные) планы ремонта вспомогательного оборудования должны разрабатываться с учетом годовых (месячных) графиков ремонта гидроагрегатов и утверждаются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219. Состав организационно-технических мероприятий по подготовке к ремонту и сроки их выполнения должны устанавливаться в планах подготовки к ремонту гидроагрегатов.</w:t>
      </w:r>
    </w:p>
    <w:p w:rsidR="00B73B5A" w:rsidRPr="00DA3878" w:rsidRDefault="00B73B5A" w:rsidP="007F4843">
      <w:pPr>
        <w:pStyle w:val="ConsPlusNormal"/>
        <w:spacing w:line="300" w:lineRule="atLeast"/>
        <w:ind w:firstLine="540"/>
        <w:jc w:val="both"/>
        <w:rPr>
          <w:sz w:val="22"/>
          <w:szCs w:val="22"/>
        </w:rPr>
      </w:pPr>
      <w:bookmarkStart w:id="56" w:name="Par797"/>
      <w:bookmarkEnd w:id="56"/>
      <w:r w:rsidRPr="00DA3878">
        <w:rPr>
          <w:sz w:val="22"/>
          <w:szCs w:val="22"/>
        </w:rPr>
        <w:t>220. Субъекты электроэнергетики должны разработать: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перспективный план подготовки к ремонту гидроагрегатов на период 5 лет, совпадающий с периодом реализации перспективного плана ремонта гидроагрегата. В случаях если структура гидроагрегатов в планируемый период не изменяется или их количество уменьшается в связи с выводом из эксплуатации, а также при организации ремонта по техническому состоянию решение о разработке перспективного плана подготовки к ремонту оборудования ГЭС должно приниматься по усмотрению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план подготовки к ремонту оборудования ГЭС, разрабатываемый в целях реализации годового графика ремонта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 подготовки к ремонту, разрабатываемый после согласования и утверждения ведомости планируемых работ по ремонту гидроагрегата, но не позднее чем за 2 месяца до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 электроэнергетики вправе не разрабатывать отдельный план подготовки к ремонту, а включить его в виде раздела в годовой план подготовки к ремонту по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Сформированный план подготовки к ремонту должен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перечень организационно-технических мероприятий, включаемых в перспективные, годовые и текущие планы подготовки к ремонту гидроагрегата, приведен в приложении N 49 к настоящим Правилам. Рекомендуемый образец перспективного (годового) плана подготовки к ремонтам гидроагрегата приведен в приложении N 50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221. К моменту завершения разработки годового графика ремонта подготавливаются и уточняются ведомости планируемых работ по ремонту гидроагрегата, рекомендуемый образец которой приведен в приложении N 51 к настоящим Правилам.</w:t>
      </w:r>
    </w:p>
    <w:p w:rsidR="00B73B5A" w:rsidRPr="00DA3878" w:rsidRDefault="00B73B5A" w:rsidP="007F4843">
      <w:pPr>
        <w:pStyle w:val="ConsPlusNormal"/>
        <w:spacing w:line="300" w:lineRule="atLeast"/>
        <w:ind w:firstLine="540"/>
        <w:jc w:val="both"/>
        <w:rPr>
          <w:sz w:val="22"/>
          <w:szCs w:val="22"/>
        </w:rPr>
      </w:pPr>
      <w:bookmarkStart w:id="57" w:name="Par805"/>
      <w:bookmarkEnd w:id="57"/>
      <w:r w:rsidRPr="00DA3878">
        <w:rPr>
          <w:sz w:val="22"/>
          <w:szCs w:val="22"/>
        </w:rPr>
        <w:t>222. При составлении ведомостей планируемых работ по ремонту гидроагрегата и вспомогательного оборудования должны учитываться: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объем и периодичность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нормы и нормативы на выполнение планового ремонта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требования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требования предписаний органов государственного надзора;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отчетных документов предыдущего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о повреждаемости конкретного оборудования и его составных частей, причинах ремонта, повторяемости дефектов, показателях надежности аналогичного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доремонтных испытаний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мониторинга и оценки фактического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мероприятий из актов расследования причин аварий, карт отказов в работе.</w:t>
      </w:r>
    </w:p>
    <w:p w:rsidR="00B73B5A" w:rsidRPr="00DA3878" w:rsidRDefault="00B73B5A" w:rsidP="007F4843">
      <w:pPr>
        <w:pStyle w:val="ConsPlusNormal"/>
        <w:spacing w:line="300" w:lineRule="atLeast"/>
        <w:ind w:firstLine="540"/>
        <w:jc w:val="both"/>
        <w:rPr>
          <w:sz w:val="22"/>
          <w:szCs w:val="22"/>
        </w:rPr>
      </w:pPr>
      <w:bookmarkStart w:id="58" w:name="Par815"/>
      <w:bookmarkEnd w:id="58"/>
      <w:r w:rsidRPr="00DA3878">
        <w:rPr>
          <w:sz w:val="22"/>
          <w:szCs w:val="22"/>
        </w:rPr>
        <w:t>223. Ведомость планируемых работ по ремонту должна утверждаться не позднее чем за 2 месяца до начала ремонта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bookmarkStart w:id="59" w:name="Par816"/>
      <w:bookmarkEnd w:id="59"/>
      <w:r w:rsidRPr="00DA3878">
        <w:rPr>
          <w:sz w:val="22"/>
          <w:szCs w:val="22"/>
        </w:rPr>
        <w:t>Изменения в ведомости планируемых работ по ремонту должны вноситься по результатам: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доремонтных испытаний гидроагрегата с оформлением соответствующих ведомостей показателей технического состояния гидротурбины и гидрогенератора, рекомендуемые образцы которых приведены в приложениях N 52 и N 53 к настоящим Правилам;</w:t>
      </w:r>
    </w:p>
    <w:p w:rsidR="00B73B5A" w:rsidRPr="00DA3878" w:rsidRDefault="00B73B5A" w:rsidP="007F4843">
      <w:pPr>
        <w:pStyle w:val="ConsPlusNormal"/>
        <w:spacing w:line="300" w:lineRule="atLeast"/>
        <w:ind w:firstLine="540"/>
        <w:jc w:val="both"/>
        <w:rPr>
          <w:sz w:val="22"/>
          <w:szCs w:val="22"/>
        </w:rPr>
      </w:pPr>
      <w:bookmarkStart w:id="60" w:name="Par818"/>
      <w:bookmarkEnd w:id="60"/>
      <w:r w:rsidRPr="00DA3878">
        <w:rPr>
          <w:sz w:val="22"/>
          <w:szCs w:val="22"/>
        </w:rPr>
        <w:t>дефектации оборудования.</w:t>
      </w:r>
    </w:p>
    <w:p w:rsidR="00B73B5A" w:rsidRPr="00DA3878" w:rsidRDefault="00B73B5A" w:rsidP="007F4843">
      <w:pPr>
        <w:pStyle w:val="ConsPlusNormal"/>
        <w:spacing w:line="300" w:lineRule="atLeast"/>
        <w:ind w:firstLine="540"/>
        <w:jc w:val="both"/>
        <w:rPr>
          <w:sz w:val="22"/>
          <w:szCs w:val="22"/>
        </w:rPr>
      </w:pPr>
      <w:bookmarkStart w:id="61" w:name="Par819"/>
      <w:bookmarkEnd w:id="61"/>
      <w:r w:rsidRPr="00DA3878">
        <w:rPr>
          <w:sz w:val="22"/>
          <w:szCs w:val="22"/>
        </w:rPr>
        <w:t>Все изменения объема ремонта, установленные по результатам испытаний до ремонта и дефектации оборудования, должны оформляться ведомостью дополнительных работ по ремонту гидроагрегата и протоколом исключения работ из ведомости планируемых работ по ремонту гидроагрегата, рекомендуемые образцы которых приведены в приложениях N 54 и N 55 к настоящим Правилам.</w:t>
      </w:r>
    </w:p>
    <w:p w:rsidR="00B73B5A" w:rsidRPr="00DA3878" w:rsidRDefault="00B73B5A" w:rsidP="007F4843">
      <w:pPr>
        <w:pStyle w:val="ConsPlusNormal"/>
        <w:spacing w:line="300" w:lineRule="atLeast"/>
        <w:ind w:firstLine="540"/>
        <w:jc w:val="both"/>
        <w:rPr>
          <w:sz w:val="22"/>
          <w:szCs w:val="22"/>
        </w:rPr>
      </w:pPr>
      <w:bookmarkStart w:id="62" w:name="Par820"/>
      <w:bookmarkEnd w:id="62"/>
      <w:r w:rsidRPr="00DA3878">
        <w:rPr>
          <w:sz w:val="22"/>
          <w:szCs w:val="22"/>
        </w:rPr>
        <w:t>Все изменения объема ремонта согласуются с организациями - исполнителями ремонта и утверждены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bookmarkStart w:id="63" w:name="Par821"/>
      <w:bookmarkEnd w:id="63"/>
      <w:r w:rsidRPr="00DA3878">
        <w:rPr>
          <w:sz w:val="22"/>
          <w:szCs w:val="22"/>
        </w:rPr>
        <w:t>224. Ремонтная документация, предоставляемая субъектом электроэнергетики организации - исполнителю ремонта, должна включать в себя:</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конструкторскую и технологическую документацию на сложные специализированные работы, модернизацию оборудования, выполнение которых требует разработки организацией - исполнителем ремонта технологии и специальной оснастки для производства этих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утвержденную ведомость планируемых работ по ремонту, включая объем работ по контролю и обследованию металла, конструкторскую и технологическую документацию на все предусматриваемые при ремонте конструктивные изменения узлов и систем оборудования, не требующие специальной подготовки и оснастки для их 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проектную документацию, в том числе: план размещения узлов и крупных деталей ремонтируемого оборудования на ремонтных площадках, схемы транспортных перемещений внутри цехов и на территории электростанции, схемы постов энергоносителей и документацию, установленную договором на выполнение ремонтных работ между субъектом электроэнергетики и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о ранее выполненных ремонтах оборудования, данные о его техническом состоянии и данные об отказах оборудования в процессе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по результатам доремонтных испытаний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225. Не позднее чем за 20 дней до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 электроэнергетики, организации - исполнители ремонта должны провести проверку выполнения подготовительных работ в соответствии с планом подготовки к ремонту, результаты которых должны оформляться актами, фиксирующими выполнение этих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каждая организация - исполнитель ремонта, участвующая в ремонте, должна: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а) определить состав бригад (участков) по ремонту отдельных узлов (систем) оборудования по численности, квалификации и профессиям в соответствии с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б) назначить руководителей работ по ремонту отдельных видов оборудования в соответствии с перечнем и объемом работ, принятым по договору;</w:t>
      </w:r>
    </w:p>
    <w:p w:rsidR="00B73B5A" w:rsidRPr="00DA3878" w:rsidRDefault="00B73B5A" w:rsidP="007F4843">
      <w:pPr>
        <w:pStyle w:val="ConsPlusNormal"/>
        <w:spacing w:line="300" w:lineRule="atLeast"/>
        <w:ind w:firstLine="540"/>
        <w:jc w:val="both"/>
        <w:rPr>
          <w:sz w:val="22"/>
          <w:szCs w:val="22"/>
        </w:rPr>
      </w:pPr>
      <w:r w:rsidRPr="00DA3878">
        <w:rPr>
          <w:sz w:val="22"/>
          <w:szCs w:val="22"/>
        </w:rPr>
        <w:t>в) назначить лиц, ответственных за охрану труда и материально-техническое обеспечение;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 электроэнергетики назначает ответственных представителей для участия во входном контроле оборудования, запасных частей и материалов, дефектации, подготовке технических решений, контроле качества, приемке из ремонта узлов и систем оборудования и лиц, ответственных за материально-техническое обеспечение.</w:t>
      </w:r>
    </w:p>
    <w:p w:rsidR="00B73B5A" w:rsidRPr="00DA3878" w:rsidRDefault="00B73B5A" w:rsidP="007F4843">
      <w:pPr>
        <w:pStyle w:val="ConsPlusNormal"/>
        <w:spacing w:line="300" w:lineRule="atLeast"/>
        <w:ind w:firstLine="540"/>
        <w:jc w:val="both"/>
        <w:rPr>
          <w:sz w:val="22"/>
          <w:szCs w:val="22"/>
        </w:rPr>
      </w:pPr>
      <w:bookmarkStart w:id="64" w:name="Par834"/>
      <w:bookmarkEnd w:id="64"/>
      <w:r w:rsidRPr="00DA3878">
        <w:rPr>
          <w:sz w:val="22"/>
          <w:szCs w:val="22"/>
        </w:rPr>
        <w:t>226. Общее руководство ремонтом и координацию действий всех организаций - исполнителей ремонта должно осуществлять лицо, назначенное субъектом электроэнергетики (общий руководитель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Общий руководитель ремонта может являться работником организации - исполнителя ремонта в случае, если договором о выполнении ремонтных работ предусмотрено его назначение. При этом такое назначение должно оформляться совместным приказом субъекта электроэнергетики и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работ и назначение работников, ответственных за безопасное ведение работ, должна производиться в соответствии с установленным порядком, определяемым правилами охраны труда.</w:t>
      </w:r>
    </w:p>
    <w:p w:rsidR="00B73B5A" w:rsidRPr="00DA3878" w:rsidRDefault="00B73B5A" w:rsidP="007F4843">
      <w:pPr>
        <w:pStyle w:val="ConsPlusNormal"/>
        <w:spacing w:line="300" w:lineRule="atLeast"/>
        <w:ind w:firstLine="540"/>
        <w:jc w:val="both"/>
        <w:rPr>
          <w:sz w:val="22"/>
          <w:szCs w:val="22"/>
        </w:rPr>
      </w:pPr>
      <w:r w:rsidRPr="00DA3878">
        <w:rPr>
          <w:sz w:val="22"/>
          <w:szCs w:val="22"/>
        </w:rPr>
        <w:t>227. Не позднее чем за 10 дней до начала ремонта комиссии, состав которой определяется субъектом электроэнергетики, следует провести проверку готовности ГЭС к капитальному ремонту гидроагрегата с составлением акта, рекомендуемый образец которого приведен в приложении N 56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228. В случае принятия комиссией решения о неготовности ГЭС к ремонту срок начала ремонта, его продолжительность и объем ремонтных работ должны определяться субъектом электроэнергетики в порядке, установленном </w:t>
      </w:r>
      <w:hyperlink w:anchor="Par815" w:tooltip="223. Ведомость планируемых работ по ремонту должна утверждаться не позднее чем за 2 месяца до начала ремонта техническим руководителем субъекта электроэнергетики." w:history="1">
        <w:r w:rsidRPr="00DA3878">
          <w:rPr>
            <w:sz w:val="22"/>
            <w:szCs w:val="22"/>
          </w:rPr>
          <w:t>пунктом 223</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65" w:name="Par839"/>
      <w:bookmarkEnd w:id="65"/>
      <w:r w:rsidRPr="00DA3878">
        <w:rPr>
          <w:sz w:val="22"/>
          <w:szCs w:val="22"/>
        </w:rPr>
        <w:t>229. До начала ремонтных работ производственные бригады должны быть ознакомлены с объемом ремонтных работ, сроком ремонта, графиком выполнения ремонтных работ, мероприятиями по безопасности труда, противопожарными мероприятиями, правилами внутреннего распорядка.</w:t>
      </w:r>
    </w:p>
    <w:p w:rsidR="00B73B5A" w:rsidRPr="00DA3878" w:rsidRDefault="00B73B5A" w:rsidP="007F4843">
      <w:pPr>
        <w:pStyle w:val="ConsPlusNormal"/>
        <w:spacing w:line="300" w:lineRule="atLeast"/>
        <w:ind w:firstLine="540"/>
        <w:jc w:val="both"/>
        <w:rPr>
          <w:sz w:val="22"/>
          <w:szCs w:val="22"/>
        </w:rPr>
      </w:pPr>
      <w:bookmarkStart w:id="66" w:name="Par840"/>
      <w:bookmarkEnd w:id="66"/>
      <w:r w:rsidRPr="00DA3878">
        <w:rPr>
          <w:sz w:val="22"/>
          <w:szCs w:val="22"/>
        </w:rPr>
        <w:t>230. Временем начала ремонта гидроагрегатов считается время отключения гидрогенератора (трансформатора) от электрической сети.</w:t>
      </w:r>
    </w:p>
    <w:p w:rsidR="00B73B5A" w:rsidRPr="00DA3878" w:rsidRDefault="00B73B5A" w:rsidP="007F4843">
      <w:pPr>
        <w:pStyle w:val="ConsPlusNormal"/>
        <w:spacing w:line="300" w:lineRule="atLeast"/>
        <w:ind w:firstLine="540"/>
        <w:jc w:val="both"/>
        <w:rPr>
          <w:sz w:val="22"/>
          <w:szCs w:val="22"/>
        </w:rPr>
      </w:pPr>
      <w:bookmarkStart w:id="67" w:name="Par841"/>
      <w:bookmarkEnd w:id="67"/>
      <w:r w:rsidRPr="00DA3878">
        <w:rPr>
          <w:sz w:val="22"/>
          <w:szCs w:val="22"/>
        </w:rPr>
        <w:t>231. При выводе гидроагрегата в ремонт из резерва началом ремонта считается время, указанное субъектом оперативно-диспетчерского управления в электроэнергетике в разрешении на вывод оборудования в ремонт, выданном на основании заявки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232. Временем начала ремонта вспомогательного оборудования, ремонтируемого отдельно от гидроагрегатов, считается время вывода в ремонт, зафиксированное в журнале оперативного персонала.</w:t>
      </w:r>
    </w:p>
    <w:p w:rsidR="00B73B5A" w:rsidRPr="00DA3878" w:rsidRDefault="00B73B5A" w:rsidP="007F4843">
      <w:pPr>
        <w:pStyle w:val="ConsPlusNormal"/>
        <w:spacing w:line="300" w:lineRule="atLeast"/>
        <w:ind w:firstLine="540"/>
        <w:jc w:val="both"/>
        <w:rPr>
          <w:sz w:val="22"/>
          <w:szCs w:val="22"/>
        </w:rPr>
      </w:pPr>
      <w:r w:rsidRPr="00DA3878">
        <w:rPr>
          <w:sz w:val="22"/>
          <w:szCs w:val="22"/>
        </w:rPr>
        <w:t>233. Вывод в ремонт гидроагрегата должен производиться в соответствии с месячным графиком ремонта с разрешения субъекта оперативно-диспетчерского управления в электроэнергетике по программе, утвержденной техническим руководителем субъекта электроэнергетики или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Указанная программа должна предусматривать: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проведение на работающем гидроагрегате эксплуатационных испытаний по </w:t>
      </w:r>
      <w:r w:rsidRPr="00DA3878">
        <w:rPr>
          <w:sz w:val="22"/>
          <w:szCs w:val="22"/>
        </w:rPr>
        <w:lastRenderedPageBreak/>
        <w:t>специальной программе, составленной в соответствии с обязательными требованиями, устанавливающими порядок разработки, согласования и утверждения программ испытаний на ГЭС. Испытания должны проводиться не ранее чем за месяц и не позднее чем за 5 дней до вывода в ремонт. Результаты испытаний заносят в ведомости параметров технического состояния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уборку гидроагрегата снаружи (площадки обслуживания, наружная поверхность оборудования, трубопроводов) от пыли, мусора, удаление с рабочих мест постороннего оборудования, материалов; уборка должна выполняться не позднее чем за 2 дня до останова.</w:t>
      </w:r>
    </w:p>
    <w:p w:rsidR="00B73B5A" w:rsidRPr="00DA3878" w:rsidRDefault="00B73B5A" w:rsidP="007F4843">
      <w:pPr>
        <w:pStyle w:val="ConsPlusNormal"/>
        <w:spacing w:line="300" w:lineRule="atLeast"/>
        <w:ind w:firstLine="540"/>
        <w:jc w:val="both"/>
        <w:rPr>
          <w:sz w:val="22"/>
          <w:szCs w:val="22"/>
        </w:rPr>
      </w:pPr>
      <w:r w:rsidRPr="00DA3878">
        <w:rPr>
          <w:sz w:val="22"/>
          <w:szCs w:val="22"/>
        </w:rPr>
        <w:t>234. После останова оборудования в ремонт персонал ГЭС должен:</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произвести все отключения, обеспечивающие безопасные условия производства работ в соответствии с требованиями охраны труда и федеральными нормами и правилами в сфере промышленной безопасности. Отключения должны производиться согласно программе, графику, утвержденным техническим руководителем субъекта электроэнергетики. При выполнении операций по отключению персонал ГЭС должен обеспечить возможность начала ремонтных работ на узлах и системах гидроагрегата в сроки, предусмотренные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выдать общий наряд-допуск на ремонт оборудования и обеспечить функционирование системы допуска производственного персонала организации - исполнителя ремонта на рабочие места в течение всего срока выполнения ремонтных работ в соответствии с требованиями охраны труда и федеральными нормами и правилами в сфере промышленной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установить режим работы подразделений обеспечения, а также грузоподъемных и транспортных средств в соответствии с графиком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235. Ответственные лица субъекта электроэнергетики, назначенные в соответствии с </w:t>
      </w:r>
      <w:hyperlink w:anchor="Par834" w:tooltip="226. Общее руководство ремонтом и координацию действий всех организаций - исполнителей ремонта должно осуществлять лицо, назначенное субъектом электроэнергетики (общий руководитель ремонта)." w:history="1">
        <w:r w:rsidRPr="00DA3878">
          <w:rPr>
            <w:sz w:val="22"/>
            <w:szCs w:val="22"/>
          </w:rPr>
          <w:t>пунктом 226</w:t>
        </w:r>
      </w:hyperlink>
      <w:r w:rsidRPr="00DA3878">
        <w:rPr>
          <w:sz w:val="22"/>
          <w:szCs w:val="22"/>
        </w:rPr>
        <w:t xml:space="preserve"> настоящих Правил, должны:</w:t>
      </w:r>
    </w:p>
    <w:p w:rsidR="00B73B5A" w:rsidRPr="00DA3878" w:rsidRDefault="00B73B5A" w:rsidP="007F4843">
      <w:pPr>
        <w:pStyle w:val="ConsPlusNormal"/>
        <w:spacing w:line="300" w:lineRule="atLeast"/>
        <w:ind w:firstLine="540"/>
        <w:jc w:val="both"/>
        <w:rPr>
          <w:sz w:val="22"/>
          <w:szCs w:val="22"/>
        </w:rPr>
      </w:pPr>
      <w:r w:rsidRPr="00DA3878">
        <w:rPr>
          <w:sz w:val="22"/>
          <w:szCs w:val="22"/>
        </w:rPr>
        <w:t>участвовать в проведении входного контроля применяемых при ремонте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осуществлять организацию контроля персоналом ГЭС за ходом ремонта и проверок качества выполнения ремонтных работ, не вмешиваясь в деятельность организаций - исполнителей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участвовать в дефектации оборудования и его основных узлов;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определять по результатам дефектации необходимость выполнения запланированных и дополнительных объемов ремонтных работ. При этом должна составляться ведомость дополнительных работ по ремонту гидроагрегата и протокол исключения работ из ведомости планируемых работ по ремонту гидроагрегата, рекомендуемые образцы которых приведены в приложениях N 54, N 55 к настоящим Правилам соответственно;</w:t>
      </w:r>
    </w:p>
    <w:p w:rsidR="00B73B5A" w:rsidRPr="00DA3878" w:rsidRDefault="00B73B5A" w:rsidP="007F4843">
      <w:pPr>
        <w:pStyle w:val="ConsPlusNormal"/>
        <w:spacing w:line="300" w:lineRule="atLeast"/>
        <w:ind w:firstLine="540"/>
        <w:jc w:val="both"/>
        <w:rPr>
          <w:sz w:val="22"/>
          <w:szCs w:val="22"/>
        </w:rPr>
      </w:pPr>
      <w:r w:rsidRPr="00DA3878">
        <w:rPr>
          <w:sz w:val="22"/>
          <w:szCs w:val="22"/>
        </w:rPr>
        <w:t>оформлять совместно с организациями - исполнителями ремонта акт дефектации оборудования установки, рекомендуемый образец которого приведен в приложении N 57;</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принимать решения, связанные с возникшей необходимостью замены некоторых материалов для ремонта, и составить акт об использовании для ремонта гидроагрегатов материалов-заменителей, рекомендуемый образец которого приведен в приложении N 58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завершении ремонта составить ведомость выполненных работ по ремонту гидроагрегатов, рекомендуемый образец которой приведен в приложении N 59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принимать предъявляемые к сдаче отремонтированные узлы и отремонтированное оборудование в целом и контролируют его опробование.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Опробование (испытание) отдельных видов оборудования, систем и механизмов в процессе ремонта до предъявления комиссии по приемке должно проводиться персоналом ГЭС в соответствии с действующими инструкциями по эксплуатации, правилами охраны труда, правилами пожарной безопасности при обязательном участии организации - исполнителя ремонта (в случае ее привлечения).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результатам опробования (испытаний) оборудования должны составляться отчетные документы, перечень которых должен устанавливаться субъектом электроэнергетики и направляться организации - исполнителю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236. Субъект электроэнергетики должен вмешаться в производство работ, выполняемых организацией - исполнителем ремонта, в случае если такая организация: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своими действиями вызвала угрозу нарушения нормальной эксплуатации действующего оборудования, нарушает правила по охране труда, правила технической и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выполняет работы с нарушением согласованного графика выполнения ремонтных (окончание их в срок оказывается под угрозой);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допустила и не устранила дефекты, которые могут быть скрыты последующими работами, не произвела приемку скрытых работ с участием ответственных представителей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не выполняет требования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237. Субъект электроэнергетики при проведении контроля ремонтных работ обязан:</w:t>
      </w:r>
    </w:p>
    <w:p w:rsidR="00B73B5A" w:rsidRPr="00DA3878" w:rsidRDefault="00B73B5A" w:rsidP="007F4843">
      <w:pPr>
        <w:pStyle w:val="ConsPlusNormal"/>
        <w:spacing w:line="300" w:lineRule="atLeast"/>
        <w:ind w:firstLine="540"/>
        <w:jc w:val="both"/>
        <w:rPr>
          <w:sz w:val="22"/>
          <w:szCs w:val="22"/>
        </w:rPr>
      </w:pPr>
      <w:r w:rsidRPr="00DA3878">
        <w:rPr>
          <w:sz w:val="22"/>
          <w:szCs w:val="22"/>
        </w:rPr>
        <w:t>осуществлять входной контроль качества применяемых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проводить оперативный контроль качества выполняемых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сдачу по акту скрытых работ в соответствии с ходом исполнения графика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контролировать соответствие отремонтированных составных частей и деталей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238. Субъект электроэнергетики должен передать организации - исполнителю ремонта необходимую для выполнения ремонтных работ технологическую оснастку, специальные грузозахватные приспособления и такелаж, полученные совместно с оборудованием от его изготовителей.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239. Субъект электроэнергетики совместно с организациями - исполнителями ремонта с учетом объема дополнительных ремонтных работ должны определить возможность и сроки их выполнения, обеспеченность финансовыми, материальными и трудовыми ресурсами. После этого субъект электроэнергетики должен принять решение о возможности выполнения дополнительных работ в плановый срок или о необходимости оформления документов на продление срока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В обосновании продления срока ремонта субъект электроэнергетики должен указать причины отклонения фактического объема ремонтных работ от планового.</w:t>
      </w:r>
    </w:p>
    <w:p w:rsidR="00B73B5A" w:rsidRPr="00DA3878" w:rsidRDefault="00B73B5A" w:rsidP="007F4843">
      <w:pPr>
        <w:pStyle w:val="ConsPlusNormal"/>
        <w:spacing w:line="300" w:lineRule="atLeast"/>
        <w:ind w:firstLine="540"/>
        <w:jc w:val="both"/>
        <w:rPr>
          <w:sz w:val="22"/>
          <w:szCs w:val="22"/>
        </w:rPr>
      </w:pPr>
      <w:r w:rsidRPr="00DA3878">
        <w:rPr>
          <w:sz w:val="22"/>
          <w:szCs w:val="22"/>
        </w:rPr>
        <w:t>240. Документы на продление планового срока ремонта гидроагрегата должны рассматриваться субъектом оперативно-диспетчерского управления в электроэнергетике в порядке и в сроки, установленные Правилами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241. В случаях если выявленные дефекты не могут быть устранены в процессе ремонта в полном объеме в соответствии с требованиями ремонтной документации, субъект электроэнергетики совместно с организациями - исполнителями работа должен принять технические решения о сроках и порядке устранения дефектов. Сроки выполнения мероприятий по каждому техническому решению не должны превышать 12 месяцев с момента их принятия, кроме случаев требующих получения соответствующего согласования </w:t>
      </w:r>
      <w:r w:rsidRPr="00DA3878">
        <w:rPr>
          <w:sz w:val="22"/>
          <w:szCs w:val="22"/>
        </w:rPr>
        <w:lastRenderedPageBreak/>
        <w:t>организации - изготовителя оборудования или аккредитованной экспертной организации в порядке, установленном законодательством Российской Федерации об аккредитации.</w:t>
      </w:r>
    </w:p>
    <w:p w:rsidR="00B73B5A" w:rsidRPr="00DA3878" w:rsidRDefault="00B73B5A" w:rsidP="007F4843">
      <w:pPr>
        <w:pStyle w:val="ConsPlusNormal"/>
        <w:spacing w:line="300" w:lineRule="atLeast"/>
        <w:ind w:firstLine="540"/>
        <w:jc w:val="both"/>
        <w:rPr>
          <w:sz w:val="22"/>
          <w:szCs w:val="22"/>
        </w:rPr>
      </w:pPr>
      <w:bookmarkStart w:id="68" w:name="Par877"/>
      <w:bookmarkEnd w:id="68"/>
      <w:r w:rsidRPr="00DA3878">
        <w:rPr>
          <w:sz w:val="22"/>
          <w:szCs w:val="22"/>
        </w:rPr>
        <w:t>242. Субъект электроэнергетики должен проводить приемку оборудования из капитального и текущего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Порядок и условия приемки гидроагрегатов из типового текущего ремонта и необходимость проведения приемо-сдаточных испытаний должны устанавливаться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выполнении в процессе текущего ремонта сверхтиповых ремонтных работ приемка из текущего ремонта должна производиться в соответствии с требованиями </w:t>
      </w:r>
      <w:hyperlink w:anchor="Par883" w:tooltip="244. Комиссии по приемке должны производить:" w:history="1">
        <w:r w:rsidRPr="00DA3878">
          <w:rPr>
            <w:sz w:val="22"/>
            <w:szCs w:val="22"/>
          </w:rPr>
          <w:t>пунктов 244</w:t>
        </w:r>
      </w:hyperlink>
      <w:r w:rsidRPr="00DA3878">
        <w:rPr>
          <w:sz w:val="22"/>
          <w:szCs w:val="22"/>
        </w:rPr>
        <w:t xml:space="preserve"> - </w:t>
      </w:r>
      <w:hyperlink w:anchor="Par965" w:tooltip="269. Организации - исполнителю ремонта к моменту окончания подконтрольной эксплуатации следует представить субъекту электроэнергетики документы на отремонтированное им оборудование, перечень которых должен быть приведен в акте приемки оборудования гидроагрегата из ремонта." w:history="1">
        <w:r w:rsidRPr="00DA3878">
          <w:rPr>
            <w:sz w:val="22"/>
            <w:szCs w:val="22"/>
          </w:rPr>
          <w:t>269</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69" w:name="Par880"/>
      <w:bookmarkEnd w:id="69"/>
      <w:r w:rsidRPr="00DA3878">
        <w:rPr>
          <w:sz w:val="22"/>
          <w:szCs w:val="22"/>
        </w:rPr>
        <w:t>243. Приемку гидроагрегатов из капитального ремонта должна производить комиссия по приемке, возглавляемая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Состав комиссий по приемке должен определяться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Приемку из ремонта отдельных составных частей гидроагрегата и вспомогательного оборудования должны производить комиссии, возглавляемые руководителями подразделений объекта электроэнергетики, в ведении которых находится ремонтируемое оборудование.</w:t>
      </w:r>
    </w:p>
    <w:p w:rsidR="00B73B5A" w:rsidRPr="00DA3878" w:rsidRDefault="00B73B5A" w:rsidP="007F4843">
      <w:pPr>
        <w:pStyle w:val="ConsPlusNormal"/>
        <w:spacing w:line="300" w:lineRule="atLeast"/>
        <w:ind w:firstLine="540"/>
        <w:jc w:val="both"/>
        <w:rPr>
          <w:sz w:val="22"/>
          <w:szCs w:val="22"/>
        </w:rPr>
      </w:pPr>
      <w:bookmarkStart w:id="70" w:name="Par883"/>
      <w:bookmarkEnd w:id="70"/>
      <w:r w:rsidRPr="00DA3878">
        <w:rPr>
          <w:sz w:val="22"/>
          <w:szCs w:val="22"/>
        </w:rPr>
        <w:t>244. Комиссии по приемке должны производить: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документации, составленной перед ремонтом, в процессе ремонта и после ремонта и отражающей техническое состояние оборудования и качество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предварительную оценку качества отремонтированных гидроагрегатов и их оборудования, а также оценку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оценку соответствия требованиям правил пожарной безопасности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технического состояния оборудования по данным эксплуатации в течение подконтрольной эксплуатации, а также по данным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окончательную оценку качества отремонтированных энергоустановок и оценку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245. Приемка гидроагрегата из ремонта должна производиться по программе, утвержденной техническим руководителем субъекта электроэнергетики и согласованной с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Программа приемки должна содержать: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приемо-сдаточных испытаний, сроки и ответственных за их проведение;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разработку программ приемо-сдаточных испытаний гидротурбины, гидрогенератора и вспомогательного оборудования с указанием сроков и лиц, ответственных за выполнение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проведения проверки отчетной ремонтной документации и ответственных за ее проведение;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проведения опробования и приемку отдельных видов оборудования, а также ответственных за ее проведение;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особые условия приемки отдельных видов оборудования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иные мероприятия, связанные с проведением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246. Организации - исполнителю ремонта необходимо представить комиссии по приемке ремонтную документацию, составленную в процессе ремонта, в том числе:</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ведомость выполненных работ по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технических решений по выявленным, но не устраненным дефектам;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формуляры, карты контроля, карты измерений, протоколы и иные документы, </w:t>
      </w:r>
      <w:r w:rsidRPr="00DA3878">
        <w:rPr>
          <w:sz w:val="22"/>
          <w:szCs w:val="22"/>
        </w:rPr>
        <w:lastRenderedPageBreak/>
        <w:t>характеризующие (фиксирующие) техническое состояние составных частей оборудования до и после выполнения ремонтных работ и степень соответствия отремонтированных составных частей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входного контроля, сертификаты на использованные в процессе ремонта материалы и запасные части;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опробования отдельных видов оборудования, входящего в состав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приемки скрытых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по выполнению ремонта, установленные договором на выполнение ремонта, заключенным между субъектом электроэнергетики и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Документация предъявляется комиссии по приемке не позднее, чем за два дня до окончания ремонта. Перечень документации, указанный в настоящем пункте Правил, должен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247. После ремонта должны проводиться приемо-сдаточные испытания гидроагрегата и вспомогательного оборудования в целом для проверки качества сборки и регулировки, а также для проверки эксплуатационных показателей на соответствие установленным требованиям. Испытания должны проводиться по программе, составленной в соответствии с обязательными требованиями, устанавливающими порядок разработки, согласования и утверждения программы испытаний на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248. Приемо-сдаточные испытания гидроагрегата должны проводиться в два этапа:</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испытания при пуске;</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испытания под нагрузкой.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проведения приемо-сдаточных испытаний должны обеспечить включение энергоустановки под нагрузку согласно графику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249. Испытания должны проводиться по программе, утвержденной техническим руководителем субъекта электроэнергетики и согласованной с организацией - исполнителем ремонта. В случае если при производстве испытаний возникает необходимость проведения переключений на оборудовании, являющемся объектом диспетчеризации, программа испытаний в части переключений согласуется с субъектом оперативно-диспетчерского управления в электроэнергетике.</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Программа приемо-сдаточных испытаний должна включать: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этапе пуска - порядок проведения испытаний оборудования, продолжительность испытаний, ответственных лиц и особые указания (при наличии);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этапе испытаний под нагрузкой - перечень режимов и контролируемых параметров, продолжительность испытаний, лиц, ответственных за проведение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Программа должна соответствовать требованиям ПТЭ и инструкциям по эксплуатации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250. По результатам контроля, испытаний и опробования оборудования, проверки и анализа документации комиссия по приемке должна установить возможность пуска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251. Пуск и включение в электрическую сеть гидроагрегата после ремонта должны производиться по распоряжению технического руководителя субъекта электроэнергетики и выполняться эксплуатационным персоналом после сдачи исполнителями ремонта наряда-допуска на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Разрешение на пуск должно оформляться в журнале распоряжений, находящемся на рабочем месте начальника смены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252. Перед пуском руководители работ организаций, участвующих в ремонте, при </w:t>
      </w:r>
      <w:r w:rsidRPr="00DA3878">
        <w:rPr>
          <w:sz w:val="22"/>
          <w:szCs w:val="22"/>
        </w:rPr>
        <w:lastRenderedPageBreak/>
        <w:t>наличие особенностей пуска, не определенных в инструкциях по эксплуатации гидроагрегата и входящего в ее состав оборудования, передают в письменном виде руководителям соответствующих подразделений ГЭС указания, не противоречащие требованиям ПТЭ, содержащие особенности пуска и опробования оборудования при проведении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в период пуска и опробования не были учтены требования к пуску и опробованию, переданные руководителю эксплуатационного подразделения ГЭС руководителем ремонтных работ, то последний имеет право потребовать изменить режим пуска и опробования или произвести останов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253. Гидроагрегаты и вспомогательное оборудование ГЭС, прошедшие капитальный ремонт, подлежат приемо-сдаточным испытаниям под нагрузкой в течение 48 часов. Для ГЭС, работающих в пиковом режиме при ограниченных водных ресурсах, испытания под нагрузкой могут быть произведены в течение нескольких суток с суммарной наработкой 24 часа.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Капитальный ремонт оборудования гидроагрегатов считается завершенным при успешном проведении приемо-сдаточных испытаний при этом временем окончания капитального ремонта считается время включения гидрогенератора (трансформатора) в электрическую сеть.</w:t>
      </w:r>
    </w:p>
    <w:p w:rsidR="00B73B5A" w:rsidRPr="00DA3878" w:rsidRDefault="00B73B5A" w:rsidP="007F4843">
      <w:pPr>
        <w:pStyle w:val="ConsPlusNormal"/>
        <w:spacing w:line="300" w:lineRule="atLeast"/>
        <w:ind w:firstLine="540"/>
        <w:jc w:val="both"/>
        <w:rPr>
          <w:sz w:val="22"/>
          <w:szCs w:val="22"/>
        </w:rPr>
      </w:pPr>
      <w:r w:rsidRPr="00DA3878">
        <w:rPr>
          <w:sz w:val="22"/>
          <w:szCs w:val="22"/>
        </w:rPr>
        <w:t>254. Испытания под нагрузкой должны проводиться при номинальных параметрах, постоянной или поочередной работе всего вспомогательного оборудования по нормальной эксплуатационной схеме на различных режимах с доведением нагрузки до номинальной.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номинальные нагрузки и параметры не могут быть достигнуты по независящим от ГЭС причинам, а оборудование не может быть проверено в режиме номинальной нагрузки, допускается в программе испытаний устанавливать другие нагрузки и параметры. Режимы приемо-сдаточных испытаний при этом должны устанавливаться субъектом электроэнергетики и согласуются с субъектом оперативно-диспетчерского управления в электроэнергетике и отражаются в акте приемки.</w:t>
      </w:r>
    </w:p>
    <w:p w:rsidR="00B73B5A" w:rsidRPr="00DA3878" w:rsidRDefault="00B73B5A" w:rsidP="007F4843">
      <w:pPr>
        <w:pStyle w:val="ConsPlusNormal"/>
        <w:spacing w:line="300" w:lineRule="atLeast"/>
        <w:ind w:firstLine="540"/>
        <w:jc w:val="both"/>
        <w:rPr>
          <w:sz w:val="22"/>
          <w:szCs w:val="22"/>
        </w:rPr>
      </w:pPr>
      <w:r w:rsidRPr="00DA3878">
        <w:rPr>
          <w:sz w:val="22"/>
          <w:szCs w:val="22"/>
        </w:rPr>
        <w:t>255. Если в течение приемо-сдаточных испытаний были обнаружены дефекты, препятствующие работе оборудования с номинальной нагрузкой, или обнаруженные дефекты требуют в соответствии с требованиями ПТЭ и инструкцией по эксплуатации оборудования немедленного останова, то ремонт считается незаконченным до устранения этих дефектов и повторного проведения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возникновении в процессе приемо-сдаточных испытаний нарушений нормальной работы отдельных составных частей оборудования (систем), при которых в соответствии с требованиями ПТЭ и инструкцией по эксплуатации оборудования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этом обнаруженные дефекты должны устраняться организациями - исполнителями ремонта в сроки, согласованные с субъектом электроэнергетики, но не позднее срока окончания подконтрольной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под нагрузку.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этом приемо-сдаточные испытания оборудования должны проводиться в течение 48 часов с момента последней постановки оборудования под нагрузку.</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256. Если в течение приемо-сдаточных испытаний не были обнаружены дефекты, препятствующие работе оборудования с номинальной нагрузкой, или обнаруженные дефекты не требуют немедленного останова, то комиссии по приемке следует принять </w:t>
      </w:r>
      <w:r w:rsidRPr="00DA3878">
        <w:rPr>
          <w:sz w:val="22"/>
          <w:szCs w:val="22"/>
        </w:rPr>
        <w:lastRenderedPageBreak/>
        <w:t>решение о приемке гидроагрегата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257. Если по завершении ремонта по условиям работы ГЭС отремонтированное оборудование не вводится под нагрузку и переводится в резерв, то это оборудование должно приниматься комиссиями по приемке по итогам технического контроля, испытаний и опробований, проведенных в процессе ремонта. Временем окончания ремонта считается время постановки в резерв или время вывода в вынужденный простой.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основании результатов контроля и представленных документов комиссии по приемке должны оформить акты приемки из ремонта оборудования, установить предварительные оценки качества отремонтированного оборудования и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этом субъект электроэнергетики при вводе гидроагрегата в эксплуатацию по окончании ее нахождения в резерве должен обеспечить проведение приемо-сдаточных испытаний при пуске и под нагрузкой, а также проведение подконтрольной эксплуатации. После завершения подконтрольной эксплуатации должны устанавливаться окончательные оценки качества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258. Приемка из ремонта составных частей, технических систем, вспомогательного оборудования гидроагрегатов должна оформляться актом, рекомендуемый образец которого приведен в приложении N 60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указанные в настоящем пункте настоящих Правил, утверждаются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указанные в настоящем пункте настоящих Правил, должны составляться на приемку из ремонта одного вида или марки оборудования, группы отдельных видов оборудования или различных составных частей основного оборудования, ремонтируемых одной ремонтной организацией, ее подразделением или подразделением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К актам приемки указанного оборудования должны прикладываться следующие документы: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акты и карты измерений, формуляры, справки, составленные совместно субъектом электроэнергетики и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ведомость дополнительных работ по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 исключения работ из ведомости планируемых работ по ремонту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 дефектации оборудования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 об использовании для ремонта гидроагрегата - заменителей;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ведомость выполненных работ по ремонту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предписаний органов государственного надзора, циркуляров, а также информационных сообщений организаций-изготовителей, требования которых выполнены в процессе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выполненных с отклонениями от установленных требований, причины отклонений;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предоставление которых предусмотрено договором на выполнение ремонтных работ между субъектом электроэнергетики и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Рекомендуемые образцы указанных в настоящем пункте настоящих Правил документов приведены в приложениях N 54, N 55, N 57 - 59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259. Приемка из ремонта гидроагрегата должна оформляться актом, рекомендуемый образец которого приведен в приложении N 61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260. Акт приемки из ремонта гидроагрегата и вспомогательного оборудования должен утверждаться техническим руководителем субъекта электроэнергетики в течение 5 дней </w:t>
      </w:r>
      <w:r w:rsidRPr="00DA3878">
        <w:rPr>
          <w:sz w:val="22"/>
          <w:szCs w:val="22"/>
        </w:rPr>
        <w:lastRenderedPageBreak/>
        <w:t>после окончания приемо-сдаточных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261. После окончания приемо-сдаточных испытаний начинается подконтрольная эксплуатация отремонтированного оборудования, которая завершается через 30 календарных дней с момента включения оборудования под нагрузку.</w:t>
      </w:r>
    </w:p>
    <w:p w:rsidR="00B73B5A" w:rsidRPr="00DA3878" w:rsidRDefault="00B73B5A" w:rsidP="007F4843">
      <w:pPr>
        <w:pStyle w:val="ConsPlusNormal"/>
        <w:spacing w:line="300" w:lineRule="atLeast"/>
        <w:ind w:firstLine="540"/>
        <w:jc w:val="both"/>
        <w:rPr>
          <w:sz w:val="22"/>
          <w:szCs w:val="22"/>
        </w:rPr>
      </w:pPr>
      <w:r w:rsidRPr="00DA3878">
        <w:rPr>
          <w:sz w:val="22"/>
          <w:szCs w:val="22"/>
        </w:rPr>
        <w:t>262. В период подконтрольной эксплуатации должна быть завершена проверка работы оборудования на всех режимах, испытания и наладка всех систем.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Наладочные работы должны производиться по отдельным программам, согласованным до начала ремонта с организациями, участвующими в их проведении.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263. При необходимости, определяемой технологической документацией, выполнения в период подконтрольной эксплуатации контроля технического состояния отремонтированных ответственных составных частей и узлов оборудования, проведения регулировки и наладки допускается останов гидроагрегата, который не влияет на оценку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Фактически выполненные работы и продолжительность останова гидроагрегата отражаются в акте приемки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подконтрольной эксплуатации увеличивается на величину простоя оборудования, если величина простоя оборудования превышает 5 суток.</w:t>
      </w:r>
    </w:p>
    <w:p w:rsidR="00B73B5A" w:rsidRPr="00DA3878" w:rsidRDefault="00B73B5A" w:rsidP="007F4843">
      <w:pPr>
        <w:pStyle w:val="ConsPlusNormal"/>
        <w:spacing w:line="300" w:lineRule="atLeast"/>
        <w:ind w:firstLine="540"/>
        <w:jc w:val="both"/>
        <w:rPr>
          <w:sz w:val="22"/>
          <w:szCs w:val="22"/>
        </w:rPr>
      </w:pPr>
      <w:r w:rsidRPr="00DA3878">
        <w:rPr>
          <w:sz w:val="22"/>
          <w:szCs w:val="22"/>
        </w:rPr>
        <w:t>264. По результатам подконтрольной эксплуатации должны оформляться ведомости параметров технического состояния гидротурбины и гидрогенератора.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Рекомендуемые образцы ведомостей показателей технического состояния приведены в приложениях N 52 и N 53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265. При приемке оборудования из ремонта комиссия по приемке должна провести оценку: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качества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соответствия требованиям правил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266. Оценка качества отремонтированного оборудования должна проводиться в порядке, установленном </w:t>
      </w:r>
      <w:hyperlink w:anchor="Par477" w:tooltip="120. Оценка качества отремонтированного оборудования должна устанавливаться на основании результатов испытаний на соответствие требованиям ремонтной документации." w:history="1">
        <w:r w:rsidRPr="00DA3878">
          <w:rPr>
            <w:sz w:val="22"/>
            <w:szCs w:val="22"/>
          </w:rPr>
          <w:t>пунктами 120</w:t>
        </w:r>
      </w:hyperlink>
      <w:r w:rsidRPr="00DA3878">
        <w:rPr>
          <w:sz w:val="22"/>
          <w:szCs w:val="22"/>
        </w:rPr>
        <w:t xml:space="preserve"> - </w:t>
      </w:r>
      <w:hyperlink w:anchor="Par492" w:tooltip="127. Оценка качества отремонтированной установки должна устанавливаться по оценке качества основного оборудования с учетом оценок качества, установленных по вспомогательному оборудованию, которое может ограничить мощность, экономичность и надежность установки в целом в процессе последующей эксплуатации." w:history="1">
        <w:r w:rsidRPr="00DA3878">
          <w:rPr>
            <w:sz w:val="22"/>
            <w:szCs w:val="22"/>
          </w:rPr>
          <w:t>127</w:t>
        </w:r>
      </w:hyperlink>
      <w:r w:rsidRPr="00DA3878">
        <w:rPr>
          <w:sz w:val="22"/>
          <w:szCs w:val="22"/>
        </w:rPr>
        <w:t xml:space="preserve">, </w:t>
      </w:r>
      <w:hyperlink w:anchor="Par514" w:tooltip="131. Оценка качества отремонтированного оборудования и оценка качества выполненных ремонтных работ должны устанавливаться:" w:history="1">
        <w:r w:rsidRPr="00DA3878">
          <w:rPr>
            <w:sz w:val="22"/>
            <w:szCs w:val="22"/>
          </w:rPr>
          <w:t>131</w:t>
        </w:r>
      </w:hyperlink>
      <w:r w:rsidRPr="00DA3878">
        <w:rPr>
          <w:sz w:val="22"/>
          <w:szCs w:val="22"/>
        </w:rPr>
        <w:t xml:space="preserve">, </w:t>
      </w:r>
      <w:hyperlink w:anchor="Par517" w:tooltip="132. В случае необходимости, определяемой субъектом электроэнергетики по результатам подконтрольной эксплуатации, изменения предварительной оценки качества, соответствующая информация доводится в течение трех рабочих дней с даты окончания подконтрольной эксплуатации до организации - исполнителя ремонта с обязательным указанием причин изменения оценки качества и приглашением представителей указанных организаций - исполнителей ремонта для принятия согласованного решения." w:history="1">
        <w:r w:rsidRPr="00DA3878">
          <w:rPr>
            <w:sz w:val="22"/>
            <w:szCs w:val="22"/>
          </w:rPr>
          <w:t>132</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267. Оценка качества выполненных ремонтных работ в отношении каждого из отремонтированных отдельных составных частей и каждой системы гидроагрегата и вспомогательного оборудования должна проводиться в порядке, установленном </w:t>
      </w:r>
      <w:hyperlink w:anchor="Par493" w:tooltip="128. Оценка качества выполненных ремонтных работ должна устанавливаться организации - исполнителю ремонта на основании выполнения требований, предусмотренных пунктом 130 настоящих Правил." w:history="1">
        <w:r w:rsidRPr="00DA3878">
          <w:rPr>
            <w:sz w:val="22"/>
            <w:szCs w:val="22"/>
          </w:rPr>
          <w:t>пунктами 128</w:t>
        </w:r>
      </w:hyperlink>
      <w:r w:rsidRPr="00DA3878">
        <w:rPr>
          <w:sz w:val="22"/>
          <w:szCs w:val="22"/>
        </w:rPr>
        <w:t xml:space="preserve"> - </w:t>
      </w:r>
      <w:hyperlink w:anchor="Par517" w:tooltip="132. В случае необходимости, определяемой субъектом электроэнергетики по результатам подконтрольной эксплуатации, изменения предварительной оценки качества, соответствующая информация доводится в течение трех рабочих дней с даты окончания подконтрольной эксплуатации до организации - исполнителя ремонта с обязательным указанием причин изменения оценки качества и приглашением представителей указанных организаций - исполнителей ремонта для принятия согласованного решения." w:history="1">
        <w:r w:rsidRPr="00DA3878">
          <w:rPr>
            <w:sz w:val="22"/>
            <w:szCs w:val="22"/>
          </w:rPr>
          <w:t>132</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268. Оценка соответствия требованиям правил пожарной безопасности должна проводиться в порядке, установленном </w:t>
      </w:r>
      <w:hyperlink w:anchor="Par518" w:tooltip="133. Пожарная безопасность характеризуется выполнением требований нормативных правовых актов и правил в области обеспечения пожарной безопасности, а также других нормативных и технических документов, в которых установлены нормы и требования пожарной безопасности." w:history="1">
        <w:r w:rsidRPr="00DA3878">
          <w:rPr>
            <w:sz w:val="22"/>
            <w:szCs w:val="22"/>
          </w:rPr>
          <w:t>пунктами 133</w:t>
        </w:r>
      </w:hyperlink>
      <w:r w:rsidRPr="00DA3878">
        <w:rPr>
          <w:sz w:val="22"/>
          <w:szCs w:val="22"/>
        </w:rPr>
        <w:t xml:space="preserve"> - </w:t>
      </w:r>
      <w:hyperlink w:anchor="Par523" w:tooltip="136. Оценка &quot;не соответствует требованиям правил пожарной безопасности&quot; должна устанавливаться в случае невыполнения любого мероприятия по устранению нарушений норм и требований пожарной безопасности при выполнении ремонтных, сварочных и огнеопасных работ и отремонтированного оборудования." w:history="1">
        <w:r w:rsidRPr="00DA3878">
          <w:rPr>
            <w:sz w:val="22"/>
            <w:szCs w:val="22"/>
          </w:rPr>
          <w:t>136</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bookmarkStart w:id="71" w:name="Par965"/>
      <w:bookmarkEnd w:id="71"/>
      <w:r w:rsidRPr="00DA3878">
        <w:rPr>
          <w:sz w:val="22"/>
          <w:szCs w:val="22"/>
        </w:rPr>
        <w:t>269. Организации - исполнителю ремонта к моменту окончания подконтрольной эксплуатации следует представить субъекту электроэнергетики документы на отремонтированное им оборудование, перечень которых должен быть приведен в акте приемки оборудования гидроагрегата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окончании подконтрольной эксплуатации оборудования субъект электроэнергетики в 10-дневный срок должен оформить отчетную документацию по произведенному ремонту.</w:t>
      </w:r>
    </w:p>
    <w:p w:rsidR="00B73B5A" w:rsidRPr="00DA3878" w:rsidRDefault="00B73B5A" w:rsidP="007F4843">
      <w:pPr>
        <w:pStyle w:val="ConsPlusNormal"/>
        <w:spacing w:line="300" w:lineRule="atLeast"/>
        <w:ind w:firstLine="540"/>
        <w:jc w:val="both"/>
        <w:rPr>
          <w:sz w:val="22"/>
          <w:szCs w:val="22"/>
        </w:rPr>
      </w:pPr>
      <w:bookmarkStart w:id="72" w:name="Par967"/>
      <w:bookmarkEnd w:id="72"/>
      <w:r w:rsidRPr="00DA3878">
        <w:rPr>
          <w:sz w:val="22"/>
          <w:szCs w:val="22"/>
        </w:rPr>
        <w:t xml:space="preserve">270. Для применения вида организации ремонта по техническому состоянию гидроагрегатов субъект электроэнергетики должен обеспечить выполнение требований </w:t>
      </w:r>
      <w:hyperlink w:anchor="Par110" w:tooltip="11. Вид организации ремонта по техническому состоянию основного энергетического и электротехнического оборудования может применяться, если у субъекта электроэнергетики имеются:" w:history="1">
        <w:r w:rsidRPr="00DA3878">
          <w:rPr>
            <w:sz w:val="22"/>
            <w:szCs w:val="22"/>
          </w:rPr>
          <w:t>пунктов 11</w:t>
        </w:r>
      </w:hyperlink>
      <w:r w:rsidRPr="00DA3878">
        <w:rPr>
          <w:sz w:val="22"/>
          <w:szCs w:val="22"/>
        </w:rPr>
        <w:t xml:space="preserve">, </w:t>
      </w:r>
      <w:hyperlink w:anchor="Par118" w:tooltip="13. Решение субъекта электроэнергетики о применении организации ремонта по техническому состоянию стационарных паровых и водогрейных котлов, для которых Федеральными нормами и правилами в области промышленной безопасности &quot;Правила промышленной безопасности опасных производственных объектов, на которых используется оборудование, работающее под избыточным давлением&quot;, утвержденных приказом Ростехнадзора от 25.03.2014 N 116 (зарегистрирован Минюстом России 19.05.2014, регистрационный N 32326), предусмотрен и..." w:history="1">
        <w:r w:rsidRPr="00DA3878">
          <w:rPr>
            <w:sz w:val="22"/>
            <w:szCs w:val="22"/>
          </w:rPr>
          <w:t>13</w:t>
        </w:r>
      </w:hyperlink>
      <w:r w:rsidRPr="00DA3878">
        <w:rPr>
          <w:sz w:val="22"/>
          <w:szCs w:val="22"/>
        </w:rPr>
        <w:t xml:space="preserve">, </w:t>
      </w:r>
      <w:hyperlink w:anchor="Par119" w:tooltip="14. Вид организации ремонта по техническому состоянию не может применяться в отношении следующих объектов ремонта:" w:history="1">
        <w:r w:rsidRPr="00DA3878">
          <w:rPr>
            <w:sz w:val="22"/>
            <w:szCs w:val="22"/>
          </w:rPr>
          <w:t>14</w:t>
        </w:r>
      </w:hyperlink>
      <w:r w:rsidRPr="00DA3878">
        <w:rPr>
          <w:sz w:val="22"/>
          <w:szCs w:val="22"/>
        </w:rPr>
        <w:t xml:space="preserve">, </w:t>
      </w:r>
      <w:hyperlink w:anchor="Par127" w:tooltip="15. При организации ремонта по техническому состоянию оборудования перечень и объем ремонтных мероприятий должны определяться по результатам выполненного контроля и диагностирования его технического состояния." w:history="1">
        <w:r w:rsidRPr="00DA3878">
          <w:rPr>
            <w:sz w:val="22"/>
            <w:szCs w:val="22"/>
          </w:rPr>
          <w:t>15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решения о применении вида организации ремонта по техническому состоянию приведен в приложении N 62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271. Для организации ремонта по техническому состоянию вспомогательного оборудования ГЭС субъект электроэнергетики должен обеспечить выполнение </w:t>
      </w:r>
      <w:hyperlink w:anchor="Par114" w:tooltip="12. Применение вида организации ремонта по техническому состоянию вспомогательного оборудования, предназначенного для обеспечения работоспособности основного оборудования, и общестанционного оборудования, не относящегося к оборудованию энергоустановок электростанции и предназначенного для обеспечения ее работоспособности (функционирования), допускается в случае, если у субъекта электроэнергетики имеются:" w:history="1">
        <w:r w:rsidRPr="00DA3878">
          <w:rPr>
            <w:sz w:val="22"/>
            <w:szCs w:val="22"/>
          </w:rPr>
          <w:t>пунктов 12</w:t>
        </w:r>
      </w:hyperlink>
      <w:r w:rsidRPr="00DA3878">
        <w:rPr>
          <w:sz w:val="22"/>
          <w:szCs w:val="22"/>
        </w:rPr>
        <w:t xml:space="preserve">, </w:t>
      </w:r>
      <w:hyperlink w:anchor="Par118" w:tooltip="13. Решение субъекта электроэнергетики о применении организации ремонта по техническому состоянию стационарных паровых и водогрейных котлов, для которых Федеральными нормами и правилами в области промышленной безопасности &quot;Правила промышленной безопасности опасных производственных объектов, на которых используется оборудование, работающее под избыточным давлением&quot;, утвержденных приказом Ростехнадзора от 25.03.2014 N 116 (зарегистрирован Минюстом России 19.05.2014, регистрационный N 32326), предусмотрен и..." w:history="1">
        <w:r w:rsidRPr="00DA3878">
          <w:rPr>
            <w:sz w:val="22"/>
            <w:szCs w:val="22"/>
          </w:rPr>
          <w:t>13</w:t>
        </w:r>
      </w:hyperlink>
      <w:r w:rsidRPr="00DA3878">
        <w:rPr>
          <w:sz w:val="22"/>
          <w:szCs w:val="22"/>
        </w:rPr>
        <w:t xml:space="preserve">, </w:t>
      </w:r>
      <w:hyperlink w:anchor="Par119" w:tooltip="14. Вид организации ремонта по техническому состоянию не может применяться в отношении следующих объектов ремонта:" w:history="1">
        <w:r w:rsidRPr="00DA3878">
          <w:rPr>
            <w:sz w:val="22"/>
            <w:szCs w:val="22"/>
          </w:rPr>
          <w:t>14</w:t>
        </w:r>
      </w:hyperlink>
      <w:r w:rsidRPr="00DA3878">
        <w:rPr>
          <w:sz w:val="22"/>
          <w:szCs w:val="22"/>
        </w:rPr>
        <w:t xml:space="preserve">, </w:t>
      </w:r>
      <w:hyperlink w:anchor="Par127" w:tooltip="15. При организации ремонта по техническому состоянию оборудования перечень и объем ремонтных мероприятий должны определяться по результатам выполненного контроля и диагностирования его технического состояния." w:history="1">
        <w:r w:rsidRPr="00DA3878">
          <w:rPr>
            <w:sz w:val="22"/>
            <w:szCs w:val="22"/>
          </w:rPr>
          <w:t>15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272. При организации ремонта по техническому состоянию субъекту электроэнергетики необходимо обеспечить: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диагностирование технического состояния оборудования с применением методов и технических средств, позволяющих получить достоверные результаты для контроля и прогнозирования технического состояния и принятия решения о необходимости ремонта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соблюдение периодичности и объема контроля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273. При планировании ремонта по техническому состоянию оборудования ГЭС должны быть разработаны: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перспективные планы контроля технического состояния и ремонта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годовые и месячные графики контроля технического состояния и ремонта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годовые и месячные планы контроля технического состояния и ремонта вспомогательного оборудования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274. Субъекты электроэнергетики в перспективном плане контроля технического состояния и ремонта по техническому состоянию планируют по годам планируемого периода: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продолжительность остановов гидроагрегатов и вспомогательного оборудования ГЭС для выполнения контроля его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ориентировочную продолжительность и объемы ремонта по техническому состоянию, согласованные с планируемыми сроками выполнения контроля технического состояния и учитывающие требования </w:t>
      </w:r>
      <w:hyperlink w:anchor="Par71" w:tooltip="5. При разработке ЛНА, указанных в абзаце 1 пункта 4 настоящих Правил, должно учитываться следующее:" w:history="1">
        <w:r w:rsidRPr="00DA3878">
          <w:rPr>
            <w:sz w:val="22"/>
            <w:szCs w:val="22"/>
          </w:rPr>
          <w:t>пункта 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275. Перспективный план контроля технического состояния и ремонта гидроагрегатов должен разрабатываться субъектом электроэнергетики на 5 лет и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месяц вывода в ремонт или проведение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капитального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наработка: с начала эксплуатации; от последнего капитального ремонта; нормативная между капитальными ремонтами или контролем.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перспективного плана контроля технического состояния и ремонта гидроагрегатов приведен в приложении N 45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276. Перспективный план контроля технического состояния и ремонта по техническому состоянию ежегодно дорабатывается со смещением периода планирования на один год с корректировкой по результатам контроля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277. Годовой график контроля технического состояния и ремонта по техническому состоянию гидроагрегатов должен разрабатываться на планируемый год в соответствии с утвержденным перспективным планом контроля технического состояния и ремонта по техническому состоянию. При этом в годовой график контроля технического состояния и ремонта по техническому состоянию гидроагрегатов могут быть внесены обоснованные изменения относительно перспективного плана с учетом результатов контроля технического состояния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Субъекты электроэнергетики в годовом графике контроля технического состояния и ремонта гидроагрегатов по техническому состоянию должны устанавливать: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сроки и продолжительность остановов гидроагрегатов для выполнения контроля технического состояния на первое полугодие годового графика с целью определения необходимости включения ремонта по техническому состоянию в годовой график ремонта </w:t>
      </w:r>
      <w:r w:rsidRPr="00DA3878">
        <w:rPr>
          <w:sz w:val="22"/>
          <w:szCs w:val="22"/>
        </w:rPr>
        <w:lastRenderedPageBreak/>
        <w:t>следующего года;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объемы ремонта по техническому состоянию, которые определены по результатам контроля технического состояния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график контроля технического состояния и ремонта гидроагрегатов должен разрабатываться субъектом электроэнергетики и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начала и окончания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завершения предыдущего ремонта или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наработка от последнего капитального ремонта; нормативная между капитальными ремонтами или контролем.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годового графика контроля технического состояния и ремонта гидроагрегатов приведен в приложении N 48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278. Годовой план ремонта по техническому состоянию вспомогательного оборудования ГЭС должен разрабатываться на планируемый год в соответствии с утвержденным перспективным планом контроля технического состояния и ремонта гидроагрегатов. Субъекты электроэнергетики в годовом плане контроля технического состояния и ремонта вспомогательного оборудования по техническому состоянию должны устанавливать: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продолжительность остановов вспомогательного оборудования для выполнения контроля технического состояния на первое полугодие годового плана с целью определения необходимости включения ремонта по техническому состоянию в годовой план ремонта вспомогательного оборудования следующего года;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и объемы ремонта вспомогательного оборудования по техническому состоянию, которые определены по результатам контроля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279. Подготовка к ремонту по техническому состоянию должна производиться в соответствии с </w:t>
      </w:r>
      <w:hyperlink w:anchor="Par797" w:tooltip="220. Субъекты электроэнергетики должны разработать:" w:history="1">
        <w:r w:rsidRPr="00DA3878">
          <w:rPr>
            <w:sz w:val="22"/>
            <w:szCs w:val="22"/>
          </w:rPr>
          <w:t>пунктами 220</w:t>
        </w:r>
      </w:hyperlink>
      <w:r w:rsidRPr="00DA3878">
        <w:rPr>
          <w:sz w:val="22"/>
          <w:szCs w:val="22"/>
        </w:rPr>
        <w:t xml:space="preserve"> - </w:t>
      </w:r>
      <w:hyperlink w:anchor="Par840" w:tooltip="230. Временем начала ремонта гидроагрегатов считается время отключения гидрогенератора (трансформатора) от электрической сети." w:history="1">
        <w:r w:rsidRPr="00DA3878">
          <w:rPr>
            <w:sz w:val="22"/>
            <w:szCs w:val="22"/>
          </w:rPr>
          <w:t>230</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280. Вывод в ремонт и производство ремонта по техническому состоянию должны производиться в соответствии с </w:t>
      </w:r>
      <w:hyperlink w:anchor="Par841" w:tooltip="231. При выводе гидроагрегата в ремонт из резерва началом ремонта считается время, указанное субъектом оперативно-диспетчерского управления в электроэнергетике в разрешении на вывод оборудования в ремонт, выданном на основании заявки субъекта электроэнергетики." w:history="1">
        <w:r w:rsidRPr="00DA3878">
          <w:rPr>
            <w:sz w:val="22"/>
            <w:szCs w:val="22"/>
          </w:rPr>
          <w:t>пунктами 231</w:t>
        </w:r>
      </w:hyperlink>
      <w:r w:rsidRPr="00DA3878">
        <w:rPr>
          <w:sz w:val="22"/>
          <w:szCs w:val="22"/>
        </w:rPr>
        <w:t xml:space="preserve"> - </w:t>
      </w:r>
      <w:hyperlink w:anchor="Par877" w:tooltip="242. Субъект электроэнергетики должен проводить приемку оборудования из капитального и текущего ремонта." w:history="1">
        <w:r w:rsidRPr="00DA3878">
          <w:rPr>
            <w:sz w:val="22"/>
            <w:szCs w:val="22"/>
          </w:rPr>
          <w:t>242</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281. Приемка из ремонта и оценка качества должны производиться в соответствии с </w:t>
      </w:r>
      <w:hyperlink w:anchor="Par880" w:tooltip="243. Приемку гидроагрегатов из капитального ремонта должна производить комиссия по приемке, возглавляемая техническим руководителем субъекта электроэнергетики." w:history="1">
        <w:r w:rsidRPr="00DA3878">
          <w:rPr>
            <w:sz w:val="22"/>
            <w:szCs w:val="22"/>
          </w:rPr>
          <w:t>пунктами 243</w:t>
        </w:r>
      </w:hyperlink>
      <w:r w:rsidRPr="00DA3878">
        <w:rPr>
          <w:sz w:val="22"/>
          <w:szCs w:val="22"/>
        </w:rPr>
        <w:t xml:space="preserve"> - </w:t>
      </w:r>
      <w:hyperlink w:anchor="Par967" w:tooltip="270. Для применения вида организации ремонта по техническому состоянию гидроагрегатов субъект электроэнергетики должен обеспечить выполнение требований пунктов 11, 13, 14, 15 настоящих Правил." w:history="1">
        <w:r w:rsidRPr="00DA3878">
          <w:rPr>
            <w:sz w:val="22"/>
            <w:szCs w:val="22"/>
          </w:rPr>
          <w:t>270</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282. Техническое обслуживание гидротехнических сооружений ГЭС должно предусматривать выполнение комплекса мероприятий, направленных на поддержание исправного состояния сооружений и установленного на них механического оборудования, своевременному устранению отдельных дефектов на отдельных участках сооружений (составных частях оборудования), в том числе связанных с:</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предохранением от повреждений противофильтрационных и дренажных систем и устройств, ливнеотводной сети;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предохранением поверхностей бетонных и грунтовых сооружений от повреждений, вызванных неблагоприятными физическими, химическими и биологическими процессами, воздействием нагрузок и водной среды;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предохранением от повреждений механического оборудования, установленного на гидротехнических сооружениях (затворы, сороудерживающие решетки, грузоподъемное оборудование), устройств и путей для их перемещения;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обеспечением постоянной рабочей готовности насосов откачки воды из помещений подводной части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выполнением мероприятий, по подготовке к эксплуатации в условиях весенне-летнего пожароопасного сезона, отопительного сезона, периодов половодий и паводков.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283. Состав работ и периодичность технического обслуживания гидротехнических </w:t>
      </w:r>
      <w:r w:rsidRPr="00DA3878">
        <w:rPr>
          <w:sz w:val="22"/>
          <w:szCs w:val="22"/>
        </w:rPr>
        <w:lastRenderedPageBreak/>
        <w:t>сооружений должны определяться ЛНА субъекта электроэнергетики и включать следующие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осмотры, наблюдение за состоянием и проверка отдельных элементов с применением измерительного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выявление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герметичности, ревизия и чистка элементов конструкций и систем;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ремонтных работ без создания помех в работе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ведение технической документации по контролю состояния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284. Техническое обслуживание гидротехнических сооружений и установленного на них механического оборудования (затворы, решетки, подъемные механизмы, иное оборудование) должно осуществляться субъектом электроэнергетики в соответствии с ПТЭ и ЛНА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Все вопросы технического обслуживания гидротехнических сооружений и их механического оборудования, включая перечень выполняемых работ, их объем и периодичность (сроки), должны быть отражены в ЛНА субъекта электроэнергетики (местной производственной инструкции).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285. При проведении технического обслуживания гидротехнических сооружений субъект электроэнергетики должен:</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установить состав работ по техническому обслуживанию и периодичность их выполнения по каждому гидротехническому сооружению и установленному на нем механическому оборудованию на основании эксплуатационной и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по каждому гидротехническому сооружению лиц (лицо), ответственных за его сохранность, исправное техническое состояние и безопасную эксплуатацию гидротехнического сооружения, оборудования, помещений и коммуникаций, вводить систему контроля со стороны этих лиц за устранением дефектов на закрепленных за ними гидротехнических сооружениях.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286. Проведение и выполненный объем работ по техническому обслуживанию в сроки, установленные настоящими Правилами, а также ведение соответствующей технической документации постоянно контролируются лицом, уполномоченным субъектом электроэнергетики в качестве ответственного за состояние и безопасную эксплуатацию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287. В целях учета работ по техническому обслуживанию гидротехнического сооружения ведется технический журнал по эксплуатации гидротехнического сооружения, в который также следует вносить сведения о техническом состоянии гидротехнических сооружений, нарушениях, допущенных в процессе эксплуатации, мероприятиях по техническому обслуживанию.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технического журнала по эксплуатации гидротехнического сооружения приведен в приложении N 63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288. Соблюдение установленных настоящими Правилами сроков проведения и выполненный объем работ по техническому обслуживанию, а также ведение технической документации контролируются работниками, ответственными за эксплуатацию и надзор за гидротехническими сооружениями, назначенными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289. Система ремонта гидротехнических сооружений включает совокупность организационных и технических мероприятий по установлению технического состояния гидротехнических сооружений, проведению планового ремонта их конструктивных элементов и механического оборудования в сроки, установленные ремонтной документацией, с целью поддержания исправности и эксплуатационной надежности, </w:t>
      </w:r>
      <w:r w:rsidRPr="00DA3878">
        <w:rPr>
          <w:sz w:val="22"/>
          <w:szCs w:val="22"/>
        </w:rPr>
        <w:lastRenderedPageBreak/>
        <w:t>предупреждения их преждевременного износа и обеспечения надежной работы технологического оборудования электростанций при соблюдении требований по охране окружающей среды.</w:t>
      </w:r>
    </w:p>
    <w:p w:rsidR="00B73B5A" w:rsidRPr="00DA3878" w:rsidRDefault="00B73B5A" w:rsidP="007F4843">
      <w:pPr>
        <w:pStyle w:val="ConsPlusNormal"/>
        <w:spacing w:line="300" w:lineRule="atLeast"/>
        <w:ind w:firstLine="540"/>
        <w:jc w:val="both"/>
        <w:rPr>
          <w:sz w:val="22"/>
          <w:szCs w:val="22"/>
        </w:rPr>
      </w:pPr>
      <w:r w:rsidRPr="00DA3878">
        <w:rPr>
          <w:sz w:val="22"/>
          <w:szCs w:val="22"/>
        </w:rPr>
        <w:t>290. Задачей ремонтного обслуживания являются поддержание гидротехнических сооружений в работоспособном состоянии путем проведения плановых и неплановых ремонтных работ. Объем плановых ремонтных работ должен определяться необходимостью постоянного обеспечения безопасности и поддержания исправного и работоспособного состояния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291. Ремонты гидротехнических сооружений подразделяются на текущие и капитальные.</w:t>
      </w:r>
    </w:p>
    <w:p w:rsidR="00B73B5A" w:rsidRPr="00DA3878" w:rsidRDefault="00B73B5A" w:rsidP="007F4843">
      <w:pPr>
        <w:pStyle w:val="ConsPlusNormal"/>
        <w:spacing w:line="300" w:lineRule="atLeast"/>
        <w:ind w:firstLine="540"/>
        <w:jc w:val="both"/>
        <w:rPr>
          <w:sz w:val="22"/>
          <w:szCs w:val="22"/>
        </w:rPr>
      </w:pPr>
      <w:r w:rsidRPr="00DA3878">
        <w:rPr>
          <w:sz w:val="22"/>
          <w:szCs w:val="22"/>
        </w:rPr>
        <w:t>Текущий ремонт гидротехнических сооружений направлен на обеспечение нормальной эксплуатации и должен предусматривать выполнение работ по систематическому и своевременному предохранению и защите конструкций гидротехнических сооружений, их механического и инженерного оборудования от преждевременного износа путем устранения повреждений и неисправностей, возникающих на отдельных участках сооружения, для обеспечения работоспособности ремонтируемых участков сооружений и элементов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Капитальный ремонт гидротехнических сооружений включает работы по восстановлению (конструктивным изменениям, замене) изношенных конструкций гидротехнических сооружений, их механического и инженерного оборудования (их элементов), повреждения которых снижают надежность и безопасность их эксплуатации или ограничивают их эксплуатационные возможности, за исключением полной смены или замены основных конструкций, срок службы которых в гидротехнических сооружениях является наибольшим, а также замену отдельных элементов строительных конструкций на аналогичные или иные, улучшающие показатели таких конструкций, и (или) восстановление указанных элементов.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292. Капитальный ремонт гидротехнических сооружений должен производиться в соответствии с нормами Федерального закона от 21.07.1997 N 117-ФЗ "О безопасности гидротехнических сооружений" (Собрание законодательства Российской Федерации, 1997, N 30, ст. 3589; 2016, N 27, ст. 4188).</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Капитальный ремонт участков, площадок гидротехнических сооружений, которые идентифицированы как опасные производственные объекты, должен производиться в соответствии с законодательством Российской Федерации о промышленной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Капитальный ремонт гидротехнических сооружений должен производиться с учетом градостроительного законодательства Российской Федерации.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293. Капитальный ремонт гидротехнических сооружений следует проводить в зависимости от их состояния без создания по возможности ограничений в работе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294. Выполнению капитального ремонта гидротехнического сооружения предшествует составление проектной документации капитального ремонта, обосновывающей принятое техническое решение, принятый способ организации ремонтных работ, намеченные сроки ремонта, затраты.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К составлению проектной документации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а также работ по укреплению их основания и береговых примыканий привлекаются проектные и экспертные организации, аккредитованные в соответствии с законодательством Российской Федерации об аккредитации.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ППР и график капитального ремонта должен утверждать технический руководитель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295. Для проведения капитального ремонта объектов капитального строительства подготовка отдельных разделов проектной документации должна осуществляться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73B5A" w:rsidRPr="00DA3878" w:rsidRDefault="00B73B5A" w:rsidP="007F4843">
      <w:pPr>
        <w:pStyle w:val="ConsPlusNormal"/>
        <w:spacing w:line="300" w:lineRule="atLeast"/>
        <w:ind w:firstLine="540"/>
        <w:jc w:val="both"/>
        <w:rPr>
          <w:sz w:val="22"/>
          <w:szCs w:val="22"/>
        </w:rPr>
      </w:pPr>
      <w:r w:rsidRPr="00DA3878">
        <w:rPr>
          <w:sz w:val="22"/>
          <w:szCs w:val="22"/>
        </w:rPr>
        <w:t>296. В проектной документации на капитальный ремонт гидротехнических сооружений, связанный с полным или частичным выводом их из эксплуатации или с ограничениями, накладываемыми на водный режим гидроузла, приводится обоснование пропускной способности водопропускных сооружений, допустимой в период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297. На гидротехнических сооружениях должны проводиться неплановые ремонтные работы, связанные с необходимостью немедленного устранения нарушений, представляющих опасность для людей и создающих угрозу безопасности для основных гидротехнических сооружений и технологического оборудования, и с ликвидацией последствий таких нарушений.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К таким нарушениям и процессам относятся повреждения и процессы, способные в короткий промежуток времени привести к аварии гидротехнического сооружения, в том числе:</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резкое усиление фильтрационных процессов и суффозионных явлений с образованием просадочных зон и оползневых участков в основании сооружений и их береговых примыканиях;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неравномерная осадка гидротехнических сооружений (отдельных участков, блоков) и их оснований, превышающая предельно допустимые значения и создающая угрозу их устойчивости;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закупоривание (заносы, завалы) водопропускных и водосбросных сооружений, снижающее их пропускную способность;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выход из строя затворов или их подъемных механизмов и систем управления водосбросными и водопропускными устройствами;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активизация имеющихся повреждений (трещинообразование) несущих конструкций.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Субъект электроэнергетики заранее должен разработать конструктивно-технологические решения по предотвращению развития возможных опасных повреждений и аварийных ситуаций, в том числе технологические карты по соответствующим видам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298. Учет работ по ремонту по каждому гидротехническому сооружению ведется в ремонтной документации на каждое сооружение, которая должна отражать результаты всех выполненных работ и сведения об их исполнителях. Комплект такой документации является основным источником сведений, характеризующих текущее состояние гидротехнического сооружения. Эти сведения должны отражать техническое состояние сооружения на данный период времени, служить исходными данными при планировании работ по техническому обслуживанию и ремонту. Комплект документации должен храниться в течение всего периода эксплуатации сооружения до его ликвидации.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по капитальному ремонту гидротехнических сооружений заносятся в технические паспорта гидротехнических сооружений и сохраняются в комплектах ремонтной документации, формируемой после завершения ремонта и приемки сооружения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299. При ремонте гидротехнических сооружений должны обеспечиваться в объеме, предусмотренном проектом: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нормативные санитарно-бытовые условия и безопасность эксплуатационного и привлеченного персонала;</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природоохранные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пожарная безопасность;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готовность в процессе производства работ к предотвращению и ликвидации последствий повреждений сооружений в нормальных и в чрезвычайных ситуациях.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300. Планирование ремонта гидротехнических сооружений должно включать разработку: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перспективных планов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графиков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планировании ремонта субъект электроэнергетики должен обеспечить: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возможное сокращение суммарного годового ремонтного периода;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возможное сокращение суммарного годового снижения мощности электростанции, состава и параметров действующего оборудования, обусловленного проводимым ремонтом.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Планы ремонта должен утверждать технический руководитель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301. При наличии ограничений в период ремонта электростанции (снижения располагаемой мощности и других) годовые и месячные графики ремонта гидротехнических сооружений должны быть согласованы с субъектом оперативно-диспетчерского управления в электроэнергетике в порядке, установленном Правилами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302. Проведение работ по капитальному ремонту гидротехнических сооружений должно осуществляться в соответствии с перспективными планами ремонта, годовыми и месячными графиками ремонта. Планы ремонта должны составляться на основании: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систематических осмотров, освидетельствований и обследований гидротехнических сооружений, в том числе после прохождения паводков и после отопительных сезонов;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внеочередных осмотров после стихийных бедствий или аварий (отказов);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систематического контроля состояния сооружений, включающего инструментальные наблюдения, обследования с определенной ремонтной документацией, периодичностью, и специальные обследования и испытания;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мероприятий, устанавливаемых материалами регулярного декларирования безопасности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предписаний органов государственного надзора.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303. Перспективный план ремонта гидротехнических сооружений должен разрабатываться на 5 и более лет и утверждаться субъектом электроэнергетики. Перспективный план служит основанием для разработки проектной документации, планирования материальных и финансовых ресурсов. Перспективный план ремонта гидротехнических сооружений должен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планируемая дата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продолжительность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ожидаемые ограничения режима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укрупненный перечень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разработки проектной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перспективного плана ремонта гидротехнических сооружений приведен в приложении N 64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304. Годовое планирование ремонта гидротехнических сооружений должно производиться в соответствии с перспективным планом с учетом технического состояния гидротехнических сооружений. В годовой план ремонта могут быть внесены обоснованные изменения по сравнению с перспективным планом. Годовой план ремонта гидротехнических сооружений должен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укрупненный перечень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объемы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поквартальные планы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начала и окончания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исполнители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годового плана ремонта гидротехнических сооружений приведен в приложении N 65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305. Разработку, согласование и утверждение перспективных планов ремонта и годовых графиков ремонта гидротехнических сооружений должны производить в сроки, установленные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306. Объем и стоимость работ в годовом графике ремонта гидротехнических сооружений субъекты электроэнергетики следует определять: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капитальному ремонту - на основании проектной документации на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текущему ремонту - на основании расчетных описей, составленных при проведении осмотров гидротехнических сооружений, записей в эксплуатационной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307. Годовой график ремонта гидротехнических сооружений должен устанавливать вид ремонта, сроки проведения ремонта и планируемый объем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К годовому графику ремонта должны прилагаться: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ведомости планируемых работ по ремонту по каждому гидротехническому сооружению, включенному в график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пояснительная записка, в которой отражается обеспеченность планируемых объемов ремонта проектной, технической и сметной документацией, МТР.</w:t>
      </w:r>
    </w:p>
    <w:p w:rsidR="00B73B5A" w:rsidRPr="00DA3878" w:rsidRDefault="00B73B5A" w:rsidP="007F4843">
      <w:pPr>
        <w:pStyle w:val="ConsPlusNormal"/>
        <w:spacing w:line="300" w:lineRule="atLeast"/>
        <w:ind w:firstLine="540"/>
        <w:jc w:val="both"/>
        <w:rPr>
          <w:sz w:val="22"/>
          <w:szCs w:val="22"/>
        </w:rPr>
      </w:pPr>
      <w:r w:rsidRPr="00DA3878">
        <w:rPr>
          <w:sz w:val="22"/>
          <w:szCs w:val="22"/>
        </w:rPr>
        <w:t>308. Ведомость планируемых работ по ремонту гидротехнических сооружений должен формироваться на основе:</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результатов мониторинга и оценки фактического технического состояния гидросооружений;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результатов производственного контроля и проведенных осмотров, освидетельствований и обследований зданий и гидротехнических сооружений для определения их фактического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данных из технических журналов;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отчетных документов предыдущего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предписаний органов государственного надзора.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309. Субъект электроэнергетики при планировании капитального ремонта гидротехнических сооружений должен учитывать следующие условия: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время проведения ремонта гидротехнического сооружения совмещается с капитальным ремонтом соответствующего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ремонта гидротехнического сооружения с большим объемом работ в несколько этапов с целью сокращения времени их вывода из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всех подготовительных работ до вывода гидротехнического сооружения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310. В случаях если годовым графиком капитального ремонта гидротехнического сооружения предусматривается производство ремонтных работ, требующих для своего выполнения увеличения продолжительности ремонта свыше предусмотренной перспективным планом, решение о продолжительности ремонта должно приниматься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В случаях если по результатам технического контроля и комплексных обследований по определению фактического технического состояния гидротехнических сооружений выявлена </w:t>
      </w:r>
      <w:r w:rsidRPr="00DA3878">
        <w:rPr>
          <w:sz w:val="22"/>
          <w:szCs w:val="22"/>
        </w:rPr>
        <w:lastRenderedPageBreak/>
        <w:t>необходимость проведения капитального ремонта с периодичностью, менее установленной в перспективном плане, решение о включении в годовой график этого ремонта должно приниматься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311. Для выполнения непланового ремонта, связанного с устранением нарушений, представляющих опасность для людей и создающих угрозу безопасности для объектов ГЭС, годовой график ремонта ГЭС может быть скорректирован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312. Текущий ремонт гидротехнических сооружений должен производиться в течение всего года по годовому графику, составленному субъектом электроэнергетики на основании результатов контроля технического состояния сооружений. Годовой график текущего ремонта должен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313. Состав организационных и технических мероприятий и сроки их выполнения должны устанавливаться в годовых планах подготовки к ремонту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314. Субъект электроэнергетики должен разработать годовой план подготовки к ремонтам после утверждения годового графика ремонта гидротехнических сооружений. Годовой план подготовки к ремонтам должен утверждаться техническим руководителем субъекта электроэнергетики до конца года, предшествующего планируемому.</w:t>
      </w:r>
    </w:p>
    <w:p w:rsidR="00B73B5A" w:rsidRPr="00DA3878" w:rsidRDefault="00B73B5A" w:rsidP="007F4843">
      <w:pPr>
        <w:pStyle w:val="ConsPlusNormal"/>
        <w:spacing w:line="300" w:lineRule="atLeast"/>
        <w:ind w:firstLine="540"/>
        <w:jc w:val="both"/>
        <w:rPr>
          <w:sz w:val="22"/>
          <w:szCs w:val="22"/>
        </w:rPr>
      </w:pPr>
      <w:r w:rsidRPr="00DA3878">
        <w:rPr>
          <w:sz w:val="22"/>
          <w:szCs w:val="22"/>
        </w:rPr>
        <w:t>315. Подготовка к капитальному ремонту может быть начата в году, предшествующему планируемому по решению технического руководителя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316. Субъект электроэнергетики и организации - исполнители ремонта должны осуществлять согласование комплекта технологических карт на выполнение всех видов ремонтных работ в соответствии с принятым перечнем и объемами.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317. Вскрытие котлована вблизи гидротехнических сооружений допускается при наличии проекта с обоснованием устойчивости, механической и фильтрационной прочности, разработанного проектными организациями.</w:t>
      </w:r>
    </w:p>
    <w:p w:rsidR="00B73B5A" w:rsidRPr="00DA3878" w:rsidRDefault="00B73B5A" w:rsidP="007F4843">
      <w:pPr>
        <w:pStyle w:val="ConsPlusNormal"/>
        <w:spacing w:line="300" w:lineRule="atLeast"/>
        <w:ind w:firstLine="540"/>
        <w:jc w:val="both"/>
        <w:rPr>
          <w:sz w:val="22"/>
          <w:szCs w:val="22"/>
        </w:rPr>
      </w:pPr>
      <w:r w:rsidRPr="00DA3878">
        <w:rPr>
          <w:sz w:val="22"/>
          <w:szCs w:val="22"/>
        </w:rPr>
        <w:t>318. При подготовке к ремонту гидротехнических сооружений субъект электроэнергетики совместно с организацией - исполнителем ремонта (при ее наличии) должен:</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проводить предремонтное освидетельствование гидротехнического сооружения комиссией, состоящей из представителей субъекта электроэнергетики и организации - исполнителя ремонта (если она к этому времени определена) с возможным привлечением экспертной организацией, аккредитованной в соответствии с законодательством Российской Федерации об аккредитации, по результатам которого составить акт, рекомендуемый образец которого приведен в приложении N 66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основании акта освидетельствования гидротехнического сооружения и акта общего технического осмотра составлять ведомость планируемого объема ремонтно-строительных работ, рекомендуемый образец которой приведен в приложении N 67 к настоящим Правилам, которую в дальнейшем уточняет после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составлять график выполнения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319. Субъект электроэнергетики завершает уточнение перечня и объема ремонтных работ гидротехнических сооружений не позднее чем за 2 месяца до начала ремонта, после чего ведомость планируемых работ по ремонту должна утверждаться техническим руководителем субъекта электроэнергетики. В ведомость планируемых работ по ремонту включаются требования из предписаний органов государственного надзора, если они доведены до субъекта электроэнергетики не позднее чем за 2 месяца до начала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320. С учетом составленных ведомостей объемов работ по ремонту конкретных гидротехнических сооружений субъект электроэнергетики должен сформировать по каждому гидротехническому сооружению проектную документацию или заказать ее разработку </w:t>
      </w:r>
      <w:r w:rsidRPr="00DA3878">
        <w:rPr>
          <w:sz w:val="22"/>
          <w:szCs w:val="22"/>
        </w:rPr>
        <w:lastRenderedPageBreak/>
        <w:t>проектной организации.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321. При привлечении к выполнению ремонтных работ гидротехнических сооружений организации - исполнителя ремонта субъект электроэнергетики должен обеспечить подготовку следующих документов: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проектной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ведомости объема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схемы транспортных перемещений внутри цехов и на территории электростанции, схемы постов энергоносителей;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графика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графика передачи материалов, оборудования, изделий, учитывающего сроки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графика совмещения ремонтных работ и производственных процессов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322. За 20 дней до начала ремонта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а) субъект электроэнергетики, организации - исполнители ремонта должны провести проверку выполнения подготовительных работ в соответствии с планом подготовки к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б) каждая организация - исполнитель ремонта, участвующая в ремонте, должна: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определить состав бригад (участков) по ремонту отдельных элементов, конструкций гидротехнических сооружений в соответствии с графиком выполнения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руководителей работ по ремонту отдельных элементов, конструкций гидротехнических сооружений в соответствии с перечнем и объемом работ, установленных договором на выполнение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назначить лиц, ответственных за охрану труда и обеспечение МТР;</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проверить квалификацию (удостоверения) всего персонала, привлеченного к выполнению ремонта гидротехнических сооружений и их механического оборудования на право выполнения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субъект электроэнергетики должен назначить ответственных представителей для участия во входном контроле материалов, оборудования и запасных частей, дефектации, подготовке технических решений, контроле качества, приемке из ремонта элементов, конструкций гидротехнических сооружений и лиц, ответственных за обеспечение МТР.</w:t>
      </w:r>
    </w:p>
    <w:p w:rsidR="00B73B5A" w:rsidRPr="00DA3878" w:rsidRDefault="00B73B5A" w:rsidP="007F4843">
      <w:pPr>
        <w:pStyle w:val="ConsPlusNormal"/>
        <w:spacing w:line="300" w:lineRule="atLeast"/>
        <w:ind w:firstLine="540"/>
        <w:jc w:val="both"/>
        <w:rPr>
          <w:sz w:val="22"/>
          <w:szCs w:val="22"/>
        </w:rPr>
      </w:pPr>
      <w:r w:rsidRPr="00DA3878">
        <w:rPr>
          <w:sz w:val="22"/>
          <w:szCs w:val="22"/>
        </w:rPr>
        <w:t>323. Не позднее чем за 10 дней до начала капитального ремонта гидротехнических сооружений комиссии, состав которой должен определять субъект электроэнергетики, следует провести проверку готовности гидротехнического сооружения к производству ремонтных работ с составлением акта, рекомендуемый образец которого приведен в приложении N 68 к настоящим Правилам. Акт готовности должен утверждаться технический руководитель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установлении комиссией неготовности электростанции к ремонту гидротехнического сооружения вопрос о сроке начала ремонта, его продолжительности и объеме ремонтных работ решает субъект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324. До начала ремонтных работ гидротехнических сооружений производственные бригады должны быть ознакомлены с объемом ремонтных работ, сроком ремонта, графиком выполнения ремонтных работ, технологическими картами на ремонт, мероприятиями по охране труда, противопожарными мероприятиями, правилами внутреннего распорядка.</w:t>
      </w:r>
    </w:p>
    <w:p w:rsidR="00B73B5A" w:rsidRPr="00DA3878" w:rsidRDefault="00B73B5A" w:rsidP="007F4843">
      <w:pPr>
        <w:pStyle w:val="ConsPlusNormal"/>
        <w:spacing w:line="300" w:lineRule="atLeast"/>
        <w:ind w:firstLine="540"/>
        <w:jc w:val="both"/>
        <w:rPr>
          <w:sz w:val="22"/>
          <w:szCs w:val="22"/>
        </w:rPr>
      </w:pPr>
      <w:r w:rsidRPr="00DA3878">
        <w:rPr>
          <w:sz w:val="22"/>
          <w:szCs w:val="22"/>
        </w:rPr>
        <w:t>325. В целях проведения ремонта гидротехнических сооружений субъект электроэнергетики должен:</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готовность сооружений к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обеспечить подготовку разрешений на производство работ в зоне ВЛ и связи, эксплуатируемых участков железных и автомобильных дорог или в полосе отвода этих </w:t>
      </w:r>
      <w:r w:rsidRPr="00DA3878">
        <w:rPr>
          <w:sz w:val="22"/>
          <w:szCs w:val="22"/>
        </w:rPr>
        <w:lastRenderedPageBreak/>
        <w:t>дорог, на вскрытие дорожных покрытий в местах прохождения подземных коммуникаций (со схемами коммуникаций), на снос строений, мешающих ремонту, отвод участка для отсыпки строительного мусора; необходимость в оформлении упомянутых разрешений должна устанавливаться на основании проектной документации и ППР;</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выдать наряд-допуск на ремонт ремонтно-строительным подразделениям электростанции и (или) акт-допуск - привлекаемым организациям - исполнителям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допуск ремонтного персонала в зону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при необходимости, определяемой проектной документацией, временный перенос ЛЭП, связи, сетей водопровода, канализации, электроосвещения и других коммуникаций, пересадку зеленых насаждений, препятствующих проведению ремонтных работ, отсоединение действующих инженерных сетей, согласно правилам охраны труда, освобождение приобъектной территории от временных строений, выдачу заключений о надежности находящихся в эксплуатации металлоконструкций, деталей, эстакад при производстве работ на высоте, выдачу данных о степени вредности факторов на рабочих местах при производстве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выполнить отключение работающего оборудования при производстве капитального ремонта механического оборудования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выполнить мероприятия по технике безопасности и охране труда в соответствии с ППР;</w:t>
      </w:r>
    </w:p>
    <w:p w:rsidR="00B73B5A" w:rsidRPr="00DA3878" w:rsidRDefault="00B73B5A" w:rsidP="007F4843">
      <w:pPr>
        <w:pStyle w:val="ConsPlusNormal"/>
        <w:spacing w:line="300" w:lineRule="atLeast"/>
        <w:ind w:firstLine="540"/>
        <w:jc w:val="both"/>
        <w:rPr>
          <w:sz w:val="22"/>
          <w:szCs w:val="22"/>
        </w:rPr>
      </w:pPr>
      <w:r w:rsidRPr="00DA3878">
        <w:rPr>
          <w:sz w:val="22"/>
          <w:szCs w:val="22"/>
        </w:rPr>
        <w:t>осуществить в процессе ремонта строительный контроль за выполнением работ в соответствии с нормами Градостроительного кодекса Российской Федерации и требованиями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N 468 (Собрание законодательства Российской Федерации, 2010, N 26, ст. 3365) (далее - Положение о проведении строительного контроля), а также контроль за соответствием перечня, объема и стоимости выполненных работ проектной документации, ППР, соответствием материалов, изделий, конструкций действующим стандартам и техническим условиям без вмешательства в хозяйственную деятельность организации - исполнителя ремонта; произвести приемку всех скрываемых последующими работами и конструкциями выполненных ремонтных работ с составлением актов;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произвести присоединение сетей после извещения о готовности сетей к присоединению;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принять после ремонта гидротехнические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326. В целях проведения ремонта гидротехнических сооружений организация - исполнитель ремонта должна: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выполнить работы по ремонту гидротехнических сооружений в соответствии с утвержденной проектной документацией, ППР, разрешается применение типовых проектов производства работ, типовых технологических карт с привязкой к месту выполнения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с начала производства работ оформление наряд-допуска, выдачу заданий производителям работ и бригадирам;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обеспечить в соответствии с Градостроительным кодексом Российской Федерации и требованиями Положения о проведении строительного контроля строительный контроль за выполнением производителями ремонта требований проектной документации, ППР, строительных норм и правил, правил пожарной безопасности, правил по охране труда, соблюдение технологической, производственной и трудовой дисциплины, контроль качества применяемых материалов и выполняемых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обеспечить сдачу по акту выполненных ремонтных работ, известить субъект </w:t>
      </w:r>
      <w:r w:rsidRPr="00DA3878">
        <w:rPr>
          <w:sz w:val="22"/>
          <w:szCs w:val="22"/>
        </w:rPr>
        <w:lastRenderedPageBreak/>
        <w:t>электроэнергетики о готовности сетей к присоединению и сдаче отремонтированных гидротехнических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327. В процессе ремонта гидротехнических сооружений субъект электроэнергетики должен обеспечить контроль качества строительных и монтажных работ, а также не допускать отклонения от проектной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328. Применение новых материалов и технологий ремонтных работ гидротехнических сооружений допускается на отдельных участках по решению технического руководителя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329. При техническом обслуживании и ремонте гидротехнических сооружений не допускается временное или постоянное размещение грузов и устройство каких-либо сооружений, в том числе причалов, автомобильных и иных подъездных путей, на бермах и откосах каналов, плотин и у подпорных стенок в пределах расчетной призмы обрушения без расчетного (проектного) обоснования и согласования субъекта электроэнергетики, владеющего на законном основании гидротехническим сооружением.</w:t>
      </w:r>
    </w:p>
    <w:p w:rsidR="00B73B5A" w:rsidRPr="00DA3878" w:rsidRDefault="00B73B5A" w:rsidP="007F4843">
      <w:pPr>
        <w:pStyle w:val="ConsPlusNormal"/>
        <w:spacing w:line="300" w:lineRule="atLeast"/>
        <w:ind w:firstLine="540"/>
        <w:jc w:val="both"/>
        <w:rPr>
          <w:sz w:val="22"/>
          <w:szCs w:val="22"/>
        </w:rPr>
      </w:pPr>
      <w:r w:rsidRPr="00DA3878">
        <w:rPr>
          <w:sz w:val="22"/>
          <w:szCs w:val="22"/>
        </w:rPr>
        <w:t>330. Производство в процессе взрывных работ вблизи гидротехнических сооружений допускается при условии обеспечения безопасности сооружений и оборудования, обоснованном в проектной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331. При проведении ремонта гидротехнических сооружений не допускается: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превышение предельных временных нагрузок на перекрытия пролетов водопропускных отверстий и мостовых переходов; с этой целью на хорошо просматриваемых местах следует установить и постоянно сохранять указатели предельно допустимых значений нагрузок на перекрытия по отдельным их зонам;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размещение громоздких предметов, оборудования и инвентаря в переходах и проходах, на крановых путях с нарушением их проектных габаритных размеров.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332. Разгрузку, погрузку и складирование материалов и деталей оборудования допускается производить только на предусмотренных проектом участках.</w:t>
      </w:r>
    </w:p>
    <w:p w:rsidR="00B73B5A" w:rsidRPr="00DA3878" w:rsidRDefault="00B73B5A" w:rsidP="007F4843">
      <w:pPr>
        <w:pStyle w:val="ConsPlusNormal"/>
        <w:spacing w:line="300" w:lineRule="atLeast"/>
        <w:ind w:firstLine="540"/>
        <w:jc w:val="both"/>
        <w:rPr>
          <w:sz w:val="22"/>
          <w:szCs w:val="22"/>
        </w:rPr>
      </w:pPr>
      <w:r w:rsidRPr="00DA3878">
        <w:rPr>
          <w:sz w:val="22"/>
          <w:szCs w:val="22"/>
        </w:rPr>
        <w:t>333. В процессе ремонта гидротехнических сооружений не допускается изменять конструктивные схемы несущих железобетонных и металлических элементов сооружений без проектного обоснования.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334. Несущие конструкции сооружений при проведении ремонтных работ гидротехнических сооружений предохраняются от перегрузок. Не допускается без согласования с проектной организацией подвеска, установка и крепление на таких конструкциях, не предусмотренных проектом технологического оборудования, транспортных средств и других устройств.</w:t>
      </w:r>
    </w:p>
    <w:p w:rsidR="00B73B5A" w:rsidRPr="00DA3878" w:rsidRDefault="00B73B5A" w:rsidP="007F4843">
      <w:pPr>
        <w:pStyle w:val="ConsPlusNormal"/>
        <w:spacing w:line="300" w:lineRule="atLeast"/>
        <w:ind w:firstLine="540"/>
        <w:jc w:val="both"/>
        <w:rPr>
          <w:sz w:val="22"/>
          <w:szCs w:val="22"/>
        </w:rPr>
      </w:pPr>
      <w:r w:rsidRPr="00DA3878">
        <w:rPr>
          <w:sz w:val="22"/>
          <w:szCs w:val="22"/>
        </w:rPr>
        <w:t>335. В случаях затопления в процессе ремонта подземных помещений гидротехнических сооружений следует установить причину и устранить ее, затем произвести откачку воды, очистку полов, стен и других строительных конструкций, их просушку и проветривание помещений.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Применяемый метод откачки не должен вызывать размыв и просадку грунтов основания.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336. В подземных помещениях при выполнении ремонтных работ гидротехнических сооружений параметры воздуха (температура, относительная влажность, скорость движения, содержание кислорода и углекислого газа) должны соответствовать санитарно-гигиеническим требованиям к условиям труда на размещаемых в недрах производственных объектах, не связанных с добычей полезных ископаемых.</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Система вентиляции должна обеспечивать подачу количества воздуха, рассчитанного по содержанию углекислоты на наибольшее количество людей, находящихся одновременно в подземных помещениях при одновременной работе максимального количества </w:t>
      </w:r>
      <w:r w:rsidRPr="00DA3878">
        <w:rPr>
          <w:sz w:val="22"/>
          <w:szCs w:val="22"/>
        </w:rPr>
        <w:lastRenderedPageBreak/>
        <w:t>оборудования. На всех рабочих местах должен контролироваться состав воздуха с периодичностью, установленной технологической документацией.</w:t>
      </w:r>
    </w:p>
    <w:p w:rsidR="00B73B5A" w:rsidRPr="00DA3878" w:rsidRDefault="00B73B5A" w:rsidP="007F4843">
      <w:pPr>
        <w:pStyle w:val="ConsPlusNormal"/>
        <w:spacing w:line="300" w:lineRule="atLeast"/>
        <w:ind w:firstLine="540"/>
        <w:jc w:val="both"/>
        <w:rPr>
          <w:sz w:val="22"/>
          <w:szCs w:val="22"/>
        </w:rPr>
      </w:pPr>
      <w:r w:rsidRPr="00DA3878">
        <w:rPr>
          <w:sz w:val="22"/>
          <w:szCs w:val="22"/>
        </w:rPr>
        <w:t>337. Весь ремонтный персонал при допуске на каждое рабочее место должен быть ознакомлен с условиями применения защитных средств, средств связи, с главными и запасными выходами и путями эвакуации из подземных помещений на поверхность. Лицо, ответственное за организацию работы по охране труда, должно ознакомить каждого работника с маршрутом эвакуации под роспись об ознакомлении.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338. Субъект электроэнергетики должен организовать учет всех лиц, находящихся в подземных помещениях и вышедших на поверхность. Порядок данного учета должен устанавливаться ЛНА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339. При проведении ремонтных работ на затапливаемых участках гидротехнических сооружений, защищаемых от затопления основными или ремонтными затворами (заграждениями), до начала работ и допуска ремонтного персонала на эти участки необходимо в соответствии с порядком, определяемым ЛНА субъекта электроэнергетики, проверить, в том числе путем осмотров, включая водолазные, 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исправность затворов (заграждений) и связанного с их обслуживанием подъемного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правильность посадки на порог затворов (заграждений) и водонепроницаемость уплотнений при работе под напором.</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при проведении ремонтных работ будет обнаружена протечка воды через уплотнительные устройства или опорный контур затвора (заграждения), необходимо принять немедленные меры по ее устранению.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340. Общее руководство ремонтом и координацию действий всех организаций - исполнителей ремонта и персонала электростанции, принимающих участие в ремонте гидротехнических сооружений, должно осуществлять лицо, специально назначенное для этого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случаях, предусмотренных соответствующим договором между субъектом электроэнергетики и организацией - исполнителем ремонта, руководитель ремонта может быть назначен от ремонтной организации, что должно оформляться совместным приказом субъекта электроэнергетики и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работы по нарядам-допускам и назначение руководителей работ по нарядам должны производиться в соответствии с порядком, определяемым ЛНА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341. В период проведения ремонта гидротехнических сооружений субъект электроэнергетики должен обеспечить технический контроль за состоянием гидротехнического сооружения и иных сооружений, попадающих в зону влияния ремонтных работ, по специально предназначенным для этого программам наблюдений, составляемых с привлечением экспертной организацией, аккредитованной в соответствии с законодательством Российской Федерации об аккредитации.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342. Приемка гидротехнических сооружений из капитального ремонта и оценка качества выполненных работ должна осуществляться комиссией по приемке, назначаемой субъектом электроэнергетики, при участии ответственных представителей организации - исполнителя ремонта. Перечень процедур при приемке гидротехнического сооружения из ремонта приведен в приложении N 69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Приемка выполненных работ по текущему ремонту гидротехнических сооружений должна осуществляться персоналом субъекта электроэнергетики с участием представителей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343. Техническое состояние отремонтированных гидротехнических сооружений должно </w:t>
      </w:r>
      <w:r w:rsidRPr="00DA3878">
        <w:rPr>
          <w:sz w:val="22"/>
          <w:szCs w:val="22"/>
        </w:rPr>
        <w:lastRenderedPageBreak/>
        <w:t>соответствовать требованиям, установленным ремонтной документацией. Оценка соответствия должна производиться путем оформления актов приемки гидротехнических сооружений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344. В ходе приемки гидротехнического сооружения из ремонта (капитального, текущего) субъекты электроэнергетики должны контролировать: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соответствие выполненных работ проектным решениям, требованиям безопасности гидротехнических сооружений и промышленной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испытаний строительных конструкций, технических средств и оборудования, обеспечивающих предупреждение аварий и локализацию их последствий.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345. Дефекты и несоответствия характеристик гидротехнических сооружений проектной документации, выявленные в ходе ремонта, должны быть устранены организациями - исполнителями ремонта до приемки сооружений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Приемка из ремонта гидротехнических сооружений с дефектами и невыполненными проектными решениями не допускается.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346. Приемка законченных ремонтом отдельных элементов, конструкций гидротехнических сооружений и механического оборудования, специальных работ должна осуществляться комиссиями по приемке, создаваемыми субъектом электроэнергетики и организацией - исполнителем ремонта. Результатом работы комиссий по приемке являются акты приемки конкретных элементов, конструкций сооружений, оборудования, работ. Совокупность актов рабочих комиссий, охватывающих все сооружения и оборудование законченного ремонтом сооружения, является основанием для принятия комиссией по приемке решения о возможности приемки сооружения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347. Комиссии по приемке должны принять конструкции (элементы) гидротехнических сооружений ГЭС, результаты работ, не доступных после завершения ремонта (скрытых работ), освидетельствование которых в дальнейшем невозможно из-за последующего возведения над ними других элементов сооружений (дренажи, противофильтрационные устройства, системы закладной контрольно-измерительной аппаратуры). Рекомендуемый образец акта освидетельствования конструкции (элемента) гидротехнического сооружения, работ, не доступных после завершения ремонта (скрытых работ), приведен в приложении N 70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348. Комиссия по приемке должна осуществлять контроль технической документации, составленной перед ремонтом, в процессе ремонта и после ремонта, отражающей техническое состояние отремонтированного гидротехнического сооружения и качество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Результатом работы комиссии по приемке является акт приемки из ремонта гидротехнического сооружения, рекомендуемый образец которого приведен в приложении N 71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349. Сведения о выполненном капитальном ремонте заносятся в паспорт гидротехнического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о текущем ремонте должны вноситься в технический журнал гидротехнического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350. Приемка из капитального ремонта площадок, участков гидротехнических сооружений, являющихся опасными производственными объектами, должна производиться в порядке, установленном законодательством Российской Федерации о промышленной безопасности опасных производственных объектов.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351. Оценка качества ремонтных работ должна производиться субъектом электроэнергетики в процессе производства ремонтных работ и при приемке завершенного ремонтом гидротехнического сооружения.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При оценке качества выполнения ремонтных работ следует руководствоваться утвержденной проектной документацией и строительными нормами и правилами по соответствующим видам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352. Техническая документация по выполненным работам, оформленная в порядке, установленном ЛНА субъекта электроэнергетики, а также акты приемки отремонтированных гидротехнических сооружений должны храниться у субъекта электроэнергетики в течение всего периода эксплуатации гидросооружений до их ликвидации.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353. Организация технического обслуживания, планирования, подготовки, производства ремонта и приемки из ремонта зданий и сооружений ГЭС должна осуществляться в соответствии с требованиями </w:t>
      </w:r>
      <w:hyperlink w:anchor="Par564" w:tooltip="150. Техническое обслуживание зданий и сооружений тепловых электростанций должно предусматривать выполнение следующего комплекса мероприятий по надзору и контролю за исправным состоянием зданий и сооружений и их инженерных систем, своевременному устранению отдельных дефектов:" w:history="1">
        <w:r w:rsidRPr="00DA3878">
          <w:rPr>
            <w:sz w:val="22"/>
            <w:szCs w:val="22"/>
          </w:rPr>
          <w:t>пунктов 150</w:t>
        </w:r>
      </w:hyperlink>
      <w:r w:rsidRPr="00DA3878">
        <w:rPr>
          <w:sz w:val="22"/>
          <w:szCs w:val="22"/>
        </w:rPr>
        <w:t xml:space="preserve"> - </w:t>
      </w:r>
      <w:hyperlink w:anchor="Par705" w:tooltip="197. Техническое обслуживание находящегося в эксплуатации оборудования гидроэлектростанций (далее - ГЭС), включающего гидроагрегаты и вспомогательное оборудование, должно предусматривать выполнение комплекса операций по поддержанию его работоспособного или исправного состояния, которые предусмотрены в эксплуатационной и ремонтной документации." w:history="1">
        <w:r w:rsidRPr="00DA3878">
          <w:rPr>
            <w:sz w:val="22"/>
            <w:szCs w:val="22"/>
          </w:rPr>
          <w:t>197</w:t>
        </w:r>
      </w:hyperlink>
      <w:r w:rsidRPr="00DA3878">
        <w:rPr>
          <w:sz w:val="22"/>
          <w:szCs w:val="22"/>
        </w:rPr>
        <w:t xml:space="preserve"> настоящих Правил.</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r w:rsidRPr="00DA3878">
        <w:rPr>
          <w:sz w:val="22"/>
          <w:szCs w:val="22"/>
        </w:rPr>
        <w:t>V. Требования к организации планирования, подготовки,</w:t>
      </w:r>
    </w:p>
    <w:p w:rsidR="00B73B5A" w:rsidRPr="00DA3878" w:rsidRDefault="00B73B5A" w:rsidP="007F4843">
      <w:pPr>
        <w:pStyle w:val="ConsPlusTitle"/>
        <w:spacing w:line="300" w:lineRule="atLeast"/>
        <w:jc w:val="center"/>
        <w:rPr>
          <w:sz w:val="22"/>
          <w:szCs w:val="22"/>
        </w:rPr>
      </w:pPr>
      <w:r w:rsidRPr="00DA3878">
        <w:rPr>
          <w:sz w:val="22"/>
          <w:szCs w:val="22"/>
        </w:rPr>
        <w:t>производства ремонта и приемки из ремонта подсистем АСУ ТП</w:t>
      </w:r>
    </w:p>
    <w:p w:rsidR="00B73B5A" w:rsidRPr="00DA3878" w:rsidRDefault="00B73B5A" w:rsidP="007F4843">
      <w:pPr>
        <w:pStyle w:val="ConsPlusTitle"/>
        <w:spacing w:line="300" w:lineRule="atLeast"/>
        <w:jc w:val="center"/>
        <w:rPr>
          <w:sz w:val="22"/>
          <w:szCs w:val="22"/>
        </w:rPr>
      </w:pPr>
      <w:r w:rsidRPr="00DA3878">
        <w:rPr>
          <w:sz w:val="22"/>
          <w:szCs w:val="22"/>
        </w:rPr>
        <w:t>(средств ТАИ)</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354. Техническое обслуживание и ремонт подсистем АСУ ТП (средств ТАИ) объекта электроэнергетики следует обеспечивать в соответствии с границами зон обслуживания по перечню обслуживаемых подсистем АСУ ТП (средств ТАИ) объекта электроэнергетики с указанием границ обслуживания, лиц, ответственных за техническое состояние и безопасную эксплуатацию оборудования, который должен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355. Техническое обслуживание подсистем АСУ ТП (средств ТАИ) в зависимости от объемов подразделяется на следующие виды:</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техническое обслуживание с непрерывным контролем (далее - ТО с НК);</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техническое обслуживание с периодическим контролем (далее - ТО с ПК).</w:t>
      </w:r>
    </w:p>
    <w:p w:rsidR="00B73B5A" w:rsidRPr="00DA3878" w:rsidRDefault="00B73B5A" w:rsidP="007F4843">
      <w:pPr>
        <w:pStyle w:val="ConsPlusNormal"/>
        <w:spacing w:line="300" w:lineRule="atLeast"/>
        <w:ind w:firstLine="540"/>
        <w:jc w:val="both"/>
        <w:rPr>
          <w:sz w:val="22"/>
          <w:szCs w:val="22"/>
        </w:rPr>
      </w:pPr>
      <w:r w:rsidRPr="00DA3878">
        <w:rPr>
          <w:sz w:val="22"/>
          <w:szCs w:val="22"/>
        </w:rPr>
        <w:t>356. ТО с НК подсистем АСУ ТП (средств ТАИ) следует выполнять по результатам непрерывного контроля технического состояния в процессе их эксплуатации совместно с основным и вспомогательным оборудованием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357. В период выполнения ТО с НК должна обеспечиваться постоянная готовность к работе и правильное функционирование подсистем АСУ ТП (средств ТАИ) путем проверки их технического состояния во время: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подготовки подсистем АСУ ТП (средств ТАИ) к работе, ввода в работу и вывода из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нормальных и переходных режимов работы основного и вспомогательного оборудования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опробования подсистем АСУ ТП (средств ТАИ) во время нормальных и переходных режимах работы основного и вспомогательного оборудования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проверки технического состояния при пробных включениях после устранения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358. Если при выполнении ТО с НК подсистем АСУ ТП (средств ТАИ) выявлены их несоответствия нормативной и технической документации (обнаружение неисправности, дефекта, отказа или неправильного функционирования), субъект электроэнергетики должен выполнять операции по устранению неисправности (несоответствия) и восстановлению их работоспособности или правильного функционирования.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359. Проверка технического состояния подсистем АСУ ТП (средств ТАИ) в процессе ТО с НК должна включать в себя следующие виды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во время обходов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плановые (по графику) опробования (только для оборудования тепловых и </w:t>
      </w:r>
      <w:r w:rsidRPr="00DA3878">
        <w:rPr>
          <w:sz w:val="22"/>
          <w:szCs w:val="22"/>
        </w:rPr>
        <w:lastRenderedPageBreak/>
        <w:t>гидравлических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внеплановые проверки и опробования (только для оборудования тепловых и гидравлических электростанций);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выявление и устранение неисправности.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подсистем АСУ ТП (средств ТАИ) должен выполняться во время плановых обходов или в случаях появления индикации о неисправности или отказе, технологической или аварийной сигнализации. График плановых обходов должен 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Плановые (по графику) опробования должны выполняться в соответствии с утвержденной инструкцией по эксплуатации подсистем АСУ ТП (средств ТАИ), содержащей указания по круглосуточному их техническому обслуживанию.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Внеплановые проверки и опробования подсистем АСУ ТП (средств ТАИ) должны проводиться в следующих случаях:</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после устранения неисправности, дефекта или отказа в работе;</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после замены отдельных приборов или элементов перед вводом соответствующего устройства в работу;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наличии замечаний к правильности функционирования устройств;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внесении изменений (корректировке или обновлении) программного обеспечения (далее - ПО), алгоритмов управления, параметров настройки;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распоряжению технического руководителя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обнаружении неисправности, дефекта подсистем АСУ ТП (средств ТАИ) персонал объекта электроэнергетики, эксплуатирующий подсистемы АСУ ТП (средства ТАИ), должен проинформировать об этом: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персонал структурных подразделений объекта электроэнергетики, ответственных за эксплуатацию основного или вспомогательного оборудования, работу которого обеспечивает данная подсистема АСУ ТП (средство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своего непосредственного руководителя и принять меры к немедленному восстановлению технического состояния в соответствии с требованиями нормативной и технической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Выявление и устранение неисправности должно включать следующие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выявление неисправности, дефекта, отказа (неисправности устройств, измерительных каналов, ПО или дефектов технологического оборудования), вызвавших нарушение в работе подсистемы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определение причин неисправности с помощью средств программно-технических комплексов (далее - ПТК) или средств ТАИ (анализ распечаток аварийных ситуаций, показаний КИП);</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выявление отказов управляющих и информационных ПТК, анализ диагностических файлов и внесение корректировок в ПО;</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устранение дефектов технологического оборудования, которые влияют на правильное функционирование подсистемы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устранение неисправности в измерительных каналах, электрической схеме устройства;</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замену дефектной аппаратуры из состава запасных частей и принадлежностей;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опробование и включение в работу после устранения неисправности.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360. Персонал, выполняющий ТО с НК, самостоятельно устраняет обнаруженную неисправность с возможным привлечением лиц, обеспечивающих ремонт АСУ ТП (средств ТАИ). При этом в случае выявления неисправности основного или вспомогательного оборудования его ремонт следует осуществлять ремонтным персоналом структурных подразделений объекта электроэнергетики, ответственным за эксплуатацию основного или </w:t>
      </w:r>
      <w:r w:rsidRPr="00DA3878">
        <w:rPr>
          <w:sz w:val="22"/>
          <w:szCs w:val="22"/>
        </w:rPr>
        <w:lastRenderedPageBreak/>
        <w:t>вспомогательного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технического состояния подсистем АСУ ТП (средств ТАИ) при пробном включении после восстановления технического состояния должна производиться совместно с персоналом структурных подразделений объекта электроэнергетики, ответственным за эксплуатацию основного или вспомогательного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361. ТО с ПК подсистем АСУ ТП (средств ТАИ) для поддержания работоспособного и исправного технического состояния подсистем АСУ ТП (средств ТАИ) с целью обеспечения в процессе эксплуатации возможности управления, технологического контроля и защиты основного и вспомогательного оборудования объектов электроэнергетики, надежности и экономичности его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подсистем АСУ ТП (средств ТАИ) следует проводить по годовому графику, который должен утверждаться техническим руководителем субъекта электроэнергетики до 25 числа месяца, предшествующего году проведения работ. Годовой график ТО с ПК должен составляться с учетом следующих сроков и условий: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сроков и объемов технического обслуживания подсистем АСУ ТП (средств ТАИ), определенных изготовителем оборудования, нормативной и технической документацией;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сроков планового ремонта основного и вспомогательного оборудования объекта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сроков службы и интенсивности работы подсистем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сроков проведения государственного метрологического контроля, планируемых сроков поверки СИ;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утвержденных графиков поверки и (или) калибровки СИ.</w:t>
      </w:r>
    </w:p>
    <w:p w:rsidR="00B73B5A" w:rsidRPr="00DA3878" w:rsidRDefault="00B73B5A" w:rsidP="007F4843">
      <w:pPr>
        <w:pStyle w:val="ConsPlusNormal"/>
        <w:spacing w:line="300" w:lineRule="atLeast"/>
        <w:ind w:firstLine="540"/>
        <w:jc w:val="both"/>
        <w:rPr>
          <w:sz w:val="22"/>
          <w:szCs w:val="22"/>
        </w:rPr>
      </w:pPr>
      <w:r w:rsidRPr="00DA3878">
        <w:rPr>
          <w:sz w:val="22"/>
          <w:szCs w:val="22"/>
        </w:rPr>
        <w:t>362. ТО с ПК подсистем АСУ ТП (средств ТАИ) следует проводить на работающем без изменения режимов его работы или остановленном основном и вспомогательном оборудовании объекта электроэнергетики. В состав работ по ТО с ПК включаются следующие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обход оборудования объекта электроэнергетики по месту и на щитах (залах) управления для визуальной проверки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технического состояния с применением внутренних или внешних средств контроля или диагностирования при помощи переносной (встроенной аппаратуры);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на исправность (работоспособность) подсистем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устранение неисправностей, дефектов, выявленных по результатам обхода, проверки технического состояния и замечаниям оперативного персонала;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технического состояния подсистем АСУ ТП (средств ТАИ) с применением внешних средств мониторинга или диагностирования при помощи переносной (встроенной) аппаратуры.</w:t>
      </w:r>
    </w:p>
    <w:p w:rsidR="00B73B5A" w:rsidRPr="00DA3878" w:rsidRDefault="00B73B5A" w:rsidP="007F4843">
      <w:pPr>
        <w:pStyle w:val="ConsPlusNormal"/>
        <w:spacing w:line="300" w:lineRule="atLeast"/>
        <w:ind w:firstLine="540"/>
        <w:jc w:val="both"/>
        <w:rPr>
          <w:sz w:val="22"/>
          <w:szCs w:val="22"/>
        </w:rPr>
      </w:pPr>
      <w:bookmarkStart w:id="73" w:name="Par1249"/>
      <w:bookmarkEnd w:id="73"/>
      <w:r w:rsidRPr="00DA3878">
        <w:rPr>
          <w:sz w:val="22"/>
          <w:szCs w:val="22"/>
        </w:rPr>
        <w:t xml:space="preserve">363. Помимо состава работ ТО с ПК, предусмотренного </w:t>
      </w:r>
      <w:hyperlink w:anchor="Par1249" w:tooltip="363. Помимо состава работ ТО с ПК, предусмотренного пунктом 363 настоящих Правил, для отдельных групп подсистем АСУ ТП (средств ТАИ) пунктами 365 - 370 настоящих Правил должны устанавливаться особенности ТО с ПК, которые применяются по усмотрению технического руководителя субъекта электроэнергетики. Конкретные решения по периодичности и объему ТО с ПК подсистем АСУ ТП (средств ТАИ) принимаются субъектами электроэнергетики по каждой подсистеме АСУ ТП (группе средств ТАИ)." w:history="1">
        <w:r w:rsidRPr="00DA3878">
          <w:rPr>
            <w:sz w:val="22"/>
            <w:szCs w:val="22"/>
          </w:rPr>
          <w:t>пунктом 363</w:t>
        </w:r>
      </w:hyperlink>
      <w:r w:rsidRPr="00DA3878">
        <w:rPr>
          <w:sz w:val="22"/>
          <w:szCs w:val="22"/>
        </w:rPr>
        <w:t xml:space="preserve"> настоящих Правил, для отдельных групп подсистем АСУ ТП (средств ТАИ) </w:t>
      </w:r>
      <w:hyperlink w:anchor="Par1255" w:tooltip="365. Особенности ТО с ПК технологических защит, блокировок и сигнализации должны включать:" w:history="1">
        <w:r w:rsidRPr="00DA3878">
          <w:rPr>
            <w:sz w:val="22"/>
            <w:szCs w:val="22"/>
          </w:rPr>
          <w:t>пунктами 365</w:t>
        </w:r>
      </w:hyperlink>
      <w:r w:rsidRPr="00DA3878">
        <w:rPr>
          <w:sz w:val="22"/>
          <w:szCs w:val="22"/>
        </w:rPr>
        <w:t xml:space="preserve"> - </w:t>
      </w:r>
      <w:hyperlink w:anchor="Par1281" w:tooltip="370. Если на объекте электроэнергетики локальным нормативным актом не установлен вид организации ремонта подсистем АСУ ТП (средств ТАИ) по техническому состоянию, то применяется планово-предупредительный вид организации ремонта." w:history="1">
        <w:r w:rsidRPr="00DA3878">
          <w:rPr>
            <w:sz w:val="22"/>
            <w:szCs w:val="22"/>
          </w:rPr>
          <w:t>370</w:t>
        </w:r>
      </w:hyperlink>
      <w:r w:rsidRPr="00DA3878">
        <w:rPr>
          <w:sz w:val="22"/>
          <w:szCs w:val="22"/>
        </w:rPr>
        <w:t xml:space="preserve"> настоящих Правил должны устанавливаться особенности ТО с ПК, которые применяются по усмотрению технического руководителя субъекта электроэнергетики. Конкретные решения по периодичности и объему ТО с ПК подсистем АСУ ТП (средств ТАИ) принимаются субъектами электроэнергетики по каждой подсистеме АСУ ТП (группе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364. Особенности ТО с ПК авторегуляторов включают: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перечень основных авторегуляторов (входящих в систему автоматического управления мощности, регулирования частоты и (или) напряжения электрической сети, авторегуляторы впрысков, уровня в барабане и подогревателях высокого давления), подлежащих ТО с ПК, должен определяться на объекте электроэнергетики с учетом особенностей эксплуатации основного оборудования, технических характеристик подсистем АСУ ТП (средств ТАИ) и </w:t>
      </w:r>
      <w:r w:rsidRPr="00DA3878">
        <w:rPr>
          <w:sz w:val="22"/>
          <w:szCs w:val="22"/>
        </w:rPr>
        <w:lastRenderedPageBreak/>
        <w:t>утверждаться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объем ТО с ПК основных авторегуляторов должна включаться полная или частичная проверка характеристик регулирующих органов, в том числе пропуски, люфты и выбеги;</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основных авторегуляторов теплоэлектростанции (далее - ТЭС) следует выполнять с периодичностью не менее одного раза в 3 месяца (но не реже одного раза каждые 2 000 часов работы энергоблока или установки). ТО с ПК остальных авторегуляторов ТЭС следует выполнять с периодичностью 1 раз в 4 - 6 месяцев (но не реже одного раза каждые 3 500 часов работы энергоблока или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авторегуляторов ГЭС следует выполнять с периодичностью не менее 1 раза в год, если иная периодичность не определена изготовителем оборудования.</w:t>
      </w:r>
    </w:p>
    <w:p w:rsidR="00B73B5A" w:rsidRPr="00DA3878" w:rsidRDefault="00B73B5A" w:rsidP="007F4843">
      <w:pPr>
        <w:pStyle w:val="ConsPlusNormal"/>
        <w:spacing w:line="300" w:lineRule="atLeast"/>
        <w:ind w:firstLine="540"/>
        <w:jc w:val="both"/>
        <w:rPr>
          <w:sz w:val="22"/>
          <w:szCs w:val="22"/>
        </w:rPr>
      </w:pPr>
      <w:bookmarkStart w:id="74" w:name="Par1255"/>
      <w:bookmarkEnd w:id="74"/>
      <w:r w:rsidRPr="00DA3878">
        <w:rPr>
          <w:sz w:val="22"/>
          <w:szCs w:val="22"/>
        </w:rPr>
        <w:t>365. Особенности ТО с ПК технологических защит, блокировок и сигнализации должны включать: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опробование технологических защит, блокировок и сигнализации (далее - ТЗиС) следует производить по годовому графику, утвержденному техническим руководителем субъекта электроэнергетики, который должен составляться в соответствии с требованиями изготовителей оборудования и нормативной и технической документацией.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ТЗиС, все элементы которых не могут быть продиагностированы с помощью программ электронных вычислительных машин (далее - ЭВМ), подлежат опробованию с периодичностью, установленной ПТЭ, после простоя оборудования продолжительностью более 3 суток.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ТЗиС, все элементы которых могут быть продиагностированы с помощью программ ЭВМ, по усмотрению технического руководителя субъекта электроэнергетики могут не подвергаться опробованию после простоя оборудования продолжительностью более 3 суток.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отдельных элементов и устройств ТЗиС (отсечные исполнительные механизмы, приборы, первичные преобразователи, указатели положения, сигнализаторы уровня) для ТЭС следует выполнять на остановленном основном и вспомогательном оборудовании в межремонтный период с периодичностью не менее 1 раза в 3 - 6 месяцев;</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отдельных элементов и устройств ТЗиС (отсечные исполнительные механизмы, приборы, первичные преобразователи, указатели положения, сигнализаторы уровня) для ГЭС следует выполнять на остановленном гидроагрегате и вспомогательном оборудовании в межремонтный период с периодичностью не менее 1 раза в год, если иная периодичность не определена изготовителем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366. Особенности ТО с ПК схем дистанционного управления электроприводов задвижек включают:</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схем дистанционного управления электроприводов задвижек следует выполнять на остановленном основном и вспомогательном оборудовании ТЭС в межремонтный период с периодичностью 1 раз в 6 месяцев, кроме электроприводов задвижек топливной (газомазутной) арматуры, ТО с ПК которой должно выполняться 1 раз в 4 месяца.</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схем дистанционного управления электроприводов задвижек следует выполнять на остановленном гидроагрегате и вспомогательном оборудовании ГЭС в межремонтный период с периодичностью 1 раз в год.</w:t>
      </w:r>
    </w:p>
    <w:p w:rsidR="00B73B5A" w:rsidRPr="00DA3878" w:rsidRDefault="00B73B5A" w:rsidP="007F4843">
      <w:pPr>
        <w:pStyle w:val="ConsPlusNormal"/>
        <w:spacing w:line="300" w:lineRule="atLeast"/>
        <w:ind w:firstLine="540"/>
        <w:jc w:val="both"/>
        <w:rPr>
          <w:sz w:val="22"/>
          <w:szCs w:val="22"/>
        </w:rPr>
      </w:pPr>
      <w:r w:rsidRPr="00DA3878">
        <w:rPr>
          <w:sz w:val="22"/>
          <w:szCs w:val="22"/>
        </w:rPr>
        <w:t>367. Особенности ТО с ПК КИП и других средств химического контроля и специальных измерений (далее - ХКиСИ) включают:</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КИП и других средств ХКиСИ следует выполнять с проверкой по поверочным газовым смесям или калибровкой по буферным растворам не реже 1 раза в 3 месяца в соответствии с нормативной и технической документацией.</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ТО с ПК КИП должно включать работы в объеме текущего ремонта без калибровки и поверки.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368. Особенности ТО с ПК вторичных КИП (кроме ХКиСИ) включают:</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следует выполнять на остановленном основном или вспомогательном оборудовании ТЭС в межремонтный период с периодичностью 1 раз в 3 - 6 месяцев.</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следует выполнять на остановленном гидроагрегате или вспомогательном оборудовании ГЭС в межремонтный период с периодичностью 1 раз в год, если иная периодичность не определена изготовителем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вторичных КИП должно включать работы в объеме текущего ремонта без калибровки и поверки.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369. Особенности ТО с ПК программно-технических и вычислительных комплексов, а также средств отображения информации включают:</w:t>
      </w:r>
    </w:p>
    <w:p w:rsidR="00B73B5A" w:rsidRPr="00DA3878" w:rsidRDefault="00B73B5A" w:rsidP="007F4843">
      <w:pPr>
        <w:pStyle w:val="ConsPlusNormal"/>
        <w:spacing w:line="300" w:lineRule="atLeast"/>
        <w:ind w:firstLine="540"/>
        <w:jc w:val="both"/>
        <w:rPr>
          <w:sz w:val="22"/>
          <w:szCs w:val="22"/>
        </w:rPr>
      </w:pPr>
      <w:r w:rsidRPr="00DA3878">
        <w:rPr>
          <w:sz w:val="22"/>
          <w:szCs w:val="22"/>
        </w:rPr>
        <w:t>ТО с ПК программно-технических и вычислительных комплексов следует проводить с периодичностью 1 раз в 3 месяца. При этом должны выполняться следующие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отсутствия сигнализации некорректной работы ПО и неисправности (отказов) ПТК;</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сроков лицензионного соглашения ПО;</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внешний осмотр с целью выявления некомплектности;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отсутствия внешних механических повреждений и попадания влаги;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отсутствия отсоединенных или не полностью присоединенных электрических кабелей, разъемов и шнуров;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внешний осмотр линий и устройств локальной вычислительной сети (далее - ЛВС);</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контроль технического состояния вентиляторов охлаждения, источников бесперебойного питания и напряжения аккумуляторных батарей.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В рамках ТО с ПК ПТК должна выполняться диагностика состояния аппаратных средств, проверка работы функций резервирования, контроль заполненности дискового пространства ПТК, резервное копирование базы данных ПТК.</w:t>
      </w:r>
    </w:p>
    <w:p w:rsidR="00B73B5A" w:rsidRPr="00DA3878" w:rsidRDefault="00B73B5A" w:rsidP="007F4843">
      <w:pPr>
        <w:pStyle w:val="ConsPlusNormal"/>
        <w:spacing w:line="300" w:lineRule="atLeast"/>
        <w:ind w:firstLine="540"/>
        <w:jc w:val="both"/>
        <w:rPr>
          <w:sz w:val="22"/>
          <w:szCs w:val="22"/>
        </w:rPr>
      </w:pPr>
      <w:bookmarkStart w:id="75" w:name="Par1281"/>
      <w:bookmarkEnd w:id="75"/>
      <w:r w:rsidRPr="00DA3878">
        <w:rPr>
          <w:sz w:val="22"/>
          <w:szCs w:val="22"/>
        </w:rPr>
        <w:t>370. Если на объекте электроэнергетики локальным нормативным актом не установлен вид организации ремонта подсистем АСУ ТП (средств ТАИ) по техническому состоянию, то применяется планово-предупредительный вид организации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371. Планово-предупредительный ремонт подсистем АСУ ТП (средств ТАИ) в зависимости от объемов ремонтных мероприятий подразделяется на: текущий, средний и капитальный. При выполнении капитального ремонта в заводских условиях он должен выполняться организациями, специализирующимися на соответствующих направлениях ремонтной деятельности. В отношении ЛЭП, оборудования ТП и РУ средний и капитальный ремонт подсистем АСУ ТП не проводится.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372. Вид ремонта подсистем АСУ ТП (средств ТАИ) должен определяться видом ремонта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Сроки проведения планового капитального ремонта подсистем АСУ ТП (средств ТАИ) должны совмещаться со сроками проведения работ по техническому перевооружению и модернизации основного и вспомогательного оборудования объектов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373. По истечении установленного срока службы, окончании выпуска запасных частей изготовителем оборудования или окончании поддержки разработчиком ПО субъекты электроэнергетики должны разработать и утвердить график перспективной замены или модернизации подсистем АСУ ТП (средств ТАИ) объекта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374. Планирование текущего, среднего и капитального ремонта следует выполнять в соответствии с годовым графиком ремонта подсистем АСУ ТП (средств ТАИ), который разрабатывается на основании требований изготовителей оборудования в отношении </w:t>
      </w:r>
      <w:r w:rsidRPr="00DA3878">
        <w:rPr>
          <w:sz w:val="22"/>
          <w:szCs w:val="22"/>
        </w:rPr>
        <w:lastRenderedPageBreak/>
        <w:t>сроков и объемов ремонта, а также нормативной и технической документации с учетом годового графика ремонта основного и годового плана ремонта вспомогательного оборудования объекта электроэнергетики. Годовой график ремонта подсистем АСУ ТП (средств ТАИ) ежегодно должен утверждаться техническим руководителем субъекта электроэнергетики. При этом годовые графики ремонта КИП, СИ должны быть скоординированы по срокам и объемам с графиками поверки и калибровки.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случае переноса сроков выполнения планового ремонта основного оборудования объекта электроэнергетики в пределах текущего календарного года, возможен перенос сроков поверки и (или) калибровки СИ исходя из скорректированных сроков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375. Подготовка к ремонту подсистем АСУ ТП (средств ТАИ) должна выполняться: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на ТЭС в соответствии с требованиями </w:t>
      </w:r>
      <w:hyperlink w:anchor="Par316" w:tooltip="78. При составлении ведомости планируемых работ по ремонту должны учитываться:" w:history="1">
        <w:r w:rsidRPr="00DA3878">
          <w:rPr>
            <w:sz w:val="22"/>
            <w:szCs w:val="22"/>
          </w:rPr>
          <w:t>пункта 78</w:t>
        </w:r>
      </w:hyperlink>
      <w:r w:rsidRPr="00DA3878">
        <w:rPr>
          <w:sz w:val="22"/>
          <w:szCs w:val="22"/>
        </w:rPr>
        <w:t xml:space="preserve">, </w:t>
      </w:r>
      <w:hyperlink w:anchor="Par326" w:tooltip="79. Ведомость планируемых работ по ремонту должна утверждаться не позднее, чем за 2 месяца до начала ремонта техническим руководителем субъекта электроэнергетики." w:history="1">
        <w:r w:rsidRPr="00DA3878">
          <w:rPr>
            <w:sz w:val="22"/>
            <w:szCs w:val="22"/>
          </w:rPr>
          <w:t>абзацев первого</w:t>
        </w:r>
      </w:hyperlink>
      <w:r w:rsidRPr="00DA3878">
        <w:rPr>
          <w:sz w:val="22"/>
          <w:szCs w:val="22"/>
        </w:rPr>
        <w:t xml:space="preserve">, </w:t>
      </w:r>
      <w:hyperlink w:anchor="Par327" w:tooltip="Изменения в ведомости планируемых работ должны вноситься по результатам:" w:history="1">
        <w:r w:rsidRPr="00DA3878">
          <w:rPr>
            <w:sz w:val="22"/>
            <w:szCs w:val="22"/>
          </w:rPr>
          <w:t>второго</w:t>
        </w:r>
      </w:hyperlink>
      <w:r w:rsidRPr="00DA3878">
        <w:rPr>
          <w:sz w:val="22"/>
          <w:szCs w:val="22"/>
        </w:rPr>
        <w:t xml:space="preserve">, </w:t>
      </w:r>
      <w:hyperlink w:anchor="Par329" w:tooltip="дефектации оборудования." w:history="1">
        <w:r w:rsidRPr="00DA3878">
          <w:rPr>
            <w:sz w:val="22"/>
            <w:szCs w:val="22"/>
          </w:rPr>
          <w:t>четвертого</w:t>
        </w:r>
      </w:hyperlink>
      <w:r w:rsidRPr="00DA3878">
        <w:rPr>
          <w:sz w:val="22"/>
          <w:szCs w:val="22"/>
        </w:rPr>
        <w:t xml:space="preserve">, </w:t>
      </w:r>
      <w:hyperlink w:anchor="Par330" w:tooltip="Все изменения объема ремонта, установленные по результатам испытаний до ремонта и дефектации оборудования, должны оформляться ведомостью дополнительных работ по ремонту и протоколом исключения работ из ведомости планируемых работ по ремонту, рекомендуемые образцы которых приведены в приложениях N 19 и N 20 к настоящим Правилам." w:history="1">
        <w:r w:rsidRPr="00DA3878">
          <w:rPr>
            <w:sz w:val="22"/>
            <w:szCs w:val="22"/>
          </w:rPr>
          <w:t>пятого</w:t>
        </w:r>
      </w:hyperlink>
      <w:r w:rsidRPr="00DA3878">
        <w:rPr>
          <w:sz w:val="22"/>
          <w:szCs w:val="22"/>
        </w:rPr>
        <w:t xml:space="preserve">, </w:t>
      </w:r>
      <w:hyperlink w:anchor="Par331" w:tooltip="Все изменения объема ремонта согласовываются с организациями - исполнителями ремонта и утверждаются техническим руководителем субъекта электроэнергетики." w:history="1">
        <w:r w:rsidRPr="00DA3878">
          <w:rPr>
            <w:sz w:val="22"/>
            <w:szCs w:val="22"/>
          </w:rPr>
          <w:t>шестого пункта 79</w:t>
        </w:r>
      </w:hyperlink>
      <w:r w:rsidRPr="00DA3878">
        <w:rPr>
          <w:sz w:val="22"/>
          <w:szCs w:val="22"/>
        </w:rPr>
        <w:t xml:space="preserve">, </w:t>
      </w:r>
      <w:hyperlink w:anchor="Par332" w:tooltip="80. Ремонтная документация, предоставляемая субъектом электроэнергетики организации - исполнителю ремонта, должна включать в себя:" w:history="1">
        <w:r w:rsidRPr="00DA3878">
          <w:rPr>
            <w:sz w:val="22"/>
            <w:szCs w:val="22"/>
          </w:rPr>
          <w:t>пунктов 80</w:t>
        </w:r>
      </w:hyperlink>
      <w:r w:rsidRPr="00DA3878">
        <w:rPr>
          <w:sz w:val="22"/>
          <w:szCs w:val="22"/>
        </w:rPr>
        <w:t xml:space="preserve"> - </w:t>
      </w:r>
      <w:hyperlink w:anchor="Par351" w:tooltip="85. До начала ремонтных работ производственные бригады должны быть ознакомлены с объемом ремонтных работ, сроком ремонта, графиком выполнения ремонтных работ, мероприятиями по безопасности труда, противопожарными мероприятиями и правилами внутреннего распорядка." w:history="1">
        <w:r w:rsidRPr="00DA3878">
          <w:rPr>
            <w:sz w:val="22"/>
            <w:szCs w:val="22"/>
          </w:rPr>
          <w:t>85</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на ГЭС в соответствии с требованиями </w:t>
      </w:r>
      <w:hyperlink w:anchor="Par805" w:tooltip="222. При составлении ведомостей планируемых работ по ремонту гидроагрегата и вспомогательного оборудования должны учитываться:" w:history="1">
        <w:r w:rsidRPr="00DA3878">
          <w:rPr>
            <w:sz w:val="22"/>
            <w:szCs w:val="22"/>
          </w:rPr>
          <w:t>пунктов 222</w:t>
        </w:r>
      </w:hyperlink>
      <w:r w:rsidRPr="00DA3878">
        <w:rPr>
          <w:sz w:val="22"/>
          <w:szCs w:val="22"/>
        </w:rPr>
        <w:t xml:space="preserve">, </w:t>
      </w:r>
      <w:hyperlink w:anchor="Par815" w:tooltip="223. Ведомость планируемых работ по ремонту должна утверждаться не позднее чем за 2 месяца до начала ремонта техническим руководителем субъекта электроэнергетики." w:history="1">
        <w:r w:rsidRPr="00DA3878">
          <w:rPr>
            <w:sz w:val="22"/>
            <w:szCs w:val="22"/>
          </w:rPr>
          <w:t>абзацев первого</w:t>
        </w:r>
      </w:hyperlink>
      <w:r w:rsidRPr="00DA3878">
        <w:rPr>
          <w:sz w:val="22"/>
          <w:szCs w:val="22"/>
        </w:rPr>
        <w:t xml:space="preserve">, </w:t>
      </w:r>
      <w:hyperlink w:anchor="Par816" w:tooltip="Изменения в ведомости планируемых работ по ремонту должны вноситься по результатам:" w:history="1">
        <w:r w:rsidRPr="00DA3878">
          <w:rPr>
            <w:sz w:val="22"/>
            <w:szCs w:val="22"/>
          </w:rPr>
          <w:t>второго</w:t>
        </w:r>
      </w:hyperlink>
      <w:r w:rsidRPr="00DA3878">
        <w:rPr>
          <w:sz w:val="22"/>
          <w:szCs w:val="22"/>
        </w:rPr>
        <w:t xml:space="preserve">, </w:t>
      </w:r>
      <w:hyperlink w:anchor="Par818" w:tooltip="дефектации оборудования." w:history="1">
        <w:r w:rsidRPr="00DA3878">
          <w:rPr>
            <w:sz w:val="22"/>
            <w:szCs w:val="22"/>
          </w:rPr>
          <w:t>четвертого</w:t>
        </w:r>
      </w:hyperlink>
      <w:r w:rsidRPr="00DA3878">
        <w:rPr>
          <w:sz w:val="22"/>
          <w:szCs w:val="22"/>
        </w:rPr>
        <w:t xml:space="preserve">, </w:t>
      </w:r>
      <w:hyperlink w:anchor="Par819" w:tooltip="Все изменения объема ремонта, установленные по результатам испытаний до ремонта и дефектации оборудования, должны оформляться ведомостью дополнительных работ по ремонту гидроагрегата и протоколом исключения работ из ведомости планируемых работ по ремонту гидроагрегата, рекомендуемые образцы которых приведены в приложениях N 54 и N 55 к настоящим Правилам." w:history="1">
        <w:r w:rsidRPr="00DA3878">
          <w:rPr>
            <w:sz w:val="22"/>
            <w:szCs w:val="22"/>
          </w:rPr>
          <w:t>пятого</w:t>
        </w:r>
      </w:hyperlink>
      <w:r w:rsidRPr="00DA3878">
        <w:rPr>
          <w:sz w:val="22"/>
          <w:szCs w:val="22"/>
        </w:rPr>
        <w:t xml:space="preserve">, </w:t>
      </w:r>
      <w:hyperlink w:anchor="Par820" w:tooltip="Все изменения объема ремонта согласуются с организациями - исполнителями ремонта и утверждены техническим руководителем субъекта электроэнергетики." w:history="1">
        <w:r w:rsidRPr="00DA3878">
          <w:rPr>
            <w:sz w:val="22"/>
            <w:szCs w:val="22"/>
          </w:rPr>
          <w:t>шестого пункта 223</w:t>
        </w:r>
      </w:hyperlink>
      <w:r w:rsidRPr="00DA3878">
        <w:rPr>
          <w:sz w:val="22"/>
          <w:szCs w:val="22"/>
        </w:rPr>
        <w:t xml:space="preserve">, </w:t>
      </w:r>
      <w:hyperlink w:anchor="Par821" w:tooltip="224. Ремонтная документация, предоставляемая субъектом электроэнергетики организации - исполнителю ремонта, должна включать в себя:" w:history="1">
        <w:r w:rsidRPr="00DA3878">
          <w:rPr>
            <w:sz w:val="22"/>
            <w:szCs w:val="22"/>
          </w:rPr>
          <w:t>пунктов 224</w:t>
        </w:r>
      </w:hyperlink>
      <w:r w:rsidRPr="00DA3878">
        <w:rPr>
          <w:sz w:val="22"/>
          <w:szCs w:val="22"/>
        </w:rPr>
        <w:t xml:space="preserve"> - </w:t>
      </w:r>
      <w:hyperlink w:anchor="Par839" w:tooltip="229. До начала ремонтных работ производственные бригады должны быть ознакомлены с объемом ремонтных работ, сроком ремонта, графиком выполнения ремонтных работ, мероприятиями по безопасности труда, противопожарными мероприятиями, правилами внутреннего распорядка." w:history="1">
        <w:r w:rsidRPr="00DA3878">
          <w:rPr>
            <w:sz w:val="22"/>
            <w:szCs w:val="22"/>
          </w:rPr>
          <w:t>229</w:t>
        </w:r>
      </w:hyperlink>
      <w:r w:rsidRPr="00DA3878">
        <w:rPr>
          <w:sz w:val="22"/>
          <w:szCs w:val="22"/>
        </w:rPr>
        <w:t xml:space="preserve">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объема планового текущего, среднего или капитального ремонта должно выполняться по результатам контроля технического состояния, осуществляемого при его непрерывном и периодическом техническом обслуживании подсистем АСУ ТП (средств ТАИ), а также при устранении дефектов, отказов в их работе (для средств измерений перед их поверкой или калибровкой).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376. На объекте электроэнергетики должен создаваться резервно-обменный фонд технических средств подсистем АСУ ТП (средств ТАИ), обеспечивающий: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оперативную замену в течение года отказавших в процессе эксплуатации каждого типа подсистем АСУ ТП (средств ТАИ), входящих в состав штатных систем контроля и управления объекта электроэнергетики (годовой эксплуатационный запас восстанавливаемых подсистем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плановую замену в течение года устройств каждого типа, отработавших свой межремонтный ресурс, для передачи их в капитальный ремонт в заводских условиях;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возможность проведения капитального и среднего ремонта подсистем АСУ ТП (средств ТАИ) с установленной для них периодичностью (в соответствии с периодичностью ремонта основного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возможность проведения аварийного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равномерную занятость ремонтного персонала в течение всего года.</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Величина резервно-обменного фонда технических средств подсистем АСУ ТП (ТАИ) должна устанавливаться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случае применения однотипных программно-технических средств АСУ ТП (ТАИ) на обособленных подразделениях субъекта электроэнергетики, допускается создавать обменный фонд в целом по субъекту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377. Вывод в ремонт подсистем АСУ ТП (средств ТАИ) должен выполняться совместно с основным или вспомогательным оборудованием объекта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Текущий ремонт подсистем АСУ ТП (средств ТАИ) должен производиться по месту их установки, а средний и капитальный - в лабораторных или заводских условиях. Обслуживание ПО (обновление) ремонтируемых средств АСУ ТП (средств ТАИ) должно проводиться при выполнении мероприятий по его резервированию или восстановлению из резервной копии.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378. Перечень работ типовых текущего, среднего и капитального ремонта подсистем АСУ ТП (средств ТАИ) приведены в приложении N 72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379. Приемка подсистем АСУ ТП (средств ТАИ) из капитального и среднего ремонта должна проводиться отдельно по каждой функциональной группе устройств подсистем АСУ </w:t>
      </w:r>
      <w:r w:rsidRPr="00DA3878">
        <w:rPr>
          <w:sz w:val="22"/>
          <w:szCs w:val="22"/>
        </w:rPr>
        <w:lastRenderedPageBreak/>
        <w:t>ТП (средств ТАИ): технологических защит, блокировок и сигнализации, автоматического регулирования, дистанционного управления, технологического контроля и (или) КИП, ХКиСИ, информационных и (или) управляющих и вычислительных ПТК.</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Приемка подсистем АСУ ТП (средств ТАИ) из капитального и среднего ремонта должна выполняться: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ТЭС в соответствии с требованиями пунктов 95 - 111, 114 - 116, 118 - 137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ГЭС в соответствии с требованиями пунктов 242 - 269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на ЛЭП, оборудовании ТП и РУ в соответствии с требованиями пунктов 393 - 406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380. Опробование и приемка из капитального и среднего ремонта всего объема подсистем АСУ ТП (средств ТАИ) установки (энергоблока, котла, турбины, гидроагрегата, генератора, отдельного вида оборудования) должны производиться перед пуском и на этапе приемо-сдаточных испытаний этой установки при приемке ее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положительном результате опробования подсистем АСУ ТП (средств ТАИ) на работающем оборудовании их ремонт считается законченным и дается предварительная оценка качества отремонтированных средств ТАИ и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Итоговая оценка качества отремонтированных средств ТАИ и выполненных ремонтных работ дается по результатам их подконтрольной эксплуатации в составе отремонтированной энергоустановки.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381. Основными критериями оценки качества отремонтированных подсистем АСУ ТП (средств ТАИ) и выполненных ремонтных работ являются: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а) соответствие технического состояния ПТК (при наличии), приборов, аппаратуры управления, сигнализации и защит, внутренней и внешней коммутации, кабельных связей и трубных проводок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б) результаты проведения следующих мероприятий: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включение в работу измерительных приборов, проверка целостности измерительных линий, исправности датчиков, проверка работы кинематики регистрирующих и контактных устройств, правильности выставления уставок технологических защит и сигнализации;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работы схем управления электроприводами запорных и регулирующих органов, а также точности установки конечных выключателей, работы сигнализации положения запорных органов и указателей положения регулирующих органов, работы электроприводов по командам из цепей технологических защит и блокировок;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работы технологических защит путем имитации срабатывания датчиков с воздействием через выходные реле схем защит на исполнительные устройства;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получение положительных заключений по результатам испытаний в случае их выполнения по специальным программам;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в) внешний вид и чистота приборов и аппаратуры щитов, пультов и сборок (отсутствие царапин и нарушений окраски, пыли и грязи);</w:t>
      </w:r>
    </w:p>
    <w:p w:rsidR="00B73B5A" w:rsidRPr="00DA3878" w:rsidRDefault="00B73B5A" w:rsidP="007F4843">
      <w:pPr>
        <w:pStyle w:val="ConsPlusNormal"/>
        <w:spacing w:line="300" w:lineRule="atLeast"/>
        <w:ind w:firstLine="540"/>
        <w:jc w:val="both"/>
        <w:rPr>
          <w:sz w:val="22"/>
          <w:szCs w:val="22"/>
        </w:rPr>
      </w:pPr>
      <w:r w:rsidRPr="00DA3878">
        <w:rPr>
          <w:sz w:val="22"/>
          <w:szCs w:val="22"/>
        </w:rPr>
        <w:t>г) исправность дверей и замков сборок, панелей и пультов;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д) наличие протоколов наладки, проверки, испытаний (опробования) аппаратуры и бирок на ней;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е) заполнение карт настроек авторегуляторов, паспортов КИП или документов, заменяющих данные паспорта;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ж) наличие номеров, маркировок и надписей о назначении на панелях, пультах, соединительных коробках, сборных кабельных ящиках, первичных измерительных преобразователях, импульсных линиях, запорной арматуре, коммутационных аппаратах, кабелях, штепсельных разъемах;</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з) наличие отметок о внесении изменений в эксплуатационную документацию, если такие изменения вносились в ходе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и) включение в работу в полном объеме всех подсистем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382. Оценки качества отремонтированных подсистем АСУ ТП (средств ТАИ) и выполненных ремонтных работ среднего или капитального ремонта должны устанавливаться комиссией по приемке, состав которой должен утверждаться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Качеству выполненных ремонтных работ должна устанавливаться одна из следующих оценок: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отлично - при отсутствии дефектов отремонтированных подсистем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хорошо - при обнаружении дефектов отремонтированных подсистем АСУ ТП (средств ТАИ), которые могут быть устранены в течение 24 часов;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удовлетворительно - если устранение обнаруженных дефектов требует более 24 часов, но менее 72 часов;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неудовлетворительно - если устранение обнаруженных дефектов требует более 72 часов.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383. Результаты проведения среднего или капитального ремонта подсистем АСУ ТП (средств ТАИ) должны оформляться в отчетной документации, перечень которой приведен в приложении N 73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384. Приемка из ремонта подсистем АСУ ТП (средств ТАИ) должна оформляться актом, рекомендуемый образец которого приведен в приложении N 74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Порядок приемки подсистем АСУ ТП (средств ТАИ) из текущего ремонта должен устанавливаться субъектом электроэнергетики самостоятельно.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385. Проведение текущего ремонта подсистем АСУ ТП (средств ТАИ) по техническому состоянию следует выполнять по результатам его контроля при непрерывном и периодическом техническом обслуживании, а для СИ - также перед их поверкой или калибровкой.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386. Проведение субъектом электроэнергетики среднего или капитального ремонта подсистем АСУ ТП (средств ТАИ) по техническому состоянию должен выполняться при наличии следующих условий: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разработан и утвержден ЛНА, устанавливающий периодичность, методы, объемы и технические средства контроля за техническим состоянием подсистем АСУ ТП (средств ТАИ);</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внедрена система контроля за техническим состоянием подсистем АСУ ТП (средств ТАИ) в соответствии с указанным в абзаце 2 настоящего пункта ЛНА;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подсистемы АСУ ТП (средства ТАИ) эксплуатируются до истечения проектного срока службы;</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соблюдаются сроки и объемы проведения технического обслуживания с непрерывным и периодическим контролем;</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соблюдаются сроки поверки и калибровки СИ;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оснащенность всех элементов подсистем АСУ ТП (средств ТАИ) современными средствами мониторинга и диагностирования технического состояния, а именно: применение экранированных кабельных связях в измерительных каналах; первичных преобразователей с нормированным выходом 4 - 20 мА; микропроцессорных модулей и ПТК с резервированием основных функций, контроля исправности схем электропитания и датчиков положения исполнительных механизмов;</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наличие схем бесперебойного электропитания подсистем АСУ ТП (средств ТАИ), обеспечивающих безударное переключение на резервный источник электропитания при неисправности основного источника.</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bookmarkStart w:id="76" w:name="Par1344"/>
      <w:bookmarkEnd w:id="76"/>
      <w:r w:rsidRPr="00DA3878">
        <w:rPr>
          <w:sz w:val="22"/>
          <w:szCs w:val="22"/>
        </w:rPr>
        <w:t>VI. Требования к организации планирования, подготовки,</w:t>
      </w:r>
    </w:p>
    <w:p w:rsidR="00B73B5A" w:rsidRPr="00DA3878" w:rsidRDefault="00B73B5A" w:rsidP="007F4843">
      <w:pPr>
        <w:pStyle w:val="ConsPlusTitle"/>
        <w:spacing w:line="300" w:lineRule="atLeast"/>
        <w:jc w:val="center"/>
        <w:rPr>
          <w:sz w:val="22"/>
          <w:szCs w:val="22"/>
        </w:rPr>
      </w:pPr>
      <w:r w:rsidRPr="00DA3878">
        <w:rPr>
          <w:sz w:val="22"/>
          <w:szCs w:val="22"/>
        </w:rPr>
        <w:t>производства ремонта ЛЭП и оборудования ПС</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bookmarkStart w:id="77" w:name="Par1347"/>
      <w:bookmarkEnd w:id="77"/>
      <w:r w:rsidRPr="00DA3878">
        <w:rPr>
          <w:sz w:val="22"/>
          <w:szCs w:val="22"/>
        </w:rPr>
        <w:t>387. Периодичность работ по ремонту ЛЭП и оборудования ПС должна устанавливаться субъектами электроэнергетики на основании требований нормативной и технической документации, инструкций изготовителей оборудования с учетом технического состояния, определяемого по результатам обходов, осмотров и испытаний, проводимых в соответствии с ЛНА субъекта электроэнергетики, а также климатических и метеорологических условий эксплуатации ЛЭП и оборудования ПС.</w:t>
      </w:r>
    </w:p>
    <w:p w:rsidR="00B73B5A" w:rsidRPr="00DA3878" w:rsidRDefault="00B73B5A" w:rsidP="007F4843">
      <w:pPr>
        <w:pStyle w:val="ConsPlusNormal"/>
        <w:spacing w:line="300" w:lineRule="atLeast"/>
        <w:ind w:firstLine="540"/>
        <w:jc w:val="both"/>
        <w:rPr>
          <w:sz w:val="22"/>
          <w:szCs w:val="22"/>
        </w:rPr>
      </w:pPr>
      <w:r w:rsidRPr="00DA3878">
        <w:rPr>
          <w:sz w:val="22"/>
          <w:szCs w:val="22"/>
        </w:rPr>
        <w:t>388. Планирование ремонта ЛЭП и оборудования ПС должно включать в себя разработку: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а) перспективных планов ремонта, разрабатываемых на 5 лет;</w:t>
      </w:r>
    </w:p>
    <w:p w:rsidR="00B73B5A" w:rsidRPr="00DA3878" w:rsidRDefault="00B73B5A" w:rsidP="007F4843">
      <w:pPr>
        <w:pStyle w:val="ConsPlusNormal"/>
        <w:spacing w:line="300" w:lineRule="atLeast"/>
        <w:ind w:firstLine="540"/>
        <w:jc w:val="both"/>
        <w:rPr>
          <w:sz w:val="22"/>
          <w:szCs w:val="22"/>
        </w:rPr>
      </w:pPr>
      <w:r w:rsidRPr="00DA3878">
        <w:rPr>
          <w:sz w:val="22"/>
          <w:szCs w:val="22"/>
        </w:rPr>
        <w:t>б) годовых и месячных графиков ремонта и технического обслуживания.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389. Перспективный план ремонта ЛЭП и оборудования ПС корректируется с учетом технического состояния ЛЭП и оборудования ПС и изменения условий их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390. Графики ремонта ЛЭП и оборудования ПС должны разрабатываться и утверждаться субъектами электроэнергетики. Графики ремонта ЛЭП и оборудования ПС, являющихся объектами диспетчеризации, должны разрабатываться и утверждаться субъектами электроэнергетики с учетом требований Правил вывода в ремонт.</w:t>
      </w:r>
    </w:p>
    <w:p w:rsidR="00B73B5A" w:rsidRPr="00DA3878" w:rsidRDefault="00B73B5A" w:rsidP="007F4843">
      <w:pPr>
        <w:pStyle w:val="ConsPlusNormal"/>
        <w:spacing w:line="300" w:lineRule="atLeast"/>
        <w:ind w:firstLine="540"/>
        <w:jc w:val="both"/>
        <w:rPr>
          <w:sz w:val="22"/>
          <w:szCs w:val="22"/>
        </w:rPr>
      </w:pPr>
      <w:bookmarkStart w:id="78" w:name="Par1353"/>
      <w:bookmarkEnd w:id="78"/>
      <w:r w:rsidRPr="00DA3878">
        <w:rPr>
          <w:sz w:val="22"/>
          <w:szCs w:val="22"/>
        </w:rPr>
        <w:t>391. Работы по ремонту ЛЭП и оборудования ПС должны производиться по технологическим картам, а также ППР.</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Технологические карты должны утверждаться техническим руководителем субъекта электроэнергетики и содержать: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состав и последовательность операций при выполнении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условия проведения работ и меры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контролируемые параметры;</w:t>
      </w:r>
    </w:p>
    <w:p w:rsidR="00B73B5A" w:rsidRPr="00DA3878" w:rsidRDefault="00B73B5A" w:rsidP="007F4843">
      <w:pPr>
        <w:pStyle w:val="ConsPlusNormal"/>
        <w:spacing w:line="300" w:lineRule="atLeast"/>
        <w:ind w:firstLine="540"/>
        <w:jc w:val="both"/>
        <w:rPr>
          <w:sz w:val="22"/>
          <w:szCs w:val="22"/>
        </w:rPr>
      </w:pPr>
      <w:r w:rsidRPr="00DA3878">
        <w:rPr>
          <w:sz w:val="22"/>
          <w:szCs w:val="22"/>
        </w:rPr>
        <w:t>требования к составу и квалификации исполнителей;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нормы трудозатрат при выполнении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номенклатуру инструментов, приспособлений, приборов, механизмов и испытательных установок, защитных средств и спецодежды;</w:t>
      </w:r>
    </w:p>
    <w:p w:rsidR="00B73B5A" w:rsidRPr="00DA3878" w:rsidRDefault="00B73B5A" w:rsidP="007F4843">
      <w:pPr>
        <w:pStyle w:val="ConsPlusNormal"/>
        <w:spacing w:line="300" w:lineRule="atLeast"/>
        <w:ind w:firstLine="540"/>
        <w:jc w:val="both"/>
        <w:rPr>
          <w:sz w:val="22"/>
          <w:szCs w:val="22"/>
        </w:rPr>
      </w:pPr>
      <w:r w:rsidRPr="00DA3878">
        <w:rPr>
          <w:sz w:val="22"/>
          <w:szCs w:val="22"/>
        </w:rPr>
        <w:t>материалы и запасные части, применяемые при выполнении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ППР должен утверждаться техническим руководителем субъекта электроэнергетики и определяет технологию, организацию работ, порядок обеспечения ресурсами, меры безопасности при выполнении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392. При выявлении дефектов персоналом субъекта электроэнергетики и (или) организации - исполнителя ремонта в рамках выполнения мероприятий, указанных в </w:t>
      </w:r>
      <w:hyperlink w:anchor="Par1347" w:tooltip="387. Периодичность работ по ремонту ЛЭП и оборудования ПС должна устанавливаться субъектами электроэнергетики на основании требований нормативной и технической документации, инструкций изготовителей оборудования с учетом технического состояния, определяемого по результатам обходов, осмотров и испытаний, проводимых в соответствии с ЛНА субъекта электроэнергетики, а также климатических и метеорологических условий эксплуатации ЛЭП и оборудования ПС." w:history="1">
        <w:r w:rsidRPr="00DA3878">
          <w:rPr>
            <w:sz w:val="22"/>
            <w:szCs w:val="22"/>
          </w:rPr>
          <w:t>пункте 387</w:t>
        </w:r>
      </w:hyperlink>
      <w:r w:rsidRPr="00DA3878">
        <w:rPr>
          <w:sz w:val="22"/>
          <w:szCs w:val="22"/>
        </w:rPr>
        <w:t xml:space="preserve"> настоящих Правил, не могут быть устранены в процессе ремонта в полном объеме в соответствии с требованиями нормативной, технической и технологической документации, субъект электроэнергетики должен принять решения о сроках, порядке их устранении и проведении мероприятий по контролю технического состояния до завершения устранения всех выявленных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393. Приемка ЛЭП из капитального ремонта и приемка оборудования ПС из капитального и среднего ремонта должны производиться комиссией по приемке, порядок формирования и утверждения которой определяется ЛНА субъекта электроэнергетики. </w:t>
      </w:r>
      <w:r w:rsidRPr="00DA3878">
        <w:rPr>
          <w:sz w:val="22"/>
          <w:szCs w:val="22"/>
        </w:rPr>
        <w:lastRenderedPageBreak/>
        <w:t>Приемка из текущего ремонта оборудования ПС должна осуществляться в порядке, установленном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Временем окончания капитального ремонта ЛЭП и капитального (среднего) оборудования ПС является момент включения в электрическую сеть, если при включении не произошло отказа; при ремонте без снятия напряжения - момент сообщения дежурному диспетчеру руководителем (производителем) работ об их завершении.</w:t>
      </w:r>
    </w:p>
    <w:p w:rsidR="00B73B5A" w:rsidRPr="00DA3878" w:rsidRDefault="00B73B5A" w:rsidP="007F4843">
      <w:pPr>
        <w:pStyle w:val="ConsPlusNormal"/>
        <w:spacing w:line="300" w:lineRule="atLeast"/>
        <w:ind w:firstLine="540"/>
        <w:jc w:val="both"/>
        <w:rPr>
          <w:sz w:val="22"/>
          <w:szCs w:val="22"/>
        </w:rPr>
      </w:pPr>
      <w:bookmarkStart w:id="79" w:name="Par1366"/>
      <w:bookmarkEnd w:id="79"/>
      <w:r w:rsidRPr="00DA3878">
        <w:rPr>
          <w:sz w:val="22"/>
          <w:szCs w:val="22"/>
        </w:rPr>
        <w:t>394. Комиссии по приемке представляется следующая документация, характеризующая состояние ЛЭП и оборудования ПС до ремонта, объем и качество выполненных ремонтных работ, и качество отремонтированных ЛЭП и оборудования ПС:</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ведомости планируемых работ, в том числе неисправностей и дефектов, подлежащих устранению при ремонте;</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 выполненных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технических решений и перечень мероприятий по контролю технического состояния ЛЭП и оборудования ПС по выявленным, но не устраненным дефектам при их наличии;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испытаний, карты измерений, ведомости параметров технического состояния ЛЭП и оборудования ПС до и после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сертификаты на использованные в процессе ремонта материалы, запчасти;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скрытых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395. Комиссия по приемке по результатам анализа документации, указанной в </w:t>
      </w:r>
      <w:hyperlink w:anchor="Par1366" w:tooltip="394. Комиссии по приемке представляется следующая документация, характеризующая состояние ЛЭП и оборудования ПС до ремонта, объем и качество выполненных ремонтных работ, и качество отремонтированных ЛЭП и оборудования ПС:" w:history="1">
        <w:r w:rsidRPr="00DA3878">
          <w:rPr>
            <w:sz w:val="22"/>
            <w:szCs w:val="22"/>
          </w:rPr>
          <w:t>пункте 394</w:t>
        </w:r>
      </w:hyperlink>
      <w:r w:rsidRPr="00DA3878">
        <w:rPr>
          <w:sz w:val="22"/>
          <w:szCs w:val="22"/>
        </w:rPr>
        <w:t xml:space="preserve"> настоящих Правил, осмотра и опробования ЛЭП и оборудования ПС должна: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а) выполнить оценку: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качества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соответствия требованиям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б) составить акт на приемку отремонтированных объектов электрических сетей из ремонта (ЛЭП и оборудования ПС) из ремонта, рекомендуемый образец которого приведен в приложении N 75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 приемки оборудования ПС 35 кВ и выше из ремонта должен составляться после завершения месячной подконтрольной эксплуатации, которую необходимо начинать с момента завершения приемо-сдаточных испытаний под нагрузкой в течение 48 часов и осуществлять в порядке, предусмотренном пунктами 115 - 118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396 При приемке ЛЭП и оборудование ПС из ремонта в эксплуатацию комиссия должна установить ему одну из следующих оценок качества отремонтированных ЛЭП и оборудования ПС:</w:t>
      </w:r>
    </w:p>
    <w:p w:rsidR="00B73B5A" w:rsidRPr="00DA3878" w:rsidRDefault="00B73B5A" w:rsidP="007F4843">
      <w:pPr>
        <w:pStyle w:val="ConsPlusNormal"/>
        <w:spacing w:line="300" w:lineRule="atLeast"/>
        <w:ind w:firstLine="540"/>
        <w:jc w:val="both"/>
        <w:rPr>
          <w:sz w:val="22"/>
          <w:szCs w:val="22"/>
        </w:rPr>
      </w:pPr>
      <w:r w:rsidRPr="00DA3878">
        <w:rPr>
          <w:sz w:val="22"/>
          <w:szCs w:val="22"/>
        </w:rPr>
        <w:t>а) соответствует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б) соответствует требованиям ремонтной документации с ограничением;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в) не соответствует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397. Оценка "соответствует требованиям ремонтной документации" должна устанавливаться при одновременном выполнении следующих требований: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устранены все дефекты, выявленные в результате контроля составных частей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выполнены требования ПТЭ и требования ремонтной документации, определяющие качество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приемо-сдаточные испытания под нагрузкой показали, что работа оборудования соответствуют требованиям ПТЭ и инструкций по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значения параметров технического состояния находятся на уровне нормативных.</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398. Оценка "соответствует требованиям ремонтной документации с ограничением" </w:t>
      </w:r>
      <w:r w:rsidRPr="00DA3878">
        <w:rPr>
          <w:sz w:val="22"/>
          <w:szCs w:val="22"/>
        </w:rPr>
        <w:lastRenderedPageBreak/>
        <w:t>должна устанавливаться при невыполнении хотя бы одно из требований, указанных в пункте 397 настоящих Правил, но при этом дальнейшая эксплуатация оборудования в соответствии с требованиями ПТЭ возможна.</w:t>
      </w:r>
    </w:p>
    <w:p w:rsidR="00B73B5A" w:rsidRPr="00DA3878" w:rsidRDefault="00B73B5A" w:rsidP="007F4843">
      <w:pPr>
        <w:pStyle w:val="ConsPlusNormal"/>
        <w:spacing w:line="300" w:lineRule="atLeast"/>
        <w:ind w:firstLine="540"/>
        <w:jc w:val="both"/>
        <w:rPr>
          <w:sz w:val="22"/>
          <w:szCs w:val="22"/>
        </w:rPr>
      </w:pPr>
      <w:r w:rsidRPr="00DA3878">
        <w:rPr>
          <w:sz w:val="22"/>
          <w:szCs w:val="22"/>
        </w:rPr>
        <w:t>399. Оборудование, отремонтированное с оценкой "соответствует требованиям ремонтной документации с ограничением", допускается в эксплуатацию со сроком дальнейшего использования, определяемым комиссией по приемке, при этом субъект электроэнергетики должен разработать план мероприятий по устранению выявленных недостатков и установить сроки его 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400. Если в течение приемо-сдаточных испытаний оборудования ПС 35 кВ и выше под нагрузкой были обнаружены дефекты, препятствующие работе оборудования с номинальной нагрузкой, или дефекты, требующие немедленного отключения, то ремонт считается незаконченным до устранения этих дефектов и повторного проведения приемо-сдаточных испытаний оборудования ПС 35 кВ и выше под нагрузкой.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возникновении в процессе приемо-сдаточных испытаний оборудования под нагрузкой нарушений нормальной работы отдельных составных частей оборудования, при которых не требуется немедленного отключения, вопрос о продолжении их решается субъектом электроэнергетики в зависимости от характера нарушений. При этом обнаруженные дефекты должны устраняться организацией - исполнителем ремонта в сроки, установленные субъектом электроэнергетики с учетом требований Правил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приемо-сдаточные испытания под нагрузкой были прерваны, то они начинаются заново после устранения выявленных дефектов. Длительность приемо-сдаточных испытаний под нагрузкой составляет 48 часов с момента постановки оборудования под нагрузку.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в период подконтрольной эксплуатации оборудования ПС 35 кВ и выше будет установлено, что на оборудовании возникли дефекты, которые могут привести к аварийным последствиям (нарушениям в работе) или недопустимым отклонениям параметров, оборудование выводится из эксплуатации с оценкой "не соответствует требованиям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После выполнения повторного ремонта для устранения дефектов должна производиться повторная приемка из ремонта, подконтрольная эксплуатация и устанавливаться новая оценка качества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401. Оценка качества выполненных ремонтных работ должна устанавливаться организации - исполнителю ремонта на основании выполнения требований, предусмотренных пунктом 403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402. Качеству выполненных ремонтных работ должна устанавливаться одна из следующих оценок: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отлично;</w:t>
      </w:r>
    </w:p>
    <w:p w:rsidR="00B73B5A" w:rsidRPr="00DA3878" w:rsidRDefault="00B73B5A" w:rsidP="007F4843">
      <w:pPr>
        <w:pStyle w:val="ConsPlusNormal"/>
        <w:spacing w:line="300" w:lineRule="atLeast"/>
        <w:ind w:firstLine="540"/>
        <w:jc w:val="both"/>
        <w:rPr>
          <w:sz w:val="22"/>
          <w:szCs w:val="22"/>
        </w:rPr>
      </w:pPr>
      <w:r w:rsidRPr="00DA3878">
        <w:rPr>
          <w:sz w:val="22"/>
          <w:szCs w:val="22"/>
        </w:rPr>
        <w:t>хорошо;</w:t>
      </w:r>
    </w:p>
    <w:p w:rsidR="00B73B5A" w:rsidRPr="00DA3878" w:rsidRDefault="00B73B5A" w:rsidP="007F4843">
      <w:pPr>
        <w:pStyle w:val="ConsPlusNormal"/>
        <w:spacing w:line="300" w:lineRule="atLeast"/>
        <w:ind w:firstLine="540"/>
        <w:jc w:val="both"/>
        <w:rPr>
          <w:sz w:val="22"/>
          <w:szCs w:val="22"/>
        </w:rPr>
      </w:pPr>
      <w:r w:rsidRPr="00DA3878">
        <w:rPr>
          <w:sz w:val="22"/>
          <w:szCs w:val="22"/>
        </w:rPr>
        <w:t>удовлетворительно;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неудовлетворительно.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"отлично" должна устанавливаться при выполнении всех требований, указанных в пунктах 403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"хорошо" должна устанавливаться при выполнении всех требований, указанных в абзацах со второго по пятый пункта 403 настоящих Правил, и выполнении более половины любых требований, указанных в абзацах с шестого по одиннадцатый пункта 403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Оценка "удовлетворительно" должна устанавливаться при выполнении всех требований, указанных в абзацах со второго по пятый пункта 403 настоящих Правил, и </w:t>
      </w:r>
      <w:r w:rsidRPr="00DA3878">
        <w:rPr>
          <w:sz w:val="22"/>
          <w:szCs w:val="22"/>
        </w:rPr>
        <w:lastRenderedPageBreak/>
        <w:t>выполнении менее половины любых требований, указанных в абзацах с шестого по одиннадцатый пункта 403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"неудовлетворительно" должна устанавливаться при невыполнении одного или более требований, указанных в абзацах со второго по пятый пункта 403 настоящих Правил, вне зависимости от выполнения требований, указанных в абзацах с шестого по одиннадцатый пункта 403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403. Требования к оценке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согласованной ведомости планируемых работ по ремонту, уточненной по результатам дефектации;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увеличения сроков продолжительности ремонта ЛЭП и оборудования ПС, вызванного выполнением ремонтных работ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оценок качества отремонтированного ЛЭП и оборудования ПС "соответствует требованиям ремонтной документации с ограничением" и "не соответствует требованиям ремонтной документации", связанных с выполнением ремонтных работ организацией - исполнителем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отказов оборудования ПС 35 кВ и выше в течение срока подконтрольной эксплуатации из-за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наличие необходимого комплекта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применение технологической оснастки, приспособлений и инструментов, предусмотренных технологической документацией, и соответствие их параметров паспортным данным;</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соответствие выполненных технологических операций, включая контрольные, требованиям технологической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входного контроля используемых при ремонте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наличие комплекта исполнительной и отчетной документации по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нарушений правил охраны труда, норм и требований пожарной безопасности в течение проведенного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404. Пожарная безопасность характеризуется выполнением требований нормативных правовых актов и правил в области обеспечения пожарной безопасности, а также других нормативных и технических документов, в которых установлены нормы и требования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Соблюдение норм и требований пожарной безопасности отремонтированного оборудования должно определяться одной из следующих оценок (оценка должна устанавливаться только для оборудования ПС):</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"соответствует требованиям правил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"не соответствует требованиям правил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405. Оценка "соответствует требованиям правил пожарной безопасности" устанавливается при соблюдении норм и требований пожарной безопасности отремонтированного оборудования и процессов выполнения организацией - исполнителем ремонта ремонтных, сварочных и огнеопасных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406. Оценка "не соответствует требованиям правил пожарной безопасности" должна устанавливаться в случае невыполнения любого мероприятия по устранению нарушений норм и требований пожарной безопасности при выполнении ремонтных, сварочных и огнеопасных работ и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получении оценки "не соответствует требованиям правил пожарной безопасности" отремонтированное оборудование не может быть допущено к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407. Особенности организации технического обслуживания и ремонта воздушных </w:t>
      </w:r>
      <w:r w:rsidRPr="00DA3878">
        <w:rPr>
          <w:sz w:val="22"/>
          <w:szCs w:val="22"/>
        </w:rPr>
        <w:lastRenderedPageBreak/>
        <w:t>линий электропередачи напряжением 35 кВ и выше (далее - ВЛ 35 кВ и выше) должны устанавливаться настоящим пунктом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по техническому обслуживанию ВЛ 35 кВ и выше, и сроки их проведения приведены в приложении N 76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Работы, указанные в приложении N 76 к настоящим Правилам, по решению технического руководителя субъекта электроэнергетики могут выполняться дистанционными методами.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измерений и осмотров ВЛ 35 кВ и выше, должны вноситься в листки осмотра, выявленные дефекты, в том числе факты нарушения установленных охранных зон объектов электросетевого хозяйства, фиксируются в журнале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журнала дефектов, в который следует вносить неисправности ВЛ 35 кВ и выше, приведен в приложении N 77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Периодичность проведения капитального ремонта ВЛ должна устанавливаться в соответствии с ПТЭ.</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Капитальный ремонт ВЛ 35 кВ и выше может производиться поэтапно на отдельных участках, элементах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выполняемых при капитальном ремонте ВЛ напряжением 35 кВ и выше, приведен в приложении N 78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Перспективный план капитального ремонта ВЛ 35 кВ и выше должен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протяженность ВЛ (по цепям);</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ввода в эксплуатацию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последнего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объемы работ (или протяженности отремонтированных участков) по планируемым годам проведения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перспективного плана капитального ремонта для ВЛ 35 кВ и выше приведен в приложении N 79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график капитального ремонта для ВЛ 35 кВ и выше должен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протяженность ремонтируемого участка ВЛ (по цепям);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наименование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плановые и фактические показатели капитального ремонта с помесячной разбивкой.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годового графика капитального ремонта для ВЛ 35 кВ и выше приведен в приложении N 80 к настоящим Правилам. Работы на ВЛ 35 кВ и выше, выполненные с заменой элементов, фиксируются в технических паспортах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408. Особенности организации технического обслуживания и ремонта ВЛ, ТП, секционирующих пунктов (далее - СП) и распределительных пунктов (далее - РП) электрических сетей напряжением 0,38 - 20 кВ (далее - ВЛ и оборудование ПС 0,38 - 20 кВ) должны устанавливаться настоящим пунктом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по техническому обслуживанию ВЛ и оборудования ПС 0,38 - 20 кВ и сроки их проведения приведены в приложениях N 81 и N 82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Неисправности и дефекты, обнаруженные при проведении осмотров ВЛ и оборудования ПС 0,38 - 20 кВ, включая и выявленные предыдущими осмотрами, но не устраненные, записываются лицом, производящим осмотр, в листок осмотра. Отмеченные в листке осмотра неисправности должны вноситься в журнал дефектов. Рекомендуемый образец журнала дефектов, в который следует вносить неисправности ВЛ и оборудования ПС 0,38 - 20 кВ, приведен в приложении N 77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Периодичность проведения капитального ремонта ВЛ 0,38 - 20 кВ должна </w:t>
      </w:r>
      <w:r w:rsidRPr="00DA3878">
        <w:rPr>
          <w:sz w:val="22"/>
          <w:szCs w:val="22"/>
        </w:rPr>
        <w:lastRenderedPageBreak/>
        <w:t>устанавливаться в соответствии с ПТЭ, периодичность проведения капитального ремонта оборудования ПС 0,38 - 20 кВ - должна устанавливаться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типового капитального ремонта ВЛ напряжением 0,38 - 20 кВ приведен в приложении N 83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типового капитального ремонта оборудования ПС 0,38 - 20 кВ приведен в приложении N 84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перспективного плана капитального ремонта ВЛ напряжением 0,38 - 20 кВ приведен в приложении N 79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Перспективные планы капитального (среднего) ремонта оборудования ПС 0,38 - 20 кВ должны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тип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ввода в эксплуатацию;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последнего капитального (среднего)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планируемые года вывода в ремонт оборудования ПС.</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перспективного плана капитального (среднего) ремонта оборудования ПС 0,38 - 20 кВ приведен в приложении N 89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Годовые графики капитального ремонта ВЛ 0,38 - 20 кВ и выше и годовые графики капитального (среднего) ремонта оборудования ПС 0,38 - 20 кВ должны составляться на основании результатов осмотров, измерений, с учетом перспективного плана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годового графика капитального ремонта ВЛ 0,38 - 20 кВ приведен в приложении N 80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Годовые графики капитального (среднего) ремонта оборудования ПС 0,38 - 20 кВ должны содержать следующие сведения: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тип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вид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 последнего капитального (среднего)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планируемое время начала и окончания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исполнитель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Рекомендуемый образец годового графика капитального (среднего) ремонта оборудования ПС 0,38 - 20 кВ приведен в приложении N 90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До начала производства ремонтных работ субъект электроэнергетики должен обеспечить отключение соответствующего электрооборудования, на котором предусматривается выполнение работ. О планируемых отключениях субъект электроэнергетики предварительно уведомляет потребителей, смежных субъектов электроэнергетики и иных заинтересованных лиц с учетом требований Правил вывода в ремонт и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N 442 (Собрание законодательства Российской Федерации, 2012, N 23, ст. 3008; 2017, N 36, ст. 5441).</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Работы на ВЛ, ТП, СП или РП, связанные с заменой или установкой нового оборудования, фиксируются в технических паспортах ВЛ, ТП, СП или РП.</w:t>
      </w:r>
    </w:p>
    <w:p w:rsidR="00B73B5A" w:rsidRPr="00DA3878" w:rsidRDefault="00B73B5A" w:rsidP="007F4843">
      <w:pPr>
        <w:pStyle w:val="ConsPlusNormal"/>
        <w:spacing w:line="300" w:lineRule="atLeast"/>
        <w:ind w:firstLine="540"/>
        <w:jc w:val="both"/>
        <w:rPr>
          <w:sz w:val="22"/>
          <w:szCs w:val="22"/>
        </w:rPr>
      </w:pPr>
      <w:r w:rsidRPr="00DA3878">
        <w:rPr>
          <w:sz w:val="22"/>
          <w:szCs w:val="22"/>
        </w:rPr>
        <w:t>409. Особенности организации технического обслуживания и ремонта оборудования ПС 35 кВ и выше должны устанавливаться настоящим пунктом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работ по техническому обслуживанию оборудования ПС 35 кВ и выше, а также сроки их проведения приведены в приложении N 85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Выявленные при осмотрах дефекты оборудования ПС 35 кВ и выше заносятся в журнал дефектов, рекомендуемый образец которого приведен в приложении N 77 к </w:t>
      </w:r>
      <w:r w:rsidRPr="00DA3878">
        <w:rPr>
          <w:sz w:val="22"/>
          <w:szCs w:val="22"/>
        </w:rPr>
        <w:lastRenderedPageBreak/>
        <w:t>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испытаний, измерений, контроля, опробования должны оформляться в виде протоколов и фиксироваться в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Периодичность ремонта оборудования ПС 35 кВ и выше приведена в приложении N 86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Текущий ремонт трансформаторов 35 кВ и выше включает наружный осмотр и устранение следующих дефектов, поддающихся ликвидации на месте: чистка изоляторов и бака, доливка масла, смена сорбента в фильтрах, подтяжка болтовых контактов, проверка (замена) подшипников двигателей системы охлаждения, отбор проб масла, прогонка устройств регулирования под нагрузкой (далее - РПН), переключения без возбуждения (далее - ПБВ), проведение измерений, испытаний, опробование стационарных систем пожаротушения.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Текущий ремонт коммутационных аппаратов ПС 35 кВ и выше включает внешний осмотр оборудования, его чистку, проверку креплений и подтяжку контактов ошиновки, ремонт изоляции, зачистку и шлифовку подгоревших мест контактов, смазку контактов, измерение сопротивления контактов постоянному току, смазку трущихся частей, взятие проб масла и его доливку, опробование включения и отключения и другие работы, предусмотренные изготовителем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 перспективном плане капитального (среднего) ремонта оборудования ПС должны указываться сроки ремонта силовых трансформаторов (автотрансформаторов), реакторов, синхронных компенсаторов, высоковольтных выключателей на напряжение 35 кВ и выше согласно приложению N 89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график капитального (среднего) ремонта оборудования ПС должен составляться на основе перспективного плана, результатов испытаний и осмотров оборудования и сооружений, требований ЛНА субъекта электроэнергетики, изготовителей оборудования. Рекомендуемый образец годового графика капитального (среднего) ремонта оборудования ПС приведен в приложении N 90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приемке оборудования из ремонта комиссия должна оценить техническую документацию, протоколы испытаний, измерений. При приемке из ремонта трансформаторов 35 кВ и выше представляется ведомость параметров технического состояния трансформатора (автотрансформатора), рекомендуемый образец которой приведен в </w:t>
      </w:r>
      <w:hyperlink w:anchor="Par7285" w:tooltip="                                 ВЕДОМОСТЬ" w:history="1">
        <w:r w:rsidRPr="00DA3878">
          <w:rPr>
            <w:sz w:val="22"/>
            <w:szCs w:val="22"/>
          </w:rPr>
          <w:t>приложении N 16</w:t>
        </w:r>
      </w:hyperlink>
      <w:r w:rsidRPr="00DA3878">
        <w:rPr>
          <w:sz w:val="22"/>
          <w:szCs w:val="22"/>
        </w:rPr>
        <w:t xml:space="preserve"> к настоящим Правилам; при приемке синхронных компенсаторов - ведомость параметров технического состояния синхронного компенсатора (шунтирующего реактора), рекомендуемый образец которой приведен в </w:t>
      </w:r>
      <w:hyperlink w:anchor="Par6835" w:tooltip="                                 ВЕДОМОСТЬ" w:history="1">
        <w:r w:rsidRPr="00DA3878">
          <w:rPr>
            <w:sz w:val="22"/>
            <w:szCs w:val="22"/>
          </w:rPr>
          <w:t>приложении N 15</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410. Капитальный ремонт ЛЭП, а также капитальный и средний оборудования ПС могут осуществляться по их техническому состоянию.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411. Применение вида организации ремонта по техническому состоянию ЛЭП и оборудования ПС допускается в случае, если субъект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утвердил ЛНА, устанавливающие периодичность, методы, объемы и технические средства контроля, систему показателей технического состояния и их допустимые и предельные значения, позволяющие достоверно определять фактическое техническое состояние ЛЭП и оборудования ПС и его изменение в период до следующего выполнения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обладает системой контроля технического состояния ЛЭП и оборудования ПС, установленную ЛНА субъекта электроэнергетики, включающую совокупность технических средств контроля и диагностирования технического состояния ЛЭП и оборудования ПС, исполнителей и объектов контроля, взаимодействующих по правилам и требованиям, </w:t>
      </w:r>
      <w:r w:rsidRPr="00DA3878">
        <w:rPr>
          <w:sz w:val="22"/>
          <w:szCs w:val="22"/>
        </w:rPr>
        <w:lastRenderedPageBreak/>
        <w:t>установленным в соответствующей нормативной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выполнении указанных в настоящем пункте условий решение о применении организации ремонта по техническому состоянию оборудования должно приниматься: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каждой единицы основного оборудования ПС напряжением 35 кВ и выше (силовые трансформаторы (автотрансформаторы), реакторы, высоковольтные выключатели) комиссией, состав которой должен определяться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ЛЭП и остальным видам оборудования ПС -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412. Контроль параметров технического состояния ЛЭП и оборудования ПС, ремонт которого следует осуществлять по техническому состоянию, должен осуществляться в соответствии с документами, указанными в пункте 411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413. Диагностирование технического состояния ЛЭП и оборудования ПС, предусмотренное пунктом 411 настоящих Правил, должно осуществляться, в период текущего ремонта оборудования ПС и во время технического обслуживания ЛЭП и оборудования ПС. Планирование текущего ремонта и технического обслуживания должно осуществляться в соответствии с требованиями пунктов 387 - 390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Планирование ремонта ЛЭП и оборудования ПС по техническому состоянию следует выполнять по результатам контроля технического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414. Подготовка к ремонту по техническому состоянию, его производство, приемка из ремонта и оценка качества должна осуществляться в соответствии с требованиями пунктов 391 - 406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415. Особенности организации технического обслуживания и ремонта кабельных линий электропередачи (далее - КЛ) должны устанавливаться настоящим пунктом настоящих Правил. Перечень работ по техническому обслуживанию КЛ приведен в приложении N 91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обходов и осмотров КЛ и сооружений регистрируются в журнале обходов и осмотров, а выявленные дефекты на трассах КЛ следует вносить в журнал дефектов, рекомендуемый образец которого приведен в приложении N 77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КЛ по техническому состоянию следует производить в порядке, предусмотренном пунктами 410 - 414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416. Организация технического обслуживания планирования, подготовки, производства ремонта и приемки из ремонта зданий и сооружений электрических сетей должна осуществляться в соответствии с требованиями пунктов 150 - 196 настоящих Правил.</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r w:rsidRPr="00DA3878">
        <w:rPr>
          <w:sz w:val="22"/>
          <w:szCs w:val="22"/>
        </w:rPr>
        <w:t>VII. Требования к организации технического обслуживания</w:t>
      </w:r>
    </w:p>
    <w:p w:rsidR="00B73B5A" w:rsidRPr="00DA3878" w:rsidRDefault="00B73B5A" w:rsidP="007F4843">
      <w:pPr>
        <w:pStyle w:val="ConsPlusTitle"/>
        <w:spacing w:line="300" w:lineRule="atLeast"/>
        <w:jc w:val="center"/>
        <w:rPr>
          <w:sz w:val="22"/>
          <w:szCs w:val="22"/>
        </w:rPr>
      </w:pPr>
      <w:r w:rsidRPr="00DA3878">
        <w:rPr>
          <w:sz w:val="22"/>
          <w:szCs w:val="22"/>
        </w:rPr>
        <w:t>устройств РЗА</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417. Субъекты электроэнергетики для каждого объекта электроэнергетики должны разработать перспективные планы технического обслуживания устройств РЗА.</w:t>
      </w:r>
    </w:p>
    <w:p w:rsidR="00B73B5A" w:rsidRPr="00DA3878" w:rsidRDefault="00B73B5A" w:rsidP="007F4843">
      <w:pPr>
        <w:pStyle w:val="ConsPlusNormal"/>
        <w:spacing w:line="300" w:lineRule="atLeast"/>
        <w:ind w:firstLine="540"/>
        <w:jc w:val="both"/>
        <w:rPr>
          <w:sz w:val="22"/>
          <w:szCs w:val="22"/>
        </w:rPr>
      </w:pPr>
      <w:r w:rsidRPr="00DA3878">
        <w:rPr>
          <w:sz w:val="22"/>
          <w:szCs w:val="22"/>
        </w:rPr>
        <w:t>418. Техническое обслуживание устройств РЗА должно проводиться в соответствии с годовыми и месячными графиками технического обслуживания устройств РЗА.</w:t>
      </w:r>
    </w:p>
    <w:p w:rsidR="00B73B5A" w:rsidRPr="00DA3878" w:rsidRDefault="00B73B5A" w:rsidP="007F4843">
      <w:pPr>
        <w:pStyle w:val="ConsPlusNormal"/>
        <w:spacing w:line="300" w:lineRule="atLeast"/>
        <w:ind w:firstLine="540"/>
        <w:jc w:val="both"/>
        <w:rPr>
          <w:sz w:val="22"/>
          <w:szCs w:val="22"/>
        </w:rPr>
      </w:pPr>
      <w:r w:rsidRPr="00DA3878">
        <w:rPr>
          <w:sz w:val="22"/>
          <w:szCs w:val="22"/>
        </w:rPr>
        <w:t>419. Техническое обслуживание устройств РЗА следует выполнять службами РЗА субъекта электроэнергетики или организацией - исполнителем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Если техническое обслуживание проводилось организацией - исполнителем работ, то ввод в работу устройств РЗА должен производиться после приемки их службой РЗА субъекта электроэнергетики. При этом приемка должна производиться с участием представителя организации - исполнителя работ, проводившего техническое обслуживание.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420. Дополнительные особенности организации технического обслуживания устройств </w:t>
      </w:r>
      <w:r w:rsidRPr="00DA3878">
        <w:rPr>
          <w:sz w:val="22"/>
          <w:szCs w:val="22"/>
        </w:rPr>
        <w:lastRenderedPageBreak/>
        <w:t>РЗА должны устанавливаться иными нормативными правовыми актами Российской Федерации, устанавливающими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в том числе требования к РЗА (включая противоаварийную и режимную автоматику, информационно-технологическую инфраструктуру РЗА в электроэнергетической системе, оперативно-диспетчерского управления в электроэнергетике и оперативно-технологического управления).</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Title"/>
        <w:spacing w:line="300" w:lineRule="atLeast"/>
        <w:jc w:val="center"/>
        <w:outlineLvl w:val="1"/>
        <w:rPr>
          <w:sz w:val="22"/>
          <w:szCs w:val="22"/>
        </w:rPr>
      </w:pPr>
      <w:r w:rsidRPr="00DA3878">
        <w:rPr>
          <w:sz w:val="22"/>
          <w:szCs w:val="22"/>
        </w:rPr>
        <w:t>VIII. Требования к организации технического обслуживания</w:t>
      </w:r>
    </w:p>
    <w:p w:rsidR="00B73B5A" w:rsidRPr="00DA3878" w:rsidRDefault="00B73B5A" w:rsidP="007F4843">
      <w:pPr>
        <w:pStyle w:val="ConsPlusTitle"/>
        <w:spacing w:line="300" w:lineRule="atLeast"/>
        <w:jc w:val="center"/>
        <w:rPr>
          <w:sz w:val="22"/>
          <w:szCs w:val="22"/>
        </w:rPr>
      </w:pPr>
      <w:r w:rsidRPr="00DA3878">
        <w:rPr>
          <w:sz w:val="22"/>
          <w:szCs w:val="22"/>
        </w:rPr>
        <w:t>и ремонта СДТУ, устройств сигнализации, СИ</w:t>
      </w:r>
    </w:p>
    <w:p w:rsidR="00B73B5A" w:rsidRPr="00DA3878" w:rsidRDefault="00B73B5A" w:rsidP="007F4843">
      <w:pPr>
        <w:pStyle w:val="ConsPlusNormal"/>
        <w:spacing w:line="300" w:lineRule="atLeast"/>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421. При организации и проведении ТОиР СДТУ субъекты электроэнергетики должны обеспечить выполнение следующих требований: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устойчивого функционирования СДТУ при заданном качестве и эксплуатационной надежности (коэффициент неготовности и время восстановления СДТУ должны быть существенно меньше, чем коэффициент неготовности и время восстановления основного оборудования энергообъекта);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поддержание исправного состояния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обеспечение готовности СДТУ после ремонта до момента завершения ремонта основного технологического оборудования объекта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анализ проводимых плановых и неплановых ремонтно-настроечных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регулярная оценка технического состояния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формирование и ведение базы данных для решения задач технического обслуживания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поддержание в актуальном состоянии технических паспортов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ведение учета СИ СДТУ и представление их в поверку и калибровку в соответствии с графиками, составленными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реализация мер по обеспечению информационной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взаимодействия технологической сети связи энергосистемы с сетью связи общего пользования;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взаимодействия при проведении ТОиР с субъектами оперативно-диспетчерского управления и другими субъектами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422. Субъектами электроэнергетики должны применяться следующие виды технического обслуживания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плановое техническое обслуживание (далее - ПТО), выполняемое через временные интервалы согласно утвержденному графику, направленное на предупреждение возможности появления отказа или ухудшения функционирования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оперативное техническое обслуживание (далее - ОТО), выполняемое после обнаружения неработоспособности системы и направленное на устранение неисправностей в целях полного восстановления функционирования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ПТО СДТУ следует выполнять в сроки согласно утвержденному техническим руководителем субъекта электроэнергетики графику, составленному с учетом годового графика ремонта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Техническое обслуживание СДТУ должно производиться субъектами электроэнергетики в соответствии с инструкциями по эксплуатации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423. Для организации технического обслуживания СДТУ субъекты электроэнергетики должны обеспечить выполнение следующих мероприятий:</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установление состава работ по ПТО и их периодичности в соответствии с </w:t>
      </w:r>
      <w:r w:rsidRPr="00DA3878">
        <w:rPr>
          <w:sz w:val="22"/>
          <w:szCs w:val="22"/>
        </w:rPr>
        <w:lastRenderedPageBreak/>
        <w:t>требованиями технической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годовых и месячных графиков ПТО с согласованием их с субъектом оперативно-диспетчерского управления, в диспетчерском управлении или ведении которого находится оборудование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назначение лиц, ответственных за выполнение работ по техническому обслуживанию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внедрение системы контроля сроков проведения и полноты выполнения объемов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оформление журналов технического обслуживания СДТУ, в которые следует вносить сведения о выполненных работах, сроках выполнения и исполнителях.</w:t>
      </w:r>
    </w:p>
    <w:p w:rsidR="00B73B5A" w:rsidRPr="00DA3878" w:rsidRDefault="00B73B5A" w:rsidP="007F4843">
      <w:pPr>
        <w:pStyle w:val="ConsPlusNormal"/>
        <w:spacing w:line="300" w:lineRule="atLeast"/>
        <w:ind w:firstLine="540"/>
        <w:jc w:val="both"/>
        <w:rPr>
          <w:sz w:val="22"/>
          <w:szCs w:val="22"/>
        </w:rPr>
      </w:pPr>
      <w:r w:rsidRPr="00DA3878">
        <w:rPr>
          <w:sz w:val="22"/>
          <w:szCs w:val="22"/>
        </w:rPr>
        <w:t>424. Проведение ПТО СДТУ должно включать: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плановые измерения рабочих характеристик;</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ремонтно-настроечные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плановую замену компонентов аппаратуры;</w:t>
      </w:r>
    </w:p>
    <w:p w:rsidR="00B73B5A" w:rsidRPr="00DA3878" w:rsidRDefault="00B73B5A" w:rsidP="007F4843">
      <w:pPr>
        <w:pStyle w:val="ConsPlusNormal"/>
        <w:spacing w:line="300" w:lineRule="atLeast"/>
        <w:ind w:firstLine="540"/>
        <w:jc w:val="both"/>
        <w:rPr>
          <w:sz w:val="22"/>
          <w:szCs w:val="22"/>
        </w:rPr>
      </w:pPr>
      <w:r w:rsidRPr="00DA3878">
        <w:rPr>
          <w:sz w:val="22"/>
          <w:szCs w:val="22"/>
        </w:rPr>
        <w:t>оформление результатов ПТО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425. Проведение ОТО СДТУ должно включать: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круглосуточный мониторинг технического состояния СДТУ централизованными автоматизированными системами управления и мониторинга;</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операций по контролю технического состояния в соответствии с инструкциями по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операции управления и переключения на резервные СДТУ при обнаружении неисправности;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работ по обнаружению и устранению причин неисправностей каналов связи;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регистрацию отказов в работе каналов связи, выявленных причин повреждений и принятых мер по устранению;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вывод каналов связи из эксплуатации для проведения ПТО;</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приемка каналов связи в эксплуатацию после проведения ПТО;</w:t>
      </w:r>
    </w:p>
    <w:p w:rsidR="00B73B5A" w:rsidRPr="00DA3878" w:rsidRDefault="00B73B5A" w:rsidP="007F4843">
      <w:pPr>
        <w:pStyle w:val="ConsPlusNormal"/>
        <w:spacing w:line="300" w:lineRule="atLeast"/>
        <w:ind w:firstLine="540"/>
        <w:jc w:val="both"/>
        <w:rPr>
          <w:sz w:val="22"/>
          <w:szCs w:val="22"/>
        </w:rPr>
      </w:pPr>
      <w:r w:rsidRPr="00DA3878">
        <w:rPr>
          <w:sz w:val="22"/>
          <w:szCs w:val="22"/>
        </w:rPr>
        <w:t>неотложные (ремонтно-восстановительные) работы длительностью не более одной рабочей смены.</w:t>
      </w:r>
    </w:p>
    <w:p w:rsidR="00B73B5A" w:rsidRPr="00DA3878" w:rsidRDefault="00B73B5A" w:rsidP="007F4843">
      <w:pPr>
        <w:pStyle w:val="ConsPlusNormal"/>
        <w:spacing w:line="300" w:lineRule="atLeast"/>
        <w:ind w:firstLine="540"/>
        <w:jc w:val="both"/>
        <w:rPr>
          <w:sz w:val="22"/>
          <w:szCs w:val="22"/>
        </w:rPr>
      </w:pPr>
      <w:r w:rsidRPr="00DA3878">
        <w:rPr>
          <w:sz w:val="22"/>
          <w:szCs w:val="22"/>
        </w:rPr>
        <w:t>426. В период проведения ОТО субъектами электроэнергетики принимаются меры по восстановлению исправного состояния СДТУ при фиксации системами объективного контроля снижения контролируемых параметров технического состояния СДТУ, указанных в приложении N 92 к настоящим Правилам. Дефекты и повреждения элементов СДТУ и регламент проведения их контроля указаны в приложении N 93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427. По результатам ПТО субъекты электроэнергетики должны оформить протокол с указанием заключения о соответствии СДТУ требованиям нормативной и технической документации. СДТУ, несоответсвующие требованиям нормативной и технической документации, выводятся в ремонт с учетом положений Правил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428. На основании результатов оценки технического состояния СДТУ субъектом электроэнергетики должно приниматься одно из следующих решений: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 дальнейшей эксплуатации оборудования и продлении его срока службы с организацией ремонта или технического обслуживания;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 замене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Такая оценка должна проводиться субъектами электроэнергетики ежегодно в срок, обеспечивающий согласование графиков технического обслуживания и ремонта, в соответствии с Правилами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Видами ремонта, которые должны применяться субъектами электроэнергетики в </w:t>
      </w:r>
      <w:r w:rsidRPr="00DA3878">
        <w:rPr>
          <w:sz w:val="22"/>
          <w:szCs w:val="22"/>
        </w:rPr>
        <w:lastRenderedPageBreak/>
        <w:t>отношении СДТУ, являются текущий ремонт и капитальный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выполнения капитального или текущего ремонта СДТУ субъект электроэнергетики за 10 дней до начала ремонта должен составить ведомость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Интервал времени или наработка между плановыми капитальными ремонтами должны быть не более значения наработки до отказа (между отказами), указанной в техническом паспорте СДТУ организаций - изготовителей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429. Годовые графики технического обслуживания и ремонта СДТУ утверждаются техническим руководителем субъекта электроэнергетики. Графики технического обслуживания и ремонта СДТУ, находящихся в диспетчерском ведении или управлении субъекта оперативно-диспетчерского управления, должны быть согласованы субъектом электроэнергетики с субъектом оперативно-диспетчерского управления в сроки, установленные Правилами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430. Периодичность, объем, и сроки работ по ремонту СДТУ субъекты электроэнергетики должны устанавливать в ЛНА. Планирование ремонта СДТУ должно включать в себя разработку: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годовых и месячных графиков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перспективных графиков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431. Вывод в ремонт СДТУ, находящегося в диспетчерском ведении или управлении субъекта оперативно-диспетчерского управления, в том числе в случае аварийного отключения, должен оформляться диспетчерской заявкой в соответствии с требованиями субъекта оперативно-диспетчерского управления.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432. Работы по ремонту СДТУ должны производиться по технологическим картам, ППР и другой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Технологические карты содержат описание условия и последовательность проведения работ, защитные средства, техническое оснащение, в том числе комплектующие изделия и материалы, приспособления, инструмент.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Проект производства ремонтных работ определяет технологию, организацию работ, сроки их выполнения, порядок обеспечения материально-техническими и кадровыми ресурсами, а также требованиями к безопасности по охране труда.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проведении дополнительных работ или в случае, когда выявленные дефекты не могут быть устранены в процессе ремонта в полном объеме в соответствии с требованиями ремонтной документации, субъект электроэнергетики должен определить срок и порядок проведения дополнительных работ или устранения указанных дефектов.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433. Дефекты и отказы СДТУ, которые не могут быть устранены в порядке ОТО, должны устраняться в ходе непланового ремонта. Вывод оборудования в неплановый ремонт должен производиться без предварительного назначения по аварийной заявке с учетом требований пункта 425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проведении непланового ремонта заменяются (или восстанавливаются) только те элементы, которые явились причиной отказа, аварии.</w:t>
      </w:r>
    </w:p>
    <w:p w:rsidR="00B73B5A" w:rsidRPr="00DA3878" w:rsidRDefault="00B73B5A" w:rsidP="007F4843">
      <w:pPr>
        <w:pStyle w:val="ConsPlusNormal"/>
        <w:spacing w:line="300" w:lineRule="atLeast"/>
        <w:ind w:firstLine="540"/>
        <w:jc w:val="both"/>
        <w:rPr>
          <w:sz w:val="22"/>
          <w:szCs w:val="22"/>
        </w:rPr>
      </w:pPr>
      <w:r w:rsidRPr="00DA3878">
        <w:rPr>
          <w:sz w:val="22"/>
          <w:szCs w:val="22"/>
        </w:rPr>
        <w:t>434. В течение одного года с момента истечения проектных сроков службы СДТУ субъектам электроэнергетики необходимо разработать график перспективной замены или модернизации СДТУ на 10 лет, при проведении которых должны решаться следующие задачи: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расширение функциональных возможностей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увеличение пропускной способности, повышение качества и надежности каналов связи;</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повышение эксплуатационной надежности и повышение безопасности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435. По усмотрению технического руководителя субъекта электроэнергетики создается </w:t>
      </w:r>
      <w:r w:rsidRPr="00DA3878">
        <w:rPr>
          <w:sz w:val="22"/>
          <w:szCs w:val="22"/>
        </w:rPr>
        <w:lastRenderedPageBreak/>
        <w:t>резервный фонд запасных частей, комплектующих, материалов и в целом СДТУ, который используется при проведении ТОиР.</w:t>
      </w:r>
    </w:p>
    <w:p w:rsidR="00B73B5A" w:rsidRPr="00DA3878" w:rsidRDefault="00B73B5A" w:rsidP="007F4843">
      <w:pPr>
        <w:pStyle w:val="ConsPlusNormal"/>
        <w:spacing w:line="300" w:lineRule="atLeast"/>
        <w:ind w:firstLine="540"/>
        <w:jc w:val="both"/>
        <w:rPr>
          <w:sz w:val="22"/>
          <w:szCs w:val="22"/>
        </w:rPr>
      </w:pPr>
      <w:r w:rsidRPr="00DA3878">
        <w:rPr>
          <w:sz w:val="22"/>
          <w:szCs w:val="22"/>
        </w:rPr>
        <w:t>436. Требования к организации ремонта СДТУ по техническому состоянию должны устанавливаться требованиями настоящего пункта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По техническому состоянию СДТУ допускается проведение ремонта, осуществляемого по результатам контроля технического состояния СДТУ в период проведения ПТО и ОТО.</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текущего и капитального ремонта СДТУ по техническому состоянию должно выполняться при соблюдении следующих условий: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а) субъектом электроэнергетики разработан и утвержден ЛНА, устанавливающий периодичность, методы, нормы, объемы и технические средства контроля за техническим состоянием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б) внедрена автоматизированная система контроля технического состояния СДТУ в соответствии с указанной выше методикой;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СДТУ эксплуатируется до истечения проектного срока службы;</w:t>
      </w:r>
    </w:p>
    <w:p w:rsidR="00B73B5A" w:rsidRPr="00DA3878" w:rsidRDefault="00B73B5A" w:rsidP="007F4843">
      <w:pPr>
        <w:pStyle w:val="ConsPlusNormal"/>
        <w:spacing w:line="300" w:lineRule="atLeast"/>
        <w:ind w:firstLine="540"/>
        <w:jc w:val="both"/>
        <w:rPr>
          <w:sz w:val="22"/>
          <w:szCs w:val="22"/>
        </w:rPr>
      </w:pPr>
      <w:r w:rsidRPr="00DA3878">
        <w:rPr>
          <w:sz w:val="22"/>
          <w:szCs w:val="22"/>
        </w:rPr>
        <w:t>г) соблюдаются требования по срокам и объемам ПТО и ОТО, установленные пунктами 421 - 427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Вывод СДТУ в ремонт по техническому состоянию следует выполнять в порядке, установленном пунктом 431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После окончания ремонта по техническому состоянию должна производиться проверка параметров СДТУ на соответствие нормативной и технической документации. Результаты проверки фиксируются протоколом измерений.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437. Требования по техническому обслуживанию и ремонту линий связи СДТУ должны устанавливаться настоящим пунктом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Техническое обслуживание линий связи СДТУ должно проводиться с целью поддержания их исправного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проведении работ по ПТО контролируются свойства, показатели, параметры и характеристики линий связи СДТУ, перечисленные в приложении N 92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линий связи СДТУ должен проводиться с целью восстановления их работоспособного состояния на начальном этапе, а в дальнейшем - с целью восстановления их исправного состояния и выполняться в следующем порядке:</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перестройкой технологической сети связи энергосистемы операциями обходов и замен и оперативными указаниями системы оперативно-технического управления с использованием резервных, подменных и временно не задействованных трактов и каналов передачи;</w:t>
      </w:r>
    </w:p>
    <w:p w:rsidR="00B73B5A" w:rsidRPr="00DA3878" w:rsidRDefault="00B73B5A" w:rsidP="007F4843">
      <w:pPr>
        <w:pStyle w:val="ConsPlusNormal"/>
        <w:spacing w:line="300" w:lineRule="atLeast"/>
        <w:ind w:firstLine="540"/>
        <w:jc w:val="both"/>
        <w:rPr>
          <w:sz w:val="22"/>
          <w:szCs w:val="22"/>
        </w:rPr>
      </w:pPr>
      <w:r w:rsidRPr="00DA3878">
        <w:rPr>
          <w:sz w:val="22"/>
          <w:szCs w:val="22"/>
        </w:rPr>
        <w:t>автоматическим переключением в резерв или другим вариантам, осуществляемым технологической сетью связи энергосистемы в централизованных автоматизированных системах обслуживания;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применением подвижных средств и гибких кабельных вставок;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заменой или устранением неисправностей аппаратуры систем передачи и оборудования линейно-кабельных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Об изменении состояния, перестройке технологической сети связи энергосистемы технический персонал узлов связи должен немедленно сообщить своему непосредственному руководителю.</w:t>
      </w:r>
    </w:p>
    <w:p w:rsidR="00B73B5A" w:rsidRPr="00DA3878" w:rsidRDefault="00B73B5A" w:rsidP="007F4843">
      <w:pPr>
        <w:pStyle w:val="ConsPlusNormal"/>
        <w:spacing w:line="300" w:lineRule="atLeast"/>
        <w:ind w:firstLine="540"/>
        <w:jc w:val="both"/>
        <w:rPr>
          <w:sz w:val="22"/>
          <w:szCs w:val="22"/>
        </w:rPr>
      </w:pPr>
      <w:r w:rsidRPr="00DA3878">
        <w:rPr>
          <w:sz w:val="22"/>
          <w:szCs w:val="22"/>
        </w:rPr>
        <w:t>Для цифровых СДТУ сообщения об изменении технического состояния, о перестройке технологической сети связи энергосистемы и ее восстановлении должны автоматически регистрироваться в программно-аппаратных комплексах и оформляться персоналом в порядке, установленном техническим руководителем субъекта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Для аналоговых СДТУ сообщения об изменении состояния и восстановлении технологической сети связи энергосистемы, а также действия технического персонала по устранению неисправностей отражается в оперативном журнале и в журнале дефектов оборудования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планирования, подготовки и производства ремонта линий связи СДТУ должна осуществляться субъектами электроэнергетики в соответствии с пунктами 428 - 433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438. Требования к организации работ по восстановлению технического состояния линий связи СДТУ определены настоящим пунктом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Работы по восстановлению линий связи СДТУ организуются немедленно после выявления повреждения и должны проводиться непрерывно до его устранения.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Действия по устранению повреждений линий связи СДТУ должны осуществляться персоналом субъекта электроэнергетики в соответствии с Регламентом оперативного взаимодействия при эксплуатации СДТУ субъекта электроэнергетики с субъектом оперативно-диспетчерского управления, согласованным техническим руководителем субъекта электроэнергетики и субъектом оперативно-диспетчерского управления.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После устранения неисправности технический персонал должен провести измерения электрических параметров восстановленных линий связи СДТУ и убедиться, что они соответствуют требованиям действующих нормативных правовых актов.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Неисправности оборудования выявляются в течение 4 часов с момента получения заявки или обнаружения неисправности оборудования от субъекта электроэнергетики. Неисправности, не связанные с заменой оборудования, должны устраняться в течение 1 часа с момента прибытия технического персонала на объект электроэнергетики. Вышедшее из строя оборудование подлежит замене в течение 2 часов с момента определения неисправности.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Допускается изменение времени восстановления линии связи СДТУ, если при этом не изменяется результирующее значение коэффициента готовности.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439. Приемку СДТУ из капитального ремонта должна производить комиссия по приемке, состав которой определяется субъектом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 приемке оборудования из ремонта комиссия по приемке должна провести оценку качества выполненных ремонтных работ и отремонтированных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440. Оценка качества выполненных ремонтных работ должна проводиться на основании приемки СДТУ из ремонта. Оценка качества выполненных ремонтных работ должна устанавливаться каждой организации - исполнителю ремонта в пределах выполненного ей объема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Качеству выполненных ремонтных работ должна устанавливаться одна из следующих оценок: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отлично;</w:t>
      </w:r>
    </w:p>
    <w:p w:rsidR="00B73B5A" w:rsidRPr="00DA3878" w:rsidRDefault="00B73B5A" w:rsidP="007F4843">
      <w:pPr>
        <w:pStyle w:val="ConsPlusNormal"/>
        <w:spacing w:line="300" w:lineRule="atLeast"/>
        <w:ind w:firstLine="540"/>
        <w:jc w:val="both"/>
        <w:rPr>
          <w:sz w:val="22"/>
          <w:szCs w:val="22"/>
        </w:rPr>
      </w:pPr>
      <w:r w:rsidRPr="00DA3878">
        <w:rPr>
          <w:sz w:val="22"/>
          <w:szCs w:val="22"/>
        </w:rPr>
        <w:t>хорошо;</w:t>
      </w:r>
    </w:p>
    <w:p w:rsidR="00B73B5A" w:rsidRPr="00DA3878" w:rsidRDefault="00B73B5A" w:rsidP="007F4843">
      <w:pPr>
        <w:pStyle w:val="ConsPlusNormal"/>
        <w:spacing w:line="300" w:lineRule="atLeast"/>
        <w:ind w:firstLine="540"/>
        <w:jc w:val="both"/>
        <w:rPr>
          <w:sz w:val="22"/>
          <w:szCs w:val="22"/>
        </w:rPr>
      </w:pPr>
      <w:r w:rsidRPr="00DA3878">
        <w:rPr>
          <w:sz w:val="22"/>
          <w:szCs w:val="22"/>
        </w:rPr>
        <w:t>удовлетворительно;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неудовлетворительно.</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"отлично" должна устанавливаться при выполнении всех требований, указанных в пункте 441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"хорошо" должна устанавливаться при выполнении всех требований, указанных в абзацах со второго по пятый пункта 441 настоящих Правил, и выполнении более половины любых требований, указанных в абзацах с шестого по восьмой пункта 441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Оценка "удовлетворительно" должна устанавливаться при выполнении всех </w:t>
      </w:r>
      <w:r w:rsidRPr="00DA3878">
        <w:rPr>
          <w:sz w:val="22"/>
          <w:szCs w:val="22"/>
        </w:rPr>
        <w:lastRenderedPageBreak/>
        <w:t>требований, указанных в абзацах со второго по пятый пункта 441 настоящих Правил, и выполнении менее половины любых требований, указанных в абзацах с шестого по восьмой пункта 441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"неудовлетворительно" должна устанавливаться при невыполнении одного или более требований, указанных в абзацах со второго по пятый пункта 441 настоящих Правил, вне зависимости от выполнения требований, указанных в абзацах с шестого по восьмой пункта 441 настоящих Правил.</w:t>
      </w:r>
    </w:p>
    <w:p w:rsidR="00B73B5A" w:rsidRPr="00DA3878" w:rsidRDefault="00B73B5A" w:rsidP="007F4843">
      <w:pPr>
        <w:pStyle w:val="ConsPlusNormal"/>
        <w:spacing w:line="300" w:lineRule="atLeast"/>
        <w:ind w:firstLine="540"/>
        <w:jc w:val="both"/>
        <w:rPr>
          <w:sz w:val="22"/>
          <w:szCs w:val="22"/>
        </w:rPr>
      </w:pPr>
      <w:r w:rsidRPr="00DA3878">
        <w:rPr>
          <w:sz w:val="22"/>
          <w:szCs w:val="22"/>
        </w:rPr>
        <w:t>441. Требования к оценке 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согласованной ведомости объема ремонта, уточненной по результатам дефектации;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требований нормативной и технической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соответствие выполненных технологических операций, включая контрольные, требованиям технологической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отказов в работе в течение 30 суток по окончании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наличие комплекта ремонтной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входного контроля используемых при ремонте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отсутствие нарушений правил охраны труда, норм и требований пожарной безопасности в течение проведенного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442. Оценка качества отремонтированных СДТУ должна устанавливаться по результатам оценки технического состояния СДТУ.</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Техническое состояние СДТУ оценивается балльным методом. Порядок оценки технического состояния СДТУ, критерии технического состояния отдельных элементов СДТУ и балльные оценки приведены в приложении N 94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Пример оценки технического состояния элемента СДТУ (кабельной линии) приведен в примечании к приложению N 94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оценки технического состояния заносятся в технические паспорта СДТУ.</w:t>
      </w:r>
    </w:p>
    <w:p w:rsidR="000E65AB" w:rsidRDefault="000E65AB" w:rsidP="007F4843">
      <w:pPr>
        <w:pStyle w:val="ConsPlusNormal"/>
        <w:spacing w:line="300" w:lineRule="atLeast"/>
        <w:jc w:val="both"/>
        <w:rPr>
          <w:sz w:val="22"/>
          <w:szCs w:val="22"/>
        </w:rPr>
        <w:sectPr w:rsidR="000E65AB" w:rsidSect="00DF5729">
          <w:headerReference w:type="even" r:id="rId6"/>
          <w:headerReference w:type="default" r:id="rId7"/>
          <w:footerReference w:type="even" r:id="rId8"/>
          <w:footerReference w:type="default" r:id="rId9"/>
          <w:headerReference w:type="first" r:id="rId10"/>
          <w:footerReference w:type="first" r:id="rId11"/>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bookmarkStart w:id="80" w:name="Par1630"/>
      <w:bookmarkEnd w:id="80"/>
      <w:r w:rsidRPr="00DA3878">
        <w:rPr>
          <w:sz w:val="22"/>
          <w:szCs w:val="22"/>
        </w:rPr>
        <w:t>РЕМОНТНЫЙ ЦИКЛ, ВИДЫ, ПРОДОЛЖИТЕЛЬНОСТЬ</w:t>
      </w:r>
    </w:p>
    <w:p w:rsidR="00B73B5A" w:rsidRPr="00DA3878" w:rsidRDefault="00B73B5A" w:rsidP="007F4843">
      <w:pPr>
        <w:pStyle w:val="ConsPlusTitle"/>
        <w:spacing w:line="300" w:lineRule="atLeast"/>
        <w:jc w:val="center"/>
        <w:rPr>
          <w:sz w:val="22"/>
          <w:szCs w:val="22"/>
        </w:rPr>
      </w:pPr>
      <w:r w:rsidRPr="00DA3878">
        <w:rPr>
          <w:sz w:val="22"/>
          <w:szCs w:val="22"/>
        </w:rPr>
        <w:t>РЕМОНТА ЭНЕРГОБЛОКОВ 150 - 1200 МВТ ТЕПЛОВЫХ ЭЛЕКТРОСТАНЦИЙ</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1</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892"/>
        <w:gridCol w:w="632"/>
        <w:gridCol w:w="632"/>
        <w:gridCol w:w="615"/>
        <w:gridCol w:w="631"/>
        <w:gridCol w:w="631"/>
        <w:gridCol w:w="629"/>
        <w:gridCol w:w="631"/>
        <w:gridCol w:w="631"/>
        <w:gridCol w:w="615"/>
        <w:gridCol w:w="631"/>
        <w:gridCol w:w="631"/>
        <w:gridCol w:w="629"/>
        <w:gridCol w:w="631"/>
        <w:gridCol w:w="631"/>
        <w:gridCol w:w="615"/>
        <w:gridCol w:w="631"/>
        <w:gridCol w:w="631"/>
        <w:gridCol w:w="629"/>
      </w:tblGrid>
      <w:tr w:rsidR="00B73B5A" w:rsidRPr="00151ECD" w:rsidTr="00151ECD">
        <w:tc>
          <w:tcPr>
            <w:tcW w:w="0" w:type="auto"/>
            <w:gridSpan w:val="19"/>
            <w:tcBorders>
              <w:top w:val="single" w:sz="4" w:space="0" w:color="auto"/>
              <w:left w:val="single" w:sz="4" w:space="0" w:color="auto"/>
              <w:bottom w:val="single" w:sz="4" w:space="0" w:color="auto"/>
              <w:right w:val="single" w:sz="4" w:space="0" w:color="auto"/>
            </w:tcBorders>
          </w:tcPr>
          <w:p w:rsidR="00B73B5A" w:rsidRPr="00151ECD" w:rsidRDefault="00B73B5A" w:rsidP="007F4843">
            <w:pPr>
              <w:pStyle w:val="ConsPlusNormal"/>
              <w:spacing w:line="300" w:lineRule="atLeast"/>
              <w:jc w:val="center"/>
            </w:pPr>
            <w:r w:rsidRPr="00151ECD">
              <w:t>Энергоблоки 150 МВт</w:t>
            </w:r>
          </w:p>
          <w:p w:rsidR="00B73B5A" w:rsidRPr="00151ECD" w:rsidRDefault="00B73B5A" w:rsidP="007F4843">
            <w:pPr>
              <w:pStyle w:val="ConsPlusNormal"/>
              <w:spacing w:line="300" w:lineRule="atLeast"/>
              <w:jc w:val="center"/>
            </w:pPr>
            <w:r w:rsidRPr="00151ECD">
              <w:t>Вид сжигаемого топлива - газ</w:t>
            </w:r>
          </w:p>
          <w:p w:rsidR="00B73B5A" w:rsidRPr="00151ECD" w:rsidRDefault="00B73B5A" w:rsidP="007F4843">
            <w:pPr>
              <w:pStyle w:val="ConsPlusNormal"/>
              <w:spacing w:line="300" w:lineRule="atLeast"/>
              <w:jc w:val="center"/>
            </w:pPr>
            <w:r w:rsidRPr="00151ECD">
              <w:t>Тип котлов - ТГМ-94 (открытая компоновка)</w:t>
            </w:r>
          </w:p>
          <w:p w:rsidR="00B73B5A" w:rsidRPr="00151ECD" w:rsidRDefault="00B73B5A" w:rsidP="007F4843">
            <w:pPr>
              <w:pStyle w:val="ConsPlusNormal"/>
              <w:spacing w:line="300" w:lineRule="atLeast"/>
              <w:jc w:val="center"/>
            </w:pPr>
            <w:r w:rsidRPr="00151ECD">
              <w:t>нормативный межремонтный ресурс - 40800 часов</w:t>
            </w:r>
          </w:p>
          <w:p w:rsidR="00B73B5A" w:rsidRPr="00151ECD" w:rsidRDefault="00B73B5A" w:rsidP="007F4843">
            <w:pPr>
              <w:pStyle w:val="ConsPlusNormal"/>
              <w:spacing w:line="300" w:lineRule="atLeast"/>
              <w:jc w:val="center"/>
            </w:pPr>
            <w:r w:rsidRPr="00151ECD">
              <w:t>расчетная периодичность капитального ремонта при среднегодовой наработке 6800 час - 6 лет</w:t>
            </w:r>
          </w:p>
        </w:tc>
      </w:tr>
      <w:tr w:rsidR="00B73B5A" w:rsidRPr="00151ECD" w:rsidTr="00151ECD">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18</w:t>
            </w:r>
          </w:p>
        </w:tc>
      </w:tr>
      <w:tr w:rsidR="00B73B5A" w:rsidRPr="00151ECD" w:rsidTr="00151ECD">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СТ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К</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СТ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К</w:t>
            </w:r>
            <w:r w:rsidRPr="00151ECD">
              <w:rPr>
                <w:vertAlign w:val="subscript"/>
              </w:rPr>
              <w:t>2</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СТ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Т</w:t>
            </w:r>
            <w:r w:rsidRPr="00151ECD">
              <w:rPr>
                <w:vertAlign w:val="subscript"/>
              </w:rPr>
              <w:t>1</w:t>
            </w:r>
            <w:r w:rsidRPr="00151ECD">
              <w:t>Т</w:t>
            </w:r>
            <w:r w:rsidRPr="00151ECD">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К</w:t>
            </w:r>
            <w:r w:rsidRPr="00151ECD">
              <w:rPr>
                <w:vertAlign w:val="subscript"/>
              </w:rPr>
              <w:t>3</w:t>
            </w:r>
            <w:r w:rsidRPr="00151ECD">
              <w:t>Т</w:t>
            </w:r>
            <w:r w:rsidRPr="00151ECD">
              <w:rPr>
                <w:vertAlign w:val="subscript"/>
              </w:rPr>
              <w:t>2</w:t>
            </w:r>
          </w:p>
        </w:tc>
      </w:tr>
      <w:tr w:rsidR="00B73B5A" w:rsidRPr="00151ECD" w:rsidTr="00151ECD">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49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51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ECD" w:rsidRDefault="00B73B5A" w:rsidP="007F4843">
            <w:pPr>
              <w:pStyle w:val="ConsPlusNormal"/>
              <w:spacing w:line="300" w:lineRule="atLeast"/>
              <w:jc w:val="center"/>
            </w:pPr>
            <w:r w:rsidRPr="00151ECD">
              <w:t>54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2</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gridCol w:w="686"/>
        <w:gridCol w:w="686"/>
        <w:gridCol w:w="686"/>
      </w:tblGrid>
      <w:tr w:rsidR="00B73B5A" w:rsidRPr="000E65AB" w:rsidTr="000E65AB">
        <w:tc>
          <w:tcPr>
            <w:tcW w:w="0" w:type="auto"/>
            <w:gridSpan w:val="16"/>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140 - 160 МВт</w:t>
            </w:r>
          </w:p>
          <w:p w:rsidR="00B73B5A" w:rsidRPr="000E65AB" w:rsidRDefault="00B73B5A" w:rsidP="007F4843">
            <w:pPr>
              <w:pStyle w:val="ConsPlusNormal"/>
              <w:spacing w:line="300" w:lineRule="atLeast"/>
              <w:jc w:val="center"/>
            </w:pPr>
            <w:r w:rsidRPr="000E65AB">
              <w:t>Вид сжигаемого топлива - уголь, газ</w:t>
            </w:r>
          </w:p>
          <w:p w:rsidR="00B73B5A" w:rsidRPr="000E65AB" w:rsidRDefault="00B73B5A" w:rsidP="007F4843">
            <w:pPr>
              <w:pStyle w:val="ConsPlusNormal"/>
              <w:spacing w:line="300" w:lineRule="atLeast"/>
              <w:jc w:val="center"/>
            </w:pPr>
            <w:r w:rsidRPr="000E65AB">
              <w:t>Тип котлов - ТП-92, ПК-38, ПК-24, ТП-240</w:t>
            </w:r>
          </w:p>
          <w:p w:rsidR="00B73B5A" w:rsidRPr="000E65AB" w:rsidRDefault="00B73B5A" w:rsidP="007F4843">
            <w:pPr>
              <w:pStyle w:val="ConsPlusNormal"/>
              <w:spacing w:line="300" w:lineRule="atLeast"/>
              <w:jc w:val="center"/>
            </w:pPr>
            <w:r w:rsidRPr="000E65AB">
              <w:t>нормативный межремонтный ресурс - 34000 часов</w:t>
            </w:r>
          </w:p>
          <w:p w:rsidR="00B73B5A" w:rsidRPr="000E65AB" w:rsidRDefault="00B73B5A" w:rsidP="007F4843">
            <w:pPr>
              <w:pStyle w:val="ConsPlusNormal"/>
              <w:spacing w:line="300" w:lineRule="atLeast"/>
              <w:jc w:val="center"/>
            </w:pPr>
            <w:r w:rsidRPr="000E65AB">
              <w:lastRenderedPageBreak/>
              <w:t>расчетная периодичность капитального ремонта при среднегодовой наработке 6800 час - 5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lastRenderedPageBreak/>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15</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42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54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3</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892"/>
        <w:gridCol w:w="632"/>
        <w:gridCol w:w="632"/>
        <w:gridCol w:w="615"/>
        <w:gridCol w:w="631"/>
        <w:gridCol w:w="631"/>
        <w:gridCol w:w="629"/>
        <w:gridCol w:w="631"/>
        <w:gridCol w:w="631"/>
        <w:gridCol w:w="615"/>
        <w:gridCol w:w="631"/>
        <w:gridCol w:w="631"/>
        <w:gridCol w:w="629"/>
        <w:gridCol w:w="631"/>
        <w:gridCol w:w="631"/>
        <w:gridCol w:w="615"/>
        <w:gridCol w:w="631"/>
        <w:gridCol w:w="631"/>
        <w:gridCol w:w="629"/>
      </w:tblGrid>
      <w:tr w:rsidR="00B73B5A" w:rsidRPr="000E65AB" w:rsidTr="000E65AB">
        <w:tc>
          <w:tcPr>
            <w:tcW w:w="0" w:type="auto"/>
            <w:gridSpan w:val="19"/>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200 - 215 МВт</w:t>
            </w:r>
          </w:p>
          <w:p w:rsidR="00B73B5A" w:rsidRPr="000E65AB" w:rsidRDefault="00B73B5A" w:rsidP="007F4843">
            <w:pPr>
              <w:pStyle w:val="ConsPlusNormal"/>
              <w:spacing w:line="300" w:lineRule="atLeast"/>
              <w:jc w:val="center"/>
            </w:pPr>
            <w:r w:rsidRPr="000E65AB">
              <w:t>Вид сжигаемого топлива - газ</w:t>
            </w:r>
          </w:p>
          <w:p w:rsidR="00B73B5A" w:rsidRPr="000E65AB" w:rsidRDefault="00B73B5A" w:rsidP="007F4843">
            <w:pPr>
              <w:pStyle w:val="ConsPlusNormal"/>
              <w:spacing w:line="300" w:lineRule="atLeast"/>
              <w:jc w:val="center"/>
            </w:pPr>
            <w:r w:rsidRPr="000E65AB">
              <w:t>Тип котлов - ТГ-104, ПК-33, ПК-47, ТМ-104, ТП-108, ТПЕ-208, ТГМП-206</w:t>
            </w:r>
          </w:p>
          <w:p w:rsidR="00B73B5A" w:rsidRPr="000E65AB" w:rsidRDefault="00B73B5A" w:rsidP="007F4843">
            <w:pPr>
              <w:pStyle w:val="ConsPlusNormal"/>
              <w:spacing w:line="300" w:lineRule="atLeast"/>
              <w:jc w:val="center"/>
            </w:pPr>
            <w:r w:rsidRPr="000E65AB">
              <w:t>нормативный межремонтный ресурс - 40800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- 6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56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4</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gridCol w:w="686"/>
        <w:gridCol w:w="686"/>
        <w:gridCol w:w="686"/>
      </w:tblGrid>
      <w:tr w:rsidR="00B73B5A" w:rsidRPr="000E65AB" w:rsidTr="000E65AB">
        <w:tc>
          <w:tcPr>
            <w:tcW w:w="0" w:type="auto"/>
            <w:gridSpan w:val="16"/>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200 МВт</w:t>
            </w:r>
          </w:p>
          <w:p w:rsidR="00B73B5A" w:rsidRPr="000E65AB" w:rsidRDefault="00B73B5A" w:rsidP="007F4843">
            <w:pPr>
              <w:pStyle w:val="ConsPlusNormal"/>
              <w:spacing w:line="300" w:lineRule="atLeast"/>
              <w:jc w:val="center"/>
            </w:pPr>
            <w:r w:rsidRPr="000E65AB">
              <w:t>Вид сжигаемого топлива - газ до 75%, мазут и уголь - свыше 25%</w:t>
            </w:r>
          </w:p>
          <w:p w:rsidR="00B73B5A" w:rsidRPr="000E65AB" w:rsidRDefault="00B73B5A" w:rsidP="007F4843">
            <w:pPr>
              <w:pStyle w:val="ConsPlusNormal"/>
              <w:spacing w:line="300" w:lineRule="atLeast"/>
              <w:jc w:val="center"/>
            </w:pPr>
            <w:r w:rsidRPr="000E65AB">
              <w:t>Тип котлов - все типы котлов</w:t>
            </w:r>
          </w:p>
          <w:p w:rsidR="00B73B5A" w:rsidRPr="000E65AB" w:rsidRDefault="00B73B5A" w:rsidP="007F4843">
            <w:pPr>
              <w:pStyle w:val="ConsPlusNormal"/>
              <w:spacing w:line="300" w:lineRule="atLeast"/>
              <w:jc w:val="center"/>
            </w:pPr>
            <w:r w:rsidRPr="000E65AB">
              <w:t>нормативный межремонтный ресурс - 34000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- 5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lastRenderedPageBreak/>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15</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56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5</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tblGrid>
      <w:tr w:rsidR="00B73B5A" w:rsidRPr="000E65AB" w:rsidTr="000E65AB">
        <w:tc>
          <w:tcPr>
            <w:tcW w:w="0" w:type="auto"/>
            <w:gridSpan w:val="13"/>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200 МВт</w:t>
            </w:r>
          </w:p>
          <w:p w:rsidR="00B73B5A" w:rsidRPr="000E65AB" w:rsidRDefault="00B73B5A" w:rsidP="007F4843">
            <w:pPr>
              <w:pStyle w:val="ConsPlusNormal"/>
              <w:spacing w:line="300" w:lineRule="atLeast"/>
              <w:jc w:val="center"/>
            </w:pPr>
            <w:r w:rsidRPr="000E65AB">
              <w:t>Вид сжигаемого топлива - уголь</w:t>
            </w:r>
          </w:p>
          <w:p w:rsidR="00B73B5A" w:rsidRPr="000E65AB" w:rsidRDefault="00B73B5A" w:rsidP="007F4843">
            <w:pPr>
              <w:pStyle w:val="ConsPlusNormal"/>
              <w:spacing w:line="300" w:lineRule="atLeast"/>
              <w:jc w:val="center"/>
            </w:pPr>
            <w:r w:rsidRPr="000E65AB">
              <w:t>Тип котлов - ПК-33, ПК-40, ТП-108, ТПЕ-208, ТПЕ-214, ТПЕ-215, ТПЕ-216. БКЗ-640. БКЗ-670</w:t>
            </w:r>
          </w:p>
          <w:p w:rsidR="00B73B5A" w:rsidRPr="000E65AB" w:rsidRDefault="00B73B5A" w:rsidP="007F4843">
            <w:pPr>
              <w:pStyle w:val="ConsPlusNormal"/>
              <w:spacing w:line="300" w:lineRule="atLeast"/>
              <w:jc w:val="center"/>
            </w:pPr>
            <w:r w:rsidRPr="000E65AB">
              <w:t>нормативный межремонтный ресурс - 27200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- 4 года</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56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6</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279"/>
        <w:gridCol w:w="761"/>
        <w:gridCol w:w="761"/>
        <w:gridCol w:w="761"/>
        <w:gridCol w:w="761"/>
        <w:gridCol w:w="761"/>
      </w:tblGrid>
      <w:tr w:rsidR="00B73B5A" w:rsidRPr="000E65AB" w:rsidTr="000E65AB">
        <w:tc>
          <w:tcPr>
            <w:tcW w:w="0" w:type="auto"/>
            <w:gridSpan w:val="6"/>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200 МВт</w:t>
            </w:r>
          </w:p>
          <w:p w:rsidR="00B73B5A" w:rsidRPr="000E65AB" w:rsidRDefault="00B73B5A" w:rsidP="007F4843">
            <w:pPr>
              <w:pStyle w:val="ConsPlusNormal"/>
              <w:spacing w:line="300" w:lineRule="atLeast"/>
              <w:jc w:val="center"/>
            </w:pPr>
            <w:r w:rsidRPr="000E65AB">
              <w:t>Вид сжигаемого топлива - уголь</w:t>
            </w:r>
          </w:p>
          <w:p w:rsidR="00B73B5A" w:rsidRPr="000E65AB" w:rsidRDefault="00B73B5A" w:rsidP="007F4843">
            <w:pPr>
              <w:pStyle w:val="ConsPlusNormal"/>
              <w:spacing w:line="300" w:lineRule="atLeast"/>
              <w:jc w:val="center"/>
            </w:pPr>
            <w:r w:rsidRPr="000E65AB">
              <w:t>Тип котлов - ПК-40-1</w:t>
            </w:r>
          </w:p>
          <w:p w:rsidR="00B73B5A" w:rsidRPr="000E65AB" w:rsidRDefault="00B73B5A" w:rsidP="007F4843">
            <w:pPr>
              <w:pStyle w:val="ConsPlusNormal"/>
              <w:spacing w:line="300" w:lineRule="atLeast"/>
              <w:jc w:val="center"/>
            </w:pPr>
            <w:r w:rsidRPr="000E65AB">
              <w:t>нормативный межремонтный ресурс - 34000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- 5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lastRenderedPageBreak/>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27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56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7</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892"/>
        <w:gridCol w:w="632"/>
        <w:gridCol w:w="632"/>
        <w:gridCol w:w="615"/>
        <w:gridCol w:w="631"/>
        <w:gridCol w:w="631"/>
        <w:gridCol w:w="629"/>
        <w:gridCol w:w="631"/>
        <w:gridCol w:w="631"/>
        <w:gridCol w:w="615"/>
        <w:gridCol w:w="631"/>
        <w:gridCol w:w="631"/>
        <w:gridCol w:w="629"/>
        <w:gridCol w:w="631"/>
        <w:gridCol w:w="631"/>
        <w:gridCol w:w="615"/>
        <w:gridCol w:w="631"/>
        <w:gridCol w:w="631"/>
        <w:gridCol w:w="629"/>
      </w:tblGrid>
      <w:tr w:rsidR="00B73B5A" w:rsidRPr="000E65AB" w:rsidTr="000E65AB">
        <w:tc>
          <w:tcPr>
            <w:tcW w:w="0" w:type="auto"/>
            <w:gridSpan w:val="19"/>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300 МВт</w:t>
            </w:r>
          </w:p>
          <w:p w:rsidR="00B73B5A" w:rsidRPr="000E65AB" w:rsidRDefault="00B73B5A" w:rsidP="007F4843">
            <w:pPr>
              <w:pStyle w:val="ConsPlusNormal"/>
              <w:spacing w:line="300" w:lineRule="atLeast"/>
              <w:jc w:val="center"/>
            </w:pPr>
            <w:r w:rsidRPr="000E65AB">
              <w:t>Вид сжигаемого топлива - газ</w:t>
            </w:r>
          </w:p>
          <w:p w:rsidR="00B73B5A" w:rsidRPr="000E65AB" w:rsidRDefault="00B73B5A" w:rsidP="007F4843">
            <w:pPr>
              <w:pStyle w:val="ConsPlusNormal"/>
              <w:spacing w:line="300" w:lineRule="atLeast"/>
              <w:jc w:val="center"/>
            </w:pPr>
            <w:r w:rsidRPr="000E65AB">
              <w:t>Тип котлов - ПК-41, ТГМП-114, ТГМП-314, ТГМП-314А, ТГМП-324</w:t>
            </w:r>
          </w:p>
          <w:p w:rsidR="00B73B5A" w:rsidRPr="000E65AB" w:rsidRDefault="00B73B5A" w:rsidP="007F4843">
            <w:pPr>
              <w:pStyle w:val="ConsPlusNormal"/>
              <w:spacing w:line="300" w:lineRule="atLeast"/>
              <w:jc w:val="center"/>
            </w:pPr>
            <w:r w:rsidRPr="000E65AB">
              <w:t>нормативный межремонтный ресурс - 40800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- 6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51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68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8</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gridCol w:w="686"/>
        <w:gridCol w:w="686"/>
        <w:gridCol w:w="686"/>
      </w:tblGrid>
      <w:tr w:rsidR="00B73B5A" w:rsidRPr="000E65AB" w:rsidTr="000E65AB">
        <w:tc>
          <w:tcPr>
            <w:tcW w:w="0" w:type="auto"/>
            <w:gridSpan w:val="16"/>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300 МВт</w:t>
            </w:r>
          </w:p>
          <w:p w:rsidR="00B73B5A" w:rsidRPr="000E65AB" w:rsidRDefault="00B73B5A" w:rsidP="007F4843">
            <w:pPr>
              <w:pStyle w:val="ConsPlusNormal"/>
              <w:spacing w:line="300" w:lineRule="atLeast"/>
              <w:jc w:val="center"/>
            </w:pPr>
            <w:r w:rsidRPr="000E65AB">
              <w:t>Вид сжигаемого топлива - газ до 70%, мазут - свыше 30%</w:t>
            </w:r>
          </w:p>
          <w:p w:rsidR="00B73B5A" w:rsidRPr="000E65AB" w:rsidRDefault="00B73B5A" w:rsidP="007F4843">
            <w:pPr>
              <w:pStyle w:val="ConsPlusNormal"/>
              <w:spacing w:line="300" w:lineRule="atLeast"/>
              <w:jc w:val="center"/>
            </w:pPr>
            <w:r w:rsidRPr="000E65AB">
              <w:t>Тип котлов - газомазутные</w:t>
            </w:r>
          </w:p>
          <w:p w:rsidR="00B73B5A" w:rsidRPr="000E65AB" w:rsidRDefault="00B73B5A" w:rsidP="007F4843">
            <w:pPr>
              <w:pStyle w:val="ConsPlusNormal"/>
              <w:spacing w:line="300" w:lineRule="atLeast"/>
              <w:jc w:val="center"/>
            </w:pPr>
            <w:r w:rsidRPr="000E65AB">
              <w:t>нормативный межремонтный ресурс - 34000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- 5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15</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51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68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9</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892"/>
        <w:gridCol w:w="632"/>
        <w:gridCol w:w="632"/>
        <w:gridCol w:w="615"/>
        <w:gridCol w:w="631"/>
        <w:gridCol w:w="631"/>
        <w:gridCol w:w="629"/>
        <w:gridCol w:w="631"/>
        <w:gridCol w:w="631"/>
        <w:gridCol w:w="615"/>
        <w:gridCol w:w="631"/>
        <w:gridCol w:w="631"/>
        <w:gridCol w:w="629"/>
        <w:gridCol w:w="631"/>
        <w:gridCol w:w="631"/>
        <w:gridCol w:w="615"/>
        <w:gridCol w:w="631"/>
        <w:gridCol w:w="631"/>
        <w:gridCol w:w="629"/>
      </w:tblGrid>
      <w:tr w:rsidR="00B73B5A" w:rsidRPr="000E65AB" w:rsidTr="000E65AB">
        <w:tc>
          <w:tcPr>
            <w:tcW w:w="0" w:type="auto"/>
            <w:gridSpan w:val="19"/>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Энергоблок 310 МВт не серийный</w:t>
            </w:r>
          </w:p>
          <w:p w:rsidR="00B73B5A" w:rsidRPr="000E65AB" w:rsidRDefault="00B73B5A" w:rsidP="007F4843">
            <w:pPr>
              <w:pStyle w:val="ConsPlusNormal"/>
              <w:spacing w:line="300" w:lineRule="atLeast"/>
              <w:jc w:val="center"/>
            </w:pPr>
            <w:r w:rsidRPr="000E65AB">
              <w:t>Вид сжигаемого топлива - газ</w:t>
            </w:r>
          </w:p>
          <w:p w:rsidR="00B73B5A" w:rsidRPr="000E65AB" w:rsidRDefault="00B73B5A" w:rsidP="007F4843">
            <w:pPr>
              <w:pStyle w:val="ConsPlusNormal"/>
              <w:spacing w:line="300" w:lineRule="atLeast"/>
              <w:jc w:val="center"/>
            </w:pPr>
            <w:r w:rsidRPr="000E65AB">
              <w:t>Тип котлов - П-74</w:t>
            </w:r>
          </w:p>
          <w:p w:rsidR="00B73B5A" w:rsidRPr="000E65AB" w:rsidRDefault="00B73B5A" w:rsidP="007F4843">
            <w:pPr>
              <w:pStyle w:val="ConsPlusNormal"/>
              <w:spacing w:line="300" w:lineRule="atLeast"/>
              <w:jc w:val="center"/>
            </w:pPr>
            <w:r w:rsidRPr="000E65AB">
              <w:t>нормативный межремонтный ресурс - 40800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- 6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59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71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82 + 9</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10</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225"/>
        <w:gridCol w:w="742"/>
        <w:gridCol w:w="742"/>
        <w:gridCol w:w="742"/>
        <w:gridCol w:w="742"/>
        <w:gridCol w:w="742"/>
        <w:gridCol w:w="742"/>
        <w:gridCol w:w="742"/>
        <w:gridCol w:w="742"/>
        <w:gridCol w:w="742"/>
        <w:gridCol w:w="742"/>
        <w:gridCol w:w="742"/>
        <w:gridCol w:w="742"/>
      </w:tblGrid>
      <w:tr w:rsidR="00B73B5A" w:rsidRPr="00DA3878" w:rsidTr="000E65AB">
        <w:tc>
          <w:tcPr>
            <w:tcW w:w="0" w:type="auto"/>
            <w:gridSpan w:val="13"/>
            <w:tcBorders>
              <w:top w:val="single" w:sz="4" w:space="0" w:color="auto"/>
              <w:left w:val="single" w:sz="4" w:space="0" w:color="auto"/>
              <w:bottom w:val="single" w:sz="4" w:space="0" w:color="auto"/>
              <w:right w:val="single" w:sz="4" w:space="0" w:color="auto"/>
            </w:tcBorders>
          </w:tcPr>
          <w:p w:rsidR="00B73B5A" w:rsidRPr="00DA3878" w:rsidRDefault="00B73B5A" w:rsidP="007F4843">
            <w:pPr>
              <w:pStyle w:val="ConsPlusNormal"/>
              <w:spacing w:line="300" w:lineRule="atLeast"/>
              <w:jc w:val="center"/>
              <w:rPr>
                <w:sz w:val="22"/>
                <w:szCs w:val="22"/>
              </w:rPr>
            </w:pPr>
            <w:r w:rsidRPr="00DA3878">
              <w:rPr>
                <w:sz w:val="22"/>
                <w:szCs w:val="22"/>
              </w:rPr>
              <w:t>Энергоблоки 300 МВт</w:t>
            </w:r>
          </w:p>
          <w:p w:rsidR="00B73B5A" w:rsidRPr="00DA3878" w:rsidRDefault="00B73B5A" w:rsidP="007F4843">
            <w:pPr>
              <w:pStyle w:val="ConsPlusNormal"/>
              <w:spacing w:line="300" w:lineRule="atLeast"/>
              <w:jc w:val="center"/>
              <w:rPr>
                <w:sz w:val="22"/>
                <w:szCs w:val="22"/>
              </w:rPr>
            </w:pPr>
            <w:r w:rsidRPr="00DA3878">
              <w:rPr>
                <w:sz w:val="22"/>
                <w:szCs w:val="22"/>
              </w:rPr>
              <w:t>Вид сжигаемого топлива - мазут</w:t>
            </w:r>
          </w:p>
          <w:p w:rsidR="00B73B5A" w:rsidRPr="00DA3878" w:rsidRDefault="00B73B5A" w:rsidP="007F4843">
            <w:pPr>
              <w:pStyle w:val="ConsPlusNormal"/>
              <w:spacing w:line="300" w:lineRule="atLeast"/>
              <w:jc w:val="center"/>
              <w:rPr>
                <w:sz w:val="22"/>
                <w:szCs w:val="22"/>
              </w:rPr>
            </w:pPr>
            <w:r w:rsidRPr="00DA3878">
              <w:rPr>
                <w:sz w:val="22"/>
                <w:szCs w:val="22"/>
              </w:rPr>
              <w:t>Тип котлов - газо-мазутные</w:t>
            </w:r>
          </w:p>
          <w:p w:rsidR="00B73B5A" w:rsidRPr="00DA3878" w:rsidRDefault="00B73B5A" w:rsidP="007F4843">
            <w:pPr>
              <w:pStyle w:val="ConsPlusNormal"/>
              <w:spacing w:line="300" w:lineRule="atLeast"/>
              <w:jc w:val="center"/>
              <w:rPr>
                <w:sz w:val="22"/>
                <w:szCs w:val="22"/>
              </w:rPr>
            </w:pPr>
            <w:r w:rsidRPr="00DA3878">
              <w:rPr>
                <w:sz w:val="22"/>
                <w:szCs w:val="22"/>
              </w:rPr>
              <w:t>нормативный межремонтный ресурс - 27200 часов</w:t>
            </w:r>
          </w:p>
          <w:p w:rsidR="00B73B5A" w:rsidRPr="00DA3878" w:rsidRDefault="00B73B5A" w:rsidP="007F4843">
            <w:pPr>
              <w:pStyle w:val="ConsPlusNormal"/>
              <w:spacing w:line="300" w:lineRule="atLeast"/>
              <w:jc w:val="center"/>
              <w:rPr>
                <w:sz w:val="22"/>
                <w:szCs w:val="22"/>
              </w:rPr>
            </w:pPr>
            <w:r w:rsidRPr="00DA3878">
              <w:rPr>
                <w:sz w:val="22"/>
                <w:szCs w:val="22"/>
              </w:rPr>
              <w:t>расчетная периодичность капитального ремонта при среднегодовой наработке 6800 час - 4 года</w:t>
            </w:r>
          </w:p>
        </w:tc>
      </w:tr>
      <w:tr w:rsidR="00B73B5A" w:rsidRPr="00DA3878"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12</w:t>
            </w:r>
          </w:p>
        </w:tc>
      </w:tr>
      <w:tr w:rsidR="00B73B5A" w:rsidRPr="00DA3878"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Т</w:t>
            </w:r>
            <w:r w:rsidRPr="00DA3878">
              <w:rPr>
                <w:sz w:val="22"/>
                <w:szCs w:val="22"/>
                <w:vertAlign w:val="subscript"/>
              </w:rPr>
              <w:t>1</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СТ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Т</w:t>
            </w:r>
            <w:r w:rsidRPr="00DA3878">
              <w:rPr>
                <w:sz w:val="22"/>
                <w:szCs w:val="22"/>
                <w:vertAlign w:val="subscript"/>
              </w:rPr>
              <w:t>1</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К</w:t>
            </w:r>
            <w:r w:rsidRPr="00DA3878">
              <w:rPr>
                <w:sz w:val="22"/>
                <w:szCs w:val="22"/>
                <w:vertAlign w:val="subscript"/>
              </w:rPr>
              <w:t>1</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Т</w:t>
            </w:r>
            <w:r w:rsidRPr="00DA3878">
              <w:rPr>
                <w:sz w:val="22"/>
                <w:szCs w:val="22"/>
                <w:vertAlign w:val="subscript"/>
              </w:rPr>
              <w:t>1</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СТ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Т</w:t>
            </w:r>
            <w:r w:rsidRPr="00DA3878">
              <w:rPr>
                <w:sz w:val="22"/>
                <w:szCs w:val="22"/>
                <w:vertAlign w:val="subscript"/>
              </w:rPr>
              <w:t>1</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К</w:t>
            </w:r>
            <w:r w:rsidRPr="00DA3878">
              <w:rPr>
                <w:sz w:val="22"/>
                <w:szCs w:val="22"/>
                <w:vertAlign w:val="subscript"/>
              </w:rPr>
              <w:t>2</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Т</w:t>
            </w:r>
            <w:r w:rsidRPr="00DA3878">
              <w:rPr>
                <w:sz w:val="22"/>
                <w:szCs w:val="22"/>
                <w:vertAlign w:val="subscript"/>
              </w:rPr>
              <w:t>1</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СТ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Т</w:t>
            </w:r>
            <w:r w:rsidRPr="00DA3878">
              <w:rPr>
                <w:sz w:val="22"/>
                <w:szCs w:val="22"/>
                <w:vertAlign w:val="subscript"/>
              </w:rPr>
              <w:t>1</w:t>
            </w:r>
            <w:r w:rsidRPr="00DA3878">
              <w:rPr>
                <w:sz w:val="22"/>
                <w:szCs w:val="22"/>
              </w:rPr>
              <w:t>Т</w:t>
            </w:r>
            <w:r w:rsidRPr="00DA3878">
              <w:rPr>
                <w:sz w:val="22"/>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К</w:t>
            </w:r>
            <w:r w:rsidRPr="00DA3878">
              <w:rPr>
                <w:sz w:val="22"/>
                <w:szCs w:val="22"/>
                <w:vertAlign w:val="subscript"/>
              </w:rPr>
              <w:t>3</w:t>
            </w:r>
            <w:r w:rsidRPr="00DA3878">
              <w:rPr>
                <w:sz w:val="22"/>
                <w:szCs w:val="22"/>
              </w:rPr>
              <w:t>Т</w:t>
            </w:r>
            <w:r w:rsidRPr="00DA3878">
              <w:rPr>
                <w:sz w:val="22"/>
                <w:szCs w:val="22"/>
                <w:vertAlign w:val="subscript"/>
              </w:rPr>
              <w:t>2</w:t>
            </w:r>
          </w:p>
        </w:tc>
      </w:tr>
      <w:tr w:rsidR="00B73B5A" w:rsidRPr="00DA3878"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24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49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24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53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24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DA3878" w:rsidRDefault="00B73B5A" w:rsidP="007F4843">
            <w:pPr>
              <w:pStyle w:val="ConsPlusNormal"/>
              <w:spacing w:line="300" w:lineRule="atLeast"/>
              <w:jc w:val="center"/>
              <w:rPr>
                <w:sz w:val="22"/>
                <w:szCs w:val="22"/>
              </w:rPr>
            </w:pPr>
            <w:r w:rsidRPr="00DA3878">
              <w:rPr>
                <w:sz w:val="22"/>
                <w:szCs w:val="22"/>
              </w:rPr>
              <w:t>65 + 8</w:t>
            </w:r>
          </w:p>
        </w:tc>
      </w:tr>
    </w:tbl>
    <w:p w:rsidR="00B73B5A" w:rsidRDefault="00B73B5A" w:rsidP="007F4843">
      <w:pPr>
        <w:pStyle w:val="ConsPlusNormal"/>
        <w:spacing w:line="300" w:lineRule="atLeast"/>
        <w:ind w:firstLine="540"/>
        <w:jc w:val="both"/>
        <w:rPr>
          <w:sz w:val="22"/>
          <w:szCs w:val="22"/>
        </w:rPr>
      </w:pPr>
    </w:p>
    <w:p w:rsidR="000E65AB" w:rsidRDefault="000E65AB" w:rsidP="007F4843">
      <w:pPr>
        <w:pStyle w:val="ConsPlusNormal"/>
        <w:spacing w:line="300" w:lineRule="atLeast"/>
        <w:ind w:firstLine="540"/>
        <w:jc w:val="both"/>
        <w:rPr>
          <w:sz w:val="22"/>
          <w:szCs w:val="22"/>
        </w:rPr>
      </w:pPr>
    </w:p>
    <w:p w:rsidR="000E65AB" w:rsidRDefault="000E65AB" w:rsidP="007F4843">
      <w:pPr>
        <w:pStyle w:val="ConsPlusNormal"/>
        <w:spacing w:line="300" w:lineRule="atLeast"/>
        <w:ind w:firstLine="540"/>
        <w:jc w:val="both"/>
        <w:rPr>
          <w:sz w:val="22"/>
          <w:szCs w:val="22"/>
        </w:rPr>
      </w:pPr>
    </w:p>
    <w:p w:rsidR="000E65AB" w:rsidRPr="00DA3878" w:rsidRDefault="000E65AB"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11</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tblGrid>
      <w:tr w:rsidR="00B73B5A" w:rsidRPr="000E65AB" w:rsidTr="000E65AB">
        <w:tc>
          <w:tcPr>
            <w:tcW w:w="0" w:type="auto"/>
            <w:gridSpan w:val="13"/>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Энергоблоки 300 МВт</w:t>
            </w:r>
          </w:p>
          <w:p w:rsidR="00B73B5A" w:rsidRPr="000E65AB" w:rsidRDefault="00B73B5A" w:rsidP="007F4843">
            <w:pPr>
              <w:pStyle w:val="ConsPlusNormal"/>
              <w:spacing w:line="300" w:lineRule="atLeast"/>
              <w:jc w:val="center"/>
            </w:pPr>
            <w:r w:rsidRPr="000E65AB">
              <w:t>Вид сжигаемого топлива - уголь</w:t>
            </w:r>
          </w:p>
          <w:p w:rsidR="00B73B5A" w:rsidRPr="000E65AB" w:rsidRDefault="00B73B5A" w:rsidP="007F4843">
            <w:pPr>
              <w:pStyle w:val="ConsPlusNormal"/>
              <w:spacing w:line="300" w:lineRule="atLeast"/>
              <w:jc w:val="center"/>
            </w:pPr>
            <w:r w:rsidRPr="000E65AB">
              <w:t>Тип котлов - ПК-39, П-50, П-59, ТПП-110, ТПП-210. ТПП-210А</w:t>
            </w:r>
          </w:p>
          <w:p w:rsidR="00B73B5A" w:rsidRPr="000E65AB" w:rsidRDefault="00B73B5A" w:rsidP="007F4843">
            <w:pPr>
              <w:pStyle w:val="ConsPlusNormal"/>
              <w:spacing w:line="300" w:lineRule="atLeast"/>
              <w:jc w:val="center"/>
            </w:pPr>
            <w:r w:rsidRPr="000E65AB">
              <w:t>нормативный межремонтный ресурс - 27200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- 4 года</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50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55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60 + 9</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12</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892"/>
        <w:gridCol w:w="632"/>
        <w:gridCol w:w="632"/>
        <w:gridCol w:w="615"/>
        <w:gridCol w:w="631"/>
        <w:gridCol w:w="631"/>
        <w:gridCol w:w="629"/>
        <w:gridCol w:w="631"/>
        <w:gridCol w:w="631"/>
        <w:gridCol w:w="615"/>
        <w:gridCol w:w="631"/>
        <w:gridCol w:w="631"/>
        <w:gridCol w:w="629"/>
        <w:gridCol w:w="631"/>
        <w:gridCol w:w="631"/>
        <w:gridCol w:w="615"/>
        <w:gridCol w:w="631"/>
        <w:gridCol w:w="631"/>
        <w:gridCol w:w="629"/>
      </w:tblGrid>
      <w:tr w:rsidR="00B73B5A" w:rsidRPr="000E65AB" w:rsidTr="000E65AB">
        <w:tc>
          <w:tcPr>
            <w:tcW w:w="0" w:type="auto"/>
            <w:gridSpan w:val="19"/>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325 - 330 МВт</w:t>
            </w:r>
          </w:p>
          <w:p w:rsidR="00B73B5A" w:rsidRPr="000E65AB" w:rsidRDefault="00B73B5A" w:rsidP="007F4843">
            <w:pPr>
              <w:pStyle w:val="ConsPlusNormal"/>
              <w:spacing w:line="300" w:lineRule="atLeast"/>
              <w:jc w:val="center"/>
            </w:pPr>
            <w:r w:rsidRPr="000E65AB">
              <w:t>Вид сжигаемого топлива - газ</w:t>
            </w:r>
          </w:p>
          <w:p w:rsidR="00B73B5A" w:rsidRPr="000E65AB" w:rsidRDefault="00B73B5A" w:rsidP="007F4843">
            <w:pPr>
              <w:pStyle w:val="ConsPlusNormal"/>
              <w:spacing w:line="300" w:lineRule="atLeast"/>
              <w:jc w:val="center"/>
            </w:pPr>
            <w:r w:rsidRPr="000E65AB">
              <w:t>Тип котлов - все типы</w:t>
            </w:r>
          </w:p>
          <w:p w:rsidR="00B73B5A" w:rsidRPr="000E65AB" w:rsidRDefault="00B73B5A" w:rsidP="007F4843">
            <w:pPr>
              <w:pStyle w:val="ConsPlusNormal"/>
              <w:spacing w:line="300" w:lineRule="atLeast"/>
              <w:jc w:val="center"/>
            </w:pPr>
            <w:r w:rsidRPr="000E65AB">
              <w:t>нормативный межремонтный ресурс - 40800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- 6 лет</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18</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51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68 + 8</w:t>
            </w:r>
          </w:p>
        </w:tc>
      </w:tr>
    </w:tbl>
    <w:p w:rsidR="00B73B5A" w:rsidRDefault="00B73B5A" w:rsidP="007F4843">
      <w:pPr>
        <w:pStyle w:val="ConsPlusNormal"/>
        <w:spacing w:line="300" w:lineRule="atLeast"/>
        <w:ind w:firstLine="540"/>
        <w:jc w:val="both"/>
        <w:rPr>
          <w:sz w:val="22"/>
          <w:szCs w:val="22"/>
        </w:rPr>
      </w:pPr>
    </w:p>
    <w:p w:rsidR="000E65AB" w:rsidRDefault="000E65AB" w:rsidP="007F4843">
      <w:pPr>
        <w:pStyle w:val="ConsPlusNormal"/>
        <w:spacing w:line="300" w:lineRule="atLeast"/>
        <w:ind w:firstLine="540"/>
        <w:jc w:val="both"/>
        <w:rPr>
          <w:sz w:val="22"/>
          <w:szCs w:val="22"/>
        </w:rPr>
      </w:pPr>
    </w:p>
    <w:p w:rsidR="000E65AB" w:rsidRDefault="000E65AB" w:rsidP="007F4843">
      <w:pPr>
        <w:pStyle w:val="ConsPlusNormal"/>
        <w:spacing w:line="300" w:lineRule="atLeast"/>
        <w:ind w:firstLine="540"/>
        <w:jc w:val="both"/>
        <w:rPr>
          <w:sz w:val="22"/>
          <w:szCs w:val="22"/>
        </w:rPr>
      </w:pPr>
    </w:p>
    <w:p w:rsidR="000E65AB" w:rsidRPr="00DA3878" w:rsidRDefault="000E65AB"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13</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797"/>
        <w:gridCol w:w="797"/>
        <w:gridCol w:w="797"/>
        <w:gridCol w:w="797"/>
        <w:gridCol w:w="797"/>
        <w:gridCol w:w="797"/>
        <w:gridCol w:w="797"/>
        <w:gridCol w:w="797"/>
        <w:gridCol w:w="797"/>
        <w:gridCol w:w="797"/>
        <w:gridCol w:w="797"/>
        <w:gridCol w:w="797"/>
      </w:tblGrid>
      <w:tr w:rsidR="00B73B5A" w:rsidRPr="000E65AB" w:rsidTr="000E65AB">
        <w:tc>
          <w:tcPr>
            <w:tcW w:w="0" w:type="auto"/>
            <w:gridSpan w:val="13"/>
            <w:tcBorders>
              <w:top w:val="single" w:sz="4" w:space="0" w:color="auto"/>
              <w:left w:val="single" w:sz="4" w:space="0" w:color="auto"/>
              <w:bottom w:val="single" w:sz="4" w:space="0" w:color="auto"/>
              <w:right w:val="single" w:sz="4" w:space="0" w:color="auto"/>
            </w:tcBorders>
          </w:tcPr>
          <w:p w:rsidR="00B73B5A" w:rsidRPr="000E65AB" w:rsidRDefault="00B73B5A" w:rsidP="007F4843">
            <w:pPr>
              <w:pStyle w:val="ConsPlusNormal"/>
              <w:spacing w:line="300" w:lineRule="atLeast"/>
              <w:jc w:val="center"/>
            </w:pPr>
            <w:r w:rsidRPr="000E65AB">
              <w:t>Энергоблоки 500 МВт</w:t>
            </w:r>
          </w:p>
          <w:p w:rsidR="00B73B5A" w:rsidRPr="000E65AB" w:rsidRDefault="00B73B5A" w:rsidP="007F4843">
            <w:pPr>
              <w:pStyle w:val="ConsPlusNormal"/>
              <w:spacing w:line="300" w:lineRule="atLeast"/>
              <w:jc w:val="center"/>
            </w:pPr>
            <w:r w:rsidRPr="000E65AB">
              <w:t>Вид сжигаемого топлива - уголь</w:t>
            </w:r>
          </w:p>
          <w:p w:rsidR="00B73B5A" w:rsidRPr="000E65AB" w:rsidRDefault="00B73B5A" w:rsidP="007F4843">
            <w:pPr>
              <w:pStyle w:val="ConsPlusNormal"/>
              <w:spacing w:line="300" w:lineRule="atLeast"/>
              <w:jc w:val="center"/>
            </w:pPr>
            <w:r w:rsidRPr="000E65AB">
              <w:t>Тип котлов - П-57, П-49</w:t>
            </w:r>
          </w:p>
          <w:p w:rsidR="00B73B5A" w:rsidRPr="000E65AB" w:rsidRDefault="00B73B5A" w:rsidP="007F4843">
            <w:pPr>
              <w:pStyle w:val="ConsPlusNormal"/>
              <w:spacing w:line="300" w:lineRule="atLeast"/>
              <w:jc w:val="center"/>
            </w:pPr>
            <w:r w:rsidRPr="000E65AB">
              <w:t>нормативный межремонтный ресурс - 27200 часов</w:t>
            </w:r>
          </w:p>
          <w:p w:rsidR="00B73B5A" w:rsidRPr="000E65AB" w:rsidRDefault="00B73B5A" w:rsidP="007F4843">
            <w:pPr>
              <w:pStyle w:val="ConsPlusNormal"/>
              <w:spacing w:line="300" w:lineRule="atLeast"/>
              <w:jc w:val="center"/>
            </w:pPr>
            <w:r w:rsidRPr="000E65AB">
              <w:t>расчетная периодичность капитального ремонта при среднегодовой наработке 6800 час - 4 года</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12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2</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СТ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Т</w:t>
            </w:r>
            <w:r w:rsidRPr="000E65AB">
              <w:rPr>
                <w:vertAlign w:val="subscript"/>
              </w:rPr>
              <w:t>1</w:t>
            </w:r>
            <w:r w:rsidRPr="000E65AB">
              <w:t>Т</w:t>
            </w:r>
            <w:r w:rsidRPr="000E65AB">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К</w:t>
            </w:r>
            <w:r w:rsidRPr="000E65AB">
              <w:rPr>
                <w:vertAlign w:val="subscript"/>
              </w:rPr>
              <w:t>3</w:t>
            </w:r>
            <w:r w:rsidRPr="000E65AB">
              <w:t>Т</w:t>
            </w:r>
            <w:r w:rsidRPr="000E65AB">
              <w:rPr>
                <w:vertAlign w:val="subscript"/>
              </w:rPr>
              <w:t>2</w:t>
            </w:r>
          </w:p>
        </w:tc>
      </w:tr>
      <w:tr w:rsidR="00B73B5A" w:rsidRPr="000E65AB" w:rsidTr="000E65AB">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62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70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40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0E65AB" w:rsidRDefault="00B73B5A" w:rsidP="007F4843">
            <w:pPr>
              <w:pStyle w:val="ConsPlusNormal"/>
              <w:spacing w:line="300" w:lineRule="atLeast"/>
              <w:jc w:val="center"/>
            </w:pPr>
            <w:r w:rsidRPr="000E65AB">
              <w:t>83 + 10</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14</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424"/>
        <w:gridCol w:w="658"/>
        <w:gridCol w:w="658"/>
        <w:gridCol w:w="633"/>
        <w:gridCol w:w="658"/>
        <w:gridCol w:w="659"/>
        <w:gridCol w:w="656"/>
        <w:gridCol w:w="659"/>
        <w:gridCol w:w="659"/>
        <w:gridCol w:w="634"/>
        <w:gridCol w:w="659"/>
        <w:gridCol w:w="659"/>
        <w:gridCol w:w="656"/>
        <w:gridCol w:w="659"/>
        <w:gridCol w:w="659"/>
        <w:gridCol w:w="634"/>
        <w:gridCol w:w="659"/>
        <w:gridCol w:w="659"/>
        <w:gridCol w:w="656"/>
      </w:tblGrid>
      <w:tr w:rsidR="00B73B5A" w:rsidRPr="00663824" w:rsidTr="00663824">
        <w:tc>
          <w:tcPr>
            <w:tcW w:w="0" w:type="auto"/>
            <w:gridSpan w:val="19"/>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Энергоблоки 800 МВт</w:t>
            </w:r>
          </w:p>
          <w:p w:rsidR="00B73B5A" w:rsidRPr="00663824" w:rsidRDefault="00B73B5A" w:rsidP="007F4843">
            <w:pPr>
              <w:pStyle w:val="ConsPlusNormal"/>
              <w:spacing w:line="300" w:lineRule="atLeast"/>
              <w:jc w:val="center"/>
            </w:pPr>
            <w:r w:rsidRPr="00663824">
              <w:t>Вид сжигаемого топлива - газ</w:t>
            </w:r>
          </w:p>
          <w:p w:rsidR="00B73B5A" w:rsidRPr="00663824" w:rsidRDefault="00B73B5A" w:rsidP="007F4843">
            <w:pPr>
              <w:pStyle w:val="ConsPlusNormal"/>
              <w:spacing w:line="300" w:lineRule="atLeast"/>
              <w:jc w:val="center"/>
            </w:pPr>
            <w:r w:rsidRPr="00663824">
              <w:t>Тип котлов - ТГМП-204</w:t>
            </w:r>
          </w:p>
          <w:p w:rsidR="00B73B5A" w:rsidRPr="00663824" w:rsidRDefault="00B73B5A" w:rsidP="007F4843">
            <w:pPr>
              <w:pStyle w:val="ConsPlusNormal"/>
              <w:spacing w:line="300" w:lineRule="atLeast"/>
              <w:jc w:val="center"/>
            </w:pPr>
            <w:r w:rsidRPr="00663824">
              <w:t>нормативный межремонтный ресурс - 40800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- 6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37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62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37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71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37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78 + 10</w:t>
            </w:r>
          </w:p>
        </w:tc>
      </w:tr>
    </w:tbl>
    <w:p w:rsidR="00B73B5A" w:rsidRPr="00DA3878" w:rsidRDefault="00B73B5A" w:rsidP="007F4843">
      <w:pPr>
        <w:pStyle w:val="ConsPlusNormal"/>
        <w:spacing w:line="300" w:lineRule="atLeast"/>
        <w:ind w:firstLine="540"/>
        <w:jc w:val="both"/>
        <w:rPr>
          <w:sz w:val="22"/>
          <w:szCs w:val="22"/>
        </w:rPr>
      </w:pPr>
    </w:p>
    <w:p w:rsidR="00663824" w:rsidRDefault="00663824" w:rsidP="007F4843">
      <w:pPr>
        <w:pStyle w:val="ConsPlusNormal"/>
        <w:spacing w:line="300" w:lineRule="atLeast"/>
        <w:jc w:val="right"/>
        <w:outlineLvl w:val="2"/>
        <w:rPr>
          <w:sz w:val="22"/>
          <w:szCs w:val="22"/>
        </w:rPr>
      </w:pPr>
    </w:p>
    <w:p w:rsidR="00663824" w:rsidRDefault="00663824" w:rsidP="007F4843">
      <w:pPr>
        <w:pStyle w:val="ConsPlusNormal"/>
        <w:spacing w:line="300" w:lineRule="atLeast"/>
        <w:jc w:val="right"/>
        <w:outlineLvl w:val="2"/>
        <w:rPr>
          <w:sz w:val="22"/>
          <w:szCs w:val="22"/>
        </w:rPr>
      </w:pPr>
    </w:p>
    <w:p w:rsidR="00663824" w:rsidRDefault="00663824" w:rsidP="007F4843">
      <w:pPr>
        <w:pStyle w:val="ConsPlusNormal"/>
        <w:spacing w:line="300" w:lineRule="atLeast"/>
        <w:jc w:val="right"/>
        <w:outlineLvl w:val="2"/>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15</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180"/>
        <w:gridCol w:w="736"/>
        <w:gridCol w:w="737"/>
        <w:gridCol w:w="726"/>
        <w:gridCol w:w="737"/>
        <w:gridCol w:w="736"/>
        <w:gridCol w:w="737"/>
        <w:gridCol w:w="737"/>
        <w:gridCol w:w="726"/>
        <w:gridCol w:w="737"/>
        <w:gridCol w:w="736"/>
        <w:gridCol w:w="737"/>
        <w:gridCol w:w="737"/>
        <w:gridCol w:w="726"/>
        <w:gridCol w:w="737"/>
        <w:gridCol w:w="736"/>
      </w:tblGrid>
      <w:tr w:rsidR="00B73B5A" w:rsidRPr="00663824" w:rsidTr="00663824">
        <w:tc>
          <w:tcPr>
            <w:tcW w:w="0" w:type="auto"/>
            <w:gridSpan w:val="16"/>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Энергоблоки 800 МВт</w:t>
            </w:r>
          </w:p>
          <w:p w:rsidR="00B73B5A" w:rsidRPr="00663824" w:rsidRDefault="00B73B5A" w:rsidP="007F4843">
            <w:pPr>
              <w:pStyle w:val="ConsPlusNormal"/>
              <w:spacing w:line="300" w:lineRule="atLeast"/>
              <w:jc w:val="center"/>
            </w:pPr>
            <w:r w:rsidRPr="00663824">
              <w:t>Вид сжигаемого топлива - газ до 70%, мазут - свыше 30%</w:t>
            </w:r>
          </w:p>
          <w:p w:rsidR="00B73B5A" w:rsidRPr="00663824" w:rsidRDefault="00B73B5A" w:rsidP="007F4843">
            <w:pPr>
              <w:pStyle w:val="ConsPlusNormal"/>
              <w:spacing w:line="300" w:lineRule="atLeast"/>
              <w:jc w:val="center"/>
            </w:pPr>
            <w:r w:rsidRPr="00663824">
              <w:t>Тип котлов - ТГМП-204</w:t>
            </w:r>
          </w:p>
          <w:p w:rsidR="00B73B5A" w:rsidRPr="00663824" w:rsidRDefault="00B73B5A" w:rsidP="007F4843">
            <w:pPr>
              <w:pStyle w:val="ConsPlusNormal"/>
              <w:spacing w:line="300" w:lineRule="atLeast"/>
              <w:jc w:val="center"/>
            </w:pPr>
            <w:r w:rsidRPr="00663824">
              <w:t>нормативный межремонтный ресурс - 34000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- 5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15</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37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62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37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71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37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20 + 10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78 + 10</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16</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368"/>
        <w:gridCol w:w="652"/>
        <w:gridCol w:w="652"/>
        <w:gridCol w:w="627"/>
        <w:gridCol w:w="653"/>
        <w:gridCol w:w="653"/>
        <w:gridCol w:w="705"/>
        <w:gridCol w:w="653"/>
        <w:gridCol w:w="653"/>
        <w:gridCol w:w="627"/>
        <w:gridCol w:w="653"/>
        <w:gridCol w:w="653"/>
        <w:gridCol w:w="705"/>
        <w:gridCol w:w="653"/>
        <w:gridCol w:w="653"/>
        <w:gridCol w:w="627"/>
        <w:gridCol w:w="653"/>
        <w:gridCol w:w="653"/>
        <w:gridCol w:w="705"/>
      </w:tblGrid>
      <w:tr w:rsidR="00B73B5A" w:rsidRPr="00663824" w:rsidTr="00663824">
        <w:tc>
          <w:tcPr>
            <w:tcW w:w="0" w:type="auto"/>
            <w:gridSpan w:val="19"/>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Энергоблоки 800 МВт</w:t>
            </w:r>
          </w:p>
          <w:p w:rsidR="00B73B5A" w:rsidRPr="00663824" w:rsidRDefault="00B73B5A" w:rsidP="007F4843">
            <w:pPr>
              <w:pStyle w:val="ConsPlusNormal"/>
              <w:spacing w:line="300" w:lineRule="atLeast"/>
              <w:jc w:val="center"/>
            </w:pPr>
            <w:r w:rsidRPr="00663824">
              <w:t>Вид сжигаемого топлива - уголь</w:t>
            </w:r>
          </w:p>
          <w:p w:rsidR="00B73B5A" w:rsidRPr="00663824" w:rsidRDefault="00B73B5A" w:rsidP="007F4843">
            <w:pPr>
              <w:pStyle w:val="ConsPlusNormal"/>
              <w:spacing w:line="300" w:lineRule="atLeast"/>
              <w:jc w:val="center"/>
            </w:pPr>
            <w:r w:rsidRPr="00663824">
              <w:t>Тип котлов - П-67</w:t>
            </w:r>
          </w:p>
          <w:p w:rsidR="00B73B5A" w:rsidRPr="00663824" w:rsidRDefault="00B73B5A" w:rsidP="007F4843">
            <w:pPr>
              <w:pStyle w:val="ConsPlusNormal"/>
              <w:spacing w:line="300" w:lineRule="atLeast"/>
              <w:jc w:val="center"/>
            </w:pPr>
            <w:r w:rsidRPr="00663824">
              <w:t>нормативный межремонтный ресурс - 40800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- 6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86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86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121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86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133 + 12</w:t>
            </w:r>
          </w:p>
        </w:tc>
      </w:tr>
    </w:tbl>
    <w:p w:rsidR="00B73B5A" w:rsidRDefault="00B73B5A" w:rsidP="007F4843">
      <w:pPr>
        <w:pStyle w:val="ConsPlusNormal"/>
        <w:spacing w:line="300" w:lineRule="atLeast"/>
        <w:ind w:firstLine="540"/>
        <w:jc w:val="both"/>
        <w:rPr>
          <w:sz w:val="22"/>
          <w:szCs w:val="22"/>
        </w:rPr>
      </w:pPr>
    </w:p>
    <w:p w:rsidR="00663824" w:rsidRDefault="00663824" w:rsidP="007F4843">
      <w:pPr>
        <w:pStyle w:val="ConsPlusNormal"/>
        <w:spacing w:line="300" w:lineRule="atLeast"/>
        <w:ind w:firstLine="540"/>
        <w:jc w:val="both"/>
        <w:rPr>
          <w:sz w:val="22"/>
          <w:szCs w:val="22"/>
        </w:rPr>
      </w:pPr>
    </w:p>
    <w:p w:rsidR="00663824" w:rsidRPr="00DA3878" w:rsidRDefault="00663824"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17</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180"/>
        <w:gridCol w:w="736"/>
        <w:gridCol w:w="737"/>
        <w:gridCol w:w="726"/>
        <w:gridCol w:w="737"/>
        <w:gridCol w:w="736"/>
        <w:gridCol w:w="737"/>
        <w:gridCol w:w="737"/>
        <w:gridCol w:w="726"/>
        <w:gridCol w:w="737"/>
        <w:gridCol w:w="736"/>
        <w:gridCol w:w="737"/>
        <w:gridCol w:w="737"/>
        <w:gridCol w:w="726"/>
        <w:gridCol w:w="737"/>
        <w:gridCol w:w="736"/>
      </w:tblGrid>
      <w:tr w:rsidR="00B73B5A" w:rsidRPr="00663824" w:rsidTr="00663824">
        <w:tc>
          <w:tcPr>
            <w:tcW w:w="0" w:type="auto"/>
            <w:gridSpan w:val="16"/>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Энергоблоки 1200 МВт</w:t>
            </w:r>
          </w:p>
          <w:p w:rsidR="00B73B5A" w:rsidRPr="00663824" w:rsidRDefault="00B73B5A" w:rsidP="007F4843">
            <w:pPr>
              <w:pStyle w:val="ConsPlusNormal"/>
              <w:spacing w:line="300" w:lineRule="atLeast"/>
              <w:jc w:val="center"/>
            </w:pPr>
            <w:r w:rsidRPr="00663824">
              <w:t>Вид сжигаемого топлива - газ</w:t>
            </w:r>
          </w:p>
          <w:p w:rsidR="00B73B5A" w:rsidRPr="00663824" w:rsidRDefault="00B73B5A" w:rsidP="007F4843">
            <w:pPr>
              <w:pStyle w:val="ConsPlusNormal"/>
              <w:spacing w:line="300" w:lineRule="atLeast"/>
              <w:jc w:val="center"/>
            </w:pPr>
            <w:r w:rsidRPr="00663824">
              <w:t>Тип котлов - ТГМП-1202</w:t>
            </w:r>
          </w:p>
          <w:p w:rsidR="00B73B5A" w:rsidRPr="00663824" w:rsidRDefault="00B73B5A" w:rsidP="007F4843">
            <w:pPr>
              <w:pStyle w:val="ConsPlusNormal"/>
              <w:spacing w:line="300" w:lineRule="atLeast"/>
              <w:jc w:val="center"/>
            </w:pPr>
            <w:r w:rsidRPr="00663824">
              <w:t>нормативный межремонтный ресурс - 34000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- 5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15</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45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72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45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78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45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24 + 12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84 + 12</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18</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808"/>
        <w:gridCol w:w="686"/>
        <w:gridCol w:w="686"/>
        <w:gridCol w:w="686"/>
        <w:gridCol w:w="686"/>
        <w:gridCol w:w="686"/>
        <w:gridCol w:w="686"/>
        <w:gridCol w:w="686"/>
        <w:gridCol w:w="686"/>
        <w:gridCol w:w="686"/>
        <w:gridCol w:w="686"/>
        <w:gridCol w:w="686"/>
        <w:gridCol w:w="686"/>
        <w:gridCol w:w="686"/>
        <w:gridCol w:w="686"/>
        <w:gridCol w:w="686"/>
      </w:tblGrid>
      <w:tr w:rsidR="00B73B5A" w:rsidRPr="00663824" w:rsidTr="00663824">
        <w:tc>
          <w:tcPr>
            <w:tcW w:w="0" w:type="auto"/>
            <w:gridSpan w:val="16"/>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Энергоблоки 180 МВт</w:t>
            </w:r>
          </w:p>
          <w:p w:rsidR="00B73B5A" w:rsidRPr="00663824" w:rsidRDefault="00B73B5A" w:rsidP="007F4843">
            <w:pPr>
              <w:pStyle w:val="ConsPlusNormal"/>
              <w:spacing w:line="300" w:lineRule="atLeast"/>
              <w:jc w:val="center"/>
            </w:pPr>
            <w:r w:rsidRPr="00663824">
              <w:t>Вид сжигаемого топлива - газ</w:t>
            </w:r>
          </w:p>
          <w:p w:rsidR="00B73B5A" w:rsidRPr="00663824" w:rsidRDefault="00B73B5A" w:rsidP="007F4843">
            <w:pPr>
              <w:pStyle w:val="ConsPlusNormal"/>
              <w:spacing w:line="300" w:lineRule="atLeast"/>
              <w:jc w:val="center"/>
            </w:pPr>
            <w:r w:rsidRPr="00663824">
              <w:t>Тип котлов - ТГ-104, ТПЕ-215, ТПГЕ-215, ТГМЕ-206</w:t>
            </w:r>
          </w:p>
          <w:p w:rsidR="00B73B5A" w:rsidRPr="00663824" w:rsidRDefault="00B73B5A" w:rsidP="007F4843">
            <w:pPr>
              <w:pStyle w:val="ConsPlusNormal"/>
              <w:spacing w:line="300" w:lineRule="atLeast"/>
              <w:jc w:val="center"/>
            </w:pPr>
            <w:r w:rsidRPr="00663824">
              <w:t>нормативный межремонтный ресурс - 34000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- 5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15</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w:t>
            </w:r>
          </w:p>
          <w:p w:rsidR="00B73B5A" w:rsidRPr="00663824" w:rsidRDefault="00B73B5A" w:rsidP="007F4843">
            <w:pPr>
              <w:pStyle w:val="ConsPlusNormal"/>
              <w:spacing w:line="300" w:lineRule="atLeast"/>
              <w:jc w:val="center"/>
            </w:pPr>
            <w:r w:rsidRPr="00663824">
              <w:t>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56 + 8</w:t>
            </w:r>
          </w:p>
        </w:tc>
      </w:tr>
    </w:tbl>
    <w:p w:rsidR="00B73B5A" w:rsidRPr="00DA3878" w:rsidRDefault="00B73B5A" w:rsidP="007F4843">
      <w:pPr>
        <w:pStyle w:val="ConsPlusNormal"/>
        <w:spacing w:line="300" w:lineRule="atLeast"/>
        <w:ind w:firstLine="540"/>
        <w:jc w:val="both"/>
        <w:rPr>
          <w:sz w:val="22"/>
          <w:szCs w:val="22"/>
        </w:rPr>
      </w:pPr>
    </w:p>
    <w:p w:rsidR="00663824" w:rsidRDefault="00663824" w:rsidP="007F4843">
      <w:pPr>
        <w:pStyle w:val="ConsPlusNormal"/>
        <w:spacing w:line="300" w:lineRule="atLeast"/>
        <w:jc w:val="right"/>
        <w:outlineLvl w:val="2"/>
        <w:rPr>
          <w:sz w:val="22"/>
          <w:szCs w:val="22"/>
        </w:rPr>
      </w:pPr>
    </w:p>
    <w:p w:rsidR="00663824" w:rsidRDefault="00663824" w:rsidP="007F4843">
      <w:pPr>
        <w:pStyle w:val="ConsPlusNormal"/>
        <w:spacing w:line="300" w:lineRule="atLeast"/>
        <w:jc w:val="right"/>
        <w:outlineLvl w:val="2"/>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19</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tblGrid>
      <w:tr w:rsidR="00B73B5A" w:rsidRPr="00663824" w:rsidTr="00663824">
        <w:tc>
          <w:tcPr>
            <w:tcW w:w="0" w:type="auto"/>
            <w:gridSpan w:val="13"/>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Энергоблоки 180 МВт</w:t>
            </w:r>
          </w:p>
          <w:p w:rsidR="00B73B5A" w:rsidRPr="00663824" w:rsidRDefault="00B73B5A" w:rsidP="007F4843">
            <w:pPr>
              <w:pStyle w:val="ConsPlusNormal"/>
              <w:spacing w:line="300" w:lineRule="atLeast"/>
              <w:jc w:val="center"/>
            </w:pPr>
            <w:r w:rsidRPr="00663824">
              <w:t>Вид сжигаемого топлива - уголь</w:t>
            </w:r>
          </w:p>
          <w:p w:rsidR="00B73B5A" w:rsidRPr="00663824" w:rsidRDefault="00B73B5A" w:rsidP="007F4843">
            <w:pPr>
              <w:pStyle w:val="ConsPlusNormal"/>
              <w:spacing w:line="300" w:lineRule="atLeast"/>
              <w:jc w:val="center"/>
            </w:pPr>
            <w:r w:rsidRPr="00663824">
              <w:t>Тип котлов - ТПЕ-214, ТПЕ-215</w:t>
            </w:r>
          </w:p>
          <w:p w:rsidR="00B73B5A" w:rsidRPr="00663824" w:rsidRDefault="00B73B5A" w:rsidP="007F4843">
            <w:pPr>
              <w:pStyle w:val="ConsPlusNormal"/>
              <w:spacing w:line="300" w:lineRule="atLeast"/>
              <w:jc w:val="center"/>
            </w:pPr>
            <w:r w:rsidRPr="00663824">
              <w:t>нормативный межремонтный ресурс - 27200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- 4 года</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44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56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20</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892"/>
        <w:gridCol w:w="632"/>
        <w:gridCol w:w="632"/>
        <w:gridCol w:w="615"/>
        <w:gridCol w:w="631"/>
        <w:gridCol w:w="631"/>
        <w:gridCol w:w="629"/>
        <w:gridCol w:w="631"/>
        <w:gridCol w:w="631"/>
        <w:gridCol w:w="615"/>
        <w:gridCol w:w="631"/>
        <w:gridCol w:w="631"/>
        <w:gridCol w:w="629"/>
        <w:gridCol w:w="631"/>
        <w:gridCol w:w="631"/>
        <w:gridCol w:w="615"/>
        <w:gridCol w:w="631"/>
        <w:gridCol w:w="631"/>
        <w:gridCol w:w="629"/>
      </w:tblGrid>
      <w:tr w:rsidR="00B73B5A" w:rsidRPr="00663824" w:rsidTr="00663824">
        <w:tc>
          <w:tcPr>
            <w:tcW w:w="0" w:type="auto"/>
            <w:gridSpan w:val="19"/>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Энергоблоки 250 МВт</w:t>
            </w:r>
          </w:p>
          <w:p w:rsidR="00B73B5A" w:rsidRPr="00663824" w:rsidRDefault="00B73B5A" w:rsidP="007F4843">
            <w:pPr>
              <w:pStyle w:val="ConsPlusNormal"/>
              <w:spacing w:line="300" w:lineRule="atLeast"/>
              <w:jc w:val="center"/>
            </w:pPr>
            <w:r w:rsidRPr="00663824">
              <w:t>Вид сжигаемого топлива - газ</w:t>
            </w:r>
          </w:p>
          <w:p w:rsidR="00B73B5A" w:rsidRPr="00663824" w:rsidRDefault="00B73B5A" w:rsidP="007F4843">
            <w:pPr>
              <w:pStyle w:val="ConsPlusNormal"/>
              <w:spacing w:line="300" w:lineRule="atLeast"/>
              <w:jc w:val="center"/>
            </w:pPr>
            <w:r w:rsidRPr="00663824">
              <w:t>Тип котлов - ТПП-210А, ТГМП-314Ц, ТГМП-314П</w:t>
            </w:r>
          </w:p>
          <w:p w:rsidR="00B73B5A" w:rsidRPr="00663824" w:rsidRDefault="00B73B5A" w:rsidP="007F4843">
            <w:pPr>
              <w:pStyle w:val="ConsPlusNormal"/>
              <w:spacing w:line="300" w:lineRule="atLeast"/>
              <w:jc w:val="center"/>
            </w:pPr>
            <w:r w:rsidRPr="00663824">
              <w:t>нормативный межремонтный ресурс - 40800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- 6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51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58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25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68 + 8</w:t>
            </w:r>
          </w:p>
        </w:tc>
      </w:tr>
    </w:tbl>
    <w:p w:rsidR="00B73B5A" w:rsidRDefault="00B73B5A" w:rsidP="007F4843">
      <w:pPr>
        <w:pStyle w:val="ConsPlusNormal"/>
        <w:spacing w:line="300" w:lineRule="atLeast"/>
        <w:ind w:firstLine="540"/>
        <w:jc w:val="both"/>
        <w:rPr>
          <w:sz w:val="22"/>
          <w:szCs w:val="22"/>
        </w:rPr>
      </w:pPr>
    </w:p>
    <w:p w:rsidR="00663824" w:rsidRDefault="00663824" w:rsidP="007F4843">
      <w:pPr>
        <w:pStyle w:val="ConsPlusNormal"/>
        <w:spacing w:line="300" w:lineRule="atLeast"/>
        <w:ind w:firstLine="540"/>
        <w:jc w:val="both"/>
        <w:rPr>
          <w:sz w:val="22"/>
          <w:szCs w:val="22"/>
        </w:rPr>
      </w:pPr>
    </w:p>
    <w:p w:rsidR="00663824" w:rsidRDefault="00663824" w:rsidP="007F4843">
      <w:pPr>
        <w:pStyle w:val="ConsPlusNormal"/>
        <w:spacing w:line="300" w:lineRule="atLeast"/>
        <w:ind w:firstLine="540"/>
        <w:jc w:val="both"/>
        <w:rPr>
          <w:sz w:val="22"/>
          <w:szCs w:val="22"/>
        </w:rPr>
      </w:pPr>
    </w:p>
    <w:p w:rsidR="00663824" w:rsidRPr="00DA3878" w:rsidRDefault="00663824"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21</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tblGrid>
      <w:tr w:rsidR="00B73B5A" w:rsidRPr="00663824" w:rsidTr="00663824">
        <w:tc>
          <w:tcPr>
            <w:tcW w:w="0" w:type="auto"/>
            <w:gridSpan w:val="13"/>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Энергоблоки 250 МВт</w:t>
            </w:r>
          </w:p>
          <w:p w:rsidR="00B73B5A" w:rsidRPr="00663824" w:rsidRDefault="00B73B5A" w:rsidP="007F4843">
            <w:pPr>
              <w:pStyle w:val="ConsPlusNormal"/>
              <w:spacing w:line="300" w:lineRule="atLeast"/>
              <w:jc w:val="center"/>
            </w:pPr>
            <w:r w:rsidRPr="00663824">
              <w:t>Вид сжигаемого топлива - газ</w:t>
            </w:r>
          </w:p>
          <w:p w:rsidR="00B73B5A" w:rsidRPr="00663824" w:rsidRDefault="00B73B5A" w:rsidP="007F4843">
            <w:pPr>
              <w:pStyle w:val="ConsPlusNormal"/>
              <w:spacing w:line="300" w:lineRule="atLeast"/>
              <w:jc w:val="center"/>
            </w:pPr>
            <w:r w:rsidRPr="00663824">
              <w:t>Тип котлов - ТГМП-344А</w:t>
            </w:r>
          </w:p>
          <w:p w:rsidR="00B73B5A" w:rsidRPr="00663824" w:rsidRDefault="00B73B5A" w:rsidP="007F4843">
            <w:pPr>
              <w:pStyle w:val="ConsPlusNormal"/>
              <w:spacing w:line="300" w:lineRule="atLeast"/>
              <w:jc w:val="center"/>
            </w:pPr>
            <w:r w:rsidRPr="00663824">
              <w:t>нормативный межремонтный ресурс - 40800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- 6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32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69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32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16 + 8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78 + 8</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22</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61"/>
        <w:gridCol w:w="686"/>
        <w:gridCol w:w="686"/>
        <w:gridCol w:w="686"/>
        <w:gridCol w:w="686"/>
        <w:gridCol w:w="686"/>
        <w:gridCol w:w="686"/>
        <w:gridCol w:w="686"/>
        <w:gridCol w:w="686"/>
        <w:gridCol w:w="686"/>
        <w:gridCol w:w="686"/>
        <w:gridCol w:w="686"/>
        <w:gridCol w:w="686"/>
        <w:gridCol w:w="686"/>
        <w:gridCol w:w="686"/>
        <w:gridCol w:w="686"/>
      </w:tblGrid>
      <w:tr w:rsidR="00B73B5A" w:rsidRPr="00663824" w:rsidTr="00663824">
        <w:tc>
          <w:tcPr>
            <w:tcW w:w="0" w:type="auto"/>
            <w:gridSpan w:val="16"/>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Энергоблоки 250 МВт</w:t>
            </w:r>
          </w:p>
          <w:p w:rsidR="00B73B5A" w:rsidRPr="00663824" w:rsidRDefault="00B73B5A" w:rsidP="007F4843">
            <w:pPr>
              <w:pStyle w:val="ConsPlusNormal"/>
              <w:spacing w:line="300" w:lineRule="atLeast"/>
              <w:jc w:val="center"/>
            </w:pPr>
            <w:r w:rsidRPr="00663824">
              <w:t>Вид сжигаемого топлива - газ до 75%, уголь и мазут - свыше 25%</w:t>
            </w:r>
          </w:p>
          <w:p w:rsidR="00B73B5A" w:rsidRPr="00663824" w:rsidRDefault="00B73B5A" w:rsidP="007F4843">
            <w:pPr>
              <w:pStyle w:val="ConsPlusNormal"/>
              <w:spacing w:line="300" w:lineRule="atLeast"/>
              <w:jc w:val="center"/>
            </w:pPr>
            <w:r w:rsidRPr="00663824">
              <w:t>Тип котлов - ТПП-210А</w:t>
            </w:r>
          </w:p>
          <w:p w:rsidR="00B73B5A" w:rsidRPr="00663824" w:rsidRDefault="00B73B5A" w:rsidP="007F4843">
            <w:pPr>
              <w:pStyle w:val="ConsPlusNormal"/>
              <w:spacing w:line="300" w:lineRule="atLeast"/>
              <w:jc w:val="center"/>
            </w:pPr>
            <w:r w:rsidRPr="00663824">
              <w:t>нормативный межремонтный ресурс - 34000 часов</w:t>
            </w:r>
          </w:p>
          <w:p w:rsidR="00B73B5A" w:rsidRPr="00663824" w:rsidRDefault="00B73B5A" w:rsidP="007F4843">
            <w:pPr>
              <w:pStyle w:val="ConsPlusNormal"/>
              <w:spacing w:line="300" w:lineRule="atLeast"/>
              <w:jc w:val="center"/>
            </w:pPr>
            <w:r w:rsidRPr="00663824">
              <w:t>расчетная периодичность капитального ремонта при среднегодовой наработке 6800 час - 5 лет</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Год ремонтного цикла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15</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Вид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2</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СТ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w:t>
            </w:r>
            <w:r w:rsidRPr="00663824">
              <w:rPr>
                <w:vertAlign w:val="subscript"/>
              </w:rPr>
              <w:t>1</w:t>
            </w:r>
            <w:r w:rsidRPr="00663824">
              <w:t>Т</w:t>
            </w:r>
            <w:r w:rsidRPr="00663824">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К</w:t>
            </w:r>
            <w:r w:rsidRPr="00663824">
              <w:rPr>
                <w:vertAlign w:val="subscript"/>
              </w:rPr>
              <w:t>3</w:t>
            </w:r>
            <w:r w:rsidRPr="00663824">
              <w:t>Т</w:t>
            </w:r>
            <w:r w:rsidRPr="00663824">
              <w:rPr>
                <w:vertAlign w:val="subscript"/>
              </w:rPr>
              <w:t>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62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27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 + 9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69 + 9</w:t>
            </w:r>
          </w:p>
        </w:tc>
      </w:tr>
    </w:tbl>
    <w:p w:rsidR="00B73B5A" w:rsidRPr="00DA3878" w:rsidRDefault="00B73B5A" w:rsidP="007F4843">
      <w:pPr>
        <w:pStyle w:val="ConsPlusNormal"/>
        <w:spacing w:line="300" w:lineRule="atLeast"/>
        <w:ind w:firstLine="540"/>
        <w:jc w:val="both"/>
        <w:rPr>
          <w:sz w:val="22"/>
          <w:szCs w:val="22"/>
        </w:rPr>
      </w:pPr>
    </w:p>
    <w:p w:rsidR="00B73B5A" w:rsidRPr="00663824" w:rsidRDefault="00B73B5A" w:rsidP="007F4843">
      <w:pPr>
        <w:pStyle w:val="ConsPlusNormal"/>
        <w:spacing w:line="300" w:lineRule="atLeast"/>
        <w:ind w:firstLine="540"/>
        <w:jc w:val="both"/>
      </w:pPr>
      <w:r w:rsidRPr="00663824">
        <w:t>Примечание:</w:t>
      </w:r>
    </w:p>
    <w:p w:rsidR="00B73B5A" w:rsidRPr="00663824" w:rsidRDefault="00B73B5A" w:rsidP="007F4843">
      <w:pPr>
        <w:pStyle w:val="ConsPlusNormal"/>
        <w:spacing w:line="300" w:lineRule="atLeast"/>
        <w:ind w:firstLine="540"/>
        <w:jc w:val="both"/>
      </w:pPr>
      <w:r w:rsidRPr="00663824">
        <w:t>В таблицах настоящего Приложения приняты следующие сокращения:</w:t>
      </w:r>
    </w:p>
    <w:p w:rsidR="00B73B5A" w:rsidRPr="00663824" w:rsidRDefault="00B73B5A" w:rsidP="007F4843">
      <w:pPr>
        <w:pStyle w:val="ConsPlusNormal"/>
        <w:spacing w:line="300" w:lineRule="atLeast"/>
        <w:ind w:firstLine="540"/>
        <w:jc w:val="both"/>
      </w:pPr>
      <w:r w:rsidRPr="00663824">
        <w:t>К1 - капитальный ремонт 1 категории;</w:t>
      </w:r>
    </w:p>
    <w:p w:rsidR="00B73B5A" w:rsidRPr="00663824" w:rsidRDefault="00B73B5A" w:rsidP="007F4843">
      <w:pPr>
        <w:pStyle w:val="ConsPlusNormal"/>
        <w:spacing w:line="300" w:lineRule="atLeast"/>
        <w:ind w:firstLine="540"/>
        <w:jc w:val="both"/>
      </w:pPr>
      <w:r w:rsidRPr="00663824">
        <w:t>К2 - капитальный ремонт 2 категории;</w:t>
      </w:r>
    </w:p>
    <w:p w:rsidR="00B73B5A" w:rsidRPr="00663824" w:rsidRDefault="00B73B5A" w:rsidP="007F4843">
      <w:pPr>
        <w:pStyle w:val="ConsPlusNormal"/>
        <w:spacing w:line="300" w:lineRule="atLeast"/>
        <w:ind w:firstLine="540"/>
        <w:jc w:val="both"/>
      </w:pPr>
      <w:r w:rsidRPr="00663824">
        <w:lastRenderedPageBreak/>
        <w:t>К3 - капитальный ремонт 3 категории;</w:t>
      </w:r>
    </w:p>
    <w:p w:rsidR="00B73B5A" w:rsidRPr="00663824" w:rsidRDefault="00B73B5A" w:rsidP="007F4843">
      <w:pPr>
        <w:pStyle w:val="ConsPlusNormal"/>
        <w:spacing w:line="300" w:lineRule="atLeast"/>
        <w:ind w:firstLine="540"/>
        <w:jc w:val="both"/>
      </w:pPr>
      <w:r w:rsidRPr="00663824">
        <w:t>С - средний ремонт;</w:t>
      </w:r>
    </w:p>
    <w:p w:rsidR="00B73B5A" w:rsidRPr="00663824" w:rsidRDefault="00B73B5A" w:rsidP="007F4843">
      <w:pPr>
        <w:pStyle w:val="ConsPlusNormal"/>
        <w:spacing w:line="300" w:lineRule="atLeast"/>
        <w:ind w:firstLine="540"/>
        <w:jc w:val="both"/>
      </w:pPr>
      <w:r w:rsidRPr="00663824">
        <w:t>Т1 - текущий ремонт 1 категории.</w:t>
      </w:r>
    </w:p>
    <w:p w:rsidR="00B73B5A" w:rsidRPr="00663824" w:rsidRDefault="00B73B5A" w:rsidP="007F4843">
      <w:pPr>
        <w:pStyle w:val="ConsPlusNormal"/>
        <w:spacing w:line="300" w:lineRule="atLeast"/>
        <w:ind w:firstLine="540"/>
        <w:jc w:val="both"/>
      </w:pPr>
      <w:r w:rsidRPr="00663824">
        <w:t>Т2 - текущий ремонт 2 категории.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bookmarkStart w:id="81" w:name="Par2874"/>
      <w:bookmarkEnd w:id="81"/>
      <w:r w:rsidRPr="00DA3878">
        <w:rPr>
          <w:sz w:val="22"/>
          <w:szCs w:val="22"/>
        </w:rPr>
        <w:t>НОРМЫ</w:t>
      </w:r>
    </w:p>
    <w:p w:rsidR="00B73B5A" w:rsidRPr="00DA3878" w:rsidRDefault="00B73B5A" w:rsidP="007F4843">
      <w:pPr>
        <w:pStyle w:val="ConsPlusTitle"/>
        <w:spacing w:line="300" w:lineRule="atLeast"/>
        <w:jc w:val="center"/>
        <w:rPr>
          <w:sz w:val="22"/>
          <w:szCs w:val="22"/>
        </w:rPr>
      </w:pPr>
      <w:r w:rsidRPr="00DA3878">
        <w:rPr>
          <w:sz w:val="22"/>
          <w:szCs w:val="22"/>
        </w:rPr>
        <w:t>ПРОДОЛЖИТЕЛЬНОСТИ И ПЕРИОДИЧНОСТИ ПЛАНОВОГО РЕМОНТА</w:t>
      </w:r>
    </w:p>
    <w:p w:rsidR="00B73B5A" w:rsidRPr="00DA3878" w:rsidRDefault="00B73B5A" w:rsidP="007F4843">
      <w:pPr>
        <w:pStyle w:val="ConsPlusTitle"/>
        <w:spacing w:line="300" w:lineRule="atLeast"/>
        <w:jc w:val="center"/>
        <w:rPr>
          <w:sz w:val="22"/>
          <w:szCs w:val="22"/>
        </w:rPr>
      </w:pPr>
      <w:r w:rsidRPr="00DA3878">
        <w:rPr>
          <w:sz w:val="22"/>
          <w:szCs w:val="22"/>
        </w:rPr>
        <w:t>ЭНЕРГОУСТАНОВОК ТЕПЛОВЫХ ЭЛЕКТРОСТАНЦИЙ</w:t>
      </w:r>
    </w:p>
    <w:p w:rsidR="00B73B5A" w:rsidRPr="00DA3878" w:rsidRDefault="00B73B5A" w:rsidP="007F4843">
      <w:pPr>
        <w:pStyle w:val="ConsPlusTitle"/>
        <w:spacing w:line="300" w:lineRule="atLeast"/>
        <w:jc w:val="center"/>
        <w:rPr>
          <w:sz w:val="22"/>
          <w:szCs w:val="22"/>
        </w:rPr>
      </w:pPr>
      <w:r w:rsidRPr="00DA3878">
        <w:rPr>
          <w:sz w:val="22"/>
          <w:szCs w:val="22"/>
        </w:rPr>
        <w:t>С ПОПЕРЕЧНЫМИ СВЯЗЯМИ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both"/>
        <w:outlineLvl w:val="2"/>
        <w:rPr>
          <w:sz w:val="22"/>
          <w:szCs w:val="22"/>
        </w:rPr>
      </w:pPr>
      <w:r w:rsidRPr="00DA3878">
        <w:rPr>
          <w:sz w:val="22"/>
          <w:szCs w:val="22"/>
        </w:rPr>
        <w:t>Таблица 1. Нормы продолжительности планового ремонта и периодичности планового капитального ремонта паровых котлов, топливо - уголь</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470"/>
        <w:gridCol w:w="2584"/>
        <w:gridCol w:w="1587"/>
        <w:gridCol w:w="1570"/>
        <w:gridCol w:w="1336"/>
        <w:gridCol w:w="1335"/>
        <w:gridCol w:w="937"/>
        <w:gridCol w:w="626"/>
        <w:gridCol w:w="932"/>
        <w:gridCol w:w="937"/>
        <w:gridCol w:w="626"/>
        <w:gridCol w:w="1258"/>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Давление пара, МПа (кгс/см</w:t>
            </w:r>
            <w:r w:rsidRPr="00663824">
              <w:rPr>
                <w:vertAlign w:val="superscript"/>
              </w:rPr>
              <w:t>2</w:t>
            </w:r>
            <w:r w:rsidRPr="00663824">
              <w:t>)</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Паропроизводительность, т/ч</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Периодичность капитального ремонта, лет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Нормативный межремонтный ресурс, часов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Вид ремонта</w:t>
            </w:r>
          </w:p>
          <w:p w:rsidR="00B73B5A" w:rsidRPr="00663824" w:rsidRDefault="00B73B5A" w:rsidP="007F4843">
            <w:pPr>
              <w:pStyle w:val="ConsPlusNormal"/>
              <w:spacing w:line="300" w:lineRule="atLeast"/>
              <w:jc w:val="center"/>
            </w:pPr>
            <w:r w:rsidRPr="00663824">
              <w:t>Т - текущий</w:t>
            </w:r>
          </w:p>
          <w:p w:rsidR="00B73B5A" w:rsidRPr="00663824" w:rsidRDefault="00B73B5A" w:rsidP="007F4843">
            <w:pPr>
              <w:pStyle w:val="ConsPlusNormal"/>
              <w:spacing w:line="300" w:lineRule="atLeast"/>
              <w:jc w:val="center"/>
            </w:pPr>
            <w:r w:rsidRPr="00663824">
              <w:t>С - средний</w:t>
            </w:r>
          </w:p>
          <w:p w:rsidR="00B73B5A" w:rsidRPr="00663824" w:rsidRDefault="00B73B5A" w:rsidP="007F4843">
            <w:pPr>
              <w:pStyle w:val="ConsPlusNormal"/>
              <w:spacing w:line="300" w:lineRule="atLeast"/>
              <w:jc w:val="center"/>
            </w:pPr>
            <w:r w:rsidRPr="00663824">
              <w:t>К - капитальный</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капитального ремонта</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среднего ремонта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только текущего ремонта</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капитальном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среднем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35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35 до 100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11</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 100 до 150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 150 до 200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 70 до 120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150 - 170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200 - 300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10 - 11 (100 - 110)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420 - 430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p w:rsidR="00B73B5A" w:rsidRPr="00663824" w:rsidRDefault="00B73B5A" w:rsidP="007F4843">
            <w:pPr>
              <w:pStyle w:val="ConsPlusNormal"/>
              <w:spacing w:line="300" w:lineRule="atLeast"/>
              <w:jc w:val="center"/>
            </w:pPr>
            <w:r w:rsidRPr="00663824">
              <w:t>15 (150)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400 - 420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480 - 500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27200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30</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both"/>
        <w:outlineLvl w:val="2"/>
        <w:rPr>
          <w:sz w:val="22"/>
          <w:szCs w:val="22"/>
        </w:rPr>
      </w:pPr>
      <w:r w:rsidRPr="00DA3878">
        <w:rPr>
          <w:sz w:val="22"/>
          <w:szCs w:val="22"/>
        </w:rPr>
        <w:t>Таблица 2. Нормы периодичности и продолжительности планового ремонта паровых котлов при сжигании мазута свыше 30%</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470"/>
        <w:gridCol w:w="2584"/>
        <w:gridCol w:w="1587"/>
        <w:gridCol w:w="1570"/>
        <w:gridCol w:w="1336"/>
        <w:gridCol w:w="1335"/>
        <w:gridCol w:w="937"/>
        <w:gridCol w:w="626"/>
        <w:gridCol w:w="932"/>
        <w:gridCol w:w="937"/>
        <w:gridCol w:w="626"/>
        <w:gridCol w:w="1258"/>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Давление пара, МПа (кгс/см</w:t>
            </w:r>
            <w:r w:rsidRPr="00663824">
              <w:rPr>
                <w:vertAlign w:val="superscript"/>
              </w:rPr>
              <w:t>2</w:t>
            </w:r>
            <w:r w:rsidRPr="00663824">
              <w:t>)</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Паропроизводительность, т/ч</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Периодичность капитального ремонта, лет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Нормативный межремонтный ресурс, часов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Вид ремонта</w:t>
            </w:r>
          </w:p>
          <w:p w:rsidR="00B73B5A" w:rsidRPr="00663824" w:rsidRDefault="00B73B5A" w:rsidP="007F4843">
            <w:pPr>
              <w:pStyle w:val="ConsPlusNormal"/>
              <w:spacing w:line="300" w:lineRule="atLeast"/>
              <w:jc w:val="center"/>
            </w:pPr>
            <w:r w:rsidRPr="00663824">
              <w:t>Т - текущий</w:t>
            </w:r>
          </w:p>
          <w:p w:rsidR="00B73B5A" w:rsidRPr="00663824" w:rsidRDefault="00B73B5A" w:rsidP="007F4843">
            <w:pPr>
              <w:pStyle w:val="ConsPlusNormal"/>
              <w:spacing w:line="300" w:lineRule="atLeast"/>
              <w:jc w:val="center"/>
            </w:pPr>
            <w:r w:rsidRPr="00663824">
              <w:t>С - средний</w:t>
            </w:r>
          </w:p>
          <w:p w:rsidR="00B73B5A" w:rsidRPr="00663824" w:rsidRDefault="00B73B5A" w:rsidP="007F4843">
            <w:pPr>
              <w:pStyle w:val="ConsPlusNormal"/>
              <w:spacing w:line="300" w:lineRule="atLeast"/>
              <w:jc w:val="center"/>
            </w:pPr>
            <w:r w:rsidRPr="00663824">
              <w:t>К - капитальный</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капитального ремонта</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среднего ремонта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только текущего ремонта</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капитальном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среднем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35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35 до 100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11</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 100 до 150 вкл.</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 150 до 200 вкл.</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 70 до 120 вкл.</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 xml:space="preserve">Свыше 6,5 (65) до 12,5 </w:t>
            </w:r>
            <w:r w:rsidRPr="00663824">
              <w:lastRenderedPageBreak/>
              <w:t>(125)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150 - 170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200 - 300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10 - 11 (100 - 110)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420 - 430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p w:rsidR="00B73B5A" w:rsidRPr="00663824" w:rsidRDefault="00B73B5A" w:rsidP="007F4843">
            <w:pPr>
              <w:pStyle w:val="ConsPlusNormal"/>
              <w:spacing w:line="300" w:lineRule="atLeast"/>
              <w:jc w:val="center"/>
            </w:pPr>
            <w:r w:rsidRPr="00663824">
              <w:t>15 (150)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400 - 420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480 - 500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both"/>
        <w:outlineLvl w:val="2"/>
        <w:rPr>
          <w:sz w:val="22"/>
          <w:szCs w:val="22"/>
        </w:rPr>
      </w:pPr>
      <w:r w:rsidRPr="00DA3878">
        <w:rPr>
          <w:sz w:val="22"/>
          <w:szCs w:val="22"/>
        </w:rPr>
        <w:t>Таблица 3. Нормы продолжительности планового ремонта и периодичности планового капитального ремонта паровых котлов, топливо - газ</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469"/>
        <w:gridCol w:w="2585"/>
        <w:gridCol w:w="1587"/>
        <w:gridCol w:w="1570"/>
        <w:gridCol w:w="1336"/>
        <w:gridCol w:w="1335"/>
        <w:gridCol w:w="937"/>
        <w:gridCol w:w="626"/>
        <w:gridCol w:w="932"/>
        <w:gridCol w:w="937"/>
        <w:gridCol w:w="626"/>
        <w:gridCol w:w="1258"/>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Давление пара, МПа (кгс/см</w:t>
            </w:r>
            <w:r w:rsidRPr="00663824">
              <w:rPr>
                <w:vertAlign w:val="superscript"/>
              </w:rPr>
              <w:t>2</w:t>
            </w:r>
            <w:r w:rsidRPr="00663824">
              <w:t>)</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Паропроизводительность, т/ч</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Периодичность капитального ремонта, лет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Нормативный межремонтный ресурс, часов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Вид ремонта</w:t>
            </w:r>
          </w:p>
          <w:p w:rsidR="00B73B5A" w:rsidRPr="00663824" w:rsidRDefault="00B73B5A" w:rsidP="007F4843">
            <w:pPr>
              <w:pStyle w:val="ConsPlusNormal"/>
              <w:spacing w:line="300" w:lineRule="atLeast"/>
              <w:jc w:val="center"/>
            </w:pPr>
            <w:r w:rsidRPr="00663824">
              <w:t>Т - текущий</w:t>
            </w:r>
          </w:p>
          <w:p w:rsidR="00B73B5A" w:rsidRPr="00663824" w:rsidRDefault="00B73B5A" w:rsidP="007F4843">
            <w:pPr>
              <w:pStyle w:val="ConsPlusNormal"/>
              <w:spacing w:line="300" w:lineRule="atLeast"/>
              <w:jc w:val="center"/>
            </w:pPr>
            <w:r w:rsidRPr="00663824">
              <w:t>С - средний</w:t>
            </w:r>
          </w:p>
          <w:p w:rsidR="00B73B5A" w:rsidRPr="00663824" w:rsidRDefault="00B73B5A" w:rsidP="007F4843">
            <w:pPr>
              <w:pStyle w:val="ConsPlusNormal"/>
              <w:spacing w:line="300" w:lineRule="atLeast"/>
              <w:jc w:val="center"/>
            </w:pPr>
            <w:r w:rsidRPr="00663824">
              <w:t>К - капитальный</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капитального ремонта</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среднего ремонта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только текущего ремонта</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капитальном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среднем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35 вкл.</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35 до 100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100 до 150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150 до 200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70 до 120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150 - 170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Свыше 6,5 (65) до 12,5 (125)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200 - 300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10 - 11 (100 - 110)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420 - 430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14 (140)</w:t>
            </w:r>
          </w:p>
          <w:p w:rsidR="00B73B5A" w:rsidRPr="00663824" w:rsidRDefault="00B73B5A" w:rsidP="007F4843">
            <w:pPr>
              <w:pStyle w:val="ConsPlusNormal"/>
              <w:spacing w:line="300" w:lineRule="atLeast"/>
              <w:jc w:val="center"/>
            </w:pPr>
            <w:r w:rsidRPr="00663824">
              <w:t>15 (150)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400 - 420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14 (140)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480 - 500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Т-Т-СТ-Т-Т-КТ</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21</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both"/>
        <w:outlineLvl w:val="2"/>
        <w:rPr>
          <w:sz w:val="22"/>
          <w:szCs w:val="22"/>
        </w:rPr>
      </w:pPr>
      <w:r w:rsidRPr="00DA3878">
        <w:rPr>
          <w:sz w:val="22"/>
          <w:szCs w:val="22"/>
        </w:rPr>
        <w:t>Таблица 4. Нормы периодичности и продолжительности планового ремонта паровых турбин</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959"/>
        <w:gridCol w:w="1042"/>
        <w:gridCol w:w="1141"/>
        <w:gridCol w:w="1569"/>
        <w:gridCol w:w="1551"/>
        <w:gridCol w:w="1334"/>
        <w:gridCol w:w="1328"/>
        <w:gridCol w:w="930"/>
        <w:gridCol w:w="626"/>
        <w:gridCol w:w="925"/>
        <w:gridCol w:w="930"/>
        <w:gridCol w:w="626"/>
        <w:gridCol w:w="1237"/>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Тип турбины</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Давление пара, МПа (кгс/см</w:t>
            </w:r>
            <w:r w:rsidRPr="00663824">
              <w:rPr>
                <w:vertAlign w:val="superscript"/>
              </w:rPr>
              <w:t>2</w:t>
            </w:r>
            <w:r w:rsidRPr="00663824">
              <w:t>)</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Мощность, 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Периодичность капитального ремонта, лет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Нормативный межремонтный ресурс, часов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Вид ремонта</w:t>
            </w:r>
          </w:p>
          <w:p w:rsidR="00B73B5A" w:rsidRPr="00663824" w:rsidRDefault="00B73B5A" w:rsidP="007F4843">
            <w:pPr>
              <w:pStyle w:val="ConsPlusNormal"/>
              <w:spacing w:line="300" w:lineRule="atLeast"/>
              <w:jc w:val="center"/>
            </w:pPr>
            <w:r w:rsidRPr="00663824">
              <w:t>Т - текущий</w:t>
            </w:r>
          </w:p>
          <w:p w:rsidR="00B73B5A" w:rsidRPr="00663824" w:rsidRDefault="00B73B5A" w:rsidP="007F4843">
            <w:pPr>
              <w:pStyle w:val="ConsPlusNormal"/>
              <w:spacing w:line="300" w:lineRule="atLeast"/>
              <w:jc w:val="center"/>
            </w:pPr>
            <w:r w:rsidRPr="00663824">
              <w:t>С - средний</w:t>
            </w:r>
          </w:p>
          <w:p w:rsidR="00B73B5A" w:rsidRPr="00663824" w:rsidRDefault="00B73B5A" w:rsidP="007F4843">
            <w:pPr>
              <w:pStyle w:val="ConsPlusNormal"/>
              <w:spacing w:line="300" w:lineRule="atLeast"/>
              <w:jc w:val="center"/>
            </w:pPr>
            <w:r w:rsidRPr="00663824">
              <w:t>К - капитальный</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капитального ремонта</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среднего ремонта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году проведения только текущего ремонта</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капитальном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среднем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всего</w:t>
            </w: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Турбины конденсационные и теплофикационные одноцилиндровые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Турбины конденсационные и теплофикационные двухцилиндровые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 xml:space="preserve">Турбины конденсационные и </w:t>
            </w:r>
            <w:r w:rsidRPr="00663824">
              <w:lastRenderedPageBreak/>
              <w:t>теплофикационные одноцилиндровые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до 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13 - 15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Турбины конденсационные и теплофикационные двухцилиндровые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13 - 24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Турбины конденсационные и теплофикационные одноцилиндровые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26 - 50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Турбины конденсационные и теплофикационные двухцилиндровые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26 - 50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Турбины конденсационные и теплофикационные двухцилиндровые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51 - 100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Турбины с противодавлением</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6,5 (65)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до 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ПТ-12-90/10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К-25-90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ПТ-25/90/10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Р-12-90/13</w:t>
            </w:r>
          </w:p>
          <w:p w:rsidR="00B73B5A" w:rsidRPr="00663824" w:rsidRDefault="00B73B5A" w:rsidP="007F4843">
            <w:pPr>
              <w:pStyle w:val="ConsPlusNormal"/>
              <w:spacing w:line="300" w:lineRule="atLeast"/>
              <w:jc w:val="center"/>
            </w:pPr>
            <w:r w:rsidRPr="00663824">
              <w:t>Р-12-90/18</w:t>
            </w:r>
          </w:p>
          <w:p w:rsidR="00B73B5A" w:rsidRPr="00663824" w:rsidRDefault="00B73B5A" w:rsidP="007F4843">
            <w:pPr>
              <w:pStyle w:val="ConsPlusNormal"/>
              <w:spacing w:line="300" w:lineRule="atLeast"/>
              <w:jc w:val="center"/>
            </w:pPr>
            <w:r w:rsidRPr="00663824">
              <w:t>Р-12-90/31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663824" w:rsidRDefault="00B73B5A" w:rsidP="007F4843">
            <w:pPr>
              <w:pStyle w:val="ConsPlusNormal"/>
              <w:spacing w:line="300" w:lineRule="atLeast"/>
              <w:jc w:val="center"/>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Р-25-90/18</w:t>
            </w:r>
          </w:p>
          <w:p w:rsidR="00B73B5A" w:rsidRPr="00663824" w:rsidRDefault="00B73B5A" w:rsidP="007F4843">
            <w:pPr>
              <w:pStyle w:val="ConsPlusNormal"/>
              <w:spacing w:line="300" w:lineRule="atLeast"/>
              <w:jc w:val="center"/>
            </w:pPr>
            <w:r w:rsidRPr="00663824">
              <w:t>Р-25-90/31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vAlign w:val="bottom"/>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ПР-25-90/10/09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К-50-90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К-100-90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ПТ-60/75-90/13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gridSpan w:val="1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outlineLvl w:val="3"/>
            </w:pPr>
            <w:r w:rsidRPr="00663824">
              <w:t>Для паровых турбин, введенных в эксплуатацию до 1991 года</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Т-50/60-130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ПТ-50/60-130/7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Р-40-130/31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Р-50-130/13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ПТ-60/75-130/13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ПТ-80/100-130/13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Т-100/120-130/15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ПР-25-90/10/09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Р-100-130/15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ПТ-135/165-130/15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Т-175/210-130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gridSpan w:val="1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outlineLvl w:val="3"/>
            </w:pPr>
            <w:r w:rsidRPr="00663824">
              <w:t>Для паровых турбин, введенных в эксплуатацию после 1991 года</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Т-50/60-130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ПТ-50/60-130/7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Р-40-130/31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Р-50-130/13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ПТ-60/75-130/13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ПТ-80/100-130/13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Т-100/120-130/15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ПР-25-90/10/09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 (90)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Т-Т-Т-Т-Т-К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Р-100-130/15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ПТ-135/165-130/15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Т-175/210-130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13 (130)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40800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Т-Т-С-Т-Т-К</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bl>
    <w:p w:rsidR="00B73B5A" w:rsidRPr="00DA3878" w:rsidRDefault="00B73B5A" w:rsidP="007F4843">
      <w:pPr>
        <w:pStyle w:val="ConsPlusNormal"/>
        <w:spacing w:line="300" w:lineRule="atLeast"/>
        <w:ind w:firstLine="540"/>
        <w:jc w:val="both"/>
        <w:rPr>
          <w:sz w:val="22"/>
          <w:szCs w:val="22"/>
        </w:rPr>
      </w:pPr>
    </w:p>
    <w:p w:rsidR="00B73B5A" w:rsidRPr="00663824" w:rsidRDefault="00B73B5A" w:rsidP="007F4843">
      <w:pPr>
        <w:pStyle w:val="ConsPlusNormal"/>
        <w:spacing w:line="300" w:lineRule="atLeast"/>
        <w:ind w:firstLine="540"/>
        <w:jc w:val="both"/>
      </w:pPr>
      <w:r w:rsidRPr="00663824">
        <w:t>Примечание:</w:t>
      </w:r>
    </w:p>
    <w:p w:rsidR="00B73B5A" w:rsidRPr="00663824" w:rsidRDefault="00B73B5A" w:rsidP="007F4843">
      <w:pPr>
        <w:pStyle w:val="ConsPlusNormal"/>
        <w:spacing w:line="300" w:lineRule="atLeast"/>
        <w:ind w:firstLine="540"/>
        <w:jc w:val="both"/>
      </w:pPr>
      <w:r w:rsidRPr="00663824">
        <w:t>1. Продолжительность ремонта установлена в календарных сутках, включая выходные дни, но исключая праздничные дни;</w:t>
      </w:r>
    </w:p>
    <w:p w:rsidR="00B73B5A" w:rsidRPr="00663824" w:rsidRDefault="00B73B5A" w:rsidP="007F4843">
      <w:pPr>
        <w:pStyle w:val="ConsPlusNormal"/>
        <w:spacing w:line="300" w:lineRule="atLeast"/>
        <w:ind w:firstLine="540"/>
        <w:jc w:val="both"/>
      </w:pPr>
      <w:r w:rsidRPr="00663824">
        <w:t>2. Перечень работ, выполняемых при капитальном ремонте, разрабатывается субъектом электроэнергетики самостоятельно;</w:t>
      </w:r>
    </w:p>
    <w:p w:rsidR="00B73B5A" w:rsidRPr="00663824" w:rsidRDefault="00B73B5A" w:rsidP="007F4843">
      <w:pPr>
        <w:pStyle w:val="ConsPlusNormal"/>
        <w:spacing w:line="300" w:lineRule="atLeast"/>
        <w:ind w:firstLine="540"/>
        <w:jc w:val="both"/>
      </w:pPr>
      <w:r w:rsidRPr="00663824">
        <w:t>3. Нормы продолжительности ремонта паровых котлов, приведенные в таблице 1, установлены для условий сжигания пылеугольного топлива с содержанием золы до 35% при средней абразивности.</w:t>
      </w:r>
    </w:p>
    <w:p w:rsidR="00B73B5A" w:rsidRPr="00663824" w:rsidRDefault="00B73B5A" w:rsidP="007F4843">
      <w:pPr>
        <w:pStyle w:val="ConsPlusNormal"/>
        <w:spacing w:line="300" w:lineRule="atLeast"/>
        <w:ind w:firstLine="540"/>
        <w:jc w:val="both"/>
      </w:pPr>
      <w:r w:rsidRPr="00663824">
        <w:lastRenderedPageBreak/>
        <w:t>К приведенным нормам продолжительности ремонта применяются следующие коэффициенты: при сжигании пылеугольного топлива с зольностью выше 35% и (или) высокой абразивности - 1,2; при сжигании сланцев - 1,4;</w:t>
      </w:r>
    </w:p>
    <w:p w:rsidR="00B73B5A" w:rsidRPr="00663824" w:rsidRDefault="00B73B5A" w:rsidP="007F4843">
      <w:pPr>
        <w:pStyle w:val="ConsPlusNormal"/>
        <w:spacing w:line="300" w:lineRule="atLeast"/>
        <w:ind w:firstLine="540"/>
        <w:jc w:val="both"/>
      </w:pPr>
      <w:r w:rsidRPr="00663824">
        <w:t>4. Для текущего ремонта приведена их годовая (суммарная) продолжительность;</w:t>
      </w:r>
    </w:p>
    <w:p w:rsidR="00B73B5A" w:rsidRPr="00663824" w:rsidRDefault="00B73B5A" w:rsidP="007F4843">
      <w:pPr>
        <w:pStyle w:val="ConsPlusNormal"/>
        <w:spacing w:line="300" w:lineRule="atLeast"/>
        <w:ind w:firstLine="540"/>
        <w:jc w:val="both"/>
      </w:pPr>
      <w:r w:rsidRPr="00663824">
        <w:t>5. Капитальный, средний и текущий ремонт турбогенераторов производится в те же сроки, что и паровых турбин;</w:t>
      </w:r>
    </w:p>
    <w:p w:rsidR="00B73B5A" w:rsidRPr="00663824" w:rsidRDefault="00B73B5A" w:rsidP="007F4843">
      <w:pPr>
        <w:pStyle w:val="ConsPlusNormal"/>
        <w:spacing w:line="300" w:lineRule="atLeast"/>
        <w:ind w:firstLine="540"/>
        <w:jc w:val="both"/>
      </w:pPr>
      <w:r w:rsidRPr="00663824">
        <w:t>6. Периодичность, продолжительность, объемы и перечень технического обслуживания и видов планового ремонта газотурбинных установок устанавливается в соответствии с регламентами изготовителей.</w:t>
      </w:r>
    </w:p>
    <w:p w:rsidR="00B73B5A" w:rsidRPr="00DA3878" w:rsidRDefault="00B73B5A" w:rsidP="007F4843">
      <w:pPr>
        <w:pStyle w:val="ConsPlusNormal"/>
        <w:spacing w:line="300" w:lineRule="atLeast"/>
        <w:ind w:firstLine="540"/>
        <w:jc w:val="both"/>
        <w:rPr>
          <w:sz w:val="22"/>
          <w:szCs w:val="22"/>
        </w:rPr>
      </w:pPr>
    </w:p>
    <w:p w:rsidR="000E65AB" w:rsidRDefault="000E65AB" w:rsidP="007F4843">
      <w:pPr>
        <w:pStyle w:val="ConsPlusTitle"/>
        <w:spacing w:line="300" w:lineRule="atLeast"/>
        <w:jc w:val="both"/>
        <w:outlineLvl w:val="2"/>
        <w:rPr>
          <w:sz w:val="22"/>
          <w:szCs w:val="22"/>
        </w:rPr>
        <w:sectPr w:rsidR="000E65AB" w:rsidSect="000E65AB">
          <w:pgSz w:w="16838" w:h="11906" w:orient="landscape"/>
          <w:pgMar w:top="1418" w:right="851" w:bottom="851" w:left="851" w:header="0" w:footer="0" w:gutter="0"/>
          <w:cols w:space="720"/>
          <w:noEndnote/>
        </w:sectPr>
      </w:pPr>
    </w:p>
    <w:p w:rsidR="00B73B5A" w:rsidRPr="00DA3878" w:rsidRDefault="00B73B5A" w:rsidP="007F4843">
      <w:pPr>
        <w:pStyle w:val="ConsPlusTitle"/>
        <w:spacing w:line="300" w:lineRule="atLeast"/>
        <w:jc w:val="both"/>
        <w:outlineLvl w:val="2"/>
        <w:rPr>
          <w:sz w:val="22"/>
          <w:szCs w:val="22"/>
        </w:rPr>
      </w:pPr>
      <w:r w:rsidRPr="00DA3878">
        <w:rPr>
          <w:sz w:val="22"/>
          <w:szCs w:val="22"/>
        </w:rPr>
        <w:lastRenderedPageBreak/>
        <w:t>Таблица 5. Нормы продолжительности планового ремонта трансформаторов</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103"/>
        <w:gridCol w:w="3062"/>
        <w:gridCol w:w="2487"/>
        <w:gridCol w:w="2047"/>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Класс напряжения, кВ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Мощность трансформатора, кВА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капитальном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r>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До 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До 4000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4001 - 10000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10001 - 16000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16001 - 25000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25001 - 40000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40001 - 80000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w:t>
            </w:r>
          </w:p>
        </w:tc>
      </w:tr>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110 - 150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До 16000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16001 - 25000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25001 - 40000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40001 - 80000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80001 - 160000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160001 - 250000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250001 - 400000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w:t>
            </w:r>
          </w:p>
        </w:tc>
      </w:tr>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До 25000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25001 - 40000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40001 - 80000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80001 - 160000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160001 - 250000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7</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250001 - 400000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400001 - 630000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w:t>
            </w:r>
          </w:p>
        </w:tc>
      </w:tr>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До 80000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80001 - 160000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6</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160001 - 250000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w:t>
            </w:r>
          </w:p>
        </w:tc>
      </w:tr>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250001 - 400000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9</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400001 - 630000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9</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Свыше 630000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11</w:t>
            </w:r>
          </w:p>
        </w:tc>
      </w:tr>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До 80000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80001 - 160000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9</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160001 - 250000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10</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250001 - 400000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11</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400001 - 630000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12</w:t>
            </w:r>
          </w:p>
        </w:tc>
      </w:tr>
    </w:tbl>
    <w:p w:rsidR="00B73B5A" w:rsidRPr="00DA3878" w:rsidRDefault="00B73B5A" w:rsidP="007F4843">
      <w:pPr>
        <w:pStyle w:val="ConsPlusNormal"/>
        <w:spacing w:line="300" w:lineRule="atLeast"/>
        <w:ind w:firstLine="540"/>
        <w:jc w:val="both"/>
        <w:rPr>
          <w:sz w:val="22"/>
          <w:szCs w:val="22"/>
        </w:rPr>
      </w:pPr>
    </w:p>
    <w:p w:rsidR="00B73B5A" w:rsidRPr="00663824" w:rsidRDefault="00B73B5A" w:rsidP="007F4843">
      <w:pPr>
        <w:pStyle w:val="ConsPlusNormal"/>
        <w:spacing w:line="300" w:lineRule="atLeast"/>
        <w:ind w:firstLine="540"/>
        <w:jc w:val="both"/>
      </w:pPr>
      <w:r w:rsidRPr="00663824">
        <w:t>Примечания:</w:t>
      </w:r>
    </w:p>
    <w:p w:rsidR="00B73B5A" w:rsidRPr="00663824" w:rsidRDefault="00B73B5A" w:rsidP="007F4843">
      <w:pPr>
        <w:pStyle w:val="ConsPlusNormal"/>
        <w:spacing w:line="300" w:lineRule="atLeast"/>
        <w:ind w:firstLine="540"/>
        <w:jc w:val="both"/>
      </w:pPr>
      <w:r w:rsidRPr="00663824">
        <w:t>1. Продолжительность ремонта приведена для силовых трансформаторов и автотрансформаторов общего назначения с РПН и шунтирующих реакторов, исходя из односменной работы;</w:t>
      </w:r>
    </w:p>
    <w:p w:rsidR="00B73B5A" w:rsidRPr="00663824" w:rsidRDefault="00B73B5A" w:rsidP="007F4843">
      <w:pPr>
        <w:pStyle w:val="ConsPlusNormal"/>
        <w:spacing w:line="300" w:lineRule="atLeast"/>
        <w:ind w:firstLine="540"/>
        <w:jc w:val="both"/>
      </w:pPr>
      <w:r w:rsidRPr="00663824">
        <w:t>2. Продолжительность ремонта трансформаторов не включает время, необходимое для сушки активной части;</w:t>
      </w:r>
    </w:p>
    <w:p w:rsidR="00B73B5A" w:rsidRPr="00663824" w:rsidRDefault="00B73B5A" w:rsidP="007F4843">
      <w:pPr>
        <w:pStyle w:val="ConsPlusNormal"/>
        <w:spacing w:line="300" w:lineRule="atLeast"/>
        <w:ind w:firstLine="540"/>
        <w:jc w:val="both"/>
      </w:pPr>
      <w:r w:rsidRPr="00663824">
        <w:t>Капитальный ремонт трансформаторов напряжением 110 - 150 кВ мощностью 125 МВт и более, трансформаторов напряжением 220 кВ и выше, основных трансформаторов собственных нужд электростанций проводится не позднее чем через 12 лет после ввода в эксплуатацию с учетом результатов испытаний, а в дальнейшем - по мере необходимости в зависимости от результатов испытаний и технического состояния.</w:t>
      </w:r>
    </w:p>
    <w:p w:rsidR="00B73B5A" w:rsidRPr="00663824" w:rsidRDefault="00B73B5A" w:rsidP="007F4843">
      <w:pPr>
        <w:pStyle w:val="ConsPlusNormal"/>
        <w:spacing w:line="300" w:lineRule="atLeast"/>
        <w:ind w:firstLine="540"/>
        <w:jc w:val="both"/>
      </w:pPr>
      <w:r w:rsidRPr="00663824">
        <w:t>Остальных трансформаторов - в зависимости от результатов испытаний и их технического состояния.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both"/>
        <w:outlineLvl w:val="2"/>
        <w:rPr>
          <w:sz w:val="22"/>
          <w:szCs w:val="22"/>
        </w:rPr>
      </w:pPr>
      <w:r w:rsidRPr="00DA3878">
        <w:rPr>
          <w:sz w:val="22"/>
          <w:szCs w:val="22"/>
        </w:rPr>
        <w:t>Таблица 6. Нормы продолжительности планового ремонта синхронных компенсаторов</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362"/>
        <w:gridCol w:w="1816"/>
        <w:gridCol w:w="1896"/>
        <w:gridCol w:w="1930"/>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Мощность компенсатора, МВА</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календарные сутки</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капитальном ремонте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 текущем ремонте</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 выводом ротора</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без вывода ротора</w:t>
            </w: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До 6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Св. 6 до 10 включительно</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37,5 (с водородным охлаждением)</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25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50 (с водородным охлаждением)</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6</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75 (с водородным охлаждением)</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35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7</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lastRenderedPageBreak/>
              <w:t>100 (с водородным охлаждением)</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40</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12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7</w:t>
            </w:r>
          </w:p>
        </w:tc>
      </w:tr>
    </w:tbl>
    <w:p w:rsidR="00B73B5A" w:rsidRPr="00DA3878" w:rsidRDefault="00B73B5A" w:rsidP="007F4843">
      <w:pPr>
        <w:pStyle w:val="ConsPlusNormal"/>
        <w:spacing w:line="300" w:lineRule="atLeast"/>
        <w:ind w:firstLine="540"/>
        <w:jc w:val="both"/>
        <w:rPr>
          <w:sz w:val="22"/>
          <w:szCs w:val="22"/>
        </w:rPr>
      </w:pPr>
    </w:p>
    <w:p w:rsidR="00B73B5A" w:rsidRPr="00663824" w:rsidRDefault="00B73B5A" w:rsidP="007F4843">
      <w:pPr>
        <w:pStyle w:val="ConsPlusNormal"/>
        <w:spacing w:line="300" w:lineRule="atLeast"/>
        <w:ind w:firstLine="540"/>
        <w:jc w:val="both"/>
      </w:pPr>
      <w:r w:rsidRPr="00663824">
        <w:t>Примечания:</w:t>
      </w:r>
    </w:p>
    <w:p w:rsidR="00B73B5A" w:rsidRPr="00663824" w:rsidRDefault="00B73B5A" w:rsidP="007F4843">
      <w:pPr>
        <w:pStyle w:val="ConsPlusNormal"/>
        <w:spacing w:line="300" w:lineRule="atLeast"/>
        <w:ind w:firstLine="540"/>
        <w:jc w:val="both"/>
      </w:pPr>
      <w:r w:rsidRPr="00663824">
        <w:t>1. Первая выемка ротора производится не позднее, чем через 8000 ч работы после ввода в эксплуатацию;</w:t>
      </w:r>
    </w:p>
    <w:p w:rsidR="00B73B5A" w:rsidRPr="00663824" w:rsidRDefault="00B73B5A" w:rsidP="007F4843">
      <w:pPr>
        <w:pStyle w:val="ConsPlusNormal"/>
        <w:spacing w:line="300" w:lineRule="atLeast"/>
        <w:ind w:firstLine="540"/>
        <w:jc w:val="both"/>
      </w:pPr>
      <w:r w:rsidRPr="00663824">
        <w:t>2. Выемка ротора при последующих ремонтах осуществляется по мере необходимости или в соответствии с требованиями нормативных и технических документов.</w:t>
      </w:r>
    </w:p>
    <w:p w:rsidR="00663824" w:rsidRDefault="00663824" w:rsidP="007F4843">
      <w:pPr>
        <w:pStyle w:val="ConsPlusNormal"/>
        <w:spacing w:line="300" w:lineRule="atLeast"/>
        <w:ind w:firstLine="540"/>
        <w:jc w:val="both"/>
        <w:rPr>
          <w:sz w:val="22"/>
          <w:szCs w:val="22"/>
        </w:rPr>
        <w:sectPr w:rsidR="00663824"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82" w:name="Par4079"/>
      <w:bookmarkEnd w:id="82"/>
      <w:r w:rsidRPr="00DA3878">
        <w:rPr>
          <w:sz w:val="22"/>
          <w:szCs w:val="22"/>
        </w:rPr>
        <w:t>ПЕРСПЕКТИВНЫЙ ПЛАН</w:t>
      </w:r>
    </w:p>
    <w:p w:rsidR="00B73B5A" w:rsidRPr="00DA3878" w:rsidRDefault="00B73B5A" w:rsidP="007F4843">
      <w:pPr>
        <w:pStyle w:val="ConsPlusNormal"/>
        <w:spacing w:line="300" w:lineRule="atLeast"/>
        <w:jc w:val="center"/>
        <w:rPr>
          <w:sz w:val="22"/>
          <w:szCs w:val="22"/>
        </w:rPr>
      </w:pPr>
      <w:r w:rsidRPr="00DA3878">
        <w:rPr>
          <w:sz w:val="22"/>
          <w:szCs w:val="22"/>
        </w:rPr>
        <w:t>РЕМОНТА ОСНОВНОГО ОБОРУДОВАНИЯ ЭЛЕКТРОСТАНЦИЙ</w:t>
      </w:r>
    </w:p>
    <w:p w:rsidR="00B73B5A" w:rsidRPr="00DA3878" w:rsidRDefault="00B73B5A" w:rsidP="007F4843">
      <w:pPr>
        <w:pStyle w:val="ConsPlusNormal"/>
        <w:spacing w:line="300" w:lineRule="atLeast"/>
        <w:ind w:firstLine="540"/>
        <w:jc w:val="both"/>
        <w:rPr>
          <w:sz w:val="22"/>
          <w:szCs w:val="22"/>
        </w:rPr>
      </w:pPr>
    </w:p>
    <w:p w:rsidR="00B73B5A" w:rsidRPr="00663824" w:rsidRDefault="00B73B5A" w:rsidP="00663824">
      <w:pPr>
        <w:pStyle w:val="ConsPlusNonformat"/>
        <w:spacing w:line="300" w:lineRule="atLeast"/>
        <w:jc w:val="right"/>
      </w:pPr>
      <w:r w:rsidRPr="00663824">
        <w:t xml:space="preserve">                                                                  УТВЕРЖДАЮ</w:t>
      </w:r>
    </w:p>
    <w:p w:rsidR="00B73B5A" w:rsidRPr="00663824" w:rsidRDefault="00B73B5A" w:rsidP="00663824">
      <w:pPr>
        <w:pStyle w:val="ConsPlusNonformat"/>
        <w:spacing w:line="300" w:lineRule="atLeast"/>
        <w:jc w:val="right"/>
      </w:pPr>
      <w:r w:rsidRPr="00663824">
        <w:t xml:space="preserve">                                    _______________________________________</w:t>
      </w:r>
    </w:p>
    <w:p w:rsidR="00B73B5A" w:rsidRPr="00663824" w:rsidRDefault="00B73B5A" w:rsidP="00663824">
      <w:pPr>
        <w:pStyle w:val="ConsPlusNonformat"/>
        <w:spacing w:line="300" w:lineRule="atLeast"/>
        <w:jc w:val="right"/>
      </w:pPr>
      <w:r w:rsidRPr="00663824">
        <w:t xml:space="preserve">                                        должность технического руководителя</w:t>
      </w:r>
    </w:p>
    <w:p w:rsidR="00B73B5A" w:rsidRPr="00663824" w:rsidRDefault="00B73B5A" w:rsidP="00663824">
      <w:pPr>
        <w:pStyle w:val="ConsPlusNonformat"/>
        <w:spacing w:line="300" w:lineRule="atLeast"/>
        <w:jc w:val="right"/>
      </w:pPr>
      <w:r w:rsidRPr="00663824">
        <w:t xml:space="preserve">                                    _______________________________________</w:t>
      </w:r>
    </w:p>
    <w:p w:rsidR="00B73B5A" w:rsidRPr="00663824" w:rsidRDefault="00B73B5A" w:rsidP="00663824">
      <w:pPr>
        <w:pStyle w:val="ConsPlusNonformat"/>
        <w:spacing w:line="300" w:lineRule="atLeast"/>
        <w:jc w:val="right"/>
      </w:pPr>
      <w:r w:rsidRPr="00663824">
        <w:t xml:space="preserve">                                    наименование субъекта электроэнергетики</w:t>
      </w:r>
    </w:p>
    <w:p w:rsidR="00B73B5A" w:rsidRPr="00663824" w:rsidRDefault="00B73B5A" w:rsidP="00663824">
      <w:pPr>
        <w:pStyle w:val="ConsPlusNonformat"/>
        <w:spacing w:line="300" w:lineRule="atLeast"/>
        <w:jc w:val="right"/>
      </w:pPr>
      <w:r w:rsidRPr="00663824">
        <w:t xml:space="preserve">                                    ____________   ________________________</w:t>
      </w:r>
    </w:p>
    <w:p w:rsidR="00B73B5A" w:rsidRPr="00663824" w:rsidRDefault="00B73B5A" w:rsidP="00663824">
      <w:pPr>
        <w:pStyle w:val="ConsPlusNonformat"/>
        <w:spacing w:line="300" w:lineRule="atLeast"/>
        <w:jc w:val="right"/>
      </w:pPr>
      <w:r w:rsidRPr="00663824">
        <w:t xml:space="preserve">                                      подпись         инициалы, фамилия</w:t>
      </w:r>
    </w:p>
    <w:p w:rsidR="00B73B5A" w:rsidRPr="00663824" w:rsidRDefault="00B73B5A" w:rsidP="00663824">
      <w:pPr>
        <w:pStyle w:val="ConsPlusNonformat"/>
        <w:spacing w:line="300" w:lineRule="atLeast"/>
        <w:jc w:val="right"/>
      </w:pPr>
      <w:r w:rsidRPr="00663824">
        <w:t xml:space="preserve">                                                                   ________</w:t>
      </w:r>
    </w:p>
    <w:p w:rsidR="00B73B5A" w:rsidRPr="00663824" w:rsidRDefault="00B73B5A" w:rsidP="00663824">
      <w:pPr>
        <w:pStyle w:val="ConsPlusNonformat"/>
        <w:spacing w:line="300" w:lineRule="atLeast"/>
        <w:jc w:val="right"/>
      </w:pPr>
      <w:r w:rsidRPr="00663824">
        <w:t xml:space="preserve">                                                                     дата</w:t>
      </w:r>
    </w:p>
    <w:p w:rsidR="00B73B5A" w:rsidRPr="00663824" w:rsidRDefault="00B73B5A" w:rsidP="007F4843">
      <w:pPr>
        <w:pStyle w:val="ConsPlusNonformat"/>
        <w:spacing w:line="300" w:lineRule="atLeast"/>
        <w:jc w:val="both"/>
      </w:pPr>
    </w:p>
    <w:p w:rsidR="00B73B5A" w:rsidRPr="00663824" w:rsidRDefault="00B73B5A" w:rsidP="00663824">
      <w:pPr>
        <w:pStyle w:val="ConsPlusNonformat"/>
        <w:spacing w:line="300" w:lineRule="atLeast"/>
        <w:jc w:val="center"/>
      </w:pPr>
      <w:r w:rsidRPr="00663824">
        <w:t>Перспективный план ремонта основного оборудования</w:t>
      </w:r>
    </w:p>
    <w:p w:rsidR="00B73B5A" w:rsidRPr="00663824" w:rsidRDefault="00B73B5A" w:rsidP="00663824">
      <w:pPr>
        <w:pStyle w:val="ConsPlusNonformat"/>
        <w:spacing w:line="300" w:lineRule="atLeast"/>
        <w:jc w:val="center"/>
      </w:pPr>
      <w:r w:rsidRPr="00663824">
        <w:t>____________________________________ на период с _______ по ____ г.</w:t>
      </w:r>
    </w:p>
    <w:p w:rsidR="00B73B5A" w:rsidRPr="00663824" w:rsidRDefault="00B73B5A" w:rsidP="00663824">
      <w:pPr>
        <w:pStyle w:val="ConsPlusNonformat"/>
        <w:spacing w:line="300" w:lineRule="atLeast"/>
        <w:jc w:val="center"/>
      </w:pPr>
      <w:r w:rsidRPr="00663824">
        <w:t>наименование обособленного подразделения субъекта</w:t>
      </w:r>
    </w:p>
    <w:p w:rsidR="00B73B5A" w:rsidRPr="00663824" w:rsidRDefault="00B73B5A" w:rsidP="00663824">
      <w:pPr>
        <w:pStyle w:val="ConsPlusNonformat"/>
        <w:spacing w:line="300" w:lineRule="atLeast"/>
        <w:jc w:val="center"/>
      </w:pPr>
      <w:r w:rsidRPr="00663824">
        <w:t>электроэнергетики (электростанции)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CellMar>
          <w:top w:w="102" w:type="dxa"/>
          <w:left w:w="62" w:type="dxa"/>
          <w:bottom w:w="102" w:type="dxa"/>
          <w:right w:w="62" w:type="dxa"/>
        </w:tblCellMar>
        <w:tblLook w:val="0000"/>
      </w:tblPr>
      <w:tblGrid>
        <w:gridCol w:w="936"/>
        <w:gridCol w:w="1838"/>
        <w:gridCol w:w="2653"/>
        <w:gridCol w:w="1633"/>
        <w:gridCol w:w="2107"/>
        <w:gridCol w:w="1517"/>
        <w:gridCol w:w="2564"/>
        <w:gridCol w:w="1647"/>
        <w:gridCol w:w="1725"/>
        <w:gridCol w:w="1647"/>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 xml:space="preserve">Год, месяц вывода в </w:t>
            </w:r>
            <w:r w:rsidRPr="00663824">
              <w:lastRenderedPageBreak/>
              <w:t>ремонт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Станционный N энергоблока, энергоустановки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Мощность, МВт; паропроизводительность, т/ч</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Вид ремонта (капитальный, средний, текущий)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сутки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Перечень сверхтиповых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 xml:space="preserve">Дата завершения предыдущего капитального ремонта/технического </w:t>
            </w:r>
            <w:r w:rsidRPr="00663824">
              <w:lastRenderedPageBreak/>
              <w:t>освидетельствования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Наработка, час</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 xml:space="preserve">с начала эксплуатации </w:t>
            </w:r>
            <w:r w:rsidRPr="00663824">
              <w:lastRenderedPageBreak/>
              <w:t>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 xml:space="preserve">от последнего капитального </w:t>
            </w:r>
            <w:r w:rsidRPr="00663824">
              <w:lastRenderedPageBreak/>
              <w:t>ремонта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 xml:space="preserve">нормативная между </w:t>
            </w:r>
            <w:r w:rsidRPr="00663824">
              <w:lastRenderedPageBreak/>
              <w:t>капитальными ремонтами</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lastRenderedPageBreak/>
              <w:t>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10</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r>
      <w:tr w:rsidR="00B73B5A" w:rsidRPr="00663824" w:rsidTr="00663824">
        <w:tc>
          <w:tcPr>
            <w:tcW w:w="0" w:type="auto"/>
            <w:gridSpan w:val="10"/>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r w:rsidRPr="00663824">
              <w:t>Всего по электростанции</w:t>
            </w:r>
          </w:p>
        </w:tc>
      </w:tr>
    </w:tbl>
    <w:p w:rsidR="00B73B5A" w:rsidRPr="00DA3878" w:rsidRDefault="00B73B5A" w:rsidP="007F4843">
      <w:pPr>
        <w:pStyle w:val="ConsPlusNormal"/>
        <w:spacing w:line="300" w:lineRule="atLeast"/>
        <w:ind w:firstLine="540"/>
        <w:jc w:val="both"/>
        <w:rPr>
          <w:sz w:val="22"/>
          <w:szCs w:val="22"/>
        </w:rPr>
      </w:pPr>
    </w:p>
    <w:p w:rsidR="00B73B5A" w:rsidRPr="00663824" w:rsidRDefault="00B73B5A" w:rsidP="007F4843">
      <w:pPr>
        <w:pStyle w:val="ConsPlusNonformat"/>
        <w:spacing w:line="300" w:lineRule="atLeast"/>
        <w:jc w:val="both"/>
      </w:pPr>
      <w:r w:rsidRPr="00663824">
        <w:t>___________________________________________________________________________</w:t>
      </w:r>
    </w:p>
    <w:p w:rsidR="00B73B5A" w:rsidRPr="00663824" w:rsidRDefault="00B73B5A" w:rsidP="007F4843">
      <w:pPr>
        <w:pStyle w:val="ConsPlusNonformat"/>
        <w:spacing w:line="300" w:lineRule="atLeast"/>
        <w:jc w:val="both"/>
      </w:pPr>
      <w:r w:rsidRPr="00663824">
        <w:t xml:space="preserve">      должность технического руководителя обособленного подразделения</w:t>
      </w:r>
    </w:p>
    <w:p w:rsidR="00B73B5A" w:rsidRPr="00663824" w:rsidRDefault="00B73B5A" w:rsidP="007F4843">
      <w:pPr>
        <w:pStyle w:val="ConsPlusNonformat"/>
        <w:spacing w:line="300" w:lineRule="atLeast"/>
        <w:jc w:val="both"/>
      </w:pPr>
      <w:r w:rsidRPr="00663824">
        <w:t xml:space="preserve">                субъекта электроэнергетики (электростанции)</w:t>
      </w:r>
    </w:p>
    <w:p w:rsidR="00B73B5A" w:rsidRPr="00663824" w:rsidRDefault="00B73B5A" w:rsidP="007F4843">
      <w:pPr>
        <w:pStyle w:val="ConsPlusNonformat"/>
        <w:spacing w:line="300" w:lineRule="atLeast"/>
        <w:jc w:val="both"/>
      </w:pPr>
      <w:r w:rsidRPr="00663824">
        <w:t>_______________   _________________________________________________________</w:t>
      </w:r>
    </w:p>
    <w:p w:rsidR="00B73B5A" w:rsidRPr="00663824" w:rsidRDefault="00B73B5A" w:rsidP="007F4843">
      <w:pPr>
        <w:pStyle w:val="ConsPlusNonformat"/>
        <w:spacing w:line="300" w:lineRule="atLeast"/>
        <w:jc w:val="both"/>
      </w:pPr>
      <w:r w:rsidRPr="00663824">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83" w:name="Par4149"/>
      <w:bookmarkEnd w:id="83"/>
      <w:r w:rsidRPr="00DA3878">
        <w:rPr>
          <w:sz w:val="22"/>
          <w:szCs w:val="22"/>
        </w:rPr>
        <w:t>ПЕРСПЕКТИВНЫЙ ПЛАН</w:t>
      </w:r>
    </w:p>
    <w:p w:rsidR="00B73B5A" w:rsidRPr="00DA3878" w:rsidRDefault="00B73B5A" w:rsidP="007F4843">
      <w:pPr>
        <w:pStyle w:val="ConsPlusNormal"/>
        <w:spacing w:line="300" w:lineRule="atLeast"/>
        <w:jc w:val="center"/>
        <w:rPr>
          <w:sz w:val="22"/>
          <w:szCs w:val="22"/>
        </w:rPr>
      </w:pPr>
      <w:r w:rsidRPr="00DA3878">
        <w:rPr>
          <w:sz w:val="22"/>
          <w:szCs w:val="22"/>
        </w:rPr>
        <w:t>КОНТРОЛЯ ТЕХНИЧЕСКОГО СОСТОЯНИЯ И РЕМОНТА ОСНОВНОГО</w:t>
      </w:r>
    </w:p>
    <w:p w:rsidR="00B73B5A" w:rsidRPr="00DA3878" w:rsidRDefault="00B73B5A" w:rsidP="007F4843">
      <w:pPr>
        <w:pStyle w:val="ConsPlusNormal"/>
        <w:spacing w:line="300" w:lineRule="atLeast"/>
        <w:jc w:val="center"/>
        <w:rPr>
          <w:sz w:val="22"/>
          <w:szCs w:val="22"/>
        </w:rPr>
      </w:pPr>
      <w:r w:rsidRPr="00DA3878">
        <w:rPr>
          <w:sz w:val="22"/>
          <w:szCs w:val="22"/>
        </w:rPr>
        <w:t>ОБОРУДОВАНИЯ ЭЛЕКТРОСТАНЦИЙ</w:t>
      </w:r>
    </w:p>
    <w:p w:rsidR="00B73B5A" w:rsidRPr="00DA3878" w:rsidRDefault="00B73B5A" w:rsidP="007F4843">
      <w:pPr>
        <w:pStyle w:val="ConsPlusNormal"/>
        <w:spacing w:line="300" w:lineRule="atLeast"/>
        <w:ind w:firstLine="540"/>
        <w:jc w:val="both"/>
        <w:rPr>
          <w:sz w:val="22"/>
          <w:szCs w:val="22"/>
        </w:rPr>
      </w:pPr>
    </w:p>
    <w:p w:rsidR="00B73B5A" w:rsidRPr="00663824" w:rsidRDefault="00B73B5A" w:rsidP="00663824">
      <w:pPr>
        <w:pStyle w:val="ConsPlusNonformat"/>
        <w:spacing w:line="300" w:lineRule="atLeast"/>
        <w:jc w:val="right"/>
      </w:pPr>
      <w:r w:rsidRPr="00663824">
        <w:t xml:space="preserve">                                                                  УТВЕРЖДАЮ</w:t>
      </w:r>
    </w:p>
    <w:p w:rsidR="00B73B5A" w:rsidRPr="00663824" w:rsidRDefault="00B73B5A" w:rsidP="00663824">
      <w:pPr>
        <w:pStyle w:val="ConsPlusNonformat"/>
        <w:spacing w:line="300" w:lineRule="atLeast"/>
        <w:jc w:val="right"/>
      </w:pPr>
      <w:r w:rsidRPr="00663824">
        <w:t xml:space="preserve">                                    _______________________________________</w:t>
      </w:r>
    </w:p>
    <w:p w:rsidR="00B73B5A" w:rsidRPr="00663824" w:rsidRDefault="00B73B5A" w:rsidP="00663824">
      <w:pPr>
        <w:pStyle w:val="ConsPlusNonformat"/>
        <w:spacing w:line="300" w:lineRule="atLeast"/>
        <w:jc w:val="right"/>
      </w:pPr>
      <w:r w:rsidRPr="00663824">
        <w:lastRenderedPageBreak/>
        <w:t xml:space="preserve">                                        должность технического руководителя</w:t>
      </w:r>
    </w:p>
    <w:p w:rsidR="00B73B5A" w:rsidRPr="00663824" w:rsidRDefault="00B73B5A" w:rsidP="00663824">
      <w:pPr>
        <w:pStyle w:val="ConsPlusNonformat"/>
        <w:spacing w:line="300" w:lineRule="atLeast"/>
        <w:jc w:val="right"/>
      </w:pPr>
      <w:r w:rsidRPr="00663824">
        <w:t xml:space="preserve">                                    _______________________________________</w:t>
      </w:r>
    </w:p>
    <w:p w:rsidR="00B73B5A" w:rsidRPr="00663824" w:rsidRDefault="00B73B5A" w:rsidP="00663824">
      <w:pPr>
        <w:pStyle w:val="ConsPlusNonformat"/>
        <w:spacing w:line="300" w:lineRule="atLeast"/>
        <w:jc w:val="right"/>
      </w:pPr>
      <w:r w:rsidRPr="00663824">
        <w:t xml:space="preserve">                                    наименование субъекта электроэнергетики</w:t>
      </w:r>
    </w:p>
    <w:p w:rsidR="00B73B5A" w:rsidRPr="00663824" w:rsidRDefault="00B73B5A" w:rsidP="00663824">
      <w:pPr>
        <w:pStyle w:val="ConsPlusNonformat"/>
        <w:spacing w:line="300" w:lineRule="atLeast"/>
        <w:jc w:val="right"/>
      </w:pPr>
      <w:r w:rsidRPr="00663824">
        <w:t xml:space="preserve">                                    ____________   ________________________</w:t>
      </w:r>
    </w:p>
    <w:p w:rsidR="00B73B5A" w:rsidRPr="00663824" w:rsidRDefault="00B73B5A" w:rsidP="00663824">
      <w:pPr>
        <w:pStyle w:val="ConsPlusNonformat"/>
        <w:spacing w:line="300" w:lineRule="atLeast"/>
        <w:jc w:val="right"/>
      </w:pPr>
      <w:r w:rsidRPr="00663824">
        <w:t xml:space="preserve">                                      подпись         инициалы, фамилия</w:t>
      </w:r>
    </w:p>
    <w:p w:rsidR="00B73B5A" w:rsidRPr="00663824" w:rsidRDefault="00B73B5A" w:rsidP="00663824">
      <w:pPr>
        <w:pStyle w:val="ConsPlusNonformat"/>
        <w:spacing w:line="300" w:lineRule="atLeast"/>
        <w:jc w:val="right"/>
      </w:pPr>
      <w:r w:rsidRPr="00663824">
        <w:t xml:space="preserve">                                                                   ________</w:t>
      </w:r>
    </w:p>
    <w:p w:rsidR="00B73B5A" w:rsidRPr="00663824" w:rsidRDefault="00B73B5A" w:rsidP="00663824">
      <w:pPr>
        <w:pStyle w:val="ConsPlusNonformat"/>
        <w:spacing w:line="300" w:lineRule="atLeast"/>
        <w:jc w:val="right"/>
      </w:pPr>
      <w:r w:rsidRPr="00663824">
        <w:t xml:space="preserve">                                                                     дата</w:t>
      </w:r>
    </w:p>
    <w:p w:rsidR="00B73B5A" w:rsidRPr="00DA3878" w:rsidRDefault="00B73B5A" w:rsidP="007F4843">
      <w:pPr>
        <w:pStyle w:val="ConsPlusNonformat"/>
        <w:spacing w:line="300" w:lineRule="atLeast"/>
        <w:jc w:val="both"/>
        <w:rPr>
          <w:sz w:val="22"/>
          <w:szCs w:val="22"/>
        </w:rPr>
      </w:pPr>
    </w:p>
    <w:p w:rsidR="00B73B5A" w:rsidRPr="00131E61" w:rsidRDefault="00B73B5A" w:rsidP="00131E61">
      <w:pPr>
        <w:pStyle w:val="ConsPlusNonformat"/>
        <w:spacing w:line="300" w:lineRule="atLeast"/>
        <w:jc w:val="center"/>
      </w:pPr>
      <w:r w:rsidRPr="00131E61">
        <w:t>Перспективный план</w:t>
      </w:r>
    </w:p>
    <w:p w:rsidR="00B73B5A" w:rsidRPr="00131E61" w:rsidRDefault="00B73B5A" w:rsidP="00131E61">
      <w:pPr>
        <w:pStyle w:val="ConsPlusNonformat"/>
        <w:spacing w:line="300" w:lineRule="atLeast"/>
        <w:jc w:val="center"/>
      </w:pPr>
      <w:r w:rsidRPr="00131E61">
        <w:t>контроля технического состояния и ремонта основного оборудования</w:t>
      </w:r>
    </w:p>
    <w:p w:rsidR="00B73B5A" w:rsidRPr="00131E61" w:rsidRDefault="00B73B5A" w:rsidP="00131E61">
      <w:pPr>
        <w:pStyle w:val="ConsPlusNonformat"/>
        <w:spacing w:line="300" w:lineRule="atLeast"/>
        <w:jc w:val="center"/>
      </w:pPr>
      <w:r w:rsidRPr="00131E61">
        <w:t>____________________________________ на период с _______ по ____ г.</w:t>
      </w:r>
    </w:p>
    <w:p w:rsidR="00B73B5A" w:rsidRPr="00131E61" w:rsidRDefault="00B73B5A" w:rsidP="00131E61">
      <w:pPr>
        <w:pStyle w:val="ConsPlusNonformat"/>
        <w:spacing w:line="300" w:lineRule="atLeast"/>
        <w:jc w:val="center"/>
      </w:pPr>
      <w:r w:rsidRPr="00131E61">
        <w:t>наименование обособленного подразделения субъекта</w:t>
      </w:r>
    </w:p>
    <w:p w:rsidR="00B73B5A" w:rsidRPr="00131E61" w:rsidRDefault="00B73B5A" w:rsidP="00131E61">
      <w:pPr>
        <w:pStyle w:val="ConsPlusNonformat"/>
        <w:spacing w:line="300" w:lineRule="atLeast"/>
        <w:jc w:val="center"/>
      </w:pPr>
      <w:r w:rsidRPr="00131E61">
        <w:t>электроэнергетики (электростанции)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537"/>
        <w:gridCol w:w="1885"/>
        <w:gridCol w:w="2685"/>
        <w:gridCol w:w="1783"/>
        <w:gridCol w:w="2225"/>
        <w:gridCol w:w="2770"/>
        <w:gridCol w:w="1706"/>
        <w:gridCol w:w="1807"/>
        <w:gridCol w:w="1807"/>
      </w:tblGrid>
      <w:tr w:rsidR="00B73B5A" w:rsidRPr="00663824" w:rsidTr="00663824">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Год, месяц вывода в ремонт или проведение контроля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Станционный N энергоблока, энергоустановки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Мощность, МВт; паропроизводительность, т/ч</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Вид ремонта (капитальный, средний, текущий) или контроля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Продолжительность ремонта или контроля сутки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Дата завершения предыдущего капитального ремонта/технического освидетельствования или контроля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Наработка, час</w:t>
            </w:r>
          </w:p>
        </w:tc>
      </w:tr>
      <w:tr w:rsidR="00B73B5A" w:rsidRPr="00663824" w:rsidTr="00663824">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с начала эксплуатации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от последнего капитального ремонта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нормативная между капитальными ремонтами или контролем</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1</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2</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3</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4</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5</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6</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7</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8</w:t>
            </w: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jc w:val="center"/>
            </w:pPr>
            <w:r w:rsidRPr="00663824">
              <w:t>9</w:t>
            </w:r>
          </w:p>
        </w:tc>
      </w:tr>
      <w:tr w:rsidR="00B73B5A" w:rsidRPr="00663824" w:rsidTr="00663824">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63824" w:rsidRDefault="00B73B5A" w:rsidP="007F4843">
            <w:pPr>
              <w:pStyle w:val="ConsPlusNormal"/>
              <w:spacing w:line="300" w:lineRule="atLeast"/>
            </w:pPr>
          </w:p>
        </w:tc>
      </w:tr>
      <w:tr w:rsidR="00B73B5A" w:rsidRPr="00DA3878" w:rsidTr="00663824">
        <w:tc>
          <w:tcPr>
            <w:tcW w:w="0" w:type="auto"/>
            <w:gridSpan w:val="9"/>
            <w:tcBorders>
              <w:top w:val="single" w:sz="4" w:space="0" w:color="auto"/>
              <w:left w:val="single" w:sz="4" w:space="0" w:color="auto"/>
              <w:bottom w:val="single" w:sz="4" w:space="0" w:color="auto"/>
              <w:right w:val="single" w:sz="4" w:space="0" w:color="auto"/>
            </w:tcBorders>
          </w:tcPr>
          <w:p w:rsidR="00B73B5A" w:rsidRPr="00DA3878" w:rsidRDefault="00B73B5A" w:rsidP="007F4843">
            <w:pPr>
              <w:pStyle w:val="ConsPlusNormal"/>
              <w:spacing w:line="300" w:lineRule="atLeast"/>
              <w:rPr>
                <w:sz w:val="22"/>
                <w:szCs w:val="22"/>
              </w:rPr>
            </w:pPr>
            <w:r w:rsidRPr="00DA3878">
              <w:rPr>
                <w:sz w:val="22"/>
                <w:szCs w:val="22"/>
              </w:rPr>
              <w:t>Всего по электростанции</w:t>
            </w:r>
          </w:p>
        </w:tc>
      </w:tr>
    </w:tbl>
    <w:p w:rsidR="00B73B5A" w:rsidRPr="00131E61" w:rsidRDefault="00B73B5A" w:rsidP="007F4843">
      <w:pPr>
        <w:pStyle w:val="ConsPlusNormal"/>
        <w:spacing w:line="300" w:lineRule="atLeast"/>
        <w:ind w:firstLine="540"/>
        <w:jc w:val="both"/>
      </w:pPr>
    </w:p>
    <w:p w:rsidR="00B73B5A" w:rsidRPr="00131E61" w:rsidRDefault="00B73B5A" w:rsidP="007F4843">
      <w:pPr>
        <w:pStyle w:val="ConsPlusNonformat"/>
        <w:spacing w:line="300" w:lineRule="atLeast"/>
        <w:jc w:val="both"/>
      </w:pPr>
      <w:r w:rsidRPr="00131E61">
        <w:t>___________________________________________________________________________</w:t>
      </w:r>
    </w:p>
    <w:p w:rsidR="00B73B5A" w:rsidRPr="00131E61" w:rsidRDefault="00B73B5A" w:rsidP="007F4843">
      <w:pPr>
        <w:pStyle w:val="ConsPlusNonformat"/>
        <w:spacing w:line="300" w:lineRule="atLeast"/>
        <w:jc w:val="both"/>
      </w:pPr>
      <w:r w:rsidRPr="00131E61">
        <w:t xml:space="preserve">      должность технического руководителя обособленного подразделения</w:t>
      </w:r>
    </w:p>
    <w:p w:rsidR="00B73B5A" w:rsidRPr="00131E61" w:rsidRDefault="00B73B5A" w:rsidP="007F4843">
      <w:pPr>
        <w:pStyle w:val="ConsPlusNonformat"/>
        <w:spacing w:line="300" w:lineRule="atLeast"/>
        <w:jc w:val="both"/>
      </w:pPr>
      <w:r w:rsidRPr="00131E61">
        <w:t xml:space="preserve">                субъекта электроэнергетики (электростанции)</w:t>
      </w:r>
    </w:p>
    <w:p w:rsidR="00B73B5A" w:rsidRPr="00131E61" w:rsidRDefault="00B73B5A" w:rsidP="007F4843">
      <w:pPr>
        <w:pStyle w:val="ConsPlusNonformat"/>
        <w:spacing w:line="300" w:lineRule="atLeast"/>
        <w:jc w:val="both"/>
      </w:pPr>
      <w:r w:rsidRPr="00131E61">
        <w:t>_______________   _________________________________________________________</w:t>
      </w:r>
    </w:p>
    <w:p w:rsidR="00B73B5A" w:rsidRPr="00131E61" w:rsidRDefault="00B73B5A" w:rsidP="007F4843">
      <w:pPr>
        <w:pStyle w:val="ConsPlusNonformat"/>
        <w:spacing w:line="300" w:lineRule="atLeast"/>
        <w:jc w:val="both"/>
      </w:pPr>
      <w:r w:rsidRPr="00131E61">
        <w:lastRenderedPageBreak/>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84" w:name="Par4218"/>
      <w:bookmarkEnd w:id="84"/>
      <w:r w:rsidRPr="00DA3878">
        <w:rPr>
          <w:sz w:val="22"/>
          <w:szCs w:val="22"/>
        </w:rPr>
        <w:t>ГОДОВОЙ ГРАФИК</w:t>
      </w:r>
    </w:p>
    <w:p w:rsidR="00B73B5A" w:rsidRPr="00DA3878" w:rsidRDefault="00B73B5A" w:rsidP="007F4843">
      <w:pPr>
        <w:pStyle w:val="ConsPlusNormal"/>
        <w:spacing w:line="300" w:lineRule="atLeast"/>
        <w:jc w:val="center"/>
        <w:rPr>
          <w:sz w:val="22"/>
          <w:szCs w:val="22"/>
        </w:rPr>
      </w:pPr>
      <w:r w:rsidRPr="00DA3878">
        <w:rPr>
          <w:sz w:val="22"/>
          <w:szCs w:val="22"/>
        </w:rPr>
        <w:t>РЕМОНТА ОСНОВНОГО ОБОРУДОВАНИЯ ЭЛЕКТРОСТАНЦИЙ</w:t>
      </w:r>
    </w:p>
    <w:p w:rsidR="00B73B5A" w:rsidRPr="00DA3878" w:rsidRDefault="00B73B5A" w:rsidP="007F4843">
      <w:pPr>
        <w:pStyle w:val="ConsPlusNormal"/>
        <w:spacing w:line="300" w:lineRule="atLeast"/>
        <w:ind w:firstLine="540"/>
        <w:jc w:val="both"/>
        <w:rPr>
          <w:sz w:val="22"/>
          <w:szCs w:val="22"/>
        </w:rPr>
      </w:pPr>
    </w:p>
    <w:p w:rsidR="00B73B5A" w:rsidRPr="00131E61" w:rsidRDefault="00B73B5A" w:rsidP="00131E61">
      <w:pPr>
        <w:pStyle w:val="ConsPlusNonformat"/>
        <w:spacing w:line="300" w:lineRule="atLeast"/>
        <w:jc w:val="right"/>
      </w:pPr>
      <w:r w:rsidRPr="00131E61">
        <w:t xml:space="preserve">                                                                  УТВЕРЖДАЮ</w:t>
      </w:r>
    </w:p>
    <w:p w:rsidR="00B73B5A" w:rsidRPr="00131E61" w:rsidRDefault="00B73B5A" w:rsidP="00131E61">
      <w:pPr>
        <w:pStyle w:val="ConsPlusNonformat"/>
        <w:spacing w:line="300" w:lineRule="atLeast"/>
        <w:jc w:val="right"/>
      </w:pPr>
      <w:r w:rsidRPr="00131E61">
        <w:t xml:space="preserve">                                    _______________________________________</w:t>
      </w:r>
    </w:p>
    <w:p w:rsidR="00B73B5A" w:rsidRPr="00131E61" w:rsidRDefault="00B73B5A" w:rsidP="00131E61">
      <w:pPr>
        <w:pStyle w:val="ConsPlusNonformat"/>
        <w:spacing w:line="300" w:lineRule="atLeast"/>
        <w:jc w:val="right"/>
      </w:pPr>
      <w:r w:rsidRPr="00131E61">
        <w:t xml:space="preserve">                                        должность технического руководителя</w:t>
      </w:r>
    </w:p>
    <w:p w:rsidR="00B73B5A" w:rsidRPr="00131E61" w:rsidRDefault="00B73B5A" w:rsidP="00131E61">
      <w:pPr>
        <w:pStyle w:val="ConsPlusNonformat"/>
        <w:spacing w:line="300" w:lineRule="atLeast"/>
        <w:jc w:val="right"/>
      </w:pPr>
      <w:r w:rsidRPr="00131E61">
        <w:t xml:space="preserve">                                    _______________________________________</w:t>
      </w:r>
    </w:p>
    <w:p w:rsidR="00B73B5A" w:rsidRPr="00131E61" w:rsidRDefault="00B73B5A" w:rsidP="00131E61">
      <w:pPr>
        <w:pStyle w:val="ConsPlusNonformat"/>
        <w:spacing w:line="300" w:lineRule="atLeast"/>
        <w:jc w:val="right"/>
      </w:pPr>
      <w:r w:rsidRPr="00131E61">
        <w:t xml:space="preserve">                                    наименование субъекта электроэнергетики</w:t>
      </w:r>
    </w:p>
    <w:p w:rsidR="00B73B5A" w:rsidRPr="00131E61" w:rsidRDefault="00B73B5A" w:rsidP="00131E61">
      <w:pPr>
        <w:pStyle w:val="ConsPlusNonformat"/>
        <w:spacing w:line="300" w:lineRule="atLeast"/>
        <w:jc w:val="right"/>
      </w:pPr>
      <w:r w:rsidRPr="00131E61">
        <w:t xml:space="preserve">                                    ____________   ________________________</w:t>
      </w:r>
    </w:p>
    <w:p w:rsidR="00B73B5A" w:rsidRPr="00131E61" w:rsidRDefault="00B73B5A" w:rsidP="00131E61">
      <w:pPr>
        <w:pStyle w:val="ConsPlusNonformat"/>
        <w:spacing w:line="300" w:lineRule="atLeast"/>
        <w:jc w:val="right"/>
      </w:pPr>
      <w:r w:rsidRPr="00131E61">
        <w:t xml:space="preserve">                                      подпись         инициалы, фамилия</w:t>
      </w:r>
    </w:p>
    <w:p w:rsidR="00B73B5A" w:rsidRPr="00131E61" w:rsidRDefault="00B73B5A" w:rsidP="00131E61">
      <w:pPr>
        <w:pStyle w:val="ConsPlusNonformat"/>
        <w:spacing w:line="300" w:lineRule="atLeast"/>
        <w:jc w:val="right"/>
      </w:pPr>
      <w:r w:rsidRPr="00131E61">
        <w:t xml:space="preserve">                                                                   ________</w:t>
      </w:r>
    </w:p>
    <w:p w:rsidR="00B73B5A" w:rsidRPr="00131E61" w:rsidRDefault="00B73B5A" w:rsidP="00131E61">
      <w:pPr>
        <w:pStyle w:val="ConsPlusNonformat"/>
        <w:spacing w:line="300" w:lineRule="atLeast"/>
        <w:jc w:val="right"/>
      </w:pPr>
      <w:r w:rsidRPr="00131E61">
        <w:t xml:space="preserve">                                                                     дата</w:t>
      </w:r>
    </w:p>
    <w:p w:rsidR="00B73B5A" w:rsidRPr="00131E61" w:rsidRDefault="00B73B5A" w:rsidP="00131E61">
      <w:pPr>
        <w:pStyle w:val="ConsPlusNonformat"/>
        <w:spacing w:line="300" w:lineRule="atLeast"/>
        <w:jc w:val="right"/>
      </w:pPr>
    </w:p>
    <w:p w:rsidR="00B73B5A" w:rsidRPr="00DA3878" w:rsidRDefault="00B73B5A" w:rsidP="00131E61">
      <w:pPr>
        <w:pStyle w:val="ConsPlusNonformat"/>
        <w:spacing w:line="300" w:lineRule="atLeast"/>
        <w:jc w:val="center"/>
        <w:rPr>
          <w:sz w:val="22"/>
          <w:szCs w:val="22"/>
        </w:rPr>
      </w:pPr>
      <w:r w:rsidRPr="00DA3878">
        <w:rPr>
          <w:sz w:val="22"/>
          <w:szCs w:val="22"/>
        </w:rPr>
        <w:t>Годовой график ремонта _________________________________ на ____ г.</w:t>
      </w:r>
    </w:p>
    <w:p w:rsidR="00B73B5A" w:rsidRPr="00DA3878" w:rsidRDefault="00B73B5A" w:rsidP="00131E61">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131E61">
      <w:pPr>
        <w:pStyle w:val="ConsPlusNonformat"/>
        <w:spacing w:line="300" w:lineRule="atLeast"/>
        <w:jc w:val="center"/>
        <w:rPr>
          <w:sz w:val="22"/>
          <w:szCs w:val="22"/>
        </w:rPr>
      </w:pPr>
      <w:r w:rsidRPr="00DA3878">
        <w:rPr>
          <w:sz w:val="22"/>
          <w:szCs w:val="22"/>
        </w:rPr>
        <w:t>электроэнергетики (электростанции)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636"/>
        <w:gridCol w:w="1439"/>
        <w:gridCol w:w="2671"/>
        <w:gridCol w:w="1217"/>
        <w:gridCol w:w="1184"/>
        <w:gridCol w:w="912"/>
        <w:gridCol w:w="1227"/>
        <w:gridCol w:w="1532"/>
        <w:gridCol w:w="1653"/>
        <w:gridCol w:w="1767"/>
        <w:gridCol w:w="1678"/>
        <w:gridCol w:w="1289"/>
      </w:tblGrid>
      <w:tr w:rsidR="00B73B5A" w:rsidRPr="00131E61" w:rsidTr="00131E61">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 xml:space="preserve">Наименование оборудования, </w:t>
            </w:r>
            <w:r w:rsidRPr="00131E61">
              <w:lastRenderedPageBreak/>
              <w:t>тип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Станционный номер</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 xml:space="preserve">Мощность, МВт; паропроизводительность, </w:t>
            </w:r>
            <w:r w:rsidRPr="00131E61">
              <w:lastRenderedPageBreak/>
              <w:t>т/ч</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 xml:space="preserve">Снижение мощности, </w:t>
            </w:r>
            <w:r w:rsidRPr="00131E61">
              <w:lastRenderedPageBreak/>
              <w:t>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 xml:space="preserve">Вид ремонта </w:t>
            </w:r>
            <w:hyperlink w:anchor="Par4275" w:tooltip="    &lt;*&gt;  КР - капитальный ремонт; СР - средний ремонт; ТР - текущий ремонт;" w:history="1">
              <w:r w:rsidRPr="00131E61">
                <w:t>&lt;*&gt;</w:t>
              </w:r>
            </w:hyperlink>
            <w:r w:rsidRPr="00131E61">
              <w:t xml:space="preserve"> (КР, СР, ТР, КОН, РЕК, ИСП, ВПр)</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Планируемое время ремонта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 xml:space="preserve">Перечень сверхтиповых </w:t>
            </w:r>
            <w:r w:rsidRPr="00131E61">
              <w:lastRenderedPageBreak/>
              <w:t>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 xml:space="preserve">Дата завершения </w:t>
            </w:r>
            <w:r w:rsidRPr="00131E61">
              <w:lastRenderedPageBreak/>
              <w:t>предыдущего капитального ремонта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Наработка, час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Примечание</w:t>
            </w:r>
          </w:p>
        </w:tc>
      </w:tr>
      <w:tr w:rsidR="00B73B5A" w:rsidRPr="00131E61" w:rsidTr="00131E61">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Начало, дата</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Окончание, дата</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от последнего капитального ремонта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Нормативная между капитальными ремонтами</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r>
      <w:tr w:rsidR="00B73B5A" w:rsidRPr="00131E61" w:rsidTr="00131E61">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1</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2</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3</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4</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5</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6</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7</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8</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9</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10</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11</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12</w:t>
            </w:r>
          </w:p>
        </w:tc>
      </w:tr>
      <w:tr w:rsidR="00B73B5A" w:rsidRPr="00131E61" w:rsidTr="00131E61">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31E61" w:rsidRDefault="00B73B5A" w:rsidP="007F4843">
      <w:pPr>
        <w:pStyle w:val="ConsPlusNonformat"/>
        <w:spacing w:line="300" w:lineRule="atLeast"/>
        <w:jc w:val="both"/>
      </w:pPr>
      <w:r w:rsidRPr="00131E61">
        <w:t xml:space="preserve">    --------------------------------</w:t>
      </w:r>
    </w:p>
    <w:p w:rsidR="00B73B5A" w:rsidRPr="00131E61" w:rsidRDefault="00B73B5A" w:rsidP="007F4843">
      <w:pPr>
        <w:pStyle w:val="ConsPlusNonformat"/>
        <w:spacing w:line="300" w:lineRule="atLeast"/>
        <w:jc w:val="both"/>
      </w:pPr>
      <w:bookmarkStart w:id="85" w:name="Par4275"/>
      <w:bookmarkEnd w:id="85"/>
      <w:r w:rsidRPr="00131E61">
        <w:t xml:space="preserve">    &lt;*&gt;  КР - капитальный ремонт; СР - средний ремонт; ТР - текущий ремонт;</w:t>
      </w:r>
    </w:p>
    <w:p w:rsidR="00B73B5A" w:rsidRPr="00131E61" w:rsidRDefault="00B73B5A" w:rsidP="007F4843">
      <w:pPr>
        <w:pStyle w:val="ConsPlusNonformat"/>
        <w:spacing w:line="300" w:lineRule="atLeast"/>
        <w:jc w:val="both"/>
      </w:pPr>
      <w:r w:rsidRPr="00131E61">
        <w:t>КОН - консервация; РЕК - реконструкция; ИСП - испытания; ВПР - вынужденный.</w:t>
      </w:r>
    </w:p>
    <w:p w:rsidR="00B73B5A" w:rsidRPr="00131E61" w:rsidRDefault="00B73B5A" w:rsidP="007F4843">
      <w:pPr>
        <w:pStyle w:val="ConsPlusNonformat"/>
        <w:spacing w:line="300" w:lineRule="atLeast"/>
        <w:jc w:val="both"/>
      </w:pPr>
    </w:p>
    <w:p w:rsidR="00B73B5A" w:rsidRPr="00131E61" w:rsidRDefault="00B73B5A" w:rsidP="007F4843">
      <w:pPr>
        <w:pStyle w:val="ConsPlusNonformat"/>
        <w:spacing w:line="300" w:lineRule="atLeast"/>
        <w:jc w:val="both"/>
      </w:pPr>
      <w:r w:rsidRPr="00131E61">
        <w:t>___________________________________________________________________________</w:t>
      </w:r>
    </w:p>
    <w:p w:rsidR="00B73B5A" w:rsidRPr="00131E61" w:rsidRDefault="00B73B5A" w:rsidP="007F4843">
      <w:pPr>
        <w:pStyle w:val="ConsPlusNonformat"/>
        <w:spacing w:line="300" w:lineRule="atLeast"/>
        <w:jc w:val="both"/>
      </w:pPr>
      <w:r w:rsidRPr="00131E61">
        <w:t xml:space="preserve">      должность технического руководителя обособленного подразделения</w:t>
      </w:r>
    </w:p>
    <w:p w:rsidR="00B73B5A" w:rsidRPr="00131E61" w:rsidRDefault="00B73B5A" w:rsidP="007F4843">
      <w:pPr>
        <w:pStyle w:val="ConsPlusNonformat"/>
        <w:spacing w:line="300" w:lineRule="atLeast"/>
        <w:jc w:val="both"/>
      </w:pPr>
      <w:r w:rsidRPr="00131E61">
        <w:t xml:space="preserve">                субъекта электроэнергетики (электростанции)</w:t>
      </w:r>
    </w:p>
    <w:p w:rsidR="00B73B5A" w:rsidRPr="00131E61" w:rsidRDefault="00B73B5A" w:rsidP="007F4843">
      <w:pPr>
        <w:pStyle w:val="ConsPlusNonformat"/>
        <w:spacing w:line="300" w:lineRule="atLeast"/>
        <w:jc w:val="both"/>
      </w:pPr>
      <w:r w:rsidRPr="00131E61">
        <w:t>_______________   _________________________________________________________</w:t>
      </w:r>
    </w:p>
    <w:p w:rsidR="00B73B5A" w:rsidRPr="00131E61" w:rsidRDefault="00B73B5A" w:rsidP="007F4843">
      <w:pPr>
        <w:pStyle w:val="ConsPlusNonformat"/>
        <w:spacing w:line="300" w:lineRule="atLeast"/>
        <w:jc w:val="both"/>
      </w:pPr>
      <w:r w:rsidRPr="00131E61">
        <w:t xml:space="preserve">    подпись             инициалы, фамилия               дата</w:t>
      </w:r>
    </w:p>
    <w:p w:rsidR="00B73B5A"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Pr="00DA3878" w:rsidRDefault="004C713D"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86" w:name="Par4297"/>
      <w:bookmarkEnd w:id="86"/>
      <w:r w:rsidRPr="00DA3878">
        <w:rPr>
          <w:sz w:val="22"/>
          <w:szCs w:val="22"/>
        </w:rPr>
        <w:t>ГОДОВОЙ ГРАФИК</w:t>
      </w:r>
    </w:p>
    <w:p w:rsidR="00B73B5A" w:rsidRPr="00DA3878" w:rsidRDefault="00B73B5A" w:rsidP="007F4843">
      <w:pPr>
        <w:pStyle w:val="ConsPlusNormal"/>
        <w:spacing w:line="300" w:lineRule="atLeast"/>
        <w:jc w:val="center"/>
        <w:rPr>
          <w:sz w:val="22"/>
          <w:szCs w:val="22"/>
        </w:rPr>
      </w:pPr>
      <w:r w:rsidRPr="00DA3878">
        <w:rPr>
          <w:sz w:val="22"/>
          <w:szCs w:val="22"/>
        </w:rPr>
        <w:t>КОНТРОЛЯ ТЕХНИЧЕСКОГО СОСТОЯНИЯ И РЕМОНТА</w:t>
      </w:r>
    </w:p>
    <w:p w:rsidR="00B73B5A" w:rsidRPr="00DA3878" w:rsidRDefault="00B73B5A" w:rsidP="007F4843">
      <w:pPr>
        <w:pStyle w:val="ConsPlusNormal"/>
        <w:spacing w:line="300" w:lineRule="atLeast"/>
        <w:jc w:val="center"/>
        <w:rPr>
          <w:sz w:val="22"/>
          <w:szCs w:val="22"/>
        </w:rPr>
      </w:pPr>
      <w:r w:rsidRPr="00DA3878">
        <w:rPr>
          <w:sz w:val="22"/>
          <w:szCs w:val="22"/>
        </w:rPr>
        <w:t>ОСНОВНОГО ОБОРУДОВАНИЯ ЭЛЕКТРОСТАНЦИЙ</w:t>
      </w:r>
    </w:p>
    <w:p w:rsidR="00B73B5A" w:rsidRPr="00DA3878" w:rsidRDefault="00B73B5A" w:rsidP="007F4843">
      <w:pPr>
        <w:pStyle w:val="ConsPlusNormal"/>
        <w:spacing w:line="300" w:lineRule="atLeast"/>
        <w:ind w:firstLine="540"/>
        <w:jc w:val="both"/>
        <w:rPr>
          <w:sz w:val="22"/>
          <w:szCs w:val="22"/>
        </w:rPr>
      </w:pPr>
    </w:p>
    <w:p w:rsidR="00B73B5A" w:rsidRPr="00131E61" w:rsidRDefault="00B73B5A" w:rsidP="00131E61">
      <w:pPr>
        <w:pStyle w:val="ConsPlusNonformat"/>
        <w:spacing w:line="300" w:lineRule="atLeast"/>
        <w:jc w:val="right"/>
      </w:pPr>
      <w:r w:rsidRPr="00131E61">
        <w:t xml:space="preserve">                                                                  УТВЕРЖДАЮ</w:t>
      </w:r>
    </w:p>
    <w:p w:rsidR="00B73B5A" w:rsidRPr="00131E61" w:rsidRDefault="00B73B5A" w:rsidP="00131E61">
      <w:pPr>
        <w:pStyle w:val="ConsPlusNonformat"/>
        <w:spacing w:line="300" w:lineRule="atLeast"/>
        <w:jc w:val="right"/>
      </w:pPr>
      <w:r w:rsidRPr="00131E61">
        <w:t xml:space="preserve">                                    _______________________________________</w:t>
      </w:r>
    </w:p>
    <w:p w:rsidR="00B73B5A" w:rsidRPr="00131E61" w:rsidRDefault="00B73B5A" w:rsidP="00131E61">
      <w:pPr>
        <w:pStyle w:val="ConsPlusNonformat"/>
        <w:spacing w:line="300" w:lineRule="atLeast"/>
        <w:jc w:val="right"/>
      </w:pPr>
      <w:r w:rsidRPr="00131E61">
        <w:t xml:space="preserve">                                        должность технического руководителя</w:t>
      </w:r>
    </w:p>
    <w:p w:rsidR="00B73B5A" w:rsidRPr="00131E61" w:rsidRDefault="00B73B5A" w:rsidP="00131E61">
      <w:pPr>
        <w:pStyle w:val="ConsPlusNonformat"/>
        <w:spacing w:line="300" w:lineRule="atLeast"/>
        <w:jc w:val="right"/>
      </w:pPr>
      <w:r w:rsidRPr="00131E61">
        <w:t xml:space="preserve">                                    _______________________________________</w:t>
      </w:r>
    </w:p>
    <w:p w:rsidR="00B73B5A" w:rsidRPr="00131E61" w:rsidRDefault="00B73B5A" w:rsidP="00131E61">
      <w:pPr>
        <w:pStyle w:val="ConsPlusNonformat"/>
        <w:spacing w:line="300" w:lineRule="atLeast"/>
        <w:jc w:val="right"/>
      </w:pPr>
      <w:r w:rsidRPr="00131E61">
        <w:t xml:space="preserve">                                    наименование субъекта электроэнергетики</w:t>
      </w:r>
    </w:p>
    <w:p w:rsidR="00B73B5A" w:rsidRPr="00131E61" w:rsidRDefault="00B73B5A" w:rsidP="00131E61">
      <w:pPr>
        <w:pStyle w:val="ConsPlusNonformat"/>
        <w:spacing w:line="300" w:lineRule="atLeast"/>
        <w:jc w:val="right"/>
      </w:pPr>
      <w:r w:rsidRPr="00131E61">
        <w:t xml:space="preserve">                                    ____________   ________________________</w:t>
      </w:r>
    </w:p>
    <w:p w:rsidR="00B73B5A" w:rsidRPr="00131E61" w:rsidRDefault="00B73B5A" w:rsidP="00131E61">
      <w:pPr>
        <w:pStyle w:val="ConsPlusNonformat"/>
        <w:spacing w:line="300" w:lineRule="atLeast"/>
        <w:jc w:val="right"/>
      </w:pPr>
      <w:r w:rsidRPr="00131E61">
        <w:t xml:space="preserve">                                      подпись         инициалы, фамилия</w:t>
      </w:r>
    </w:p>
    <w:p w:rsidR="00B73B5A" w:rsidRPr="00131E61" w:rsidRDefault="00B73B5A" w:rsidP="00131E61">
      <w:pPr>
        <w:pStyle w:val="ConsPlusNonformat"/>
        <w:spacing w:line="300" w:lineRule="atLeast"/>
        <w:jc w:val="right"/>
      </w:pPr>
      <w:r w:rsidRPr="00131E61">
        <w:t xml:space="preserve">                                                                   ________</w:t>
      </w:r>
    </w:p>
    <w:p w:rsidR="00B73B5A" w:rsidRPr="00131E61" w:rsidRDefault="00B73B5A" w:rsidP="00131E61">
      <w:pPr>
        <w:pStyle w:val="ConsPlusNonformat"/>
        <w:spacing w:line="300" w:lineRule="atLeast"/>
        <w:jc w:val="right"/>
      </w:pPr>
      <w:r w:rsidRPr="00131E61">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131E61">
      <w:pPr>
        <w:pStyle w:val="ConsPlusNonformat"/>
        <w:spacing w:line="300" w:lineRule="atLeast"/>
        <w:jc w:val="center"/>
        <w:rPr>
          <w:sz w:val="22"/>
          <w:szCs w:val="22"/>
        </w:rPr>
      </w:pPr>
      <w:r w:rsidRPr="00DA3878">
        <w:rPr>
          <w:sz w:val="22"/>
          <w:szCs w:val="22"/>
        </w:rPr>
        <w:t>Годовой график контроля технического состояния</w:t>
      </w:r>
    </w:p>
    <w:p w:rsidR="00B73B5A" w:rsidRPr="00DA3878" w:rsidRDefault="00B73B5A" w:rsidP="00131E61">
      <w:pPr>
        <w:pStyle w:val="ConsPlusNonformat"/>
        <w:spacing w:line="300" w:lineRule="atLeast"/>
        <w:jc w:val="center"/>
        <w:rPr>
          <w:sz w:val="22"/>
          <w:szCs w:val="22"/>
        </w:rPr>
      </w:pPr>
      <w:r w:rsidRPr="00DA3878">
        <w:rPr>
          <w:sz w:val="22"/>
          <w:szCs w:val="22"/>
        </w:rPr>
        <w:t>и ремонта основного оборудования</w:t>
      </w:r>
    </w:p>
    <w:p w:rsidR="00B73B5A" w:rsidRPr="00DA3878" w:rsidRDefault="00B73B5A" w:rsidP="00131E61">
      <w:pPr>
        <w:pStyle w:val="ConsPlusNonformat"/>
        <w:spacing w:line="300" w:lineRule="atLeast"/>
        <w:jc w:val="center"/>
        <w:rPr>
          <w:sz w:val="22"/>
          <w:szCs w:val="22"/>
        </w:rPr>
      </w:pPr>
      <w:r w:rsidRPr="00DA3878">
        <w:rPr>
          <w:sz w:val="22"/>
          <w:szCs w:val="22"/>
        </w:rPr>
        <w:t>________________________________________________________ на ____ г.</w:t>
      </w:r>
    </w:p>
    <w:p w:rsidR="00B73B5A" w:rsidRPr="00DA3878" w:rsidRDefault="00B73B5A" w:rsidP="00131E61">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131E61">
      <w:pPr>
        <w:pStyle w:val="ConsPlusNonformat"/>
        <w:spacing w:line="300" w:lineRule="atLeast"/>
        <w:jc w:val="center"/>
        <w:rPr>
          <w:sz w:val="22"/>
          <w:szCs w:val="22"/>
        </w:rPr>
      </w:pPr>
      <w:r w:rsidRPr="00DA3878">
        <w:rPr>
          <w:sz w:val="22"/>
          <w:szCs w:val="22"/>
        </w:rPr>
        <w:t>электроэнергетики (электростанции)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780"/>
        <w:gridCol w:w="1490"/>
        <w:gridCol w:w="2821"/>
        <w:gridCol w:w="1332"/>
        <w:gridCol w:w="1445"/>
        <w:gridCol w:w="1103"/>
        <w:gridCol w:w="1453"/>
        <w:gridCol w:w="1959"/>
        <w:gridCol w:w="2153"/>
        <w:gridCol w:w="1380"/>
        <w:gridCol w:w="1289"/>
      </w:tblGrid>
      <w:tr w:rsidR="00B73B5A" w:rsidRPr="00131E61" w:rsidTr="00131E61">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 xml:space="preserve">Наименование оборудования, </w:t>
            </w:r>
            <w:r w:rsidRPr="00131E61">
              <w:lastRenderedPageBreak/>
              <w:t>тип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Станционный номер</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 xml:space="preserve">Мощность, МВт; паропроизводительность, </w:t>
            </w:r>
            <w:r w:rsidRPr="00131E61">
              <w:lastRenderedPageBreak/>
              <w:t>т/ч</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 xml:space="preserve">Снижение мощности, </w:t>
            </w:r>
            <w:r w:rsidRPr="00131E61">
              <w:lastRenderedPageBreak/>
              <w:t>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 xml:space="preserve">Вид ремонта </w:t>
            </w:r>
            <w:hyperlink w:anchor="Par4354" w:tooltip="    &lt;*&gt; КР - капитальный ремонт; СР - средний ремонт; ТР - текущий ремонт." w:history="1">
              <w:r w:rsidRPr="00131E61">
                <w:t>&lt;*&gt;</w:t>
              </w:r>
            </w:hyperlink>
            <w:r w:rsidRPr="00131E61">
              <w:t xml:space="preserve"> (КР, СР, </w:t>
            </w:r>
            <w:r w:rsidRPr="00131E61">
              <w:lastRenderedPageBreak/>
              <w:t>ТР) или контроль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 xml:space="preserve">Планируемое время проведения ремонта или </w:t>
            </w:r>
            <w:r w:rsidRPr="00131E61">
              <w:lastRenderedPageBreak/>
              <w:t>контроля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 xml:space="preserve">Дата завершения предыдущего </w:t>
            </w:r>
            <w:r w:rsidRPr="00131E61">
              <w:lastRenderedPageBreak/>
              <w:t>ремонта или контроля</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lastRenderedPageBreak/>
              <w:t>Наработка, час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Примечание</w:t>
            </w:r>
          </w:p>
        </w:tc>
      </w:tr>
      <w:tr w:rsidR="00B73B5A" w:rsidRPr="00131E61" w:rsidTr="00131E61">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Начало, дата</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Окончание, дата</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от последнего капитального ремонта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Нормативная</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r>
      <w:tr w:rsidR="00B73B5A" w:rsidRPr="00131E61" w:rsidTr="00131E61">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1</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2</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3</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4</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5</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6</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7</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8</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9</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10</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11</w:t>
            </w:r>
          </w:p>
        </w:tc>
      </w:tr>
      <w:tr w:rsidR="00B73B5A" w:rsidRPr="00131E61" w:rsidTr="00131E61">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w:t>
      </w:r>
    </w:p>
    <w:p w:rsidR="00B73B5A" w:rsidRPr="00131E61" w:rsidRDefault="00B73B5A" w:rsidP="007F4843">
      <w:pPr>
        <w:pStyle w:val="ConsPlusNonformat"/>
        <w:spacing w:line="300" w:lineRule="atLeast"/>
        <w:jc w:val="both"/>
      </w:pPr>
      <w:bookmarkStart w:id="87" w:name="Par4354"/>
      <w:bookmarkEnd w:id="87"/>
      <w:r w:rsidRPr="00131E61">
        <w:t xml:space="preserve">    &lt;*&gt; КР - капитальный ремонт; СР - средний ремонт; ТР - текущий ремонт.</w:t>
      </w:r>
    </w:p>
    <w:p w:rsidR="00B73B5A" w:rsidRPr="00131E61" w:rsidRDefault="00B73B5A" w:rsidP="007F4843">
      <w:pPr>
        <w:pStyle w:val="ConsPlusNonformat"/>
        <w:spacing w:line="300" w:lineRule="atLeast"/>
        <w:jc w:val="both"/>
      </w:pPr>
    </w:p>
    <w:p w:rsidR="00B73B5A" w:rsidRPr="00131E61" w:rsidRDefault="00B73B5A" w:rsidP="007F4843">
      <w:pPr>
        <w:pStyle w:val="ConsPlusNonformat"/>
        <w:spacing w:line="300" w:lineRule="atLeast"/>
        <w:jc w:val="both"/>
      </w:pPr>
      <w:r w:rsidRPr="00131E61">
        <w:t>___________________________________________________________________________</w:t>
      </w:r>
    </w:p>
    <w:p w:rsidR="00B73B5A" w:rsidRPr="00131E61" w:rsidRDefault="00B73B5A" w:rsidP="007F4843">
      <w:pPr>
        <w:pStyle w:val="ConsPlusNonformat"/>
        <w:spacing w:line="300" w:lineRule="atLeast"/>
        <w:jc w:val="both"/>
      </w:pPr>
      <w:r w:rsidRPr="00131E61">
        <w:t xml:space="preserve">      должность технического руководителя обособленного подразделения</w:t>
      </w:r>
    </w:p>
    <w:p w:rsidR="00B73B5A" w:rsidRPr="00131E61" w:rsidRDefault="00B73B5A" w:rsidP="007F4843">
      <w:pPr>
        <w:pStyle w:val="ConsPlusNonformat"/>
        <w:spacing w:line="300" w:lineRule="atLeast"/>
        <w:jc w:val="both"/>
      </w:pPr>
      <w:r w:rsidRPr="00131E61">
        <w:t xml:space="preserve">                субъекта электроэнергетики (электростанции)</w:t>
      </w:r>
    </w:p>
    <w:p w:rsidR="00B73B5A" w:rsidRPr="00131E61" w:rsidRDefault="00B73B5A" w:rsidP="007F4843">
      <w:pPr>
        <w:pStyle w:val="ConsPlusNonformat"/>
        <w:spacing w:line="300" w:lineRule="atLeast"/>
        <w:jc w:val="both"/>
      </w:pPr>
      <w:r w:rsidRPr="00131E61">
        <w:t>_______________   _________________________________________________________</w:t>
      </w:r>
    </w:p>
    <w:p w:rsidR="00B73B5A" w:rsidRPr="00131E61" w:rsidRDefault="00B73B5A" w:rsidP="007F4843">
      <w:pPr>
        <w:pStyle w:val="ConsPlusNonformat"/>
        <w:spacing w:line="300" w:lineRule="atLeast"/>
        <w:jc w:val="both"/>
      </w:pPr>
      <w:r w:rsidRPr="00131E61">
        <w:t xml:space="preserve">    подпись             инициалы,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131E61" w:rsidRDefault="00131E61" w:rsidP="007F4843">
      <w:pPr>
        <w:pStyle w:val="ConsPlusNormal"/>
        <w:spacing w:line="300" w:lineRule="atLeast"/>
        <w:ind w:firstLine="540"/>
        <w:jc w:val="both"/>
        <w:rPr>
          <w:sz w:val="22"/>
          <w:szCs w:val="22"/>
        </w:rPr>
        <w:sectPr w:rsidR="00131E61" w:rsidSect="00131E61">
          <w:pgSz w:w="19845" w:h="11907" w:orient="landscape" w:code="9"/>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bookmarkStart w:id="88" w:name="Par4373"/>
      <w:bookmarkEnd w:id="88"/>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ОРГАНИЗАЦИОННО-ТЕХНИЧЕСКИХ МЕРОПРИЯТИЙ, ВКЛЮЧАЕМЫХ</w:t>
      </w:r>
    </w:p>
    <w:p w:rsidR="00B73B5A" w:rsidRPr="00DA3878" w:rsidRDefault="00B73B5A" w:rsidP="007F4843">
      <w:pPr>
        <w:pStyle w:val="ConsPlusTitle"/>
        <w:spacing w:line="300" w:lineRule="atLeast"/>
        <w:jc w:val="center"/>
        <w:rPr>
          <w:sz w:val="22"/>
          <w:szCs w:val="22"/>
        </w:rPr>
      </w:pPr>
      <w:r w:rsidRPr="00DA3878">
        <w:rPr>
          <w:sz w:val="22"/>
          <w:szCs w:val="22"/>
        </w:rPr>
        <w:t>В ПЕРСПЕКТИВНЫЙ И ГОДОВОЙ ПЛАН ПОДГОТОВКИ К РЕМОНТУ</w:t>
      </w:r>
    </w:p>
    <w:p w:rsidR="00B73B5A" w:rsidRPr="00DA3878" w:rsidRDefault="00B73B5A" w:rsidP="007F4843">
      <w:pPr>
        <w:pStyle w:val="ConsPlusTitle"/>
        <w:spacing w:line="300" w:lineRule="atLeast"/>
        <w:jc w:val="center"/>
        <w:rPr>
          <w:sz w:val="22"/>
          <w:szCs w:val="22"/>
        </w:rPr>
      </w:pPr>
      <w:r w:rsidRPr="00DA3878">
        <w:rPr>
          <w:sz w:val="22"/>
          <w:szCs w:val="22"/>
        </w:rPr>
        <w:t>УСТАНОВКИ И ОБОРУДОВАНИЯ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1. В перспективный план подготовки к ремонтам рекомендуется включать следующие организационно-технические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организационно-технических мероприятий, обеспечивающих достижение контрольных технико-экономических показателей эффективности технического обслуживания и ремонта оборудования, зданий и сооружений, установленных в перспективном плане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стандартов генерирующей компании, устанавливающих нормы и требования по ремонту оборудования, зданий и сооружений, организации ремонтной деятельности;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организационно-технических мероприятий по обеспечению соответствия отремонтированного оборудования, зданий и сооружений и процессов ремонта нормам и требованиям технических регламентов, стандартов генерирующей компании;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аудита ремонтной деятельности электростанций и разработка на основе его результатов организационно-технических мероприятий по повышению эффективности действующей системы ТОиР;</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технического аудита для оценки фактического технического состояния оборудования энергоблоков и энергоустановок,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определение по результатам технического аудита уровней надежности и оценки рисков эксплуатации с целью уточнения перечня и объемов ремонтных работ и сроков их выполнения, установленных в перспективном плане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регламентов (организационных схем) организации выполнения срочных ремонтных работ в дневное время; срочных ремонтных работ в вечернее и ночное время; ремонтных работ, проводимых без останова энергоблока или энергоустановки;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программ испытаний оборудования, обследований зданий и сооружений до и после ремонта или определение возможности и целесообразности;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необходимой нормативной, технической, технологической, организационной и справочно-информационной документации по ремонту с привлечением, при необходимости, конструкторско-технологических и ремонтных организаций;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или уточнение ранее разработанных графиков выполнения ремонтных работ по номенклатуре и объемам работ, предусматриваемых перспективным планом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или уточнение планов размещения габаритных узлов ремонтируемого оборудования на ремонтных площадках, схем грузопотоков в главном корпусе и по территории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или уточнение проектов механизации ремонтных работ, приобретение и монтаж недостающих стационарных и съемных грузоподъемных средств;</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определение потребности в универсальном и специальном технологическом оборудовании, ремонтной оснастке, инструменте и сроков обеспечения ими;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проектов, изготовление и монтаж недостающих стационарных и переносных ремонтных площадок;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проектов и изготовление недостающих инвентарных лесов, подмостей, и других приспособлений для производства работ на высоте и разработка способов их крепления;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или уточнение планов размещения рабочих мест на ремонтных площадках и оснащения их недостающими постами энергоснабжения (кислородом, ацетиленом, пропан-бутаном, сжатым воздухом, электрическими разводками для электросварки, термообработки и привода механизмов и инструмента);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расширение действующих или организация новых (временных) производственных мощностей для ремонтных бригад в главном корпусе и вспомогательных объектах тепловых электрических 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расширение при необходимости служебных и бытовых помещений, мастерских, инструментальных кладовых.</w:t>
      </w:r>
    </w:p>
    <w:p w:rsidR="00B73B5A" w:rsidRPr="00DA3878" w:rsidRDefault="00B73B5A" w:rsidP="007F4843">
      <w:pPr>
        <w:pStyle w:val="ConsPlusNormal"/>
        <w:spacing w:line="300" w:lineRule="atLeast"/>
        <w:ind w:firstLine="540"/>
        <w:jc w:val="both"/>
        <w:rPr>
          <w:sz w:val="22"/>
          <w:szCs w:val="22"/>
        </w:rPr>
      </w:pPr>
      <w:r w:rsidRPr="00DA3878">
        <w:rPr>
          <w:sz w:val="22"/>
          <w:szCs w:val="22"/>
        </w:rPr>
        <w:t>2. В годовой план подготовки к ремонтам рекомендуется включать следующие организационно-технические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перечня и сроков исполнения организационно-технических мероприятий, включенных в перспективный план подготовки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распределение плановой величины затрат на ремонт по отдельным видам и (или) группам оборудования, зданиям и сооружениям;</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определение уточненной номенклатуры и объемов потребности в материально-технических ресурсах для выполнения ремонта и модернизации отдельных групп или видов оборудования,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определение уточненной потребности в трудовых ресурсах для выполнения ремонта отдельных групп или видов оборудования,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распределение перечня и объемов ремонтных работ между собственным ремонтным персоналом и привлекаемыми к выполнению ремонта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предремонтных испытаний оборудования, обследований зданий и сооружений для уточнения их фактического технического состояния и соответственно перечня и объемов планируемых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 проведение конкурентных процедур на выполнение работ по ремонту оборудования, зданий и сооружений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 проведение конкурентных процедур на поставку оборудования, запасных частей и материалов для выполнения годовой программы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ранее разработанной конструкторской и технологической документации на ремонт и проектов производства работ в целях приведения их в соответствие с планируемым перечнем и объемом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привязка типовой ремонтной документации к условиям выполнения ремонта на 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технической документации и последующее изготовление ремонтной оснастки и приспособлений, необходимых для выполнения работ, предусмотренных годовым графиком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3. В план подготовки к ремонту конкретного энергоблока (энергоустановки), здания и сооружения рекомендуется включать следующие организационно-технические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уточнение номенклатуры и количества оборудования, запасных частей и материалов в </w:t>
      </w:r>
      <w:r w:rsidRPr="00DA3878">
        <w:rPr>
          <w:sz w:val="22"/>
          <w:szCs w:val="22"/>
        </w:rPr>
        <w:lastRenderedPageBreak/>
        <w:t>соответствии с утвержденной ведомостью объема ремонта и соответственно уточнение, при необходимости, договоров на поставку материально-технических ресурсов;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входного контроля оборудования, материалов и запасных частей на соответствие требованиям технической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установление (уточнение) порядка получения, доставки на ремонтные площадки и хранения оборудования,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размещение заказов на механическую обработку крупных деталей, если станочный парк электростанции не может обеспечить необходимой обработки;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производственных, служебных, санитарно-бытовых и складских помещений, предоставляемых персоналу организаций - исполнителей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технического состояния (при необходимости проведение ремонта) грузоподъемных средств, технологической оснастки, средств механизации, постов энергоносителей, проведение освидетельствования грузоподъемных механизмов и оборудования, подведомственных Федеральной службе по экологическому, технологическому и атомному надзору;</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на ремонтных площадках рабочих мест, дополнительного освещения и постов энергоносителей;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конструкторской и технологической документации на ремонт и проектов производства работ в целях приведения их в соответствие с планируемым перечнем и объемами ремонтных работ, плановой производительностью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планов размещения узлов ремонтируемого оборудования на ремонтных площадках, схем грузопотоков;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формирование в необходимом количестве форм организационно-технических документов, включая ремонтные формуляры, технологические карты контроля, измерений, протоколы, акты;</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формирование перечня, объемов и сроков проведения подготовительных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изготовления запасных частей и деталей оборудования, приобретение которых не предусмотрено договорами поставки материально-технических ресурсов и договорами с привлекаемыми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готовности к выполнению ремонта привлеченных ремонтных организаций;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наличия необходимых для выполнения ремонта материально-технических ресурсов;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 проведение мероприятий по обеспечению при выполнении ремонта требований промышленной и экологической безопасности, охраны труда и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работы комиссии по проверке готовности электростанции к выполнению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установление состава комиссий по приемке оборудования, зданий и сооружений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4. Рекомендуемый образец перспективного плана подготовки к ремонтам приведен в </w:t>
      </w:r>
      <w:hyperlink w:anchor="Par4445" w:tooltip="ПЕРСПЕКТИВНЫЙ (ГОДОВОЙ) ПЛАН ПОДГОТОВКИ К РЕМОНТУ" w:history="1">
        <w:r w:rsidRPr="00DA3878">
          <w:rPr>
            <w:sz w:val="22"/>
            <w:szCs w:val="22"/>
          </w:rPr>
          <w:t>приложении N 8</w:t>
        </w:r>
      </w:hyperlink>
      <w:r w:rsidRPr="00DA3878">
        <w:rPr>
          <w:sz w:val="22"/>
          <w:szCs w:val="22"/>
        </w:rPr>
        <w:t xml:space="preserve"> к настоящим Правилам.</w:t>
      </w:r>
    </w:p>
    <w:p w:rsidR="00B73B5A" w:rsidRPr="00DA3878" w:rsidRDefault="00B73B5A" w:rsidP="007F4843">
      <w:pPr>
        <w:pStyle w:val="ConsPlusNormal"/>
        <w:spacing w:line="300" w:lineRule="atLeast"/>
        <w:ind w:firstLine="540"/>
        <w:jc w:val="both"/>
        <w:rPr>
          <w:sz w:val="22"/>
          <w:szCs w:val="22"/>
        </w:rPr>
      </w:pPr>
      <w:r w:rsidRPr="00DA3878">
        <w:rPr>
          <w:sz w:val="22"/>
          <w:szCs w:val="22"/>
        </w:rPr>
        <w:t>Годовой план подготовки к ремонтам и план подготовки к ремонту энергоблока (энергоустановки) составляются по аналогичному рекомендуемому образцу со следующими изменениями:</w:t>
      </w:r>
    </w:p>
    <w:p w:rsidR="00B73B5A" w:rsidRPr="00DA3878" w:rsidRDefault="00B73B5A" w:rsidP="007F4843">
      <w:pPr>
        <w:pStyle w:val="ConsPlusNormal"/>
        <w:spacing w:line="300" w:lineRule="atLeast"/>
        <w:ind w:firstLine="540"/>
        <w:jc w:val="both"/>
        <w:rPr>
          <w:sz w:val="22"/>
          <w:szCs w:val="22"/>
        </w:rPr>
      </w:pPr>
      <w:r w:rsidRPr="00DA3878">
        <w:rPr>
          <w:sz w:val="22"/>
          <w:szCs w:val="22"/>
        </w:rPr>
        <w:t>изменяется заголовок плана;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 подготовки к ремонту энергоблока (энергоустановки) подписывается ответственным исполнителем и утверждается техническим руководителем электростанции.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89" w:name="Par4445"/>
      <w:bookmarkEnd w:id="89"/>
      <w:r w:rsidRPr="00DA3878">
        <w:rPr>
          <w:sz w:val="22"/>
          <w:szCs w:val="22"/>
        </w:rPr>
        <w:t>ПЕРСПЕКТИВНЫЙ (ГОДОВОЙ) ПЛАН ПОДГОТОВКИ К РЕМОНТУ</w:t>
      </w:r>
    </w:p>
    <w:p w:rsidR="00B73B5A" w:rsidRPr="00DA3878" w:rsidRDefault="00B73B5A" w:rsidP="007F4843">
      <w:pPr>
        <w:pStyle w:val="ConsPlusNormal"/>
        <w:spacing w:line="300" w:lineRule="atLeast"/>
        <w:ind w:firstLine="540"/>
        <w:jc w:val="both"/>
        <w:rPr>
          <w:sz w:val="22"/>
          <w:szCs w:val="22"/>
        </w:rPr>
      </w:pPr>
    </w:p>
    <w:p w:rsidR="00B73B5A" w:rsidRPr="00131E61" w:rsidRDefault="00B73B5A" w:rsidP="00131E61">
      <w:pPr>
        <w:pStyle w:val="ConsPlusNonformat"/>
        <w:spacing w:line="300" w:lineRule="atLeast"/>
        <w:jc w:val="right"/>
      </w:pPr>
      <w:r w:rsidRPr="00131E61">
        <w:t xml:space="preserve">                                                                  УТВЕРЖДАЮ</w:t>
      </w:r>
    </w:p>
    <w:p w:rsidR="00B73B5A" w:rsidRPr="00131E61" w:rsidRDefault="00B73B5A" w:rsidP="00131E61">
      <w:pPr>
        <w:pStyle w:val="ConsPlusNonformat"/>
        <w:spacing w:line="300" w:lineRule="atLeast"/>
        <w:jc w:val="right"/>
      </w:pPr>
      <w:r w:rsidRPr="00131E61">
        <w:t xml:space="preserve">                                    _______________________________________</w:t>
      </w:r>
    </w:p>
    <w:p w:rsidR="00B73B5A" w:rsidRPr="00131E61" w:rsidRDefault="00B73B5A" w:rsidP="00131E61">
      <w:pPr>
        <w:pStyle w:val="ConsPlusNonformat"/>
        <w:spacing w:line="300" w:lineRule="atLeast"/>
        <w:jc w:val="right"/>
      </w:pPr>
      <w:r w:rsidRPr="00131E61">
        <w:t xml:space="preserve">                                        должность технического руководителя</w:t>
      </w:r>
    </w:p>
    <w:p w:rsidR="00B73B5A" w:rsidRPr="00131E61" w:rsidRDefault="00B73B5A" w:rsidP="00131E61">
      <w:pPr>
        <w:pStyle w:val="ConsPlusNonformat"/>
        <w:spacing w:line="300" w:lineRule="atLeast"/>
        <w:jc w:val="right"/>
      </w:pPr>
      <w:r w:rsidRPr="00131E61">
        <w:t xml:space="preserve">                                    _______________________________________</w:t>
      </w:r>
    </w:p>
    <w:p w:rsidR="00B73B5A" w:rsidRPr="00131E61" w:rsidRDefault="00B73B5A" w:rsidP="00131E61">
      <w:pPr>
        <w:pStyle w:val="ConsPlusNonformat"/>
        <w:spacing w:line="300" w:lineRule="atLeast"/>
        <w:jc w:val="right"/>
      </w:pPr>
      <w:r w:rsidRPr="00131E61">
        <w:t xml:space="preserve">                                    наименование субъекта электроэнергетики</w:t>
      </w:r>
    </w:p>
    <w:p w:rsidR="00B73B5A" w:rsidRPr="00131E61" w:rsidRDefault="00B73B5A" w:rsidP="00131E61">
      <w:pPr>
        <w:pStyle w:val="ConsPlusNonformat"/>
        <w:spacing w:line="300" w:lineRule="atLeast"/>
        <w:jc w:val="right"/>
      </w:pPr>
      <w:r w:rsidRPr="00131E61">
        <w:t xml:space="preserve">                                    ____________   ________________________</w:t>
      </w:r>
    </w:p>
    <w:p w:rsidR="00B73B5A" w:rsidRPr="00131E61" w:rsidRDefault="00B73B5A" w:rsidP="00131E61">
      <w:pPr>
        <w:pStyle w:val="ConsPlusNonformat"/>
        <w:spacing w:line="300" w:lineRule="atLeast"/>
        <w:jc w:val="right"/>
      </w:pPr>
      <w:r w:rsidRPr="00131E61">
        <w:t xml:space="preserve">                                      подпись         инициалы, фамилия</w:t>
      </w:r>
    </w:p>
    <w:p w:rsidR="00B73B5A" w:rsidRPr="00131E61" w:rsidRDefault="00B73B5A" w:rsidP="00131E61">
      <w:pPr>
        <w:pStyle w:val="ConsPlusNonformat"/>
        <w:spacing w:line="300" w:lineRule="atLeast"/>
        <w:jc w:val="right"/>
      </w:pPr>
      <w:r w:rsidRPr="00131E61">
        <w:t xml:space="preserve">                                                                   ________</w:t>
      </w:r>
    </w:p>
    <w:p w:rsidR="00B73B5A" w:rsidRPr="00131E61" w:rsidRDefault="00B73B5A" w:rsidP="00131E61">
      <w:pPr>
        <w:pStyle w:val="ConsPlusNonformat"/>
        <w:spacing w:line="300" w:lineRule="atLeast"/>
        <w:jc w:val="right"/>
      </w:pPr>
      <w:r w:rsidRPr="00131E61">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131E61">
      <w:pPr>
        <w:pStyle w:val="ConsPlusNonformat"/>
        <w:spacing w:line="300" w:lineRule="atLeast"/>
        <w:jc w:val="center"/>
        <w:rPr>
          <w:sz w:val="22"/>
          <w:szCs w:val="22"/>
        </w:rPr>
      </w:pPr>
      <w:r w:rsidRPr="00DA3878">
        <w:rPr>
          <w:sz w:val="22"/>
          <w:szCs w:val="22"/>
        </w:rPr>
        <w:t>Перспективный (годовой) план подготовки к ремонту на _________ годы</w:t>
      </w:r>
    </w:p>
    <w:p w:rsidR="00B73B5A" w:rsidRPr="00DA3878" w:rsidRDefault="00B73B5A" w:rsidP="00131E61">
      <w:pPr>
        <w:pStyle w:val="ConsPlusNonformat"/>
        <w:spacing w:line="300" w:lineRule="atLeast"/>
        <w:jc w:val="center"/>
        <w:rPr>
          <w:sz w:val="22"/>
          <w:szCs w:val="22"/>
        </w:rPr>
      </w:pPr>
      <w:r w:rsidRPr="00DA3878">
        <w:rPr>
          <w:sz w:val="22"/>
          <w:szCs w:val="22"/>
        </w:rPr>
        <w:t>___________________________________________________________________</w:t>
      </w:r>
    </w:p>
    <w:p w:rsidR="00B73B5A" w:rsidRPr="00DA3878" w:rsidRDefault="00B73B5A" w:rsidP="00131E61">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131E61">
      <w:pPr>
        <w:pStyle w:val="ConsPlusNonformat"/>
        <w:spacing w:line="300" w:lineRule="atLeast"/>
        <w:jc w:val="center"/>
        <w:rPr>
          <w:sz w:val="22"/>
          <w:szCs w:val="22"/>
        </w:rPr>
      </w:pPr>
      <w:r w:rsidRPr="00DA3878">
        <w:rPr>
          <w:sz w:val="22"/>
          <w:szCs w:val="22"/>
        </w:rPr>
        <w:t>электроэнергетики (электростанции)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91"/>
        <w:gridCol w:w="1655"/>
        <w:gridCol w:w="1565"/>
        <w:gridCol w:w="1372"/>
        <w:gridCol w:w="774"/>
        <w:gridCol w:w="1071"/>
        <w:gridCol w:w="1610"/>
        <w:gridCol w:w="1261"/>
      </w:tblGrid>
      <w:tr w:rsidR="00B73B5A" w:rsidRPr="00131E61" w:rsidTr="00131E61">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Наименование организационно-технического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Подразделение исполнитель</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Стоимость исполнения мероприятия, тыс. руб.</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Сроки исполнения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Промежуточные сроки контроля исполнения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Примечание</w:t>
            </w:r>
          </w:p>
        </w:tc>
      </w:tr>
      <w:tr w:rsidR="00B73B5A" w:rsidRPr="00131E61" w:rsidTr="00131E61">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начало</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окончание</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r>
      <w:tr w:rsidR="00B73B5A" w:rsidRPr="00131E61" w:rsidTr="00131E61">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r>
      <w:tr w:rsidR="00B73B5A" w:rsidRPr="00131E61" w:rsidTr="00131E61">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r>
    </w:tbl>
    <w:p w:rsidR="00B73B5A" w:rsidRPr="00131E61" w:rsidRDefault="00B73B5A" w:rsidP="007F4843">
      <w:pPr>
        <w:pStyle w:val="ConsPlusNormal"/>
        <w:spacing w:line="300" w:lineRule="atLeast"/>
        <w:ind w:firstLine="540"/>
        <w:jc w:val="both"/>
      </w:pPr>
    </w:p>
    <w:p w:rsidR="00B73B5A" w:rsidRPr="00131E61" w:rsidRDefault="00B73B5A" w:rsidP="007F4843">
      <w:pPr>
        <w:pStyle w:val="ConsPlusNonformat"/>
        <w:spacing w:line="300" w:lineRule="atLeast"/>
        <w:jc w:val="both"/>
      </w:pPr>
      <w:r w:rsidRPr="00131E61">
        <w:t>___________________________________________________________________________</w:t>
      </w:r>
    </w:p>
    <w:p w:rsidR="00B73B5A" w:rsidRPr="00131E61" w:rsidRDefault="00B73B5A" w:rsidP="007F4843">
      <w:pPr>
        <w:pStyle w:val="ConsPlusNonformat"/>
        <w:spacing w:line="300" w:lineRule="atLeast"/>
        <w:jc w:val="both"/>
      </w:pPr>
      <w:r w:rsidRPr="00131E61">
        <w:t xml:space="preserve">      должность технического руководителя обособленного подразделения</w:t>
      </w:r>
    </w:p>
    <w:p w:rsidR="00B73B5A" w:rsidRPr="00131E61" w:rsidRDefault="00B73B5A" w:rsidP="007F4843">
      <w:pPr>
        <w:pStyle w:val="ConsPlusNonformat"/>
        <w:spacing w:line="300" w:lineRule="atLeast"/>
        <w:jc w:val="both"/>
      </w:pPr>
      <w:r w:rsidRPr="00131E61">
        <w:t xml:space="preserve">                субъекта электроэнергетики (электростанции)</w:t>
      </w:r>
    </w:p>
    <w:p w:rsidR="00B73B5A" w:rsidRPr="00131E61" w:rsidRDefault="00B73B5A" w:rsidP="007F4843">
      <w:pPr>
        <w:pStyle w:val="ConsPlusNonformat"/>
        <w:spacing w:line="300" w:lineRule="atLeast"/>
        <w:jc w:val="both"/>
      </w:pPr>
      <w:r w:rsidRPr="00131E61">
        <w:t>_______________   _________________________________________________________</w:t>
      </w:r>
    </w:p>
    <w:p w:rsidR="00B73B5A" w:rsidRPr="00131E61" w:rsidRDefault="00B73B5A" w:rsidP="007F4843">
      <w:pPr>
        <w:pStyle w:val="ConsPlusNonformat"/>
        <w:spacing w:line="300" w:lineRule="atLeast"/>
        <w:jc w:val="both"/>
      </w:pPr>
      <w:r w:rsidRPr="00131E61">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90" w:name="Par4507"/>
      <w:bookmarkEnd w:id="90"/>
      <w:r w:rsidRPr="00DA3878">
        <w:rPr>
          <w:sz w:val="22"/>
          <w:szCs w:val="22"/>
        </w:rPr>
        <w:t>ВЕДОМОСТЬ</w:t>
      </w:r>
    </w:p>
    <w:p w:rsidR="00B73B5A" w:rsidRPr="00DA3878" w:rsidRDefault="00B73B5A" w:rsidP="007F4843">
      <w:pPr>
        <w:pStyle w:val="ConsPlusNormal"/>
        <w:spacing w:line="300" w:lineRule="atLeast"/>
        <w:jc w:val="center"/>
        <w:rPr>
          <w:sz w:val="22"/>
          <w:szCs w:val="22"/>
        </w:rPr>
      </w:pPr>
      <w:r w:rsidRPr="00DA3878">
        <w:rPr>
          <w:sz w:val="22"/>
          <w:szCs w:val="22"/>
        </w:rPr>
        <w:t>ПЛАНИРУЕМЫХ РАБОТ ПО РЕМОНТУ УСТАНОВОК И ОБОРУДОВАНИЯ</w:t>
      </w:r>
    </w:p>
    <w:p w:rsidR="00B73B5A" w:rsidRPr="00DA3878" w:rsidRDefault="00B73B5A" w:rsidP="007F4843">
      <w:pPr>
        <w:pStyle w:val="ConsPlusNormal"/>
        <w:spacing w:line="300" w:lineRule="atLeast"/>
        <w:ind w:firstLine="540"/>
        <w:jc w:val="both"/>
        <w:rPr>
          <w:sz w:val="22"/>
          <w:szCs w:val="22"/>
        </w:rPr>
      </w:pPr>
    </w:p>
    <w:p w:rsidR="00B73B5A" w:rsidRPr="00131E61" w:rsidRDefault="00B73B5A" w:rsidP="00131E61">
      <w:pPr>
        <w:pStyle w:val="ConsPlusNonformat"/>
        <w:spacing w:line="300" w:lineRule="atLeast"/>
        <w:jc w:val="right"/>
      </w:pPr>
      <w:r w:rsidRPr="00131E61">
        <w:t xml:space="preserve">                                                                  УТВЕРЖДАЮ</w:t>
      </w:r>
    </w:p>
    <w:p w:rsidR="00B73B5A" w:rsidRPr="00131E61" w:rsidRDefault="00B73B5A" w:rsidP="00131E61">
      <w:pPr>
        <w:pStyle w:val="ConsPlusNonformat"/>
        <w:spacing w:line="300" w:lineRule="atLeast"/>
        <w:jc w:val="right"/>
      </w:pPr>
      <w:r w:rsidRPr="00131E61">
        <w:t>____________________________________</w:t>
      </w:r>
    </w:p>
    <w:p w:rsidR="00B73B5A" w:rsidRPr="00131E61" w:rsidRDefault="00B73B5A" w:rsidP="00131E61">
      <w:pPr>
        <w:pStyle w:val="ConsPlusNonformat"/>
        <w:spacing w:line="300" w:lineRule="atLeast"/>
        <w:jc w:val="right"/>
      </w:pPr>
      <w:r w:rsidRPr="00131E61">
        <w:t xml:space="preserve">     наименование обособленного</w:t>
      </w:r>
    </w:p>
    <w:p w:rsidR="00B73B5A" w:rsidRPr="00131E61" w:rsidRDefault="00B73B5A" w:rsidP="00131E61">
      <w:pPr>
        <w:pStyle w:val="ConsPlusNonformat"/>
        <w:spacing w:line="300" w:lineRule="atLeast"/>
        <w:jc w:val="right"/>
      </w:pPr>
      <w:r w:rsidRPr="00131E61">
        <w:t xml:space="preserve">       подразделения субъекта</w:t>
      </w:r>
    </w:p>
    <w:p w:rsidR="00B73B5A" w:rsidRPr="00131E61" w:rsidRDefault="00B73B5A" w:rsidP="00131E61">
      <w:pPr>
        <w:pStyle w:val="ConsPlusNonformat"/>
        <w:spacing w:line="300" w:lineRule="atLeast"/>
        <w:jc w:val="right"/>
      </w:pPr>
      <w:r w:rsidRPr="00131E61">
        <w:t xml:space="preserve"> электроэнергетики (электростанции)     ___________________________________</w:t>
      </w:r>
    </w:p>
    <w:p w:rsidR="00B73B5A" w:rsidRPr="00131E61" w:rsidRDefault="00B73B5A" w:rsidP="00131E61">
      <w:pPr>
        <w:pStyle w:val="ConsPlusNonformat"/>
        <w:spacing w:line="300" w:lineRule="atLeast"/>
        <w:jc w:val="right"/>
      </w:pPr>
      <w:r w:rsidRPr="00131E61">
        <w:t xml:space="preserve">                                        должность технического руководителя</w:t>
      </w:r>
    </w:p>
    <w:p w:rsidR="00B73B5A" w:rsidRPr="00131E61" w:rsidRDefault="00B73B5A" w:rsidP="00131E61">
      <w:pPr>
        <w:pStyle w:val="ConsPlusNonformat"/>
        <w:spacing w:line="300" w:lineRule="atLeast"/>
        <w:jc w:val="right"/>
      </w:pPr>
      <w:r w:rsidRPr="00131E61">
        <w:t xml:space="preserve">                                          __________   ____________________</w:t>
      </w:r>
    </w:p>
    <w:p w:rsidR="00B73B5A" w:rsidRPr="00131E61" w:rsidRDefault="00B73B5A" w:rsidP="00131E61">
      <w:pPr>
        <w:pStyle w:val="ConsPlusNonformat"/>
        <w:spacing w:line="300" w:lineRule="atLeast"/>
        <w:jc w:val="right"/>
      </w:pPr>
      <w:r w:rsidRPr="00131E61">
        <w:t xml:space="preserve">                                           подпись      инициалы, фамилия</w:t>
      </w:r>
    </w:p>
    <w:p w:rsidR="00B73B5A" w:rsidRPr="00131E61" w:rsidRDefault="00B73B5A" w:rsidP="00131E61">
      <w:pPr>
        <w:pStyle w:val="ConsPlusNonformat"/>
        <w:spacing w:line="300" w:lineRule="atLeast"/>
        <w:jc w:val="right"/>
      </w:pPr>
      <w:r w:rsidRPr="00131E61">
        <w:t xml:space="preserve">                                                                 __________</w:t>
      </w:r>
    </w:p>
    <w:p w:rsidR="00B73B5A" w:rsidRPr="00131E61" w:rsidRDefault="00B73B5A" w:rsidP="00131E61">
      <w:pPr>
        <w:pStyle w:val="ConsPlusNonformat"/>
        <w:spacing w:line="300" w:lineRule="atLeast"/>
        <w:jc w:val="right"/>
      </w:pPr>
      <w:r w:rsidRPr="00131E61">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131E61">
      <w:pPr>
        <w:pStyle w:val="ConsPlusNonformat"/>
        <w:spacing w:line="300" w:lineRule="atLeast"/>
        <w:jc w:val="center"/>
        <w:rPr>
          <w:sz w:val="22"/>
          <w:szCs w:val="22"/>
        </w:rPr>
      </w:pPr>
      <w:r w:rsidRPr="00DA3878">
        <w:rPr>
          <w:sz w:val="22"/>
          <w:szCs w:val="22"/>
        </w:rPr>
        <w:t>ВЕДОМОСТЬ</w:t>
      </w:r>
    </w:p>
    <w:p w:rsidR="00B73B5A" w:rsidRPr="00DA3878" w:rsidRDefault="00B73B5A" w:rsidP="00131E61">
      <w:pPr>
        <w:pStyle w:val="ConsPlusNonformat"/>
        <w:spacing w:line="300" w:lineRule="atLeast"/>
        <w:jc w:val="center"/>
        <w:rPr>
          <w:sz w:val="22"/>
          <w:szCs w:val="22"/>
        </w:rPr>
      </w:pPr>
      <w:r w:rsidRPr="00DA3878">
        <w:rPr>
          <w:sz w:val="22"/>
          <w:szCs w:val="22"/>
        </w:rPr>
        <w:t>планируемых работ по _________________ ремонту</w:t>
      </w:r>
    </w:p>
    <w:p w:rsidR="00B73B5A" w:rsidRPr="00DA3878" w:rsidRDefault="00B73B5A" w:rsidP="00131E61">
      <w:pPr>
        <w:pStyle w:val="ConsPlusNonformat"/>
        <w:spacing w:line="300" w:lineRule="atLeast"/>
        <w:jc w:val="center"/>
        <w:rPr>
          <w:sz w:val="22"/>
          <w:szCs w:val="22"/>
        </w:rPr>
      </w:pPr>
      <w:r w:rsidRPr="00DA3878">
        <w:rPr>
          <w:sz w:val="22"/>
          <w:szCs w:val="22"/>
        </w:rPr>
        <w:t>вид ремонта</w:t>
      </w:r>
    </w:p>
    <w:p w:rsidR="00B73B5A" w:rsidRPr="00DA3878" w:rsidRDefault="00B73B5A" w:rsidP="00131E61">
      <w:pPr>
        <w:pStyle w:val="ConsPlusNonformat"/>
        <w:spacing w:line="300" w:lineRule="atLeast"/>
        <w:jc w:val="center"/>
        <w:rPr>
          <w:sz w:val="22"/>
          <w:szCs w:val="22"/>
        </w:rPr>
      </w:pPr>
      <w:r w:rsidRPr="00DA3878">
        <w:rPr>
          <w:sz w:val="22"/>
          <w:szCs w:val="22"/>
        </w:rPr>
        <w:t>___________________ установки (оборудования) станционный N ________</w:t>
      </w:r>
    </w:p>
    <w:p w:rsidR="00B73B5A" w:rsidRPr="00DA3878" w:rsidRDefault="00B73B5A" w:rsidP="00131E61">
      <w:pPr>
        <w:pStyle w:val="ConsPlusNonformat"/>
        <w:spacing w:line="300" w:lineRule="atLeast"/>
        <w:jc w:val="center"/>
        <w:rPr>
          <w:sz w:val="22"/>
          <w:szCs w:val="22"/>
        </w:rPr>
      </w:pPr>
      <w:r w:rsidRPr="00DA3878">
        <w:rPr>
          <w:sz w:val="22"/>
          <w:szCs w:val="22"/>
        </w:rPr>
        <w:t>наименование</w:t>
      </w:r>
    </w:p>
    <w:p w:rsidR="00B73B5A" w:rsidRPr="00DA3878" w:rsidRDefault="00B73B5A" w:rsidP="00131E61">
      <w:pPr>
        <w:pStyle w:val="ConsPlusNonformat"/>
        <w:spacing w:line="300" w:lineRule="atLeast"/>
        <w:jc w:val="center"/>
        <w:rPr>
          <w:sz w:val="22"/>
          <w:szCs w:val="22"/>
        </w:rPr>
      </w:pPr>
      <w:r w:rsidRPr="00DA3878">
        <w:rPr>
          <w:sz w:val="22"/>
          <w:szCs w:val="22"/>
        </w:rPr>
        <w:t>Срок ремонта с __________ по __________</w:t>
      </w:r>
    </w:p>
    <w:p w:rsidR="00B73B5A" w:rsidRPr="00DA3878" w:rsidRDefault="00B73B5A" w:rsidP="00131E61">
      <w:pPr>
        <w:pStyle w:val="ConsPlusNormal"/>
        <w:spacing w:line="300" w:lineRule="atLeast"/>
        <w:ind w:firstLine="540"/>
        <w:jc w:val="center"/>
        <w:rPr>
          <w:sz w:val="22"/>
          <w:szCs w:val="22"/>
        </w:rPr>
      </w:pPr>
    </w:p>
    <w:tbl>
      <w:tblPr>
        <w:tblW w:w="0" w:type="auto"/>
        <w:tblInd w:w="62" w:type="dxa"/>
        <w:tblCellMar>
          <w:top w:w="102" w:type="dxa"/>
          <w:left w:w="62" w:type="dxa"/>
          <w:bottom w:w="102" w:type="dxa"/>
          <w:right w:w="62" w:type="dxa"/>
        </w:tblCellMar>
        <w:tblLook w:val="0000"/>
      </w:tblPr>
      <w:tblGrid>
        <w:gridCol w:w="1965"/>
        <w:gridCol w:w="2444"/>
        <w:gridCol w:w="1266"/>
        <w:gridCol w:w="1176"/>
        <w:gridCol w:w="2848"/>
      </w:tblGrid>
      <w:tr w:rsidR="00B73B5A" w:rsidRPr="00131E61" w:rsidTr="00131E61">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Наименование и обозначение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 xml:space="preserve">Наименование сборочных единиц (узлов), перечень планируемых работ </w:t>
            </w:r>
            <w:hyperlink w:anchor="Par4553" w:tooltip="&lt;*&gt; По каждой сборочной единице (узлу) перечисляются типовые работы, затем сверхтиповые работы." w:history="1">
              <w:r w:rsidRPr="00131E61">
                <w:t>&lt;*&gt;</w:t>
              </w:r>
            </w:hyperlink>
          </w:p>
        </w:tc>
        <w:tc>
          <w:tcPr>
            <w:tcW w:w="0" w:type="auto"/>
            <w:gridSpan w:val="2"/>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Объем планируемых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Подразделение исполнителя работ (электростанции или организации - исполнителя ремонта)</w:t>
            </w:r>
          </w:p>
        </w:tc>
      </w:tr>
      <w:tr w:rsidR="00B73B5A" w:rsidRPr="00131E61" w:rsidTr="00131E61">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r>
      <w:tr w:rsidR="00B73B5A" w:rsidRPr="00131E61" w:rsidTr="00131E61">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31E61" w:rsidRDefault="00B73B5A" w:rsidP="007F4843">
      <w:pPr>
        <w:pStyle w:val="ConsPlusNonformat"/>
        <w:spacing w:line="300" w:lineRule="atLeast"/>
        <w:jc w:val="both"/>
      </w:pPr>
      <w:r w:rsidRPr="00131E61">
        <w:t>Руководитель _________________________________   __________________________</w:t>
      </w:r>
    </w:p>
    <w:p w:rsidR="00B73B5A" w:rsidRPr="00131E61" w:rsidRDefault="00B73B5A" w:rsidP="007F4843">
      <w:pPr>
        <w:pStyle w:val="ConsPlusNonformat"/>
        <w:spacing w:line="300" w:lineRule="atLeast"/>
        <w:jc w:val="both"/>
      </w:pPr>
      <w:r w:rsidRPr="00131E61">
        <w:t xml:space="preserve">             (наименование эксплуатационного     подпись, инициалы, фамилия</w:t>
      </w:r>
    </w:p>
    <w:p w:rsidR="00B73B5A" w:rsidRPr="00131E61" w:rsidRDefault="00B73B5A" w:rsidP="007F4843">
      <w:pPr>
        <w:pStyle w:val="ConsPlusNonformat"/>
        <w:spacing w:line="300" w:lineRule="atLeast"/>
        <w:jc w:val="both"/>
      </w:pPr>
      <w:r w:rsidRPr="00131E61">
        <w:t xml:space="preserve">               подразделения электростанции)</w:t>
      </w:r>
    </w:p>
    <w:p w:rsidR="00B73B5A" w:rsidRPr="00131E61" w:rsidRDefault="00B73B5A" w:rsidP="007F4843">
      <w:pPr>
        <w:pStyle w:val="ConsPlusNonformat"/>
        <w:spacing w:line="300" w:lineRule="atLeast"/>
        <w:jc w:val="both"/>
      </w:pPr>
    </w:p>
    <w:p w:rsidR="00B73B5A" w:rsidRPr="00131E61" w:rsidRDefault="00B73B5A" w:rsidP="007F4843">
      <w:pPr>
        <w:pStyle w:val="ConsPlusNonformat"/>
        <w:spacing w:line="300" w:lineRule="atLeast"/>
        <w:jc w:val="both"/>
      </w:pPr>
      <w:r w:rsidRPr="00131E61">
        <w:t>Руководитель _________________________________   __________________________</w:t>
      </w:r>
    </w:p>
    <w:p w:rsidR="00B73B5A" w:rsidRPr="00131E61" w:rsidRDefault="00B73B5A" w:rsidP="007F4843">
      <w:pPr>
        <w:pStyle w:val="ConsPlusNonformat"/>
        <w:spacing w:line="300" w:lineRule="atLeast"/>
        <w:jc w:val="both"/>
      </w:pPr>
      <w:r w:rsidRPr="00131E61">
        <w:t xml:space="preserve">                (наименование подразделения      подпись, инициалы, фамилия</w:t>
      </w:r>
    </w:p>
    <w:p w:rsidR="00B73B5A" w:rsidRPr="00131E61" w:rsidRDefault="00B73B5A" w:rsidP="007F4843">
      <w:pPr>
        <w:pStyle w:val="ConsPlusNonformat"/>
        <w:spacing w:line="300" w:lineRule="atLeast"/>
        <w:jc w:val="both"/>
      </w:pPr>
      <w:r w:rsidRPr="00131E61">
        <w:t xml:space="preserve">             электростанции исполнителя работ)</w:t>
      </w:r>
    </w:p>
    <w:p w:rsidR="00B73B5A" w:rsidRPr="00131E61" w:rsidRDefault="00B73B5A" w:rsidP="007F4843">
      <w:pPr>
        <w:pStyle w:val="ConsPlusNonformat"/>
        <w:spacing w:line="300" w:lineRule="atLeast"/>
        <w:jc w:val="both"/>
      </w:pPr>
    </w:p>
    <w:p w:rsidR="00B73B5A" w:rsidRPr="00131E61" w:rsidRDefault="00B73B5A" w:rsidP="007F4843">
      <w:pPr>
        <w:pStyle w:val="ConsPlusNonformat"/>
        <w:spacing w:line="300" w:lineRule="atLeast"/>
        <w:jc w:val="both"/>
      </w:pPr>
      <w:r w:rsidRPr="00131E61">
        <w:t>Руководитель _________________________________   __________________________</w:t>
      </w:r>
    </w:p>
    <w:p w:rsidR="00B73B5A" w:rsidRPr="00131E61" w:rsidRDefault="00B73B5A" w:rsidP="007F4843">
      <w:pPr>
        <w:pStyle w:val="ConsPlusNonformat"/>
        <w:spacing w:line="300" w:lineRule="atLeast"/>
        <w:jc w:val="both"/>
      </w:pPr>
      <w:r w:rsidRPr="00131E61">
        <w:t xml:space="preserve">                (наименование подразделения      подпись, инициалы, фамилия</w:t>
      </w:r>
    </w:p>
    <w:p w:rsidR="00B73B5A" w:rsidRPr="00131E61" w:rsidRDefault="00B73B5A" w:rsidP="007F4843">
      <w:pPr>
        <w:pStyle w:val="ConsPlusNonformat"/>
        <w:spacing w:line="300" w:lineRule="atLeast"/>
        <w:jc w:val="both"/>
      </w:pPr>
      <w:r w:rsidRPr="00131E61">
        <w:lastRenderedPageBreak/>
        <w:t xml:space="preserve">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w:t>
      </w:r>
    </w:p>
    <w:p w:rsidR="00B73B5A" w:rsidRPr="00131E61" w:rsidRDefault="00B73B5A" w:rsidP="007F4843">
      <w:pPr>
        <w:pStyle w:val="ConsPlusNormal"/>
        <w:spacing w:line="300" w:lineRule="atLeast"/>
        <w:ind w:firstLine="540"/>
        <w:jc w:val="both"/>
      </w:pPr>
      <w:bookmarkStart w:id="91" w:name="Par4553"/>
      <w:bookmarkEnd w:id="91"/>
      <w:r w:rsidRPr="00131E61">
        <w:t>&lt;*&gt; По каждой сборочной единице (узлу) перечисляются типовые работы, затем сверхтиповые работы.</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131E61">
      <w:pPr>
        <w:pStyle w:val="ConsPlusNonformat"/>
        <w:spacing w:line="300" w:lineRule="atLeast"/>
        <w:jc w:val="center"/>
        <w:rPr>
          <w:sz w:val="22"/>
          <w:szCs w:val="22"/>
        </w:rPr>
      </w:pPr>
      <w:bookmarkStart w:id="92" w:name="Par4568"/>
      <w:bookmarkEnd w:id="92"/>
      <w:r w:rsidRPr="00DA3878">
        <w:rPr>
          <w:sz w:val="22"/>
          <w:szCs w:val="22"/>
        </w:rPr>
        <w:t>ВЕДОМОСТЬ</w:t>
      </w:r>
    </w:p>
    <w:p w:rsidR="00B73B5A" w:rsidRPr="00DA3878" w:rsidRDefault="00B73B5A" w:rsidP="00131E61">
      <w:pPr>
        <w:pStyle w:val="ConsPlusNonformat"/>
        <w:spacing w:line="300" w:lineRule="atLeast"/>
        <w:jc w:val="center"/>
        <w:rPr>
          <w:sz w:val="22"/>
          <w:szCs w:val="22"/>
        </w:rPr>
      </w:pPr>
      <w:r w:rsidRPr="00DA3878">
        <w:rPr>
          <w:sz w:val="22"/>
          <w:szCs w:val="22"/>
        </w:rPr>
        <w:t>параметров технического состояния котельной установки</w:t>
      </w:r>
    </w:p>
    <w:p w:rsidR="00B73B5A" w:rsidRPr="00DA3878" w:rsidRDefault="00B73B5A" w:rsidP="00131E61">
      <w:pPr>
        <w:pStyle w:val="ConsPlusNonformat"/>
        <w:spacing w:line="300" w:lineRule="atLeast"/>
        <w:jc w:val="center"/>
        <w:rPr>
          <w:sz w:val="22"/>
          <w:szCs w:val="22"/>
        </w:rPr>
      </w:pPr>
      <w:r w:rsidRPr="00DA3878">
        <w:rPr>
          <w:sz w:val="22"/>
          <w:szCs w:val="22"/>
        </w:rPr>
        <w:t>__________________________________________________________________,</w:t>
      </w:r>
    </w:p>
    <w:p w:rsidR="00B73B5A" w:rsidRPr="00DA3878" w:rsidRDefault="00B73B5A" w:rsidP="00131E61">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131E61">
      <w:pPr>
        <w:pStyle w:val="ConsPlusNonformat"/>
        <w:spacing w:line="300" w:lineRule="atLeast"/>
        <w:jc w:val="center"/>
        <w:rPr>
          <w:sz w:val="22"/>
          <w:szCs w:val="22"/>
        </w:rPr>
      </w:pPr>
      <w:r w:rsidRPr="00DA3878">
        <w:rPr>
          <w:sz w:val="22"/>
          <w:szCs w:val="22"/>
        </w:rPr>
        <w:t>электроэнергетики (электростанции)</w:t>
      </w:r>
    </w:p>
    <w:p w:rsidR="00B73B5A" w:rsidRPr="00DA3878" w:rsidRDefault="00B73B5A" w:rsidP="00131E61">
      <w:pPr>
        <w:pStyle w:val="ConsPlusNonformat"/>
        <w:spacing w:line="300" w:lineRule="atLeast"/>
        <w:jc w:val="center"/>
        <w:rPr>
          <w:sz w:val="22"/>
          <w:szCs w:val="22"/>
        </w:rPr>
      </w:pPr>
    </w:p>
    <w:p w:rsidR="00B73B5A" w:rsidRPr="00DA3878" w:rsidRDefault="00B73B5A" w:rsidP="00131E61">
      <w:pPr>
        <w:pStyle w:val="ConsPlusNonformat"/>
        <w:spacing w:line="300" w:lineRule="atLeast"/>
        <w:jc w:val="center"/>
        <w:rPr>
          <w:sz w:val="22"/>
          <w:szCs w:val="22"/>
        </w:rPr>
      </w:pPr>
      <w:r w:rsidRPr="00DA3878">
        <w:rPr>
          <w:sz w:val="22"/>
          <w:szCs w:val="22"/>
        </w:rPr>
        <w:t>станционный N __________________, с паровым котлом</w:t>
      </w:r>
    </w:p>
    <w:p w:rsidR="00B73B5A" w:rsidRPr="00DA3878" w:rsidRDefault="00B73B5A" w:rsidP="00131E61">
      <w:pPr>
        <w:pStyle w:val="ConsPlusNonformat"/>
        <w:spacing w:line="300" w:lineRule="atLeast"/>
        <w:jc w:val="center"/>
        <w:rPr>
          <w:sz w:val="22"/>
          <w:szCs w:val="22"/>
        </w:rPr>
      </w:pPr>
      <w:r w:rsidRPr="00DA3878">
        <w:rPr>
          <w:sz w:val="22"/>
          <w:szCs w:val="22"/>
        </w:rPr>
        <w:t>типа _______________, завод _________________________,</w:t>
      </w:r>
    </w:p>
    <w:p w:rsidR="00B73B5A" w:rsidRPr="00DA3878" w:rsidRDefault="00B73B5A" w:rsidP="00131E61">
      <w:pPr>
        <w:pStyle w:val="ConsPlusNonformat"/>
        <w:spacing w:line="300" w:lineRule="atLeast"/>
        <w:jc w:val="center"/>
        <w:rPr>
          <w:sz w:val="22"/>
          <w:szCs w:val="22"/>
        </w:rPr>
      </w:pPr>
      <w:r w:rsidRPr="00DA3878">
        <w:rPr>
          <w:sz w:val="22"/>
          <w:szCs w:val="22"/>
        </w:rPr>
        <w:t>заводской N ____ год пуска в эксплуатацию ____________</w:t>
      </w:r>
    </w:p>
    <w:p w:rsidR="00B73B5A" w:rsidRPr="00DA3878" w:rsidRDefault="00B73B5A" w:rsidP="00131E61">
      <w:pPr>
        <w:pStyle w:val="ConsPlusNonformat"/>
        <w:spacing w:line="300" w:lineRule="atLeast"/>
        <w:jc w:val="center"/>
        <w:rPr>
          <w:sz w:val="22"/>
          <w:szCs w:val="22"/>
        </w:rPr>
      </w:pPr>
      <w:r w:rsidRPr="00DA3878">
        <w:rPr>
          <w:sz w:val="22"/>
          <w:szCs w:val="22"/>
        </w:rPr>
        <w:t>Котельная установка находилась в _____________ ремонте</w:t>
      </w:r>
    </w:p>
    <w:p w:rsidR="00B73B5A" w:rsidRPr="00DA3878" w:rsidRDefault="00B73B5A" w:rsidP="00131E61">
      <w:pPr>
        <w:pStyle w:val="ConsPlusNonformat"/>
        <w:spacing w:line="300" w:lineRule="atLeast"/>
        <w:jc w:val="center"/>
        <w:rPr>
          <w:sz w:val="22"/>
          <w:szCs w:val="22"/>
        </w:rPr>
      </w:pPr>
      <w:r w:rsidRPr="00DA3878">
        <w:rPr>
          <w:sz w:val="22"/>
          <w:szCs w:val="22"/>
        </w:rPr>
        <w:t>(вид ремонта)</w:t>
      </w:r>
    </w:p>
    <w:p w:rsidR="00B73B5A" w:rsidRPr="00DA3878" w:rsidRDefault="00B73B5A" w:rsidP="00131E61">
      <w:pPr>
        <w:pStyle w:val="ConsPlusNonformat"/>
        <w:spacing w:line="300" w:lineRule="atLeast"/>
        <w:jc w:val="center"/>
        <w:rPr>
          <w:sz w:val="22"/>
          <w:szCs w:val="22"/>
        </w:rPr>
      </w:pPr>
      <w:r w:rsidRPr="00DA3878">
        <w:rPr>
          <w:sz w:val="22"/>
          <w:szCs w:val="22"/>
        </w:rPr>
        <w:t>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80"/>
        <w:gridCol w:w="2336"/>
        <w:gridCol w:w="1051"/>
        <w:gridCol w:w="946"/>
        <w:gridCol w:w="848"/>
        <w:gridCol w:w="848"/>
        <w:gridCol w:w="1817"/>
        <w:gridCol w:w="1473"/>
      </w:tblGrid>
      <w:tr w:rsidR="00B73B5A" w:rsidRPr="00131E61" w:rsidTr="00131E61">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Нормативный документ, регламентирующий параметр</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Причины несоответствия значения после ремонта нормативному</w:t>
            </w:r>
          </w:p>
        </w:tc>
      </w:tr>
      <w:tr w:rsidR="00B73B5A" w:rsidRPr="00131E61" w:rsidTr="00131E61">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Паропроизводительность приведенная к номинальным параметрам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перегретого пара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пара промперегрева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Присосы холодного воздуха в топку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 xml:space="preserve">Присосы в газоходы на </w:t>
            </w:r>
            <w:r w:rsidRPr="00131E61">
              <w:lastRenderedPageBreak/>
              <w:t>участке "за конвективным пароперегревателем - за дымососом"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Присосы холодного воздуха в систему пылеприготовления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Присосы в золоуловители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Разрежение перед направляющими аппаратами дымососов (далее - ДС) нитка "А", "Б"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Степень открытия направляющих аппаратов ДС, нитка "А", "Б"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Степень открытия направляющего аппарата дутьевого вентилятора (далее - ДВ), нитка "А", "Б"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уходящих газов за ДС, нитка "А", "Б"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Потери тепла с уходящими газами, q</w:t>
            </w:r>
            <w:r w:rsidRPr="00131E61">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Потери тепла с механическим недожогом, q</w:t>
            </w:r>
            <w:r w:rsidRPr="00131E61">
              <w:rPr>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Удельный расход электроэнергии на пылеприготовление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кВт * ч/т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Удельный расход электроэнергии на тягу и дутье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кВт * ч/т пара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 xml:space="preserve">Содержание в дымовых </w:t>
            </w:r>
            <w:r w:rsidRPr="00131E61">
              <w:lastRenderedPageBreak/>
              <w:t>газах NO</w:t>
            </w:r>
            <w:r w:rsidRPr="00131E61">
              <w:rPr>
                <w:vertAlign w:val="subscript"/>
              </w:rPr>
              <w:t>x</w:t>
            </w:r>
            <w:r w:rsidRPr="00131E61">
              <w:t xml:space="preserve"> за ДС (при </w:t>
            </w:r>
            <w:r w:rsidR="004C713D">
              <w:rPr>
                <w:noProof/>
                <w:position w:val="-5"/>
              </w:rPr>
              <w:drawing>
                <wp:inline distT="0" distB="0" distL="0" distR="0">
                  <wp:extent cx="4826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2600" cy="190500"/>
                          </a:xfrm>
                          <a:prstGeom prst="rect">
                            <a:avLst/>
                          </a:prstGeom>
                          <a:noFill/>
                          <a:ln w="9525">
                            <a:noFill/>
                            <a:miter lim="800000"/>
                            <a:headEnd/>
                            <a:tailEnd/>
                          </a:ln>
                        </pic:spPr>
                      </pic:pic>
                    </a:graphicData>
                  </a:graphic>
                </wp:inline>
              </w:drawing>
            </w: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lastRenderedPageBreak/>
              <w:t>мг/нм</w:t>
            </w:r>
            <w:r w:rsidRPr="00131E61">
              <w:rPr>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lastRenderedPageBreak/>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питательной воды перед котлом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Расход питательной воды на котел</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Давление перегретого пара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Давление на напоре дутьевых вентиляторов, нитка "А", "Б"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Коэффициент избытка воздуха в режимном сечении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Среднее содержание кислорода за ДС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Степень открытия рециркуляции горячего воздуха на всас ДВ, нитка "А", "Б"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холодного воздуха, (температура на всасе ДВ)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Средняя температура воздуха за калориферами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Средняя температура горячего воздуха, t</w:t>
            </w:r>
            <w:r w:rsidRPr="00131E61">
              <w:rPr>
                <w:vertAlign w:val="subscript"/>
              </w:rPr>
              <w:t>гв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Потери тепла с химическим недожогом, q</w:t>
            </w:r>
            <w:r w:rsidRPr="00131E61">
              <w:rPr>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Потери тепла в окружающую среду, q</w:t>
            </w:r>
            <w:r w:rsidRPr="00131E61">
              <w:rPr>
                <w:vertAlign w:val="subscript"/>
              </w:rPr>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Потери тепла с физическим теплом шлака, q</w:t>
            </w:r>
            <w:r w:rsidRPr="00131E61">
              <w:rPr>
                <w:vertAlign w:val="subscript"/>
              </w:rPr>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lastRenderedPageBreak/>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Коэффициент полезного действия котла "брутто" по обратному балансу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Количество работающих горелок</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Количество дымосос рециркуляции газов в работе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Расход топлива, 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т/ч, нм</w:t>
            </w:r>
            <w:r w:rsidRPr="00131E61">
              <w:rPr>
                <w:vertAlign w:val="superscript"/>
              </w:rPr>
              <w:t>3</w:t>
            </w:r>
            <w:r w:rsidRPr="00131E61">
              <w:t>/ч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Марка угля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Количество работающих систем пылеприготовления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Калорийность угля, Q</w:t>
            </w:r>
            <w:r w:rsidRPr="00131E61">
              <w:rPr>
                <w:vertAlign w:val="subscript"/>
              </w:rPr>
              <w:t>н</w:t>
            </w:r>
            <w:r w:rsidRPr="00131E61">
              <w:rPr>
                <w:vertAlign w:val="superscript"/>
              </w:rPr>
              <w:t>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ккал/кг</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Тонкость пыли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Зольность, A</w:t>
            </w:r>
            <w:r w:rsidRPr="00131E61">
              <w:rPr>
                <w:vertAlign w:val="superscript"/>
              </w:rPr>
              <w:t>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Влажность, W</w:t>
            </w:r>
            <w:r w:rsidRPr="00131E61">
              <w:rPr>
                <w:vertAlign w:val="superscript"/>
              </w:rPr>
              <w:t>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Содержание серы, S</w:t>
            </w:r>
            <w:r w:rsidRPr="00131E61">
              <w:rPr>
                <w:vertAlign w:val="subscript"/>
              </w:rPr>
              <w:t>пр.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Содержание горючих в уносе, Г</w:t>
            </w:r>
            <w:r w:rsidRPr="00131E61">
              <w:rPr>
                <w:vertAlign w:val="subscript"/>
              </w:rPr>
              <w:t>ун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Содержание горючих в шлаке, Г</w:t>
            </w:r>
            <w:r w:rsidRPr="00131E61">
              <w:rPr>
                <w:vertAlign w:val="subscript"/>
              </w:rPr>
              <w:t>шл</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Калорийность газа, Q</w:t>
            </w:r>
            <w:r w:rsidRPr="00131E61">
              <w:rPr>
                <w:vertAlign w:val="subscript"/>
              </w:rPr>
              <w:t>н</w:t>
            </w:r>
            <w:r w:rsidRPr="00131E61">
              <w:rPr>
                <w:vertAlign w:val="superscript"/>
              </w:rPr>
              <w:t>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ккал/нм</w:t>
            </w:r>
            <w:r w:rsidRPr="00131E61">
              <w:rPr>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Марка мазута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Калорийность мазута, Q</w:t>
            </w:r>
            <w:r w:rsidRPr="00131E61">
              <w:rPr>
                <w:vertAlign w:val="subscript"/>
              </w:rPr>
              <w:t>н</w:t>
            </w:r>
            <w:r w:rsidRPr="00131E61">
              <w:rPr>
                <w:vertAlign w:val="superscript"/>
              </w:rPr>
              <w:t>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ккал/кг</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Содержание серы в мазуте, S</w:t>
            </w:r>
            <w:r w:rsidRPr="00131E61">
              <w:rPr>
                <w:vertAlign w:val="superscript"/>
              </w:rPr>
              <w:t>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мазута перед горелками, t</w:t>
            </w:r>
            <w:r w:rsidRPr="00131E61">
              <w:rPr>
                <w:vertAlign w:val="subscript"/>
              </w:rPr>
              <w:t>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Калорийность торфа, Q</w:t>
            </w:r>
            <w:r w:rsidRPr="00131E61">
              <w:rPr>
                <w:vertAlign w:val="subscript"/>
              </w:rPr>
              <w:t>н</w:t>
            </w:r>
            <w:r w:rsidRPr="00131E61">
              <w:rPr>
                <w:vertAlign w:val="superscript"/>
              </w:rPr>
              <w:t>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ккал/кг</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31E61" w:rsidRDefault="00B73B5A" w:rsidP="007F4843">
      <w:pPr>
        <w:pStyle w:val="ConsPlusNonformat"/>
        <w:spacing w:line="300" w:lineRule="atLeast"/>
        <w:jc w:val="both"/>
      </w:pPr>
      <w:r w:rsidRPr="00131E61">
        <w:t>Представитель обособленного подразделения субъекта</w:t>
      </w:r>
    </w:p>
    <w:p w:rsidR="00B73B5A" w:rsidRPr="00131E61" w:rsidRDefault="00B73B5A" w:rsidP="007F4843">
      <w:pPr>
        <w:pStyle w:val="ConsPlusNonformat"/>
        <w:spacing w:line="300" w:lineRule="atLeast"/>
        <w:jc w:val="both"/>
      </w:pPr>
      <w:r w:rsidRPr="00131E61">
        <w:t>электроэнергетики (электростанции):</w:t>
      </w:r>
    </w:p>
    <w:p w:rsidR="00B73B5A" w:rsidRPr="00131E61" w:rsidRDefault="00B73B5A" w:rsidP="007F4843">
      <w:pPr>
        <w:pStyle w:val="ConsPlusNonformat"/>
        <w:spacing w:line="300" w:lineRule="atLeast"/>
        <w:jc w:val="both"/>
      </w:pPr>
      <w:r w:rsidRPr="00131E61">
        <w:lastRenderedPageBreak/>
        <w:t xml:space="preserve">              ___________   ___________________________________</w:t>
      </w:r>
    </w:p>
    <w:p w:rsidR="00B73B5A" w:rsidRPr="00131E61" w:rsidRDefault="00B73B5A" w:rsidP="007F4843">
      <w:pPr>
        <w:pStyle w:val="ConsPlusNonformat"/>
        <w:spacing w:line="300" w:lineRule="atLeast"/>
        <w:jc w:val="both"/>
      </w:pPr>
      <w:r w:rsidRPr="00131E61">
        <w:t xml:space="preserve">                подпись              инициалы, фамилия</w:t>
      </w:r>
    </w:p>
    <w:p w:rsidR="00B73B5A" w:rsidRPr="00131E61" w:rsidRDefault="00B73B5A" w:rsidP="007F4843">
      <w:pPr>
        <w:pStyle w:val="ConsPlusNonformat"/>
        <w:spacing w:line="300" w:lineRule="atLeast"/>
        <w:jc w:val="both"/>
      </w:pPr>
      <w:r w:rsidRPr="00131E61">
        <w:t>Руководитель ремонта:</w:t>
      </w:r>
    </w:p>
    <w:p w:rsidR="00B73B5A" w:rsidRPr="00131E61" w:rsidRDefault="00B73B5A" w:rsidP="007F4843">
      <w:pPr>
        <w:pStyle w:val="ConsPlusNonformat"/>
        <w:spacing w:line="300" w:lineRule="atLeast"/>
        <w:jc w:val="both"/>
      </w:pPr>
      <w:r w:rsidRPr="00131E61">
        <w:t xml:space="preserve">            ___________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131E61">
      <w:pPr>
        <w:pStyle w:val="ConsPlusNonformat"/>
        <w:spacing w:line="300" w:lineRule="atLeast"/>
        <w:jc w:val="center"/>
        <w:rPr>
          <w:sz w:val="22"/>
          <w:szCs w:val="22"/>
        </w:rPr>
      </w:pPr>
      <w:r w:rsidRPr="00DA3878">
        <w:rPr>
          <w:sz w:val="22"/>
          <w:szCs w:val="22"/>
        </w:rPr>
        <w:t>ВЕДОМОСТЬ</w:t>
      </w:r>
    </w:p>
    <w:p w:rsidR="00B73B5A" w:rsidRPr="00DA3878" w:rsidRDefault="00B73B5A" w:rsidP="00131E61">
      <w:pPr>
        <w:pStyle w:val="ConsPlusNonformat"/>
        <w:spacing w:line="300" w:lineRule="atLeast"/>
        <w:jc w:val="center"/>
        <w:rPr>
          <w:sz w:val="22"/>
          <w:szCs w:val="22"/>
        </w:rPr>
      </w:pPr>
      <w:r w:rsidRPr="00DA3878">
        <w:rPr>
          <w:sz w:val="22"/>
          <w:szCs w:val="22"/>
        </w:rPr>
        <w:t>параметров технического состояния паротурбинной установки</w:t>
      </w:r>
    </w:p>
    <w:p w:rsidR="00B73B5A" w:rsidRPr="00DA3878" w:rsidRDefault="00B73B5A" w:rsidP="00131E61">
      <w:pPr>
        <w:pStyle w:val="ConsPlusNonformat"/>
        <w:spacing w:line="300" w:lineRule="atLeast"/>
        <w:jc w:val="center"/>
        <w:rPr>
          <w:sz w:val="22"/>
          <w:szCs w:val="22"/>
        </w:rPr>
      </w:pPr>
      <w:r w:rsidRPr="00DA3878">
        <w:rPr>
          <w:sz w:val="22"/>
          <w:szCs w:val="22"/>
        </w:rPr>
        <w:t>__________________________________________________________________,</w:t>
      </w:r>
    </w:p>
    <w:p w:rsidR="00B73B5A" w:rsidRPr="00DA3878" w:rsidRDefault="00B73B5A" w:rsidP="00131E61">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131E61">
      <w:pPr>
        <w:pStyle w:val="ConsPlusNonformat"/>
        <w:spacing w:line="300" w:lineRule="atLeast"/>
        <w:jc w:val="center"/>
        <w:rPr>
          <w:sz w:val="22"/>
          <w:szCs w:val="22"/>
        </w:rPr>
      </w:pPr>
      <w:r w:rsidRPr="00DA3878">
        <w:rPr>
          <w:sz w:val="22"/>
          <w:szCs w:val="22"/>
        </w:rPr>
        <w:t>электроэнергетики (электростанции)</w:t>
      </w:r>
    </w:p>
    <w:p w:rsidR="00B73B5A" w:rsidRPr="00DA3878" w:rsidRDefault="00B73B5A" w:rsidP="00131E61">
      <w:pPr>
        <w:pStyle w:val="ConsPlusNonformat"/>
        <w:spacing w:line="300" w:lineRule="atLeast"/>
        <w:jc w:val="center"/>
        <w:rPr>
          <w:sz w:val="22"/>
          <w:szCs w:val="22"/>
        </w:rPr>
      </w:pPr>
    </w:p>
    <w:p w:rsidR="00B73B5A" w:rsidRPr="00DA3878" w:rsidRDefault="00B73B5A" w:rsidP="00131E61">
      <w:pPr>
        <w:pStyle w:val="ConsPlusNonformat"/>
        <w:spacing w:line="300" w:lineRule="atLeast"/>
        <w:jc w:val="center"/>
        <w:rPr>
          <w:sz w:val="22"/>
          <w:szCs w:val="22"/>
        </w:rPr>
      </w:pPr>
      <w:r w:rsidRPr="00DA3878">
        <w:rPr>
          <w:sz w:val="22"/>
          <w:szCs w:val="22"/>
        </w:rPr>
        <w:t>станционный N ___________________ с турбиной типа (фирма) _________</w:t>
      </w:r>
    </w:p>
    <w:p w:rsidR="00B73B5A" w:rsidRPr="00DA3878" w:rsidRDefault="00B73B5A" w:rsidP="00131E61">
      <w:pPr>
        <w:pStyle w:val="ConsPlusNonformat"/>
        <w:spacing w:line="300" w:lineRule="atLeast"/>
        <w:jc w:val="center"/>
        <w:rPr>
          <w:sz w:val="22"/>
          <w:szCs w:val="22"/>
        </w:rPr>
      </w:pPr>
      <w:r w:rsidRPr="00DA3878">
        <w:rPr>
          <w:sz w:val="22"/>
          <w:szCs w:val="22"/>
        </w:rPr>
        <w:t>заводской N ____, год выпуска ____________, год пуска</w:t>
      </w:r>
    </w:p>
    <w:p w:rsidR="00B73B5A" w:rsidRPr="00DA3878" w:rsidRDefault="00B73B5A" w:rsidP="00131E61">
      <w:pPr>
        <w:pStyle w:val="ConsPlusNonformat"/>
        <w:spacing w:line="300" w:lineRule="atLeast"/>
        <w:jc w:val="center"/>
        <w:rPr>
          <w:sz w:val="22"/>
          <w:szCs w:val="22"/>
        </w:rPr>
      </w:pPr>
      <w:r w:rsidRPr="00DA3878">
        <w:rPr>
          <w:sz w:val="22"/>
          <w:szCs w:val="22"/>
        </w:rPr>
        <w:t>в эксплуатацию ___________________.</w:t>
      </w:r>
    </w:p>
    <w:p w:rsidR="00B73B5A" w:rsidRPr="00DA3878" w:rsidRDefault="00B73B5A" w:rsidP="00131E61">
      <w:pPr>
        <w:pStyle w:val="ConsPlusNonformat"/>
        <w:spacing w:line="300" w:lineRule="atLeast"/>
        <w:jc w:val="center"/>
        <w:rPr>
          <w:sz w:val="22"/>
          <w:szCs w:val="22"/>
        </w:rPr>
      </w:pPr>
      <w:r w:rsidRPr="00DA3878">
        <w:rPr>
          <w:sz w:val="22"/>
          <w:szCs w:val="22"/>
        </w:rPr>
        <w:t>Паротурбинная установка находилась в _____________ ремонте</w:t>
      </w:r>
    </w:p>
    <w:p w:rsidR="00B73B5A" w:rsidRPr="00DA3878" w:rsidRDefault="00B73B5A" w:rsidP="00131E61">
      <w:pPr>
        <w:pStyle w:val="ConsPlusNonformat"/>
        <w:spacing w:line="300" w:lineRule="atLeast"/>
        <w:jc w:val="center"/>
        <w:rPr>
          <w:sz w:val="22"/>
          <w:szCs w:val="22"/>
        </w:rPr>
      </w:pPr>
      <w:r w:rsidRPr="00DA3878">
        <w:rPr>
          <w:sz w:val="22"/>
          <w:szCs w:val="22"/>
        </w:rPr>
        <w:t>(вид ремонта)</w:t>
      </w:r>
    </w:p>
    <w:p w:rsidR="00B73B5A" w:rsidRPr="00DA3878" w:rsidRDefault="00B73B5A" w:rsidP="00131E61">
      <w:pPr>
        <w:pStyle w:val="ConsPlusNonformat"/>
        <w:spacing w:line="300" w:lineRule="atLeast"/>
        <w:jc w:val="center"/>
        <w:rPr>
          <w:sz w:val="22"/>
          <w:szCs w:val="22"/>
        </w:rPr>
      </w:pPr>
      <w:r w:rsidRPr="00DA3878">
        <w:rPr>
          <w:sz w:val="22"/>
          <w:szCs w:val="22"/>
        </w:rPr>
        <w:t>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95"/>
        <w:gridCol w:w="1966"/>
        <w:gridCol w:w="1104"/>
        <w:gridCol w:w="997"/>
        <w:gridCol w:w="888"/>
        <w:gridCol w:w="888"/>
        <w:gridCol w:w="1912"/>
        <w:gridCol w:w="1549"/>
      </w:tblGrid>
      <w:tr w:rsidR="00B73B5A" w:rsidRPr="00131E61" w:rsidTr="00131E61">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Нормативный документ, регламентирующий параметр</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Причины несоответствия значения после ремонта нормативному</w:t>
            </w:r>
          </w:p>
        </w:tc>
      </w:tr>
      <w:tr w:rsidR="00B73B5A" w:rsidRPr="00131E61" w:rsidTr="00131E61">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r w:rsidRPr="00131E61">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131E61" w:rsidRDefault="00B73B5A" w:rsidP="007F4843">
            <w:pPr>
              <w:pStyle w:val="ConsPlusNormal"/>
              <w:spacing w:line="300" w:lineRule="atLeast"/>
              <w:jc w:val="center"/>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Максимальная электрическая мощность турбины при проектной тепловой схеме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МВт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Расход пара на турбину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Давление пара в регулирующей ступени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 xml:space="preserve">Давление пара в контрольной </w:t>
            </w:r>
            <w:r w:rsidRPr="00131E61">
              <w:lastRenderedPageBreak/>
              <w:t>ступени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lastRenderedPageBreak/>
              <w:t>кгс/см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Давление пара в отборах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питательной воды за каждым подогревателем высокого давления (далее - ПВД)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основного конденсата за каждым подогревателем низкого давления (далее - ПНД)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Температурный напор каждого ПВД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Температурный напор каждого ПНД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Вертикальная составляющая виброскорости каждого подшипника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мм/с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4.5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Поперечная составляющая виброскорости каждого подшипника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мм/с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4.5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Осевая составляющая виброскорости каждого подшипника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мм/с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4.5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Относительное расширение каждого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 xml:space="preserve">Бой ротора при вращении на </w:t>
            </w:r>
            <w:r w:rsidRPr="00131E61">
              <w:lastRenderedPageBreak/>
              <w:t>валоповоротном устройстве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lastRenderedPageBreak/>
              <w:t>мм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lastRenderedPageBreak/>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Прогиб каждого ротора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Частота вращения ротора при закрытых стопорных клапанах</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1500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Частота вращения ротора при закрытых регулирующих клапанах</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1500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баббита вкладышей всех подшипников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Давление масла в системе смазки на уровне оси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масла на сливе с каждого подшипника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Максимальная температура баббита рабочих (установочных) колодок упорных подшипников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Температурный напор в маслоохладителях</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Температура масла после маслоохладителей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Гидравлическое сопротивление конденсатора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lastRenderedPageBreak/>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Жесткость конденсата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мкг-экв/л</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Присосы воздуха в конденсатор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кг/час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Содержание кислорода в конденсате после конденсатных насосов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мкг/л</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Температурный напор конденсатора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Вакуум в конденсаторе при одном расходе циркводы, приведенный к температуре циркводы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кгс/см</w:t>
            </w:r>
            <w:r w:rsidRPr="00131E61">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Степень неравномерности регулирования частоты вращения (при номинальных параметрах пара)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4 - 5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Степень нечувствительности по частоте вращения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Не более 0,3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Степень неравномерности регулирования давления пара в отборах и противодавления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r w:rsidR="00B73B5A" w:rsidRPr="00131E61" w:rsidTr="00131E6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33.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r w:rsidRPr="00131E61">
              <w:t>Степень нечувствительности регулирования давления пара в отборах и противодавления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jc w:val="center"/>
            </w:pPr>
            <w:r w:rsidRPr="00131E61">
              <w:t xml:space="preserve">Не более 5 кПа (при давлении менее 0,25 </w:t>
            </w:r>
            <w:r w:rsidRPr="00131E61">
              <w:lastRenderedPageBreak/>
              <w:t>МПа),</w:t>
            </w:r>
          </w:p>
          <w:p w:rsidR="00B73B5A" w:rsidRPr="00131E61" w:rsidRDefault="00B73B5A" w:rsidP="007F4843">
            <w:pPr>
              <w:pStyle w:val="ConsPlusNormal"/>
              <w:spacing w:line="300" w:lineRule="atLeast"/>
              <w:jc w:val="center"/>
            </w:pPr>
            <w:r w:rsidRPr="00131E61">
              <w:t>Не более 2% (при давлении выше 0,25 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31E61"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31E61" w:rsidRDefault="00B73B5A" w:rsidP="007F4843">
      <w:pPr>
        <w:pStyle w:val="ConsPlusNonformat"/>
        <w:spacing w:line="300" w:lineRule="atLeast"/>
        <w:jc w:val="both"/>
      </w:pPr>
      <w:r w:rsidRPr="00131E61">
        <w:t>Представитель обособленного подразделения субъекта</w:t>
      </w:r>
    </w:p>
    <w:p w:rsidR="00B73B5A" w:rsidRPr="00131E61" w:rsidRDefault="00B73B5A" w:rsidP="007F4843">
      <w:pPr>
        <w:pStyle w:val="ConsPlusNonformat"/>
        <w:spacing w:line="300" w:lineRule="atLeast"/>
        <w:jc w:val="both"/>
      </w:pPr>
      <w:r w:rsidRPr="00131E61">
        <w:t>электроэнергетики (электростанции):</w:t>
      </w:r>
    </w:p>
    <w:p w:rsidR="00B73B5A" w:rsidRPr="00131E61" w:rsidRDefault="00B73B5A" w:rsidP="007F4843">
      <w:pPr>
        <w:pStyle w:val="ConsPlusNonformat"/>
        <w:spacing w:line="300" w:lineRule="atLeast"/>
        <w:jc w:val="both"/>
      </w:pPr>
      <w:r w:rsidRPr="00131E61">
        <w:t xml:space="preserve">                      ___________   ___________________________________</w:t>
      </w:r>
    </w:p>
    <w:p w:rsidR="00B73B5A" w:rsidRPr="00131E61" w:rsidRDefault="00B73B5A" w:rsidP="007F4843">
      <w:pPr>
        <w:pStyle w:val="ConsPlusNonformat"/>
        <w:spacing w:line="300" w:lineRule="atLeast"/>
        <w:jc w:val="both"/>
      </w:pPr>
      <w:r w:rsidRPr="00131E61">
        <w:t xml:space="preserve">                        подпись              инициалы, фамилия</w:t>
      </w:r>
    </w:p>
    <w:p w:rsidR="00B73B5A" w:rsidRPr="00131E61" w:rsidRDefault="00B73B5A" w:rsidP="007F4843">
      <w:pPr>
        <w:pStyle w:val="ConsPlusNonformat"/>
        <w:spacing w:line="300" w:lineRule="atLeast"/>
        <w:jc w:val="both"/>
      </w:pPr>
      <w:r w:rsidRPr="00131E61">
        <w:t>Руководитель ремонта:</w:t>
      </w:r>
    </w:p>
    <w:p w:rsidR="00B73B5A" w:rsidRPr="00131E61" w:rsidRDefault="00B73B5A" w:rsidP="007F4843">
      <w:pPr>
        <w:pStyle w:val="ConsPlusNonformat"/>
        <w:spacing w:line="300" w:lineRule="atLeast"/>
        <w:jc w:val="both"/>
      </w:pPr>
      <w:r w:rsidRPr="00131E61">
        <w:t xml:space="preserve">                      ___________   ___________________________________</w:t>
      </w:r>
    </w:p>
    <w:p w:rsidR="00B73B5A" w:rsidRPr="00131E61" w:rsidRDefault="00B73B5A" w:rsidP="007F4843">
      <w:pPr>
        <w:pStyle w:val="ConsPlusNonformat"/>
        <w:spacing w:line="300" w:lineRule="atLeast"/>
        <w:jc w:val="both"/>
      </w:pPr>
      <w:r w:rsidRPr="00131E61">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параметров технического состояния котла-утилизатора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обособленного подразделения субъекта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электроэнергетики (электростанции)</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станционный N 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типа _______________, завод 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заводской N ____ год пуска в эксплуатацию 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Котел-утилизатор (далее - КУ) находился в _____________ ремонте</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80"/>
        <w:gridCol w:w="2336"/>
        <w:gridCol w:w="1051"/>
        <w:gridCol w:w="946"/>
        <w:gridCol w:w="848"/>
        <w:gridCol w:w="848"/>
        <w:gridCol w:w="1817"/>
        <w:gridCol w:w="1473"/>
      </w:tblGrid>
      <w:tr w:rsidR="00B73B5A" w:rsidRPr="007F4843" w:rsidTr="007F4843">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Значения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Нормативный документ, регламентирующий параметр</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Причины несоответствия значения после ремонта и нормативного</w:t>
            </w:r>
          </w:p>
        </w:tc>
      </w:tr>
      <w:tr w:rsidR="00B73B5A" w:rsidRPr="007F4843" w:rsidTr="007F4843">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газов на входе в 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газов на входе в 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уходящих газов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наружного воздуха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в барабане высокого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Паропроизводительность высокого давления, приведенная к номинальным параметрам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Расход питательной воды высокого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пара на выходе из 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пара на выходе из 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в барабане среднего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Паропроизводительность среднего давления, приведенная к номинальным параметрам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Расход питательной воды среднего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пара среднего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пара среднего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в барабане низкого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 xml:space="preserve">Паропроизводительность низкого давления приведенная к </w:t>
            </w:r>
            <w:r w:rsidRPr="007F4843">
              <w:lastRenderedPageBreak/>
              <w:t>номинальным параметрам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lastRenderedPageBreak/>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Расход питательной воды низкого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т/ч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пара низкого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пара низкого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пара на входе в промежуточный пароперегреватель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пара на входе в промежуточный пароперегреватель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пара на выходе из промежуточного пароперегревателя, бар</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пара на выходе из промежуточного пароперегревателя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воды в газовом подогревателе кондесата (далее - ГПК)</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воды на входе в ГПК</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воды на выходе из ГПК</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Коэффициент полезного действия (далее - КПД) котла-утилизатора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Содержание кислорода в уходящих газах</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Содержание окислов азота (NO2)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мг/нм3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 xml:space="preserve">Содержание окислов </w:t>
            </w:r>
            <w:r w:rsidRPr="007F4843">
              <w:lastRenderedPageBreak/>
              <w:t>углерода (CO)</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lastRenderedPageBreak/>
              <w:t>мг/нм3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31.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Эквивалентный уровень звука в зоне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дБ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стенок ограждения газохода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F4843" w:rsidRDefault="00B73B5A" w:rsidP="007F4843">
      <w:pPr>
        <w:pStyle w:val="ConsPlusNonformat"/>
        <w:spacing w:line="300" w:lineRule="atLeast"/>
        <w:jc w:val="both"/>
      </w:pPr>
      <w:r w:rsidRPr="007F4843">
        <w:t>Представитель обособленного подразделения субъекта</w:t>
      </w:r>
    </w:p>
    <w:p w:rsidR="00B73B5A" w:rsidRPr="007F4843" w:rsidRDefault="00B73B5A" w:rsidP="007F4843">
      <w:pPr>
        <w:pStyle w:val="ConsPlusNonformat"/>
        <w:spacing w:line="300" w:lineRule="atLeast"/>
        <w:jc w:val="both"/>
      </w:pPr>
      <w:r w:rsidRPr="007F4843">
        <w:t>электроэнергетики (электростанции):</w:t>
      </w:r>
    </w:p>
    <w:p w:rsidR="00B73B5A" w:rsidRPr="007F4843" w:rsidRDefault="00B73B5A" w:rsidP="007F4843">
      <w:pPr>
        <w:pStyle w:val="ConsPlusNonformat"/>
        <w:spacing w:line="300" w:lineRule="atLeast"/>
        <w:jc w:val="both"/>
      </w:pPr>
      <w:r w:rsidRPr="007F4843">
        <w:t xml:space="preserve">                      ___________   ___________________________________</w:t>
      </w:r>
    </w:p>
    <w:p w:rsidR="00B73B5A" w:rsidRPr="007F4843" w:rsidRDefault="00B73B5A" w:rsidP="007F4843">
      <w:pPr>
        <w:pStyle w:val="ConsPlusNonformat"/>
        <w:spacing w:line="300" w:lineRule="atLeast"/>
        <w:jc w:val="both"/>
      </w:pPr>
      <w:r w:rsidRPr="007F4843">
        <w:t xml:space="preserve">                        подпись              инициалы, фамилия</w:t>
      </w:r>
    </w:p>
    <w:p w:rsidR="00B73B5A" w:rsidRPr="007F4843" w:rsidRDefault="00B73B5A" w:rsidP="007F4843">
      <w:pPr>
        <w:pStyle w:val="ConsPlusNonformat"/>
        <w:spacing w:line="300" w:lineRule="atLeast"/>
        <w:jc w:val="both"/>
      </w:pPr>
      <w:r w:rsidRPr="007F4843">
        <w:t>Руководитель ремонта:</w:t>
      </w:r>
    </w:p>
    <w:p w:rsidR="00B73B5A" w:rsidRPr="007F4843" w:rsidRDefault="00B73B5A" w:rsidP="007F4843">
      <w:pPr>
        <w:pStyle w:val="ConsPlusNonformat"/>
        <w:spacing w:line="300" w:lineRule="atLeast"/>
        <w:jc w:val="both"/>
      </w:pPr>
      <w:r w:rsidRPr="007F4843">
        <w:t xml:space="preserve">                      ___________   ___________________________________</w:t>
      </w:r>
    </w:p>
    <w:p w:rsidR="00B73B5A" w:rsidRPr="007F4843" w:rsidRDefault="00B73B5A" w:rsidP="007F4843">
      <w:pPr>
        <w:pStyle w:val="ConsPlusNonformat"/>
        <w:spacing w:line="300" w:lineRule="atLeast"/>
        <w:jc w:val="both"/>
      </w:pPr>
      <w:r w:rsidRPr="007F4843">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параметров технического состояния газовой турбины</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обособленного подразделения субъекта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электроэнергетики (электростанции)</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станционный N 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типа _______________, завод 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заводской N ____ год пуска в эксплуатацию 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Газовая турбина находилась в _____________ ремонте</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91"/>
        <w:gridCol w:w="2222"/>
        <w:gridCol w:w="1084"/>
        <w:gridCol w:w="975"/>
        <w:gridCol w:w="873"/>
        <w:gridCol w:w="873"/>
        <w:gridCol w:w="1761"/>
        <w:gridCol w:w="1520"/>
      </w:tblGrid>
      <w:tr w:rsidR="00B73B5A" w:rsidRPr="007F4843" w:rsidTr="007F4843">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Документ, устанавливающий нормативное 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Причины несоответствия значения нормативному</w:t>
            </w:r>
          </w:p>
        </w:tc>
      </w:tr>
      <w:tr w:rsidR="00B73B5A" w:rsidRPr="007F4843" w:rsidTr="007F4843">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1</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2</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3</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4</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5</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6</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7</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8</w:t>
            </w: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наружного воздуха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Атмосферное давление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мм. рт. ст.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Максимальная приведенная мощность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МВт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Удельный расход тепла (брутто)</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МДж/с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Расход газа на турбину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w:t>
            </w:r>
            <w:r w:rsidRPr="007F4843">
              <w:rPr>
                <w:vertAlign w:val="superscript"/>
              </w:rPr>
              <w:t>3</w:t>
            </w:r>
            <w:r w:rsidRPr="007F4843">
              <w:t>/ч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газа перед турбиной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газа за турбиной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продуктов сгорания перед турбиной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продуктов сгорания за турбиной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Общая степень неравномерности частоты вращения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Степень нечувствительности регулирования частоты вращения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воздуха за компрессором,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Положение входного направляющего аппарата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Концентрация оксидов азота (Nox) в уходящих газах (при O2 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мг/м</w:t>
            </w:r>
            <w:r w:rsidRPr="007F4843">
              <w:rPr>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Концентрация оксида углерода (CO) в уходящих газах (при O2 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мг/м</w:t>
            </w:r>
            <w:r w:rsidRPr="007F4843">
              <w:rPr>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 xml:space="preserve">Содержание </w:t>
            </w:r>
            <w:r w:rsidRPr="007F4843">
              <w:lastRenderedPageBreak/>
              <w:t>кислорода в уходящих газах</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масла в системе смазки,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масла в системе регулирования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баббита вкладышей всех опорных подшипников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масла на сливе с каждого подшипника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масла в системе смазки после маслоохладителей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Перепад давления на фильтрах комплектного воздухоочистительного устройства (далее - КВОУ)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Перепад давления на фильтрах грубой очистки КВОУ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Перепад давления на фильтрах тонкой очистки КВОУ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Виброскосрость подшипниковых опор турбины, генератора и компрессора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мм/с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Виброперемещение вала в подшипниковых опорах</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Уровень звукового давления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дБ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Прогиб каждого ротора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Положение ротора относительно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F4843" w:rsidRDefault="00B73B5A" w:rsidP="007F4843">
      <w:pPr>
        <w:pStyle w:val="ConsPlusNonformat"/>
        <w:spacing w:line="300" w:lineRule="atLeast"/>
        <w:jc w:val="both"/>
      </w:pPr>
      <w:r w:rsidRPr="007F4843">
        <w:t>Представитель обособленного подразделения субъекта</w:t>
      </w:r>
    </w:p>
    <w:p w:rsidR="00B73B5A" w:rsidRPr="007F4843" w:rsidRDefault="00B73B5A" w:rsidP="007F4843">
      <w:pPr>
        <w:pStyle w:val="ConsPlusNonformat"/>
        <w:spacing w:line="300" w:lineRule="atLeast"/>
        <w:jc w:val="both"/>
      </w:pPr>
      <w:r w:rsidRPr="007F4843">
        <w:t>электроэнергетики (электростанции):</w:t>
      </w:r>
    </w:p>
    <w:p w:rsidR="00B73B5A" w:rsidRPr="007F4843" w:rsidRDefault="00B73B5A" w:rsidP="007F4843">
      <w:pPr>
        <w:pStyle w:val="ConsPlusNonformat"/>
        <w:spacing w:line="300" w:lineRule="atLeast"/>
        <w:jc w:val="both"/>
      </w:pPr>
      <w:r w:rsidRPr="007F4843">
        <w:t xml:space="preserve">                      ___________   ___________________________________</w:t>
      </w:r>
    </w:p>
    <w:p w:rsidR="00B73B5A" w:rsidRPr="007F4843" w:rsidRDefault="00B73B5A" w:rsidP="007F4843">
      <w:pPr>
        <w:pStyle w:val="ConsPlusNonformat"/>
        <w:spacing w:line="300" w:lineRule="atLeast"/>
        <w:jc w:val="both"/>
      </w:pPr>
      <w:r w:rsidRPr="007F4843">
        <w:t xml:space="preserve">                        подпись              инициалы, фамилия</w:t>
      </w:r>
    </w:p>
    <w:p w:rsidR="00B73B5A" w:rsidRPr="007F4843" w:rsidRDefault="00B73B5A" w:rsidP="007F4843">
      <w:pPr>
        <w:pStyle w:val="ConsPlusNonformat"/>
        <w:spacing w:line="300" w:lineRule="atLeast"/>
        <w:jc w:val="both"/>
      </w:pPr>
      <w:r w:rsidRPr="007F4843">
        <w:t>Руководитель ремонта:</w:t>
      </w:r>
    </w:p>
    <w:p w:rsidR="00B73B5A" w:rsidRPr="007F4843" w:rsidRDefault="00B73B5A" w:rsidP="007F4843">
      <w:pPr>
        <w:pStyle w:val="ConsPlusNonformat"/>
        <w:spacing w:line="300" w:lineRule="atLeast"/>
        <w:jc w:val="both"/>
      </w:pPr>
      <w:r w:rsidRPr="007F4843">
        <w:t xml:space="preserve">                      ___________   ___________________________________</w:t>
      </w:r>
    </w:p>
    <w:p w:rsidR="00B73B5A" w:rsidRPr="007F4843" w:rsidRDefault="00B73B5A" w:rsidP="007F4843">
      <w:pPr>
        <w:pStyle w:val="ConsPlusNonformat"/>
        <w:spacing w:line="300" w:lineRule="atLeast"/>
        <w:jc w:val="both"/>
      </w:pPr>
      <w:r w:rsidRPr="007F4843">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параметров технического состояния турбогенератора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обособленного подразделения субъекта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электроэнергетики (электростанции)</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станционный N __________________ тип 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завод (фирма) ______________ год пуска в эксплуатацию 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Турбогенератор находился в _____________ ремонте</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98"/>
        <w:gridCol w:w="2029"/>
        <w:gridCol w:w="1112"/>
        <w:gridCol w:w="1000"/>
        <w:gridCol w:w="895"/>
        <w:gridCol w:w="895"/>
        <w:gridCol w:w="1809"/>
        <w:gridCol w:w="1561"/>
      </w:tblGrid>
      <w:tr w:rsidR="00B73B5A" w:rsidRPr="007F4843" w:rsidTr="007F4843">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Документ, устанавливающий нормативное 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Причины несоответствия значения нормативному</w:t>
            </w:r>
          </w:p>
        </w:tc>
      </w:tr>
      <w:tr w:rsidR="00B73B5A" w:rsidRPr="007F4843" w:rsidTr="007F4843">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Мощность турбогенератора, при номинальном </w:t>
            </w:r>
            <w:r w:rsidR="004C713D">
              <w:rPr>
                <w:noProof/>
                <w:position w:val="-3"/>
              </w:rPr>
              <w:drawing>
                <wp:inline distT="0" distB="0" distL="0" distR="0">
                  <wp:extent cx="368300" cy="165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68300" cy="165100"/>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МВт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Статор</w:t>
            </w:r>
          </w:p>
        </w:tc>
      </w:tr>
      <w:tr w:rsidR="00B73B5A" w:rsidRPr="007F4843" w:rsidTr="007F4843">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3"/>
            </w:pPr>
            <w:r w:rsidRPr="007F4843">
              <w:t>Обмотка статора</w:t>
            </w: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 xml:space="preserve">Сопротивление </w:t>
            </w:r>
            <w:r w:rsidRPr="007F4843">
              <w:lastRenderedPageBreak/>
              <w:t>изоляции обмотки статора (каждая фаза в отдельности относительно корпуса и двух других заземляемых фаз) в горячем состоянии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lastRenderedPageBreak/>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обмотки статора (каждая фаза в отдельности относительно корпуса и двух других заземляемых фаз) в холодном состоянии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Ротор</w:t>
            </w: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обмотки ротора переменному току при скорости вращения (на выбеге до ремонта/при наборе числа оборотов после ремонта)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0 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500 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1000 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1500 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2000 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2500 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3000 об/мин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 xml:space="preserve">Сопротивление обмотки ротора </w:t>
            </w:r>
            <w:r w:rsidRPr="007F4843">
              <w:lastRenderedPageBreak/>
              <w:t>постоянному току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lastRenderedPageBreak/>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3"/>
            </w:pPr>
            <w:r w:rsidRPr="007F4843">
              <w:lastRenderedPageBreak/>
              <w:t>Обмотка возбуждения и демпферная обмотка ротора</w:t>
            </w: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цепи возбуждения со всей присоединенной аппаратурой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обмотки коллекторного возбудителя и подвозбудителя (относительно корпуса и бандажей)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Показатели вибрации</w:t>
            </w: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Вибросмещение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мкм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Виброскорость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мм/с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Опорных подшипников: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При развороте турбогенератора вблизи 1-ой критической скорости: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При номинальном числе оборотов без возбуждения: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 100 Гц (полюсная):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При нагрузке около 50% номинальной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При нагрузке около 100% номинальной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Корпуса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Сердечника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Лобовых частей обмотки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Вибрация фундамента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Температуры активных частей турбогенератора и охлаждающей среды, °C</w:t>
            </w: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охлаждающей воды на входе в газоохладитель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охлаждающего конденсата на входе к обмоткам ротора, статора, активной стали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выходящей охлаждающей жидкости из:</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обмотки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обмотки ротора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51.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газоохладителей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газа, поступающего 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газоохладители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сердечник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обмотку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газа, выходящего из:</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газоохладителей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сердечника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обмотки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щеточной траверсы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обмотки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обмотки ротора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сердечника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газа в корпусе турбогенератора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баббита вкладышей опорных подшипников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Охлаждение статора турбогенератора</w:t>
            </w: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Давление водорода в корпусе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кгс/см</w:t>
            </w:r>
            <w:r w:rsidRPr="007F4843">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Чистота водорода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Содержание кислорода в водороде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68.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Абсолютная влажность водорода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г/м</w:t>
            </w:r>
            <w:r w:rsidRPr="007F4843">
              <w:rPr>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Суточная утечка водорода в собранном турбогенераторе при рабочем давлении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кгс/см</w:t>
            </w:r>
            <w:r w:rsidRPr="007F4843">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Содержание водорода в картерах опорных подшипников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Температура баббита вкладышей уплотнения вала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турбины</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генератора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Перепад давления "уплотняющее масло - водород"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кгс/см</w:t>
            </w:r>
            <w:r w:rsidRPr="007F4843">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F4843" w:rsidRDefault="00B73B5A" w:rsidP="007F4843">
      <w:pPr>
        <w:pStyle w:val="ConsPlusNonformat"/>
        <w:spacing w:line="300" w:lineRule="atLeast"/>
        <w:jc w:val="both"/>
      </w:pPr>
      <w:r w:rsidRPr="007F4843">
        <w:t xml:space="preserve">    Рекомендуемый  образец  фиксации скоростной вибрационной характеристики</w:t>
      </w:r>
    </w:p>
    <w:p w:rsidR="00B73B5A" w:rsidRPr="007F4843" w:rsidRDefault="00B73B5A" w:rsidP="007F4843">
      <w:pPr>
        <w:pStyle w:val="ConsPlusNonformat"/>
        <w:spacing w:line="300" w:lineRule="atLeast"/>
        <w:jc w:val="both"/>
      </w:pPr>
      <w:r w:rsidRPr="007F4843">
        <w:t>турбогенератора приведен в таблице ниже.</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Таблица N 1 Фиксация скоростной вибрационной характеристики турбогенератора</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363"/>
        <w:gridCol w:w="1030"/>
        <w:gridCol w:w="1076"/>
        <w:gridCol w:w="440"/>
        <w:gridCol w:w="440"/>
        <w:gridCol w:w="440"/>
        <w:gridCol w:w="440"/>
        <w:gridCol w:w="545"/>
        <w:gridCol w:w="1200"/>
        <w:gridCol w:w="545"/>
        <w:gridCol w:w="545"/>
        <w:gridCol w:w="545"/>
        <w:gridCol w:w="545"/>
        <w:gridCol w:w="545"/>
      </w:tblGrid>
      <w:tr w:rsidR="00B73B5A" w:rsidRPr="007F4843" w:rsidTr="007F4843">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Место замера и параметры вибрации</w:t>
            </w:r>
          </w:p>
        </w:tc>
        <w:tc>
          <w:tcPr>
            <w:tcW w:w="0" w:type="auto"/>
            <w:gridSpan w:val="12"/>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Частота вращения ротора, об./мин</w:t>
            </w:r>
          </w:p>
        </w:tc>
      </w:tr>
      <w:tr w:rsidR="00B73B5A" w:rsidRPr="007F4843" w:rsidTr="007F4843">
        <w:trPr>
          <w:jc w:val="center"/>
        </w:trPr>
        <w:tc>
          <w:tcPr>
            <w:tcW w:w="0" w:type="auto"/>
            <w:gridSpan w:val="2"/>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Единицы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200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400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600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800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1000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1-ая критическая</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1200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1400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1600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1800</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2000</w:t>
            </w:r>
          </w:p>
        </w:tc>
      </w:tr>
      <w:tr w:rsidR="00B73B5A" w:rsidRPr="007F4843" w:rsidTr="007F4843">
        <w:trPr>
          <w:jc w:val="center"/>
        </w:trPr>
        <w:tc>
          <w:tcPr>
            <w:tcW w:w="0" w:type="auto"/>
            <w:gridSpan w:val="2"/>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1. Опорный подшипник (вал ротора) со стороны турбины</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фаза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градус</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смещение</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мкм</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фаза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градус</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смещение</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мкм.</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2"/>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2. Опорный подшипник (вал ротора) со стороны возбудителя</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фаза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градус</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смещение</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мкм</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фаза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градус</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r w:rsidR="00B73B5A" w:rsidRPr="007F4843" w:rsidTr="007F4843">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смещение</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r w:rsidRPr="007F4843">
              <w:t>мкм</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F4843" w:rsidRDefault="00B73B5A" w:rsidP="007F4843">
      <w:pPr>
        <w:pStyle w:val="ConsPlusNonformat"/>
        <w:spacing w:line="300" w:lineRule="atLeast"/>
        <w:jc w:val="both"/>
      </w:pPr>
      <w:r w:rsidRPr="007F4843">
        <w:t xml:space="preserve">    Примечание:</w:t>
      </w:r>
    </w:p>
    <w:p w:rsidR="00B73B5A" w:rsidRPr="007F4843" w:rsidRDefault="00B73B5A" w:rsidP="007F4843">
      <w:pPr>
        <w:pStyle w:val="ConsPlusNonformat"/>
        <w:spacing w:line="300" w:lineRule="atLeast"/>
        <w:jc w:val="both"/>
      </w:pPr>
      <w:r w:rsidRPr="007F4843">
        <w:t xml:space="preserve">    1. Все параметры технического состояния турбогенератора и его составных</w:t>
      </w:r>
    </w:p>
    <w:p w:rsidR="00B73B5A" w:rsidRPr="007F4843" w:rsidRDefault="00B73B5A" w:rsidP="007F4843">
      <w:pPr>
        <w:pStyle w:val="ConsPlusNonformat"/>
        <w:spacing w:line="300" w:lineRule="atLeast"/>
        <w:jc w:val="both"/>
      </w:pPr>
      <w:r w:rsidRPr="007F4843">
        <w:t>частей:   электрическое   сопротивление,   параметры   охлаждающей   среды,</w:t>
      </w:r>
    </w:p>
    <w:p w:rsidR="00B73B5A" w:rsidRPr="007F4843" w:rsidRDefault="00B73B5A" w:rsidP="007F4843">
      <w:pPr>
        <w:pStyle w:val="ConsPlusNonformat"/>
        <w:spacing w:line="300" w:lineRule="atLeast"/>
        <w:jc w:val="both"/>
      </w:pPr>
      <w:r w:rsidRPr="007F4843">
        <w:t>температуры  активных  частей  турбогенератора,  вибрация  и  прочие должны</w:t>
      </w:r>
    </w:p>
    <w:p w:rsidR="00B73B5A" w:rsidRPr="007F4843" w:rsidRDefault="00B73B5A" w:rsidP="007F4843">
      <w:pPr>
        <w:pStyle w:val="ConsPlusNonformat"/>
        <w:spacing w:line="300" w:lineRule="atLeast"/>
        <w:jc w:val="both"/>
      </w:pPr>
      <w:r w:rsidRPr="007F4843">
        <w:t>определяться методами, аппаратурой, инструментом и измерительными приборами</w:t>
      </w:r>
    </w:p>
    <w:p w:rsidR="00B73B5A" w:rsidRPr="007F4843" w:rsidRDefault="00B73B5A" w:rsidP="007F4843">
      <w:pPr>
        <w:pStyle w:val="ConsPlusNonformat"/>
        <w:spacing w:line="300" w:lineRule="atLeast"/>
        <w:jc w:val="both"/>
      </w:pPr>
      <w:r w:rsidRPr="007F4843">
        <w:t>в  соответствии  с обязательными требованиями, устанавливаемыми к объемам и</w:t>
      </w:r>
    </w:p>
    <w:p w:rsidR="00B73B5A" w:rsidRPr="007F4843" w:rsidRDefault="00B73B5A" w:rsidP="007F4843">
      <w:pPr>
        <w:pStyle w:val="ConsPlusNonformat"/>
        <w:spacing w:line="300" w:lineRule="atLeast"/>
        <w:jc w:val="both"/>
      </w:pPr>
      <w:r w:rsidRPr="007F4843">
        <w:t>нормам испытаний электрооборудования.</w:t>
      </w:r>
    </w:p>
    <w:p w:rsidR="00B73B5A" w:rsidRPr="007F4843" w:rsidRDefault="00B73B5A" w:rsidP="007F4843">
      <w:pPr>
        <w:pStyle w:val="ConsPlusNonformat"/>
        <w:spacing w:line="300" w:lineRule="atLeast"/>
        <w:jc w:val="both"/>
      </w:pPr>
      <w:r w:rsidRPr="007F4843">
        <w:t xml:space="preserve">    2.  Тепловые  испытания  активных  частей  турбогенератора проводятся в</w:t>
      </w:r>
    </w:p>
    <w:p w:rsidR="00B73B5A" w:rsidRPr="007F4843" w:rsidRDefault="00B73B5A" w:rsidP="007F4843">
      <w:pPr>
        <w:pStyle w:val="ConsPlusNonformat"/>
        <w:spacing w:line="300" w:lineRule="atLeast"/>
        <w:jc w:val="both"/>
      </w:pPr>
      <w:r w:rsidRPr="007F4843">
        <w:t>соответствии  с  обязательными  требованиями,  устанавливаемыми к объемам и</w:t>
      </w:r>
    </w:p>
    <w:p w:rsidR="00B73B5A" w:rsidRPr="007F4843" w:rsidRDefault="00B73B5A" w:rsidP="007F4843">
      <w:pPr>
        <w:pStyle w:val="ConsPlusNonformat"/>
        <w:spacing w:line="300" w:lineRule="atLeast"/>
        <w:jc w:val="both"/>
      </w:pPr>
      <w:r w:rsidRPr="007F4843">
        <w:t>нормам испытаний электрооборудования.</w:t>
      </w:r>
    </w:p>
    <w:p w:rsidR="00B73B5A" w:rsidRPr="007F4843" w:rsidRDefault="00B73B5A" w:rsidP="007F4843">
      <w:pPr>
        <w:pStyle w:val="ConsPlusNonformat"/>
        <w:spacing w:line="300" w:lineRule="atLeast"/>
        <w:jc w:val="both"/>
      </w:pPr>
      <w:r w:rsidRPr="007F4843">
        <w:t xml:space="preserve">    3.  Вибрация  опорных  подшипников  турбогенераторов  и их возбудителей</w:t>
      </w:r>
    </w:p>
    <w:p w:rsidR="00B73B5A" w:rsidRPr="007F4843" w:rsidRDefault="00B73B5A" w:rsidP="007F4843">
      <w:pPr>
        <w:pStyle w:val="ConsPlusNonformat"/>
        <w:spacing w:line="300" w:lineRule="atLeast"/>
        <w:jc w:val="both"/>
      </w:pPr>
      <w:r w:rsidRPr="007F4843">
        <w:t>измеряется  на  верхней  крышке  подшипников в вертикальном направлении и у</w:t>
      </w:r>
    </w:p>
    <w:p w:rsidR="00B73B5A" w:rsidRPr="007F4843" w:rsidRDefault="00B73B5A" w:rsidP="007F4843">
      <w:pPr>
        <w:pStyle w:val="ConsPlusNonformat"/>
        <w:spacing w:line="300" w:lineRule="atLeast"/>
        <w:jc w:val="both"/>
      </w:pPr>
      <w:r w:rsidRPr="007F4843">
        <w:t>разъема - в осевом и поперечном направлениях.</w:t>
      </w:r>
    </w:p>
    <w:p w:rsidR="00B73B5A" w:rsidRPr="007F4843" w:rsidRDefault="00B73B5A" w:rsidP="007F4843">
      <w:pPr>
        <w:pStyle w:val="ConsPlusNonformat"/>
        <w:spacing w:line="300" w:lineRule="atLeast"/>
        <w:jc w:val="both"/>
      </w:pPr>
      <w:r w:rsidRPr="007F4843">
        <w:t xml:space="preserve">    Скоростную  характеристику вибрации опорных подшипников турбогенератора</w:t>
      </w:r>
    </w:p>
    <w:p w:rsidR="00B73B5A" w:rsidRPr="007F4843" w:rsidRDefault="00B73B5A" w:rsidP="007F4843">
      <w:pPr>
        <w:pStyle w:val="ConsPlusNonformat"/>
        <w:spacing w:line="300" w:lineRule="atLeast"/>
        <w:jc w:val="both"/>
      </w:pPr>
      <w:r w:rsidRPr="007F4843">
        <w:t>(вала  ротора)  следует  снять  путем проведения замеров вибросмещения 2А в</w:t>
      </w:r>
    </w:p>
    <w:p w:rsidR="00B73B5A" w:rsidRPr="007F4843" w:rsidRDefault="00B73B5A" w:rsidP="007F4843">
      <w:pPr>
        <w:pStyle w:val="ConsPlusNonformat"/>
        <w:spacing w:line="300" w:lineRule="atLeast"/>
        <w:jc w:val="both"/>
      </w:pPr>
      <w:r w:rsidRPr="007F4843">
        <w:t>поперечном  и  вертикальном  направлениях  (мкм)  и  фазы  фи (градусы) при</w:t>
      </w:r>
    </w:p>
    <w:p w:rsidR="00B73B5A" w:rsidRPr="007F4843" w:rsidRDefault="00B73B5A" w:rsidP="007F4843">
      <w:pPr>
        <w:pStyle w:val="ConsPlusNonformat"/>
        <w:spacing w:line="300" w:lineRule="atLeast"/>
        <w:jc w:val="both"/>
      </w:pPr>
      <w:r w:rsidRPr="007F4843">
        <w:t>развороте  турбогенератора  в  "холодном  состоянии" через каждые 150 - 200</w:t>
      </w:r>
    </w:p>
    <w:p w:rsidR="00B73B5A" w:rsidRPr="007F4843" w:rsidRDefault="00B73B5A" w:rsidP="007F4843">
      <w:pPr>
        <w:pStyle w:val="ConsPlusNonformat"/>
        <w:spacing w:line="300" w:lineRule="atLeast"/>
        <w:jc w:val="both"/>
      </w:pPr>
      <w:r w:rsidRPr="007F4843">
        <w:t>об/мин  до  достижения  частоты  вращения ротора турбогенератора равной 2/3</w:t>
      </w:r>
    </w:p>
    <w:p w:rsidR="00B73B5A" w:rsidRPr="007F4843" w:rsidRDefault="00B73B5A" w:rsidP="007F4843">
      <w:pPr>
        <w:pStyle w:val="ConsPlusNonformat"/>
        <w:spacing w:line="300" w:lineRule="atLeast"/>
        <w:jc w:val="both"/>
      </w:pPr>
      <w:r w:rsidRPr="007F4843">
        <w:t>номинальной.</w:t>
      </w:r>
    </w:p>
    <w:p w:rsidR="00B73B5A" w:rsidRPr="007F4843" w:rsidRDefault="00B73B5A" w:rsidP="007F4843">
      <w:pPr>
        <w:pStyle w:val="ConsPlusNonformat"/>
        <w:spacing w:line="300" w:lineRule="atLeast"/>
        <w:jc w:val="both"/>
      </w:pPr>
      <w:r w:rsidRPr="007F4843">
        <w:t xml:space="preserve">    4.  Вибрация  сердечника  и  корпуса  статора  определяется при вводе в</w:t>
      </w:r>
    </w:p>
    <w:p w:rsidR="00B73B5A" w:rsidRPr="007F4843" w:rsidRDefault="00B73B5A" w:rsidP="007F4843">
      <w:pPr>
        <w:pStyle w:val="ConsPlusNonformat"/>
        <w:spacing w:line="300" w:lineRule="atLeast"/>
        <w:jc w:val="both"/>
      </w:pPr>
      <w:r w:rsidRPr="007F4843">
        <w:t>эксплуатацию головных образцов новых типов турбогенераторов. В эксплуатации</w:t>
      </w:r>
    </w:p>
    <w:p w:rsidR="00B73B5A" w:rsidRPr="007F4843" w:rsidRDefault="00B73B5A" w:rsidP="007F4843">
      <w:pPr>
        <w:pStyle w:val="ConsPlusNonformat"/>
        <w:spacing w:line="300" w:lineRule="atLeast"/>
        <w:jc w:val="both"/>
      </w:pPr>
      <w:r w:rsidRPr="007F4843">
        <w:t>вибрация   измеряется   при   обнаружении  неудовлетворительного  состояния</w:t>
      </w:r>
    </w:p>
    <w:p w:rsidR="00B73B5A" w:rsidRPr="007F4843" w:rsidRDefault="00B73B5A" w:rsidP="007F4843">
      <w:pPr>
        <w:pStyle w:val="ConsPlusNonformat"/>
        <w:spacing w:line="300" w:lineRule="atLeast"/>
        <w:jc w:val="both"/>
      </w:pPr>
      <w:r w:rsidRPr="007F4843">
        <w:t>стальных   конструкций  статора  (контактная  коррозия,  повреждения  узлов</w:t>
      </w:r>
    </w:p>
    <w:p w:rsidR="00B73B5A" w:rsidRPr="007F4843" w:rsidRDefault="00B73B5A" w:rsidP="007F4843">
      <w:pPr>
        <w:pStyle w:val="ConsPlusNonformat"/>
        <w:spacing w:line="300" w:lineRule="atLeast"/>
        <w:jc w:val="both"/>
      </w:pPr>
      <w:r w:rsidRPr="007F4843">
        <w:t>крепления  сердечника).  Вибрация  измеряется  в  радиальном  направлении в</w:t>
      </w:r>
    </w:p>
    <w:p w:rsidR="00B73B5A" w:rsidRPr="007F4843" w:rsidRDefault="00B73B5A" w:rsidP="007F4843">
      <w:pPr>
        <w:pStyle w:val="ConsPlusNonformat"/>
        <w:spacing w:line="300" w:lineRule="atLeast"/>
        <w:jc w:val="both"/>
      </w:pPr>
      <w:r w:rsidRPr="007F4843">
        <w:t>сечении, по возможности близком к середине сердечника.</w:t>
      </w:r>
    </w:p>
    <w:p w:rsidR="00B73B5A" w:rsidRPr="007F4843" w:rsidRDefault="00B73B5A" w:rsidP="007F4843">
      <w:pPr>
        <w:pStyle w:val="ConsPlusNonformat"/>
        <w:spacing w:line="300" w:lineRule="atLeast"/>
        <w:jc w:val="both"/>
      </w:pPr>
      <w:r w:rsidRPr="007F4843">
        <w:t xml:space="preserve">    5.   Вибрация   лобовых   частей   обмотки  определяется  при  вводе  в</w:t>
      </w:r>
    </w:p>
    <w:p w:rsidR="00B73B5A" w:rsidRPr="007F4843" w:rsidRDefault="00B73B5A" w:rsidP="007F4843">
      <w:pPr>
        <w:pStyle w:val="ConsPlusNonformat"/>
        <w:spacing w:line="300" w:lineRule="atLeast"/>
        <w:jc w:val="both"/>
      </w:pPr>
      <w:r w:rsidRPr="007F4843">
        <w:t>эксплуатацию головных образцов новых типов турбогенераторов.</w:t>
      </w:r>
    </w:p>
    <w:p w:rsidR="00B73B5A" w:rsidRPr="007F4843" w:rsidRDefault="00B73B5A" w:rsidP="007F4843">
      <w:pPr>
        <w:pStyle w:val="ConsPlusNonformat"/>
        <w:spacing w:line="300" w:lineRule="atLeast"/>
        <w:jc w:val="both"/>
      </w:pPr>
      <w:r w:rsidRPr="007F4843">
        <w:t xml:space="preserve">    В  эксплуатации  вибрация измеряется при обнаружении истирания изоляции</w:t>
      </w:r>
    </w:p>
    <w:p w:rsidR="00B73B5A" w:rsidRPr="007F4843" w:rsidRDefault="00B73B5A" w:rsidP="007F4843">
      <w:pPr>
        <w:pStyle w:val="ConsPlusNonformat"/>
        <w:spacing w:line="300" w:lineRule="atLeast"/>
        <w:jc w:val="both"/>
      </w:pPr>
      <w:r w:rsidRPr="007F4843">
        <w:t>или  ослаблении крепления обмотки, появления водорода в газовой ловушке или</w:t>
      </w:r>
    </w:p>
    <w:p w:rsidR="00B73B5A" w:rsidRPr="007F4843" w:rsidRDefault="00B73B5A" w:rsidP="007F4843">
      <w:pPr>
        <w:pStyle w:val="ConsPlusNonformat"/>
        <w:spacing w:line="300" w:lineRule="atLeast"/>
        <w:jc w:val="both"/>
      </w:pPr>
      <w:r w:rsidRPr="007F4843">
        <w:t>частых  течей  в  головках  обмотки  с водяным охлаждением и соответственно</w:t>
      </w:r>
    </w:p>
    <w:p w:rsidR="00B73B5A" w:rsidRPr="007F4843" w:rsidRDefault="00B73B5A" w:rsidP="007F4843">
      <w:pPr>
        <w:pStyle w:val="ConsPlusNonformat"/>
        <w:spacing w:line="300" w:lineRule="atLeast"/>
        <w:jc w:val="both"/>
      </w:pPr>
      <w:r w:rsidRPr="007F4843">
        <w:t>водородным или воздушным заполнением корпуса.</w:t>
      </w:r>
    </w:p>
    <w:p w:rsidR="00B73B5A" w:rsidRPr="007F4843" w:rsidRDefault="00B73B5A" w:rsidP="007F4843">
      <w:pPr>
        <w:pStyle w:val="ConsPlusNonformat"/>
        <w:spacing w:line="300" w:lineRule="atLeast"/>
        <w:jc w:val="both"/>
      </w:pPr>
      <w:r w:rsidRPr="007F4843">
        <w:lastRenderedPageBreak/>
        <w:t xml:space="preserve">    Вибрация  измеряется  в  радиальном и тангенциальном направлении вблизи</w:t>
      </w:r>
    </w:p>
    <w:p w:rsidR="00B73B5A" w:rsidRPr="007F4843" w:rsidRDefault="00B73B5A" w:rsidP="007F4843">
      <w:pPr>
        <w:pStyle w:val="ConsPlusNonformat"/>
        <w:spacing w:line="300" w:lineRule="atLeast"/>
        <w:jc w:val="both"/>
      </w:pPr>
      <w:r w:rsidRPr="007F4843">
        <w:t>головок трех стержней обмотки статора.</w:t>
      </w:r>
    </w:p>
    <w:p w:rsidR="00B73B5A" w:rsidRPr="007F4843" w:rsidRDefault="00B73B5A" w:rsidP="007F4843">
      <w:pPr>
        <w:pStyle w:val="ConsPlusNonformat"/>
        <w:spacing w:line="300" w:lineRule="atLeast"/>
        <w:jc w:val="both"/>
      </w:pPr>
      <w:r w:rsidRPr="007F4843">
        <w:t xml:space="preserve">    6.  Проверка  плотности  системы жидкостного охлаждения обмотки статора</w:t>
      </w:r>
    </w:p>
    <w:p w:rsidR="00B73B5A" w:rsidRPr="007F4843" w:rsidRDefault="00B73B5A" w:rsidP="007F4843">
      <w:pPr>
        <w:pStyle w:val="ConsPlusNonformat"/>
        <w:spacing w:line="300" w:lineRule="atLeast"/>
        <w:jc w:val="both"/>
      </w:pPr>
      <w:r w:rsidRPr="007F4843">
        <w:t>проводится избыточным статическим давлением воды, равным 0,8 МПа на машинах</w:t>
      </w:r>
    </w:p>
    <w:p w:rsidR="00B73B5A" w:rsidRPr="007F4843" w:rsidRDefault="00B73B5A" w:rsidP="007F4843">
      <w:pPr>
        <w:pStyle w:val="ConsPlusNonformat"/>
        <w:spacing w:line="300" w:lineRule="atLeast"/>
        <w:jc w:val="both"/>
      </w:pPr>
      <w:r w:rsidRPr="007F4843">
        <w:t xml:space="preserve">с фторопластовыми соединительными шлангами наружного диаметра </w:t>
      </w:r>
      <w:smartTag w:uri="urn:schemas-microsoft-com:office:smarttags" w:element="metricconverter">
        <w:smartTagPr>
          <w:attr w:name="ProductID" w:val="28 мм"/>
        </w:smartTagPr>
        <w:r w:rsidRPr="007F4843">
          <w:t>28 мм</w:t>
        </w:r>
      </w:smartTag>
      <w:r w:rsidRPr="007F4843">
        <w:t xml:space="preserve"> (Dвнутр</w:t>
      </w:r>
    </w:p>
    <w:p w:rsidR="00B73B5A" w:rsidRPr="007F4843" w:rsidRDefault="00B73B5A" w:rsidP="007F4843">
      <w:pPr>
        <w:pStyle w:val="ConsPlusNonformat"/>
        <w:spacing w:line="300" w:lineRule="atLeast"/>
        <w:jc w:val="both"/>
      </w:pPr>
      <w:r w:rsidRPr="007F4843">
        <w:t xml:space="preserve">= </w:t>
      </w:r>
      <w:smartTag w:uri="urn:schemas-microsoft-com:office:smarttags" w:element="metricconverter">
        <w:smartTagPr>
          <w:attr w:name="ProductID" w:val="21 мм"/>
        </w:smartTagPr>
        <w:r w:rsidRPr="007F4843">
          <w:t>21 мм</w:t>
        </w:r>
      </w:smartTag>
      <w:r w:rsidRPr="007F4843">
        <w:t xml:space="preserve">) и 1 МПа при наружном диаметре шлангов </w:t>
      </w:r>
      <w:smartTag w:uri="urn:schemas-microsoft-com:office:smarttags" w:element="metricconverter">
        <w:smartTagPr>
          <w:attr w:name="ProductID" w:val="21 мм"/>
        </w:smartTagPr>
        <w:r w:rsidRPr="007F4843">
          <w:t>21 мм</w:t>
        </w:r>
      </w:smartTag>
      <w:r w:rsidRPr="007F4843">
        <w:t xml:space="preserve"> (Dвнутр = </w:t>
      </w:r>
      <w:smartTag w:uri="urn:schemas-microsoft-com:office:smarttags" w:element="metricconverter">
        <w:smartTagPr>
          <w:attr w:name="ProductID" w:val="15 мм"/>
        </w:smartTagPr>
        <w:r w:rsidRPr="007F4843">
          <w:t>15 мм</w:t>
        </w:r>
      </w:smartTag>
      <w:r w:rsidRPr="007F4843">
        <w:t>), если</w:t>
      </w:r>
    </w:p>
    <w:p w:rsidR="00B73B5A" w:rsidRPr="007F4843" w:rsidRDefault="00B73B5A" w:rsidP="007F4843">
      <w:pPr>
        <w:pStyle w:val="ConsPlusNonformat"/>
        <w:spacing w:line="300" w:lineRule="atLeast"/>
        <w:jc w:val="both"/>
      </w:pPr>
      <w:r w:rsidRPr="007F4843">
        <w:t>в заводских инструкциях не указаны другие, более жесткие требования.</w:t>
      </w:r>
    </w:p>
    <w:p w:rsidR="00B73B5A" w:rsidRPr="007F4843" w:rsidRDefault="00B73B5A" w:rsidP="007F4843">
      <w:pPr>
        <w:pStyle w:val="ConsPlusNonformat"/>
        <w:spacing w:line="300" w:lineRule="atLeast"/>
        <w:jc w:val="both"/>
      </w:pPr>
      <w:r w:rsidRPr="007F4843">
        <w:t xml:space="preserve">    Продолжительность испытания 24 часа.</w:t>
      </w:r>
    </w:p>
    <w:p w:rsidR="00B73B5A" w:rsidRPr="007F4843" w:rsidRDefault="00B73B5A" w:rsidP="007F4843">
      <w:pPr>
        <w:pStyle w:val="ConsPlusNonformat"/>
        <w:spacing w:line="300" w:lineRule="atLeast"/>
        <w:jc w:val="both"/>
      </w:pPr>
      <w:r w:rsidRPr="007F4843">
        <w:t xml:space="preserve">    При  испытаниях  падение  давления  при неизменной температуре и утечке</w:t>
      </w:r>
    </w:p>
    <w:p w:rsidR="00B73B5A" w:rsidRPr="007F4843" w:rsidRDefault="00B73B5A" w:rsidP="007F4843">
      <w:pPr>
        <w:pStyle w:val="ConsPlusNonformat"/>
        <w:spacing w:line="300" w:lineRule="atLeast"/>
        <w:jc w:val="both"/>
      </w:pPr>
      <w:r w:rsidRPr="007F4843">
        <w:t>воды  не  должно быть более чем на 0,5%. Перед окончанием испытания следует</w:t>
      </w:r>
    </w:p>
    <w:p w:rsidR="00B73B5A" w:rsidRPr="007F4843" w:rsidRDefault="00B73B5A" w:rsidP="007F4843">
      <w:pPr>
        <w:pStyle w:val="ConsPlusNonformat"/>
        <w:spacing w:line="300" w:lineRule="atLeast"/>
        <w:jc w:val="both"/>
      </w:pPr>
      <w:r w:rsidRPr="007F4843">
        <w:t>тщательно  осмотреть  обмотку,  коллекторы,  шланги,  места их соединения и</w:t>
      </w:r>
    </w:p>
    <w:p w:rsidR="00B73B5A" w:rsidRPr="007F4843" w:rsidRDefault="00B73B5A" w:rsidP="007F4843">
      <w:pPr>
        <w:pStyle w:val="ConsPlusNonformat"/>
        <w:spacing w:line="300" w:lineRule="atLeast"/>
        <w:jc w:val="both"/>
      </w:pPr>
      <w:r w:rsidRPr="007F4843">
        <w:t>убедиться в отсутствии просачивания воды.</w:t>
      </w:r>
    </w:p>
    <w:p w:rsidR="00B73B5A" w:rsidRPr="007F4843" w:rsidRDefault="00B73B5A" w:rsidP="007F4843">
      <w:pPr>
        <w:pStyle w:val="ConsPlusNonformat"/>
        <w:spacing w:line="300" w:lineRule="atLeast"/>
        <w:jc w:val="both"/>
      </w:pPr>
      <w:r w:rsidRPr="007F4843">
        <w:t xml:space="preserve">    Проверка  плотности  жидкостного  охлаждения  обмотки  ротора  и других</w:t>
      </w:r>
    </w:p>
    <w:p w:rsidR="00B73B5A" w:rsidRPr="007F4843" w:rsidRDefault="00B73B5A" w:rsidP="007F4843">
      <w:pPr>
        <w:pStyle w:val="ConsPlusNonformat"/>
        <w:spacing w:line="300" w:lineRule="atLeast"/>
        <w:jc w:val="both"/>
      </w:pPr>
      <w:r w:rsidRPr="007F4843">
        <w:t>составных частей и устройств проводится согласно заводским рекомендациям.</w:t>
      </w:r>
    </w:p>
    <w:p w:rsidR="00B73B5A" w:rsidRPr="007F4843" w:rsidRDefault="00B73B5A" w:rsidP="007F4843">
      <w:pPr>
        <w:pStyle w:val="ConsPlusNonformat"/>
        <w:spacing w:line="300" w:lineRule="atLeast"/>
        <w:jc w:val="both"/>
      </w:pPr>
      <w:r w:rsidRPr="007F4843">
        <w:t xml:space="preserve">    7.   Проверка   расхода   масла   в   сторону  водорода  в  уплотнениях</w:t>
      </w:r>
    </w:p>
    <w:p w:rsidR="00B73B5A" w:rsidRPr="007F4843" w:rsidRDefault="00B73B5A" w:rsidP="007F4843">
      <w:pPr>
        <w:pStyle w:val="ConsPlusNonformat"/>
        <w:spacing w:line="300" w:lineRule="atLeast"/>
        <w:jc w:val="both"/>
      </w:pPr>
      <w:r w:rsidRPr="007F4843">
        <w:t>турбогенератора  производится  у  генераторов  с  водородным  охлаждением с</w:t>
      </w:r>
    </w:p>
    <w:p w:rsidR="00B73B5A" w:rsidRPr="007F4843" w:rsidRDefault="00B73B5A" w:rsidP="007F4843">
      <w:pPr>
        <w:pStyle w:val="ConsPlusNonformat"/>
        <w:spacing w:line="300" w:lineRule="atLeast"/>
        <w:jc w:val="both"/>
      </w:pPr>
      <w:r w:rsidRPr="007F4843">
        <w:t>помощью   патрубков   для   контроля   масла,   установленных   на  сливных</w:t>
      </w:r>
    </w:p>
    <w:p w:rsidR="00B73B5A" w:rsidRPr="007F4843" w:rsidRDefault="00B73B5A" w:rsidP="007F4843">
      <w:pPr>
        <w:pStyle w:val="ConsPlusNonformat"/>
        <w:spacing w:line="300" w:lineRule="atLeast"/>
        <w:jc w:val="both"/>
      </w:pPr>
      <w:r w:rsidRPr="007F4843">
        <w:t>маслопроводах уплотнений. Для генераторов, у которых не предусмотрены такие</w:t>
      </w:r>
    </w:p>
    <w:p w:rsidR="00B73B5A" w:rsidRPr="007F4843" w:rsidRDefault="00B73B5A" w:rsidP="007F4843">
      <w:pPr>
        <w:pStyle w:val="ConsPlusNonformat"/>
        <w:spacing w:line="300" w:lineRule="atLeast"/>
        <w:jc w:val="both"/>
      </w:pPr>
      <w:r w:rsidRPr="007F4843">
        <w:t>патрубки,  проверка  производится  измерением  расхода  масла в поплавковом</w:t>
      </w:r>
    </w:p>
    <w:p w:rsidR="00B73B5A" w:rsidRPr="007F4843" w:rsidRDefault="00B73B5A" w:rsidP="007F4843">
      <w:pPr>
        <w:pStyle w:val="ConsPlusNonformat"/>
        <w:spacing w:line="300" w:lineRule="atLeast"/>
        <w:jc w:val="both"/>
      </w:pPr>
      <w:r w:rsidRPr="007F4843">
        <w:t>затворе  при  временно закрытом выходном вентиле за определенный промежуток</w:t>
      </w:r>
    </w:p>
    <w:p w:rsidR="00B73B5A" w:rsidRPr="007F4843" w:rsidRDefault="00B73B5A" w:rsidP="007F4843">
      <w:pPr>
        <w:pStyle w:val="ConsPlusNonformat"/>
        <w:spacing w:line="300" w:lineRule="atLeast"/>
        <w:jc w:val="both"/>
      </w:pPr>
      <w:r w:rsidRPr="007F4843">
        <w:t>времени.  Расход  масла  в  сторону  водорода не должен превышать значений,</w:t>
      </w:r>
    </w:p>
    <w:p w:rsidR="00B73B5A" w:rsidRPr="007F4843" w:rsidRDefault="00B73B5A" w:rsidP="007F4843">
      <w:pPr>
        <w:pStyle w:val="ConsPlusNonformat"/>
        <w:spacing w:line="300" w:lineRule="atLeast"/>
        <w:jc w:val="both"/>
      </w:pPr>
      <w:r w:rsidRPr="007F4843">
        <w:t>указанных в заводских инструкциях.</w:t>
      </w:r>
    </w:p>
    <w:p w:rsidR="00B73B5A" w:rsidRPr="007F4843" w:rsidRDefault="00B73B5A" w:rsidP="007F4843">
      <w:pPr>
        <w:pStyle w:val="ConsPlusNonformat"/>
        <w:spacing w:line="300" w:lineRule="atLeast"/>
        <w:jc w:val="both"/>
      </w:pPr>
      <w:r w:rsidRPr="007F4843">
        <w:t xml:space="preserve">    8.  1-ая  критическая  частота вращения фиксируется и заносится в графу</w:t>
      </w:r>
    </w:p>
    <w:p w:rsidR="00B73B5A" w:rsidRPr="007F4843" w:rsidRDefault="00B73B5A" w:rsidP="007F4843">
      <w:pPr>
        <w:pStyle w:val="ConsPlusNonformat"/>
        <w:spacing w:line="300" w:lineRule="atLeast"/>
        <w:jc w:val="both"/>
      </w:pPr>
      <w:r w:rsidRPr="007F4843">
        <w:t>"частота  вращения".  В  таблице  N  1  столбец параметров 1-ой критической</w:t>
      </w:r>
    </w:p>
    <w:p w:rsidR="00B73B5A" w:rsidRPr="007F4843" w:rsidRDefault="00B73B5A" w:rsidP="007F4843">
      <w:pPr>
        <w:pStyle w:val="ConsPlusNonformat"/>
        <w:spacing w:line="300" w:lineRule="atLeast"/>
        <w:jc w:val="both"/>
      </w:pPr>
      <w:r w:rsidRPr="007F4843">
        <w:t>скорости приведен произвольно.</w:t>
      </w:r>
    </w:p>
    <w:p w:rsidR="00B73B5A" w:rsidRPr="007F4843" w:rsidRDefault="00B73B5A" w:rsidP="007F4843">
      <w:pPr>
        <w:pStyle w:val="ConsPlusNonformat"/>
        <w:spacing w:line="300" w:lineRule="atLeast"/>
        <w:jc w:val="both"/>
      </w:pPr>
    </w:p>
    <w:p w:rsidR="00B73B5A" w:rsidRPr="007F4843" w:rsidRDefault="00B73B5A" w:rsidP="007F4843">
      <w:pPr>
        <w:pStyle w:val="ConsPlusNonformat"/>
        <w:spacing w:line="300" w:lineRule="atLeast"/>
        <w:jc w:val="both"/>
      </w:pPr>
      <w:r w:rsidRPr="007F4843">
        <w:t>Представитель обособленного подразделения субъекта</w:t>
      </w:r>
    </w:p>
    <w:p w:rsidR="00B73B5A" w:rsidRPr="007F4843" w:rsidRDefault="00B73B5A" w:rsidP="007F4843">
      <w:pPr>
        <w:pStyle w:val="ConsPlusNonformat"/>
        <w:spacing w:line="300" w:lineRule="atLeast"/>
        <w:jc w:val="both"/>
      </w:pPr>
      <w:r w:rsidRPr="007F4843">
        <w:t>электроэнергетики (электростанции):</w:t>
      </w:r>
    </w:p>
    <w:p w:rsidR="00B73B5A" w:rsidRPr="007F4843" w:rsidRDefault="00B73B5A" w:rsidP="007F4843">
      <w:pPr>
        <w:pStyle w:val="ConsPlusNonformat"/>
        <w:spacing w:line="300" w:lineRule="atLeast"/>
        <w:jc w:val="both"/>
      </w:pPr>
      <w:r w:rsidRPr="007F4843">
        <w:t xml:space="preserve">                      ___________   ___________________________________</w:t>
      </w:r>
    </w:p>
    <w:p w:rsidR="00B73B5A" w:rsidRPr="007F4843" w:rsidRDefault="00B73B5A" w:rsidP="007F4843">
      <w:pPr>
        <w:pStyle w:val="ConsPlusNonformat"/>
        <w:spacing w:line="300" w:lineRule="atLeast"/>
        <w:jc w:val="both"/>
      </w:pPr>
      <w:r w:rsidRPr="007F4843">
        <w:t xml:space="preserve">                        подпись              инициалы, фамилия</w:t>
      </w:r>
    </w:p>
    <w:p w:rsidR="00B73B5A" w:rsidRPr="007F4843" w:rsidRDefault="00B73B5A" w:rsidP="007F4843">
      <w:pPr>
        <w:pStyle w:val="ConsPlusNonformat"/>
        <w:spacing w:line="300" w:lineRule="atLeast"/>
        <w:jc w:val="both"/>
      </w:pPr>
    </w:p>
    <w:p w:rsidR="00B73B5A" w:rsidRPr="007F4843" w:rsidRDefault="00B73B5A" w:rsidP="007F4843">
      <w:pPr>
        <w:pStyle w:val="ConsPlusNonformat"/>
        <w:spacing w:line="300" w:lineRule="atLeast"/>
        <w:jc w:val="both"/>
      </w:pPr>
      <w:r w:rsidRPr="007F4843">
        <w:t>Руководитель ремонта: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7F4843" w:rsidRDefault="00B73B5A" w:rsidP="007F4843">
      <w:pPr>
        <w:pStyle w:val="ConsPlusNonformat"/>
        <w:spacing w:line="300" w:lineRule="atLeast"/>
        <w:jc w:val="both"/>
      </w:pPr>
      <w:bookmarkStart w:id="93" w:name="Par6835"/>
      <w:bookmarkEnd w:id="93"/>
      <w:r w:rsidRPr="007F4843">
        <w:t xml:space="preserve">                                 ВЕДОМОСТЬ</w:t>
      </w:r>
    </w:p>
    <w:p w:rsidR="00B73B5A" w:rsidRPr="007F4843" w:rsidRDefault="00B73B5A" w:rsidP="007F4843">
      <w:pPr>
        <w:pStyle w:val="ConsPlusNonformat"/>
        <w:spacing w:line="300" w:lineRule="atLeast"/>
        <w:jc w:val="both"/>
      </w:pPr>
      <w:r w:rsidRPr="007F4843">
        <w:t xml:space="preserve">        параметров технического состояния синхронного компенсатора</w:t>
      </w:r>
    </w:p>
    <w:p w:rsidR="00B73B5A" w:rsidRPr="007F4843" w:rsidRDefault="00B73B5A" w:rsidP="007F4843">
      <w:pPr>
        <w:pStyle w:val="ConsPlusNonformat"/>
        <w:spacing w:line="300" w:lineRule="atLeast"/>
        <w:jc w:val="both"/>
      </w:pPr>
      <w:r w:rsidRPr="007F4843">
        <w:t xml:space="preserve">                          (шунтирующего реактора)</w:t>
      </w:r>
    </w:p>
    <w:p w:rsidR="00B73B5A" w:rsidRPr="007F4843" w:rsidRDefault="00B73B5A" w:rsidP="007F4843">
      <w:pPr>
        <w:pStyle w:val="ConsPlusNonformat"/>
        <w:spacing w:line="300" w:lineRule="atLeast"/>
        <w:jc w:val="both"/>
      </w:pPr>
      <w:r w:rsidRPr="007F4843">
        <w:t xml:space="preserve">    __________________________________________________________________,</w:t>
      </w:r>
    </w:p>
    <w:p w:rsidR="00B73B5A" w:rsidRPr="007F4843" w:rsidRDefault="00B73B5A" w:rsidP="007F4843">
      <w:pPr>
        <w:pStyle w:val="ConsPlusNonformat"/>
        <w:spacing w:line="300" w:lineRule="atLeast"/>
        <w:jc w:val="both"/>
      </w:pPr>
      <w:r w:rsidRPr="007F4843">
        <w:t xml:space="preserve">             наименование обособленного подразделения субъекта</w:t>
      </w:r>
    </w:p>
    <w:p w:rsidR="00B73B5A" w:rsidRPr="007F4843" w:rsidRDefault="00B73B5A" w:rsidP="007F4843">
      <w:pPr>
        <w:pStyle w:val="ConsPlusNonformat"/>
        <w:spacing w:line="300" w:lineRule="atLeast"/>
        <w:jc w:val="both"/>
      </w:pPr>
      <w:r w:rsidRPr="007F4843">
        <w:t xml:space="preserve">                    электроэнергетики (электростанции)</w:t>
      </w:r>
    </w:p>
    <w:p w:rsidR="00B73B5A" w:rsidRPr="007F4843" w:rsidRDefault="00B73B5A" w:rsidP="007F4843">
      <w:pPr>
        <w:pStyle w:val="ConsPlusNonformat"/>
        <w:spacing w:line="300" w:lineRule="atLeast"/>
        <w:jc w:val="both"/>
      </w:pPr>
    </w:p>
    <w:p w:rsidR="00B73B5A" w:rsidRPr="007F4843" w:rsidRDefault="00B73B5A" w:rsidP="007F4843">
      <w:pPr>
        <w:pStyle w:val="ConsPlusNonformat"/>
        <w:spacing w:line="300" w:lineRule="atLeast"/>
        <w:jc w:val="both"/>
      </w:pPr>
      <w:r w:rsidRPr="007F4843">
        <w:t xml:space="preserve">    станционный (подстанционный) N ________________, тип _________________</w:t>
      </w:r>
    </w:p>
    <w:p w:rsidR="00B73B5A" w:rsidRPr="007F4843" w:rsidRDefault="00B73B5A" w:rsidP="007F4843">
      <w:pPr>
        <w:pStyle w:val="ConsPlusNonformat"/>
        <w:spacing w:line="300" w:lineRule="atLeast"/>
        <w:jc w:val="both"/>
      </w:pPr>
      <w:r w:rsidRPr="007F4843">
        <w:t xml:space="preserve">    завод (фирма) ______________, заводской N _________________</w:t>
      </w:r>
    </w:p>
    <w:p w:rsidR="00B73B5A" w:rsidRPr="007F4843" w:rsidRDefault="00B73B5A" w:rsidP="007F4843">
      <w:pPr>
        <w:pStyle w:val="ConsPlusNonformat"/>
        <w:spacing w:line="300" w:lineRule="atLeast"/>
        <w:jc w:val="both"/>
      </w:pPr>
      <w:r w:rsidRPr="007F4843">
        <w:t xml:space="preserve">    год выпуска ____, год пуска в эксплуатацию ____</w:t>
      </w:r>
    </w:p>
    <w:p w:rsidR="00B73B5A" w:rsidRPr="007F4843" w:rsidRDefault="00B73B5A" w:rsidP="007F4843">
      <w:pPr>
        <w:pStyle w:val="ConsPlusNonformat"/>
        <w:spacing w:line="300" w:lineRule="atLeast"/>
        <w:jc w:val="both"/>
      </w:pPr>
      <w:r w:rsidRPr="007F4843">
        <w:t xml:space="preserve">    Синхронный    компенсатор    (шунтирующий    реактор)    находился    в</w:t>
      </w:r>
    </w:p>
    <w:p w:rsidR="00B73B5A" w:rsidRPr="007F4843" w:rsidRDefault="00B73B5A" w:rsidP="007F4843">
      <w:pPr>
        <w:pStyle w:val="ConsPlusNonformat"/>
        <w:spacing w:line="300" w:lineRule="atLeast"/>
        <w:jc w:val="both"/>
      </w:pPr>
      <w:r w:rsidRPr="007F4843">
        <w:t xml:space="preserve">    ______________ ремонте</w:t>
      </w:r>
    </w:p>
    <w:p w:rsidR="00B73B5A" w:rsidRPr="007F4843" w:rsidRDefault="00B73B5A" w:rsidP="007F4843">
      <w:pPr>
        <w:pStyle w:val="ConsPlusNonformat"/>
        <w:spacing w:line="300" w:lineRule="atLeast"/>
        <w:jc w:val="both"/>
      </w:pPr>
      <w:r w:rsidRPr="007F4843">
        <w:t xml:space="preserve">    (вид ремонта)</w:t>
      </w:r>
    </w:p>
    <w:p w:rsidR="00B73B5A" w:rsidRPr="007F4843" w:rsidRDefault="00B73B5A" w:rsidP="007F4843">
      <w:pPr>
        <w:pStyle w:val="ConsPlusNonformat"/>
        <w:spacing w:line="300" w:lineRule="atLeast"/>
        <w:jc w:val="both"/>
      </w:pPr>
      <w:r w:rsidRPr="007F4843">
        <w:t xml:space="preserve">    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94"/>
        <w:gridCol w:w="2109"/>
        <w:gridCol w:w="1101"/>
        <w:gridCol w:w="990"/>
        <w:gridCol w:w="886"/>
        <w:gridCol w:w="886"/>
        <w:gridCol w:w="1789"/>
        <w:gridCol w:w="1544"/>
      </w:tblGrid>
      <w:tr w:rsidR="00B73B5A" w:rsidRPr="007F4843" w:rsidTr="007F4843">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Документ, устанавливающий нормативное 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Причины несоответствия значения нормативному</w:t>
            </w:r>
          </w:p>
        </w:tc>
      </w:tr>
      <w:tr w:rsidR="00B73B5A" w:rsidRPr="007F4843" w:rsidTr="007F4843">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r w:rsidRPr="007F4843">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7F4843" w:rsidRDefault="00B73B5A" w:rsidP="007F4843">
            <w:pPr>
              <w:pStyle w:val="ConsPlusNormal"/>
              <w:spacing w:line="300" w:lineRule="atLeast"/>
              <w:jc w:val="center"/>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Шунтирующий реактор</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Состояние активной части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Состояние электростатического экрана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Состояние бумажной изоляции обмотки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обмотки постоянному току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обмотки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Тангенс угла диэлектрических потерь (</w:t>
            </w:r>
            <w:r w:rsidR="004C713D">
              <w:rPr>
                <w:noProof/>
                <w:position w:val="-6"/>
              </w:rPr>
              <w:drawing>
                <wp:inline distT="0" distB="0" distL="0" distR="0">
                  <wp:extent cx="279400" cy="2159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9400" cy="215900"/>
                          </a:xfrm>
                          <a:prstGeom prst="rect">
                            <a:avLst/>
                          </a:prstGeom>
                          <a:noFill/>
                          <a:ln w="9525">
                            <a:noFill/>
                            <a:miter lim="800000"/>
                            <a:headEnd/>
                            <a:tailEnd/>
                          </a:ln>
                        </pic:spPr>
                      </pic:pic>
                    </a:graphicData>
                  </a:graphic>
                </wp:inline>
              </w:drawing>
            </w:r>
            <w:r w:rsidRPr="007F4843">
              <w:t>) изоляции обмотки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Электрическая емкость обмоток</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Испытания изоляции с измерением частичных разрядов при испытании возбуждением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Испытание изоляции полными грозовыми импульсами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Испытание изоляции коммутационными импульсами (реакторы 330 кВ и выше)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Испытание пробы масла</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Величина пробивного напряжения при испытаниях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Значение кислотного числа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мг KOH/г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Значение температуры вспышки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 xml:space="preserve">Тангенс угла диэлектрических потерь при </w:t>
            </w:r>
            <w:smartTag w:uri="urn:schemas-microsoft-com:office:smarttags" w:element="metricconverter">
              <w:smartTagPr>
                <w:attr w:name="ProductID" w:val="90 ﾰC"/>
              </w:smartTagPr>
              <w:r w:rsidRPr="007F4843">
                <w:t>90 °C</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Результаты хроматографического анализа масла на содержание газов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Высоковольтные вводы</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Замечания по состоянию фарфора высоковольтных вводов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Тангенс угла диэлектрических потерь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Электрическая емкость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Состояние масла ввода</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Величина пробивного напряжения при испытаниях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Значение кислотного числа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мг KOH/г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Значение температуры вспышки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Тангенс угла диэлектрических потерь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Синхронный компенсатор</w:t>
            </w: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3"/>
            </w:pPr>
            <w:r w:rsidRPr="007F4843">
              <w:t>Статор</w:t>
            </w: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4"/>
            </w:pPr>
            <w:r w:rsidRPr="007F4843">
              <w:t>Обмотка статора</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обмотки статора (каждая фаза в отдельности относительно корпуса и двух других заземляемых фаз) в горячем состоянии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обмотки статора (каждая фаза в отдельности относительно корпуса и двух других заземляемых фаз) в холодном состоянии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обмоток постоянному току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3"/>
            </w:pPr>
            <w:r w:rsidRPr="007F4843">
              <w:t>Ротор</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обмотки ротора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обмотки ротора переменному току</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4"/>
            </w:pPr>
            <w:r w:rsidRPr="007F4843">
              <w:t>Обмотка возбуждения</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Сопротивление изоляции цепи возбуждения со всей присоединенной аппаратурой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Показатели вибрации</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Вибросмещение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мкм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Виброскорость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мм/с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Опорных подшипников: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Со стороны возбудителя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осевая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Контактных колец щеточного контактного аппарата: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вертикальная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поперечная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2"/>
            </w:pPr>
            <w:r w:rsidRPr="007F4843">
              <w:t>Температуры активных частей и охлаждающей среды</w:t>
            </w: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3"/>
            </w:pPr>
            <w:r w:rsidRPr="007F4843">
              <w:t>Температура выходящей охлаждающей жидкости из:</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обмотки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обмотки ротора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outlineLvl w:val="3"/>
            </w:pPr>
            <w:r w:rsidRPr="007F4843">
              <w:t>Температуры:</w:t>
            </w: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обмотки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обмотки ротора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right"/>
            </w:pPr>
            <w:r w:rsidRPr="007F4843">
              <w:t>сердечника статора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r w:rsidR="00B73B5A" w:rsidRPr="007F4843" w:rsidTr="007F484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lastRenderedPageBreak/>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r w:rsidRPr="007F4843">
              <w:t>Утечка водорода в собранном синхронном компенсаторе при рабочем давлении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jc w:val="center"/>
            </w:pPr>
            <w:r w:rsidRPr="007F4843">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F484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F4843" w:rsidRDefault="00B73B5A" w:rsidP="007F4843">
      <w:pPr>
        <w:pStyle w:val="ConsPlusNonformat"/>
        <w:spacing w:line="300" w:lineRule="atLeast"/>
        <w:jc w:val="both"/>
      </w:pPr>
      <w:r w:rsidRPr="007F4843">
        <w:t xml:space="preserve">    Примечание: В подразделе "Обмотка статора" пункта 1 и 2 (соответственно</w:t>
      </w:r>
    </w:p>
    <w:p w:rsidR="00B73B5A" w:rsidRPr="007F4843" w:rsidRDefault="00B73B5A" w:rsidP="007F4843">
      <w:pPr>
        <w:pStyle w:val="ConsPlusNonformat"/>
        <w:spacing w:line="300" w:lineRule="atLeast"/>
        <w:jc w:val="both"/>
      </w:pPr>
      <w:r w:rsidRPr="007F4843">
        <w:t>"Сопротивление   изоляции   обмотки  статора  (каждая  фаза  в  отдельности</w:t>
      </w:r>
    </w:p>
    <w:p w:rsidR="00B73B5A" w:rsidRPr="007F4843" w:rsidRDefault="00B73B5A" w:rsidP="007F4843">
      <w:pPr>
        <w:pStyle w:val="ConsPlusNonformat"/>
        <w:spacing w:line="300" w:lineRule="atLeast"/>
        <w:jc w:val="both"/>
      </w:pPr>
      <w:r w:rsidRPr="007F4843">
        <w:t>относительно  корпуса  и  двух других заземляемых фаз) в горячем и холодном</w:t>
      </w:r>
    </w:p>
    <w:p w:rsidR="00B73B5A" w:rsidRPr="007F4843" w:rsidRDefault="00B73B5A" w:rsidP="007F4843">
      <w:pPr>
        <w:pStyle w:val="ConsPlusNonformat"/>
        <w:spacing w:line="300" w:lineRule="atLeast"/>
        <w:jc w:val="both"/>
      </w:pPr>
      <w:r w:rsidRPr="007F4843">
        <w:t>состоянии")  сопротивление  изоляции записывается в виде дроби, в числителе</w:t>
      </w:r>
    </w:p>
    <w:p w:rsidR="00B73B5A" w:rsidRPr="007F4843" w:rsidRDefault="00B73B5A" w:rsidP="007F4843">
      <w:pPr>
        <w:pStyle w:val="ConsPlusNonformat"/>
        <w:spacing w:line="300" w:lineRule="atLeast"/>
        <w:jc w:val="both"/>
      </w:pPr>
      <w:r w:rsidRPr="007F4843">
        <w:t>которой  указывается  сопротивление  изоляции  через  60 с после приложения</w:t>
      </w:r>
    </w:p>
    <w:p w:rsidR="00B73B5A" w:rsidRPr="007F4843" w:rsidRDefault="00B73B5A" w:rsidP="007F4843">
      <w:pPr>
        <w:pStyle w:val="ConsPlusNonformat"/>
        <w:spacing w:line="300" w:lineRule="atLeast"/>
        <w:jc w:val="both"/>
      </w:pPr>
      <w:r w:rsidRPr="007F4843">
        <w:t>напряжения, в знаменателе - через 15 с.</w:t>
      </w:r>
    </w:p>
    <w:p w:rsidR="00B73B5A" w:rsidRPr="007F4843" w:rsidRDefault="00B73B5A" w:rsidP="007F4843">
      <w:pPr>
        <w:pStyle w:val="ConsPlusNonformat"/>
        <w:spacing w:line="300" w:lineRule="atLeast"/>
        <w:jc w:val="both"/>
      </w:pPr>
    </w:p>
    <w:p w:rsidR="00B73B5A" w:rsidRPr="007F4843" w:rsidRDefault="00B73B5A" w:rsidP="007F4843">
      <w:pPr>
        <w:pStyle w:val="ConsPlusNonformat"/>
        <w:spacing w:line="300" w:lineRule="atLeast"/>
        <w:jc w:val="both"/>
      </w:pPr>
      <w:r w:rsidRPr="007F4843">
        <w:t>Представитель обособленного подразделения субъекта</w:t>
      </w:r>
    </w:p>
    <w:p w:rsidR="00B73B5A" w:rsidRPr="007F4843" w:rsidRDefault="00B73B5A" w:rsidP="007F4843">
      <w:pPr>
        <w:pStyle w:val="ConsPlusNonformat"/>
        <w:spacing w:line="300" w:lineRule="atLeast"/>
        <w:jc w:val="both"/>
      </w:pPr>
      <w:r w:rsidRPr="007F4843">
        <w:t>электроэнергетики (электростанции):</w:t>
      </w:r>
    </w:p>
    <w:p w:rsidR="00B73B5A" w:rsidRPr="007F4843" w:rsidRDefault="00B73B5A" w:rsidP="007F4843">
      <w:pPr>
        <w:pStyle w:val="ConsPlusNonformat"/>
        <w:spacing w:line="300" w:lineRule="atLeast"/>
        <w:jc w:val="both"/>
      </w:pPr>
      <w:r w:rsidRPr="007F4843">
        <w:t xml:space="preserve">                      ___________   ___________________________________</w:t>
      </w:r>
    </w:p>
    <w:p w:rsidR="00B73B5A" w:rsidRPr="007F4843" w:rsidRDefault="00B73B5A" w:rsidP="007F4843">
      <w:pPr>
        <w:pStyle w:val="ConsPlusNonformat"/>
        <w:spacing w:line="300" w:lineRule="atLeast"/>
        <w:jc w:val="both"/>
      </w:pPr>
      <w:r w:rsidRPr="007F4843">
        <w:t xml:space="preserve">                        подпись              инициалы, фамилия</w:t>
      </w:r>
    </w:p>
    <w:p w:rsidR="00B73B5A" w:rsidRPr="007F4843" w:rsidRDefault="00B73B5A" w:rsidP="007F4843">
      <w:pPr>
        <w:pStyle w:val="ConsPlusNonformat"/>
        <w:spacing w:line="300" w:lineRule="atLeast"/>
        <w:jc w:val="both"/>
      </w:pPr>
      <w:r w:rsidRPr="007F4843">
        <w:t>Руководитель ремонта:</w:t>
      </w:r>
    </w:p>
    <w:p w:rsidR="00B73B5A" w:rsidRPr="007F4843" w:rsidRDefault="00B73B5A" w:rsidP="007F4843">
      <w:pPr>
        <w:pStyle w:val="ConsPlusNonformat"/>
        <w:spacing w:line="300" w:lineRule="atLeast"/>
        <w:jc w:val="both"/>
      </w:pPr>
      <w:r w:rsidRPr="007F4843">
        <w:t xml:space="preserve">                      ___________   ___________________________________</w:t>
      </w:r>
    </w:p>
    <w:p w:rsidR="00B73B5A" w:rsidRPr="007F4843" w:rsidRDefault="00B73B5A" w:rsidP="007F4843">
      <w:pPr>
        <w:pStyle w:val="ConsPlusNonformat"/>
        <w:spacing w:line="300" w:lineRule="atLeast"/>
        <w:jc w:val="both"/>
      </w:pPr>
      <w:r w:rsidRPr="007F4843">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bookmarkStart w:id="94" w:name="Par7285"/>
      <w:bookmarkEnd w:id="94"/>
      <w:r w:rsidRPr="00840E7F">
        <w:t xml:space="preserve">                                 ВЕДОМОСТЬ</w:t>
      </w:r>
    </w:p>
    <w:p w:rsidR="00B73B5A" w:rsidRPr="00840E7F" w:rsidRDefault="00B73B5A" w:rsidP="007F4843">
      <w:pPr>
        <w:pStyle w:val="ConsPlusNonformat"/>
        <w:spacing w:line="300" w:lineRule="atLeast"/>
        <w:jc w:val="both"/>
      </w:pPr>
      <w:r w:rsidRPr="00840E7F">
        <w:t xml:space="preserve">                     параметров технического состояния</w:t>
      </w:r>
    </w:p>
    <w:p w:rsidR="00B73B5A" w:rsidRPr="00840E7F" w:rsidRDefault="00B73B5A" w:rsidP="007F4843">
      <w:pPr>
        <w:pStyle w:val="ConsPlusNonformat"/>
        <w:spacing w:line="300" w:lineRule="atLeast"/>
        <w:jc w:val="both"/>
      </w:pPr>
      <w:r w:rsidRPr="00840E7F">
        <w:t xml:space="preserve">                    трансформатора (автотрансформатора)</w:t>
      </w:r>
    </w:p>
    <w:p w:rsidR="00B73B5A" w:rsidRPr="00840E7F" w:rsidRDefault="00B73B5A" w:rsidP="007F4843">
      <w:pPr>
        <w:pStyle w:val="ConsPlusNonformat"/>
        <w:spacing w:line="300" w:lineRule="atLeast"/>
        <w:jc w:val="both"/>
      </w:pPr>
      <w:r w:rsidRPr="00840E7F">
        <w:t xml:space="preserve">    __________________________________________________________________,</w:t>
      </w:r>
    </w:p>
    <w:p w:rsidR="00B73B5A" w:rsidRPr="00840E7F" w:rsidRDefault="00B73B5A" w:rsidP="007F4843">
      <w:pPr>
        <w:pStyle w:val="ConsPlusNonformat"/>
        <w:spacing w:line="300" w:lineRule="atLeast"/>
        <w:jc w:val="both"/>
      </w:pPr>
      <w:r w:rsidRPr="00840E7F">
        <w:t xml:space="preserve">             наименование обособленного подразделения субъекта</w:t>
      </w:r>
    </w:p>
    <w:p w:rsidR="00B73B5A" w:rsidRPr="00840E7F" w:rsidRDefault="00B73B5A" w:rsidP="007F4843">
      <w:pPr>
        <w:pStyle w:val="ConsPlusNonformat"/>
        <w:spacing w:line="300" w:lineRule="atLeast"/>
        <w:jc w:val="both"/>
      </w:pPr>
      <w:r w:rsidRPr="00840E7F">
        <w:t xml:space="preserve">                    электроэнергетики (электростанции)</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 xml:space="preserve">    станционный (подстанционный) N _________________,</w:t>
      </w:r>
    </w:p>
    <w:p w:rsidR="00B73B5A" w:rsidRPr="00840E7F" w:rsidRDefault="00B73B5A" w:rsidP="007F4843">
      <w:pPr>
        <w:pStyle w:val="ConsPlusNonformat"/>
        <w:spacing w:line="300" w:lineRule="atLeast"/>
        <w:jc w:val="both"/>
      </w:pPr>
      <w:r w:rsidRPr="00840E7F">
        <w:t xml:space="preserve">    заводской номер ________________, тип __________,</w:t>
      </w:r>
    </w:p>
    <w:p w:rsidR="00B73B5A" w:rsidRPr="00840E7F" w:rsidRDefault="00B73B5A" w:rsidP="007F4843">
      <w:pPr>
        <w:pStyle w:val="ConsPlusNonformat"/>
        <w:spacing w:line="300" w:lineRule="atLeast"/>
        <w:jc w:val="both"/>
      </w:pPr>
      <w:r w:rsidRPr="00840E7F">
        <w:t xml:space="preserve">    завод (фирма) ________________, год выпуска ____,</w:t>
      </w:r>
    </w:p>
    <w:p w:rsidR="00B73B5A" w:rsidRPr="00840E7F" w:rsidRDefault="00B73B5A" w:rsidP="007F4843">
      <w:pPr>
        <w:pStyle w:val="ConsPlusNonformat"/>
        <w:spacing w:line="300" w:lineRule="atLeast"/>
        <w:jc w:val="both"/>
      </w:pPr>
      <w:r w:rsidRPr="00840E7F">
        <w:t xml:space="preserve">    год пуска в эксплуатацию ________________________</w:t>
      </w:r>
    </w:p>
    <w:p w:rsidR="00B73B5A" w:rsidRPr="00840E7F" w:rsidRDefault="00B73B5A" w:rsidP="007F4843">
      <w:pPr>
        <w:pStyle w:val="ConsPlusNonformat"/>
        <w:spacing w:line="300" w:lineRule="atLeast"/>
        <w:jc w:val="both"/>
      </w:pPr>
      <w:r w:rsidRPr="00840E7F">
        <w:t xml:space="preserve">    Трансформатор (автотрансформатор) находился в _________________ ремонте</w:t>
      </w:r>
    </w:p>
    <w:p w:rsidR="00B73B5A" w:rsidRPr="00840E7F" w:rsidRDefault="00B73B5A" w:rsidP="007F4843">
      <w:pPr>
        <w:pStyle w:val="ConsPlusNonformat"/>
        <w:spacing w:line="300" w:lineRule="atLeast"/>
        <w:jc w:val="both"/>
      </w:pPr>
      <w:r w:rsidRPr="00840E7F">
        <w:t xml:space="preserve">                                                    (вид ремонта)</w:t>
      </w:r>
    </w:p>
    <w:p w:rsidR="00B73B5A" w:rsidRPr="00840E7F" w:rsidRDefault="00B73B5A" w:rsidP="007F4843">
      <w:pPr>
        <w:pStyle w:val="ConsPlusNonformat"/>
        <w:spacing w:line="300" w:lineRule="atLeast"/>
        <w:jc w:val="both"/>
      </w:pPr>
      <w:r w:rsidRPr="00840E7F">
        <w:t xml:space="preserve">    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94"/>
        <w:gridCol w:w="2109"/>
        <w:gridCol w:w="1101"/>
        <w:gridCol w:w="990"/>
        <w:gridCol w:w="886"/>
        <w:gridCol w:w="886"/>
        <w:gridCol w:w="1789"/>
        <w:gridCol w:w="1544"/>
      </w:tblGrid>
      <w:tr w:rsidR="00B73B5A" w:rsidRPr="00840E7F" w:rsidTr="00840E7F">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 xml:space="preserve">N </w:t>
            </w:r>
            <w:r w:rsidRPr="00840E7F">
              <w:lastRenderedPageBreak/>
              <w:t>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lastRenderedPageBreak/>
              <w:t xml:space="preserve">Наименование </w:t>
            </w:r>
            <w:r w:rsidRPr="00840E7F">
              <w:lastRenderedPageBreak/>
              <w:t>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lastRenderedPageBreak/>
              <w:t xml:space="preserve">Единица </w:t>
            </w:r>
            <w:r w:rsidRPr="00840E7F">
              <w:lastRenderedPageBreak/>
              <w:t>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lastRenderedPageBreak/>
              <w:t>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 xml:space="preserve">Документ, </w:t>
            </w:r>
            <w:r w:rsidRPr="00840E7F">
              <w:lastRenderedPageBreak/>
              <w:t>устанавливающий нормативное 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lastRenderedPageBreak/>
              <w:t xml:space="preserve">Причины </w:t>
            </w:r>
            <w:r w:rsidRPr="00840E7F">
              <w:lastRenderedPageBreak/>
              <w:t>несоответствия значения после ремонта нормативному</w:t>
            </w: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lastRenderedPageBreak/>
              <w:t>Потери холостого хода</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Потери холостого хода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Обмотка и сердечник</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Наличие замечаний по состоянию ярма магнитопровода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Состояние бумажной изоляции обмоток, степень полимеризации бумажной изоляции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ед.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Сопротивление обмоток постоянному току в среднем положении регулятора под напряжением (далее - РПН) или переключателя без возбуждения (далее - ПБВ)</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Высшее напряжение (далее - ВН)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Среднее напряжение (далее - СН)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Низшее напряжение (далее - НН)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Сопротивление изоляции обмоток</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НН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 - СН + НН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bookmarkStart w:id="95" w:name="Par7387"/>
            <w:bookmarkEnd w:id="95"/>
            <w:r w:rsidRPr="00840E7F">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 - ВН + НН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НН - СН + НН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Сопротивление изоляции</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lastRenderedPageBreak/>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ярмовых балок</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прессующих колец</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стяжных шпилек (бандажей)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ярма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магнитопровода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Тангенс угла диэлектрических потерь (</w:t>
            </w:r>
            <w:r w:rsidR="004C713D">
              <w:rPr>
                <w:noProof/>
                <w:position w:val="-6"/>
              </w:rPr>
              <w:drawing>
                <wp:inline distT="0" distB="0" distL="0" distR="0">
                  <wp:extent cx="279400" cy="21590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9400" cy="215900"/>
                          </a:xfrm>
                          <a:prstGeom prst="rect">
                            <a:avLst/>
                          </a:prstGeom>
                          <a:noFill/>
                          <a:ln w="9525">
                            <a:noFill/>
                            <a:miter lim="800000"/>
                            <a:headEnd/>
                            <a:tailEnd/>
                          </a:ln>
                        </pic:spPr>
                      </pic:pic>
                    </a:graphicData>
                  </a:graphic>
                </wp:inline>
              </w:drawing>
            </w:r>
            <w:r w:rsidRPr="00840E7F">
              <w:t>) изоляции обмоток</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 - СН + НН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 - ВН + НН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НН - СН + НН + корпус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Электрическая емкость обмоток</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НН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Коэффициент трансформации</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ВН-СН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ВН-НН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СН-НН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Сопротивление короткого замыкания</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ВН-СН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ВН-НН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СН-НН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Влагосодержание твердой изоляции</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Влагосодержание твердой изоляции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Трансформаторное масло</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 xml:space="preserve">Величина пробивного </w:t>
            </w:r>
            <w:r w:rsidRPr="00840E7F">
              <w:lastRenderedPageBreak/>
              <w:t>напряжения при испытаниях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lastRenderedPageBreak/>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lastRenderedPageBreak/>
              <w:t>32.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кислотного числа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мг KOH/г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температуры вспышки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 xml:space="preserve">Значение тангенса угла диэлектрических потерь при </w:t>
            </w:r>
            <w:smartTag w:uri="urn:schemas-microsoft-com:office:smarttags" w:element="metricconverter">
              <w:smartTagPr>
                <w:attr w:name="ProductID" w:val="90 ﾰC"/>
              </w:smartTagPr>
              <w:r w:rsidRPr="00840E7F">
                <w:t>90 °C</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Соответствие результатов хроматографического анализа масла на содержание газов нормативам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H</w:t>
            </w:r>
            <w:r w:rsidRPr="00840E7F">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CH</w:t>
            </w:r>
            <w:r w:rsidRPr="00840E7F">
              <w:rPr>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CO</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CO</w:t>
            </w:r>
            <w:r w:rsidRPr="00840E7F">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r w:rsidRPr="00840E7F">
              <w:rPr>
                <w:vertAlign w:val="subscript"/>
              </w:rPr>
              <w:t>2</w:t>
            </w:r>
            <w:r w:rsidRPr="00840E7F">
              <w:t>H</w:t>
            </w:r>
            <w:r w:rsidRPr="00840E7F">
              <w:rPr>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r w:rsidRPr="00840E7F">
              <w:rPr>
                <w:vertAlign w:val="subscript"/>
              </w:rPr>
              <w:t>2</w:t>
            </w:r>
            <w:r w:rsidRPr="00840E7F">
              <w:t>H</w:t>
            </w:r>
            <w:r w:rsidRPr="00840E7F">
              <w:rPr>
                <w:vertAlign w:val="subscript"/>
              </w:rPr>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r w:rsidRPr="00840E7F">
              <w:rPr>
                <w:vertAlign w:val="subscript"/>
              </w:rPr>
              <w:t>2</w:t>
            </w:r>
            <w:r w:rsidRPr="00840E7F">
              <w:t>H</w:t>
            </w:r>
            <w:r w:rsidRPr="00840E7F">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Высоковольтные вводы</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Замечания по состоянию фарфора высоковольтных вводов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Сопротивление изоляции</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lastRenderedPageBreak/>
              <w:t>44.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Тангенс угла диэлектрических потерь</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Электрическая емкость</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Состояние масла ввода ВН</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Величина пробивного напряжения при испытаниях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кислотного числа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мг KOH/г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температуры вспышки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Тангенс угла диэлектрических потерь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Состояние масла ввода СН</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Величина пробивного напряжения при испытаниях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кислотного числа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мг KOH/г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температуры вспышки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Тангенс угла диэлектрических потерь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Устройство регулирования напряжения</w:t>
            </w: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3"/>
            </w:pPr>
            <w:r w:rsidRPr="00840E7F">
              <w:t>Анализ масла из бака РПН</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 xml:space="preserve">Величина пробивного </w:t>
            </w:r>
            <w:r w:rsidRPr="00840E7F">
              <w:lastRenderedPageBreak/>
              <w:t>напряжения при испытаниях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lastRenderedPageBreak/>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lastRenderedPageBreak/>
              <w:t>58.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кислотного числа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мг KOH/г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температуры вспышки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 xml:space="preserve">Значение тангенса угла диэлектрических потерь при </w:t>
            </w:r>
            <w:smartTag w:uri="urn:schemas-microsoft-com:office:smarttags" w:element="metricconverter">
              <w:smartTagPr>
                <w:attr w:name="ProductID" w:val="90 ﾰC"/>
              </w:smartTagPr>
              <w:r w:rsidRPr="00840E7F">
                <w:t>90 °C</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Влагосодержание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(г/т)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Содержание механических примесей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Содержание водорастворимых кислот и щелочей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Соответствие результатов хроматографического анализа масла на содержание газов нормативам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 от объема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outlineLvl w:val="3"/>
            </w:pPr>
            <w:r w:rsidRPr="00840E7F">
              <w:t>Механическая часть РПН (ПБВ)</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Наличие замечаний по состоянию устройства регулирования напряжения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Наличие замечаний по состоянию контактора РПН</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Наличие замечаний по состоянию привода устройства регулирования напряжения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Система охлаждения</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lastRenderedPageBreak/>
              <w:t>68.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Наличие замечаний по состоянию вентиляторов системы охлаждения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Наличие замечаний по состоянию трубопроводов и запорной арматуры системы охлаждения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70.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Наличие замечаний по состоянию шкафа автоматического управления охлаждением трансформатора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t xml:space="preserve">    Заливка маслом проводилась ____________________________________________</w:t>
      </w:r>
    </w:p>
    <w:p w:rsidR="00B73B5A" w:rsidRPr="00840E7F" w:rsidRDefault="00B73B5A" w:rsidP="007F4843">
      <w:pPr>
        <w:pStyle w:val="ConsPlusNonformat"/>
        <w:spacing w:line="300" w:lineRule="atLeast"/>
        <w:jc w:val="both"/>
      </w:pPr>
      <w:r w:rsidRPr="00840E7F">
        <w:t xml:space="preserve">                         (метод заливки, вакуум, продолжительность заливки)</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 xml:space="preserve">    Продолжительность отстоя масла до испытания ___________________________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 xml:space="preserve">    Продолжительность соприкосновения активной части с окружающим воздухом,</w:t>
      </w:r>
    </w:p>
    <w:p w:rsidR="00B73B5A" w:rsidRPr="00840E7F" w:rsidRDefault="00B73B5A" w:rsidP="007F4843">
      <w:pPr>
        <w:pStyle w:val="ConsPlusNonformat"/>
        <w:spacing w:line="300" w:lineRule="atLeast"/>
        <w:jc w:val="both"/>
      </w:pPr>
      <w:r w:rsidRPr="00840E7F">
        <w:t>час _______________, температура активной части, измеренная на верхнем ярме</w:t>
      </w:r>
    </w:p>
    <w:p w:rsidR="00B73B5A" w:rsidRPr="00840E7F" w:rsidRDefault="00B73B5A" w:rsidP="007F4843">
      <w:pPr>
        <w:pStyle w:val="ConsPlusNonformat"/>
        <w:spacing w:line="300" w:lineRule="atLeast"/>
        <w:jc w:val="both"/>
      </w:pPr>
      <w:r w:rsidRPr="00840E7F">
        <w:t>магнитопровода, в начальный период соприкосновения с воздухом, °C ________,</w:t>
      </w:r>
    </w:p>
    <w:p w:rsidR="00B73B5A" w:rsidRPr="00840E7F" w:rsidRDefault="00B73B5A" w:rsidP="007F4843">
      <w:pPr>
        <w:pStyle w:val="ConsPlusNonformat"/>
        <w:spacing w:line="300" w:lineRule="atLeast"/>
        <w:jc w:val="both"/>
      </w:pPr>
      <w:r w:rsidRPr="00840E7F">
        <w:t>в конце °C 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 xml:space="preserve">    Ремонт производился в условиях ________________________________________</w:t>
      </w:r>
    </w:p>
    <w:p w:rsidR="00B73B5A" w:rsidRPr="00840E7F" w:rsidRDefault="00B73B5A" w:rsidP="007F4843">
      <w:pPr>
        <w:pStyle w:val="ConsPlusNonformat"/>
        <w:spacing w:line="300" w:lineRule="atLeast"/>
        <w:jc w:val="both"/>
      </w:pPr>
      <w:r w:rsidRPr="00840E7F">
        <w:t xml:space="preserve">                                         (завода, энергопредприятия)</w:t>
      </w:r>
    </w:p>
    <w:p w:rsidR="00B73B5A" w:rsidRPr="00840E7F" w:rsidRDefault="00B73B5A" w:rsidP="007F4843">
      <w:pPr>
        <w:pStyle w:val="ConsPlusNonformat"/>
        <w:spacing w:line="300" w:lineRule="atLeast"/>
        <w:jc w:val="both"/>
      </w:pPr>
      <w:r w:rsidRPr="00840E7F">
        <w:t xml:space="preserve">    Метод нагрева ________, продолжительность, час 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 xml:space="preserve">    Примечания:</w:t>
      </w:r>
    </w:p>
    <w:p w:rsidR="00B73B5A" w:rsidRPr="00840E7F" w:rsidRDefault="00B73B5A" w:rsidP="007F4843">
      <w:pPr>
        <w:pStyle w:val="ConsPlusNonformat"/>
        <w:spacing w:line="300" w:lineRule="atLeast"/>
        <w:jc w:val="both"/>
      </w:pPr>
      <w:r w:rsidRPr="00840E7F">
        <w:t xml:space="preserve">    1.   Измерения   изоляции  проводить  в  соответствии  с  обязательными</w:t>
      </w:r>
    </w:p>
    <w:p w:rsidR="00B73B5A" w:rsidRPr="00840E7F" w:rsidRDefault="00B73B5A" w:rsidP="007F4843">
      <w:pPr>
        <w:pStyle w:val="ConsPlusNonformat"/>
        <w:spacing w:line="300" w:lineRule="atLeast"/>
        <w:jc w:val="both"/>
      </w:pPr>
      <w:r w:rsidRPr="00840E7F">
        <w:t>требованиями к объемам и нормам испытаний электрооборудования.</w:t>
      </w:r>
    </w:p>
    <w:p w:rsidR="00B73B5A" w:rsidRPr="00840E7F" w:rsidRDefault="00B73B5A" w:rsidP="007F4843">
      <w:pPr>
        <w:pStyle w:val="ConsPlusNonformat"/>
        <w:spacing w:line="300" w:lineRule="atLeast"/>
        <w:jc w:val="both"/>
      </w:pPr>
      <w:r w:rsidRPr="00840E7F">
        <w:t xml:space="preserve">    2.  Образцы  твердой изоляции по </w:t>
      </w:r>
      <w:hyperlink w:anchor="Par7387" w:tooltip="11." w:history="1">
        <w:r w:rsidRPr="00840E7F">
          <w:t>пункту 11</w:t>
        </w:r>
      </w:hyperlink>
      <w:r w:rsidRPr="00840E7F">
        <w:t xml:space="preserve"> отобрать в начале вскрытия и</w:t>
      </w:r>
    </w:p>
    <w:p w:rsidR="00B73B5A" w:rsidRPr="00840E7F" w:rsidRDefault="00B73B5A" w:rsidP="007F4843">
      <w:pPr>
        <w:pStyle w:val="ConsPlusNonformat"/>
        <w:spacing w:line="300" w:lineRule="atLeast"/>
        <w:jc w:val="both"/>
      </w:pPr>
      <w:r w:rsidRPr="00840E7F">
        <w:t>перед заливкой активной части маслом.</w:t>
      </w:r>
    </w:p>
    <w:p w:rsidR="00B73B5A" w:rsidRPr="00840E7F" w:rsidRDefault="00B73B5A" w:rsidP="007F4843">
      <w:pPr>
        <w:pStyle w:val="ConsPlusNonformat"/>
        <w:spacing w:line="300" w:lineRule="atLeast"/>
        <w:jc w:val="both"/>
      </w:pPr>
      <w:r w:rsidRPr="00840E7F">
        <w:t xml:space="preserve">    Результаты  испытаний,  измерений  маслонаполненных вводов проводятся в</w:t>
      </w:r>
    </w:p>
    <w:p w:rsidR="00B73B5A" w:rsidRPr="00840E7F" w:rsidRDefault="00B73B5A" w:rsidP="007F4843">
      <w:pPr>
        <w:pStyle w:val="ConsPlusNonformat"/>
        <w:spacing w:line="300" w:lineRule="atLeast"/>
        <w:jc w:val="both"/>
      </w:pPr>
      <w:r w:rsidRPr="00840E7F">
        <w:t>соответствии  с  обязательными  требованиями  к  объемам и нормам испытаний</w:t>
      </w:r>
    </w:p>
    <w:p w:rsidR="00B73B5A" w:rsidRPr="00840E7F" w:rsidRDefault="00B73B5A" w:rsidP="007F4843">
      <w:pPr>
        <w:pStyle w:val="ConsPlusNonformat"/>
        <w:spacing w:line="300" w:lineRule="atLeast"/>
        <w:jc w:val="both"/>
      </w:pPr>
      <w:r w:rsidRPr="00840E7F">
        <w:t>электрооборудования.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093"/>
        <w:gridCol w:w="258"/>
        <w:gridCol w:w="258"/>
        <w:gridCol w:w="269"/>
        <w:gridCol w:w="258"/>
        <w:gridCol w:w="258"/>
        <w:gridCol w:w="269"/>
        <w:gridCol w:w="1027"/>
        <w:gridCol w:w="4009"/>
      </w:tblGrid>
      <w:tr w:rsidR="00B73B5A" w:rsidRPr="00840E7F" w:rsidTr="00840E7F">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w:t>
            </w:r>
          </w:p>
        </w:tc>
        <w:tc>
          <w:tcPr>
            <w:tcW w:w="0" w:type="auto"/>
            <w:gridSpan w:val="6"/>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Показатели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Нейтраль</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Примечание</w:t>
            </w: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gridSpan w:val="3"/>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ВН</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СН</w:t>
            </w: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А</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В</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С</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А</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В</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С</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lastRenderedPageBreak/>
              <w:t>Номера ввода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Данные приводятся в числителе - после ремонта, в знаменателе - до ремонта.</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Испытательное напряжение, 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Продолжительность испытания, минут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4C713D" w:rsidP="007F4843">
            <w:pPr>
              <w:pStyle w:val="ConsPlusNormal"/>
              <w:spacing w:line="300" w:lineRule="atLeast"/>
            </w:pPr>
            <w:r>
              <w:rPr>
                <w:noProof/>
                <w:position w:val="-6"/>
              </w:rPr>
              <w:drawing>
                <wp:inline distT="0" distB="0" distL="0" distR="0">
                  <wp:extent cx="279400" cy="2159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9400" cy="215900"/>
                          </a:xfrm>
                          <a:prstGeom prst="rect">
                            <a:avLst/>
                          </a:prstGeom>
                          <a:noFill/>
                          <a:ln w="9525">
                            <a:noFill/>
                            <a:miter lim="800000"/>
                            <a:headEnd/>
                            <a:tailEnd/>
                          </a:ln>
                        </pic:spPr>
                      </pic:pic>
                    </a:graphicData>
                  </a:graphic>
                </wp:inline>
              </w:drawing>
            </w:r>
            <w:r w:rsidR="00B73B5A" w:rsidRPr="00840E7F">
              <w:t xml:space="preserve"> изоляции, %</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Сопротивление изоляции, 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Масло из вводов: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Пробивное напряжение, 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Кислотное число, мг KOH/г</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Температура вспышки, °C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Контроль изоляции под рабочим напряжением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4C713D" w:rsidP="007F4843">
            <w:pPr>
              <w:pStyle w:val="ConsPlusNormal"/>
              <w:spacing w:line="300" w:lineRule="atLeast"/>
            </w:pPr>
            <w:r>
              <w:rPr>
                <w:noProof/>
                <w:position w:val="-9"/>
              </w:rPr>
              <w:drawing>
                <wp:inline distT="0" distB="0" distL="0" distR="0">
                  <wp:extent cx="368300" cy="2413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4C713D" w:rsidP="007F4843">
            <w:pPr>
              <w:pStyle w:val="ConsPlusNormal"/>
              <w:spacing w:line="300" w:lineRule="atLeast"/>
            </w:pPr>
            <w:r>
              <w:rPr>
                <w:noProof/>
                <w:position w:val="-3"/>
              </w:rPr>
              <w:drawing>
                <wp:inline distT="0" distB="0" distL="0" distR="0">
                  <wp:extent cx="406400" cy="1651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06400" cy="165100"/>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t>Представитель обособленного подразделения субъекта</w:t>
      </w:r>
    </w:p>
    <w:p w:rsidR="00B73B5A" w:rsidRPr="00840E7F" w:rsidRDefault="00B73B5A" w:rsidP="007F4843">
      <w:pPr>
        <w:pStyle w:val="ConsPlusNonformat"/>
        <w:spacing w:line="300" w:lineRule="atLeast"/>
        <w:jc w:val="both"/>
      </w:pPr>
      <w:r w:rsidRPr="00840E7F">
        <w:t>электроэнергетики (электростанции):</w:t>
      </w:r>
    </w:p>
    <w:p w:rsidR="00B73B5A" w:rsidRPr="00840E7F" w:rsidRDefault="00B73B5A" w:rsidP="007F4843">
      <w:pPr>
        <w:pStyle w:val="ConsPlusNonformat"/>
        <w:spacing w:line="300" w:lineRule="atLeast"/>
        <w:jc w:val="both"/>
      </w:pPr>
      <w:r w:rsidRPr="00840E7F">
        <w:t xml:space="preserve">                      ___________   ___________________________________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Руководитель ремонта:</w:t>
      </w:r>
    </w:p>
    <w:p w:rsidR="00B73B5A" w:rsidRPr="00840E7F" w:rsidRDefault="00B73B5A" w:rsidP="007F4843">
      <w:pPr>
        <w:pStyle w:val="ConsPlusNonformat"/>
        <w:spacing w:line="300" w:lineRule="atLeast"/>
        <w:jc w:val="both"/>
      </w:pPr>
      <w:r w:rsidRPr="00840E7F">
        <w:t xml:space="preserve">                      ___________   ___________________________________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t xml:space="preserve">                                 ВЕДОМОСТЬ</w:t>
      </w:r>
    </w:p>
    <w:p w:rsidR="00B73B5A" w:rsidRPr="00840E7F" w:rsidRDefault="00B73B5A" w:rsidP="007F4843">
      <w:pPr>
        <w:pStyle w:val="ConsPlusNonformat"/>
        <w:spacing w:line="300" w:lineRule="atLeast"/>
        <w:jc w:val="both"/>
      </w:pPr>
      <w:r w:rsidRPr="00840E7F">
        <w:t xml:space="preserve">               параметров технического состояния выключателя</w:t>
      </w:r>
    </w:p>
    <w:p w:rsidR="00B73B5A" w:rsidRPr="00840E7F" w:rsidRDefault="00B73B5A" w:rsidP="007F4843">
      <w:pPr>
        <w:pStyle w:val="ConsPlusNonformat"/>
        <w:spacing w:line="300" w:lineRule="atLeast"/>
        <w:jc w:val="both"/>
      </w:pPr>
      <w:r w:rsidRPr="00840E7F">
        <w:t xml:space="preserve">                         напряжением 110 кВ и выше</w:t>
      </w:r>
    </w:p>
    <w:p w:rsidR="00B73B5A" w:rsidRPr="00840E7F" w:rsidRDefault="00B73B5A" w:rsidP="007F4843">
      <w:pPr>
        <w:pStyle w:val="ConsPlusNonformat"/>
        <w:spacing w:line="300" w:lineRule="atLeast"/>
        <w:jc w:val="both"/>
      </w:pPr>
      <w:r w:rsidRPr="00840E7F">
        <w:t xml:space="preserve">    __________________________________________________________________,</w:t>
      </w:r>
    </w:p>
    <w:p w:rsidR="00B73B5A" w:rsidRPr="00840E7F" w:rsidRDefault="00B73B5A" w:rsidP="007F4843">
      <w:pPr>
        <w:pStyle w:val="ConsPlusNonformat"/>
        <w:spacing w:line="300" w:lineRule="atLeast"/>
        <w:jc w:val="both"/>
      </w:pPr>
      <w:r w:rsidRPr="00840E7F">
        <w:t xml:space="preserve">             наименование обособленного подразделения субъекта</w:t>
      </w:r>
    </w:p>
    <w:p w:rsidR="00B73B5A" w:rsidRPr="00840E7F" w:rsidRDefault="00B73B5A" w:rsidP="007F4843">
      <w:pPr>
        <w:pStyle w:val="ConsPlusNonformat"/>
        <w:spacing w:line="300" w:lineRule="atLeast"/>
        <w:jc w:val="both"/>
      </w:pPr>
      <w:r w:rsidRPr="00840E7F">
        <w:t xml:space="preserve">                    электроэнергетики (электростанции)</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 xml:space="preserve">    станционный (подстанционный) N _________________, тип ___________</w:t>
      </w:r>
    </w:p>
    <w:p w:rsidR="00B73B5A" w:rsidRPr="00840E7F" w:rsidRDefault="00B73B5A" w:rsidP="007F4843">
      <w:pPr>
        <w:pStyle w:val="ConsPlusNonformat"/>
        <w:spacing w:line="300" w:lineRule="atLeast"/>
        <w:jc w:val="both"/>
      </w:pPr>
      <w:r w:rsidRPr="00840E7F">
        <w:t xml:space="preserve">    завод (фирма) ________________, заводской N ______________,</w:t>
      </w:r>
    </w:p>
    <w:p w:rsidR="00B73B5A" w:rsidRPr="00840E7F" w:rsidRDefault="00B73B5A" w:rsidP="007F4843">
      <w:pPr>
        <w:pStyle w:val="ConsPlusNonformat"/>
        <w:spacing w:line="300" w:lineRule="atLeast"/>
        <w:jc w:val="both"/>
      </w:pPr>
      <w:r w:rsidRPr="00840E7F">
        <w:t xml:space="preserve">    год выпуска ____, год пуска в эксплуатацию ________</w:t>
      </w:r>
    </w:p>
    <w:p w:rsidR="00B73B5A" w:rsidRPr="00840E7F" w:rsidRDefault="00B73B5A" w:rsidP="007F4843">
      <w:pPr>
        <w:pStyle w:val="ConsPlusNonformat"/>
        <w:spacing w:line="300" w:lineRule="atLeast"/>
        <w:jc w:val="both"/>
      </w:pPr>
      <w:r w:rsidRPr="00840E7F">
        <w:t xml:space="preserve">    Выключатель находился в _________________ ремонте</w:t>
      </w:r>
    </w:p>
    <w:p w:rsidR="00B73B5A" w:rsidRPr="00840E7F" w:rsidRDefault="00B73B5A" w:rsidP="007F4843">
      <w:pPr>
        <w:pStyle w:val="ConsPlusNonformat"/>
        <w:spacing w:line="300" w:lineRule="atLeast"/>
        <w:jc w:val="both"/>
      </w:pPr>
      <w:r w:rsidRPr="00840E7F">
        <w:t xml:space="preserve">                              (вид ремонта)</w:t>
      </w:r>
    </w:p>
    <w:p w:rsidR="00B73B5A" w:rsidRPr="00840E7F" w:rsidRDefault="00B73B5A" w:rsidP="007F4843">
      <w:pPr>
        <w:pStyle w:val="ConsPlusNonformat"/>
        <w:spacing w:line="300" w:lineRule="atLeast"/>
        <w:jc w:val="both"/>
      </w:pPr>
      <w:r w:rsidRPr="00840E7F">
        <w:t xml:space="preserve">    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04"/>
        <w:gridCol w:w="1862"/>
        <w:gridCol w:w="1134"/>
        <w:gridCol w:w="1016"/>
        <w:gridCol w:w="910"/>
        <w:gridCol w:w="912"/>
        <w:gridCol w:w="1853"/>
        <w:gridCol w:w="1608"/>
      </w:tblGrid>
      <w:tr w:rsidR="00B73B5A" w:rsidRPr="00840E7F" w:rsidTr="00840E7F">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Документ, устанавливающий нормативное 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Причины несоответствия значения после ремонта нормативному</w:t>
            </w: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Состояние главных цепей выключателя</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Сопротивление основной изоляции выключателя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Сопротивление контактов главных цепей выключателя (переходное сопротивление)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мкОм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Состояние вторичных цепей выключателя</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Сопротивление изоляции вторичных цепей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Состояние кинематики выключателя с приводом</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Собственное время отключения выключателя без напряжения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Одновременность включения фаз</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Высоковольтные вводы</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 xml:space="preserve">Замечания по состоянию фарфора высоковольтных </w:t>
            </w:r>
            <w:r w:rsidRPr="00840E7F">
              <w:lastRenderedPageBreak/>
              <w:t>вводов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lastRenderedPageBreak/>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lastRenderedPageBreak/>
              <w:t>Сопротивление изоляции</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Высшее напряжение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Среднее напряжение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Электрическая емкость</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Высшее напряжение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Среднее напряжение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Ресурс выключателя</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Количество операций отключение-включение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Количество отключений токов короткого замыкания (далее - КЗ)</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шт.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Масляный выключатель</w:t>
            </w: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3"/>
            </w:pPr>
            <w:r w:rsidRPr="00840E7F">
              <w:t>Соответствие гасящей среды нормативу</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Величина пробивного напряжения при испытаниях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кислотного числа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мг KOH/г масла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температуры вспышки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°C</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Тангенс угла диэлектрических потерь</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Воздушный выключатель</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lastRenderedPageBreak/>
              <w:t>17.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Сопротивления изоляции воздухопроводов, опорных и подвижных частей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Сопротивление изоляции многоэлементных изоляторов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19.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измеренной емкости конденсаторов делителей напряжения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Давление, при котором первый контакт отделителя начинает двигаться на замыкание (давление отлипания)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Падение (сброс) давления в резервуаре при отключении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Расход воздуха на вентиляцию выключателя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л/ч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Расход воздуха на утечки во включенном положении выключателя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л/ч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Расход воздуха на утечки в отключенном положении выключателя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л/ч</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2"/>
            </w:pPr>
            <w:r w:rsidRPr="00840E7F">
              <w:t>Элегазовый выключатель</w:t>
            </w:r>
          </w:p>
        </w:tc>
      </w:tr>
      <w:tr w:rsidR="00B73B5A" w:rsidRPr="00840E7F" w:rsidTr="00840E7F">
        <w:tc>
          <w:tcPr>
            <w:tcW w:w="0" w:type="auto"/>
            <w:gridSpan w:val="8"/>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outlineLvl w:val="3"/>
            </w:pPr>
            <w:r w:rsidRPr="00840E7F">
              <w:lastRenderedPageBreak/>
              <w:t>Сопротивление изоляции обмоток встроенного трансформатора тока</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первичной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вторичной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Значение измеренной емкости конденсаторов делителей напряжения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пФ</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Давление газа выключателя при температуре замера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Плотность элегаза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кг/м</w:t>
            </w:r>
            <w:r w:rsidRPr="00840E7F">
              <w:rPr>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Утечка элегаза в год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Содержание влаги в элегазе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Содержание кислотных примесей</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Содержание кислорода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Время включения выключателя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Время отключения выключателя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Сопротивление постоянному току контактов главной цепи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МОм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37.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r w:rsidRPr="00840E7F">
              <w:t>Минимальное напряжение срабатывания выключателя</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jc w:val="center"/>
            </w:pPr>
            <w:r w:rsidRPr="00840E7F">
              <w:t>кВ</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40E7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lastRenderedPageBreak/>
        <w:t>Представитель обособленного подразделения субъекта</w:t>
      </w:r>
    </w:p>
    <w:p w:rsidR="00B73B5A" w:rsidRPr="00840E7F" w:rsidRDefault="00B73B5A" w:rsidP="007F4843">
      <w:pPr>
        <w:pStyle w:val="ConsPlusNonformat"/>
        <w:spacing w:line="300" w:lineRule="atLeast"/>
        <w:jc w:val="both"/>
      </w:pPr>
      <w:r w:rsidRPr="00840E7F">
        <w:t>электроэнергетики (электростанции):</w:t>
      </w:r>
    </w:p>
    <w:p w:rsidR="00B73B5A" w:rsidRPr="00840E7F" w:rsidRDefault="00B73B5A" w:rsidP="007F4843">
      <w:pPr>
        <w:pStyle w:val="ConsPlusNonformat"/>
        <w:spacing w:line="300" w:lineRule="atLeast"/>
        <w:jc w:val="both"/>
      </w:pPr>
      <w:r w:rsidRPr="00840E7F">
        <w:t xml:space="preserve">                      ___________   ___________________________________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Руководитель ремонта:</w:t>
      </w:r>
    </w:p>
    <w:p w:rsidR="00B73B5A" w:rsidRPr="00840E7F" w:rsidRDefault="00B73B5A" w:rsidP="007F4843">
      <w:pPr>
        <w:pStyle w:val="ConsPlusNonformat"/>
        <w:spacing w:line="300" w:lineRule="atLeast"/>
        <w:jc w:val="both"/>
      </w:pPr>
      <w:r w:rsidRPr="00840E7F">
        <w:t xml:space="preserve">                      ___________   ___________________________________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rmal"/>
        <w:spacing w:line="300" w:lineRule="atLeast"/>
        <w:ind w:firstLine="540"/>
        <w:jc w:val="both"/>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bookmarkStart w:id="96" w:name="Par8364"/>
      <w:bookmarkEnd w:id="96"/>
      <w:r w:rsidRPr="00840E7F">
        <w:t xml:space="preserve">                                 ВЕДОМОСТЬ</w:t>
      </w:r>
    </w:p>
    <w:p w:rsidR="00B73B5A" w:rsidRPr="00840E7F" w:rsidRDefault="00B73B5A" w:rsidP="007F4843">
      <w:pPr>
        <w:pStyle w:val="ConsPlusNonformat"/>
        <w:spacing w:line="300" w:lineRule="atLeast"/>
        <w:jc w:val="both"/>
      </w:pPr>
      <w:r w:rsidRPr="00840E7F">
        <w:t xml:space="preserve">       параметров технического состояния золоулавливающей установки</w:t>
      </w:r>
    </w:p>
    <w:p w:rsidR="00B73B5A" w:rsidRPr="00840E7F" w:rsidRDefault="00B73B5A" w:rsidP="007F4843">
      <w:pPr>
        <w:pStyle w:val="ConsPlusNonformat"/>
        <w:spacing w:line="300" w:lineRule="atLeast"/>
        <w:jc w:val="both"/>
      </w:pPr>
      <w:r w:rsidRPr="00840E7F">
        <w:t xml:space="preserve">    ___________________________________________________________________</w:t>
      </w:r>
    </w:p>
    <w:p w:rsidR="00B73B5A" w:rsidRPr="00840E7F" w:rsidRDefault="00B73B5A" w:rsidP="007F4843">
      <w:pPr>
        <w:pStyle w:val="ConsPlusNonformat"/>
        <w:spacing w:line="300" w:lineRule="atLeast"/>
        <w:jc w:val="both"/>
      </w:pPr>
      <w:r w:rsidRPr="00840E7F">
        <w:t xml:space="preserve">             наименование обособленного подразделения субъекта</w:t>
      </w:r>
    </w:p>
    <w:p w:rsidR="00B73B5A" w:rsidRPr="00840E7F" w:rsidRDefault="00B73B5A" w:rsidP="007F4843">
      <w:pPr>
        <w:pStyle w:val="ConsPlusNonformat"/>
        <w:spacing w:line="300" w:lineRule="atLeast"/>
        <w:jc w:val="both"/>
      </w:pPr>
      <w:r w:rsidRPr="00840E7F">
        <w:t xml:space="preserve">                    электроэнергетики (электростанции)</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 xml:space="preserve">    типа _____________, завод</w:t>
      </w:r>
    </w:p>
    <w:p w:rsidR="00B73B5A" w:rsidRPr="00840E7F" w:rsidRDefault="00B73B5A" w:rsidP="007F4843">
      <w:pPr>
        <w:pStyle w:val="ConsPlusNonformat"/>
        <w:spacing w:line="300" w:lineRule="atLeast"/>
        <w:jc w:val="both"/>
      </w:pPr>
      <w:r w:rsidRPr="00840E7F">
        <w:t xml:space="preserve">    ________________, заводской N ______________,</w:t>
      </w:r>
    </w:p>
    <w:p w:rsidR="00B73B5A" w:rsidRPr="00840E7F" w:rsidRDefault="00B73B5A" w:rsidP="007F4843">
      <w:pPr>
        <w:pStyle w:val="ConsPlusNonformat"/>
        <w:spacing w:line="300" w:lineRule="atLeast"/>
        <w:jc w:val="both"/>
      </w:pPr>
      <w:r w:rsidRPr="00840E7F">
        <w:t xml:space="preserve">    год пуска в эксплуатацию ___________________,</w:t>
      </w:r>
    </w:p>
    <w:p w:rsidR="00B73B5A" w:rsidRPr="00840E7F" w:rsidRDefault="00B73B5A" w:rsidP="007F4843">
      <w:pPr>
        <w:pStyle w:val="ConsPlusNonformat"/>
        <w:spacing w:line="300" w:lineRule="atLeast"/>
        <w:jc w:val="both"/>
      </w:pPr>
      <w:r w:rsidRPr="00840E7F">
        <w:t xml:space="preserve">    золоулавливающая установка установлена за котлом</w:t>
      </w:r>
    </w:p>
    <w:p w:rsidR="00B73B5A" w:rsidRPr="00840E7F" w:rsidRDefault="00B73B5A" w:rsidP="007F4843">
      <w:pPr>
        <w:pStyle w:val="ConsPlusNonformat"/>
        <w:spacing w:line="300" w:lineRule="atLeast"/>
        <w:jc w:val="both"/>
      </w:pPr>
      <w:r w:rsidRPr="00840E7F">
        <w:t xml:space="preserve">    ___________ типа _______________, станционный N __________</w:t>
      </w:r>
    </w:p>
    <w:p w:rsidR="00B73B5A" w:rsidRPr="00840E7F" w:rsidRDefault="00B73B5A" w:rsidP="007F4843">
      <w:pPr>
        <w:pStyle w:val="ConsPlusNonformat"/>
        <w:spacing w:line="300" w:lineRule="atLeast"/>
        <w:jc w:val="both"/>
      </w:pPr>
      <w:r w:rsidRPr="00840E7F">
        <w:t xml:space="preserve">    и находилась в _________________ ремонте</w:t>
      </w:r>
    </w:p>
    <w:p w:rsidR="00B73B5A" w:rsidRPr="00840E7F" w:rsidRDefault="00B73B5A" w:rsidP="007F4843">
      <w:pPr>
        <w:pStyle w:val="ConsPlusNonformat"/>
        <w:spacing w:line="300" w:lineRule="atLeast"/>
        <w:jc w:val="both"/>
      </w:pPr>
      <w:r w:rsidRPr="00840E7F">
        <w:t xml:space="preserve">                     (вид ремонта)</w:t>
      </w:r>
    </w:p>
    <w:p w:rsidR="00B73B5A" w:rsidRPr="00840E7F" w:rsidRDefault="00B73B5A" w:rsidP="007F4843">
      <w:pPr>
        <w:pStyle w:val="ConsPlusNonformat"/>
        <w:spacing w:line="300" w:lineRule="atLeast"/>
        <w:jc w:val="both"/>
      </w:pPr>
      <w:r w:rsidRPr="00840E7F">
        <w:t xml:space="preserve">    с __________ 20__ г. до __________ 20__ г.</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131"/>
        <w:gridCol w:w="2028"/>
        <w:gridCol w:w="1594"/>
        <w:gridCol w:w="1657"/>
        <w:gridCol w:w="1289"/>
      </w:tblGrid>
      <w:tr w:rsidR="00B73B5A" w:rsidRPr="00840E7F" w:rsidTr="00840E7F">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Параметр технического состояния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Заводские, проектные или нормативные данные</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Данные эксплуатационных испытаний или измерений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Примечание</w:t>
            </w: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до капитального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после капитального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1</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2</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3</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4</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5</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1. Температура газов, поступающих на очистку, °C</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2. Температура газов за золоулавливающей установкой, °C</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 xml:space="preserve">3. Содержание горючих в </w:t>
            </w:r>
            <w:r w:rsidRPr="00840E7F">
              <w:lastRenderedPageBreak/>
              <w:t>уносе, %</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lastRenderedPageBreak/>
              <w:t>4. Расход твердого топлива, т/ч</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5. Избыток воздуха перед золоулавливающей установкой</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6. Избыток воздуха после золоулавливающей установки</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7. Присосы воздуха в золоулавливающей установке, %</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8. Объем дымовых газов, поступающих на очистку при нормальных условиях, м</w:t>
            </w:r>
            <w:r w:rsidRPr="00840E7F">
              <w:rPr>
                <w:vertAlign w:val="superscript"/>
              </w:rPr>
              <w:t>3</w:t>
            </w:r>
            <w:r w:rsidRPr="00840E7F">
              <w:t>/ч</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9. Сопротивление золоулавливающей установки, Па (кгс/см</w:t>
            </w:r>
            <w:r w:rsidRPr="00840E7F">
              <w:rPr>
                <w:vertAlign w:val="superscript"/>
              </w:rPr>
              <w:t>2</w:t>
            </w:r>
            <w:r w:rsidRPr="00840E7F">
              <w:t>)</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10. Расход воды на орошение золоулавливающей установки, т/ч</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11. Удельный расход воды на орошение труб Вентури, т/ч</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12. Количество золы, уходящей с дымовыми газами в атмосферу, т/ч</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 xml:space="preserve">13. Удельный расход электроэнергии на очистку </w:t>
            </w:r>
            <w:smartTag w:uri="urn:schemas-microsoft-com:office:smarttags" w:element="metricconverter">
              <w:smartTagPr>
                <w:attr w:name="ProductID" w:val="1000 м3"/>
              </w:smartTagPr>
              <w:r w:rsidRPr="00840E7F">
                <w:t>1000 м</w:t>
              </w:r>
              <w:r w:rsidRPr="00840E7F">
                <w:rPr>
                  <w:vertAlign w:val="superscript"/>
                </w:rPr>
                <w:t>3</w:t>
              </w:r>
            </w:smartTag>
            <w:r w:rsidRPr="00840E7F">
              <w:t xml:space="preserve"> газа, кВт/ч</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14. Скорость дымовых газов в электрофильтре: горловине трубы Вентури, м/с</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15. Степень очистки дымовых газов, %</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16. Запыленность дымовых газов при нормальных условиях:</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перед золоулавливающей установкой, г/м</w:t>
            </w:r>
            <w:r w:rsidRPr="00840E7F">
              <w:rPr>
                <w:vertAlign w:val="superscript"/>
              </w:rPr>
              <w:t>3</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 xml:space="preserve">после золоулавливающей </w:t>
            </w:r>
            <w:r w:rsidRPr="00840E7F">
              <w:lastRenderedPageBreak/>
              <w:t>установки, г/м</w:t>
            </w:r>
            <w:r w:rsidRPr="00840E7F">
              <w:rPr>
                <w:vertAlign w:val="superscript"/>
              </w:rPr>
              <w:t>3</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lastRenderedPageBreak/>
              <w:t>17. Вольтамперные характеристики электрофильтров:</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на воздухе, кВ</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мА</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на дымовых газах, кВ</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r w:rsidRPr="00840E7F">
              <w:t>мА</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t xml:space="preserve">    Примечание:</w:t>
      </w:r>
    </w:p>
    <w:p w:rsidR="00B73B5A" w:rsidRPr="00840E7F" w:rsidRDefault="00B73B5A" w:rsidP="007F4843">
      <w:pPr>
        <w:pStyle w:val="ConsPlusNonformat"/>
        <w:spacing w:line="300" w:lineRule="atLeast"/>
        <w:jc w:val="both"/>
      </w:pPr>
      <w:r w:rsidRPr="00840E7F">
        <w:t xml:space="preserve">    Правила  заполнения:  при  наличии  нескольких  параллельно  работающих</w:t>
      </w:r>
    </w:p>
    <w:p w:rsidR="00B73B5A" w:rsidRPr="00840E7F" w:rsidRDefault="00B73B5A" w:rsidP="007F4843">
      <w:pPr>
        <w:pStyle w:val="ConsPlusNonformat"/>
        <w:spacing w:line="300" w:lineRule="atLeast"/>
        <w:jc w:val="both"/>
      </w:pPr>
      <w:r w:rsidRPr="00840E7F">
        <w:t>золоулавливающих  аппаратов  показатели  указывать  для  каждого аппарата и</w:t>
      </w:r>
    </w:p>
    <w:p w:rsidR="00B73B5A" w:rsidRPr="00840E7F" w:rsidRDefault="00B73B5A" w:rsidP="007F4843">
      <w:pPr>
        <w:pStyle w:val="ConsPlusNonformat"/>
        <w:spacing w:line="300" w:lineRule="atLeast"/>
        <w:jc w:val="both"/>
      </w:pPr>
      <w:r w:rsidRPr="00840E7F">
        <w:t>средний показатель на установку в целом.</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Представитель обособленного подразделения субъекта</w:t>
      </w:r>
    </w:p>
    <w:p w:rsidR="00B73B5A" w:rsidRPr="00840E7F" w:rsidRDefault="00B73B5A" w:rsidP="007F4843">
      <w:pPr>
        <w:pStyle w:val="ConsPlusNonformat"/>
        <w:spacing w:line="300" w:lineRule="atLeast"/>
        <w:jc w:val="both"/>
      </w:pPr>
      <w:r w:rsidRPr="00840E7F">
        <w:t>электроэнергетики (электростанции):</w:t>
      </w:r>
    </w:p>
    <w:p w:rsidR="00B73B5A" w:rsidRPr="00840E7F" w:rsidRDefault="00B73B5A" w:rsidP="007F4843">
      <w:pPr>
        <w:pStyle w:val="ConsPlusNonformat"/>
        <w:spacing w:line="300" w:lineRule="atLeast"/>
        <w:jc w:val="both"/>
      </w:pPr>
      <w:r w:rsidRPr="00840E7F">
        <w:t xml:space="preserve">                      ___________   ___________________________________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Руководитель ремонта:</w:t>
      </w:r>
    </w:p>
    <w:p w:rsidR="00B73B5A" w:rsidRPr="00840E7F" w:rsidRDefault="00B73B5A" w:rsidP="007F4843">
      <w:pPr>
        <w:pStyle w:val="ConsPlusNonformat"/>
        <w:spacing w:line="300" w:lineRule="atLeast"/>
        <w:jc w:val="both"/>
      </w:pPr>
      <w:r w:rsidRPr="00840E7F">
        <w:t xml:space="preserve">                      ___________   ___________________________________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19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97" w:name="Par8532"/>
      <w:bookmarkEnd w:id="97"/>
      <w:r w:rsidRPr="00DA3878">
        <w:rPr>
          <w:sz w:val="22"/>
          <w:szCs w:val="22"/>
        </w:rPr>
        <w:t>ВЕДОМОСТЬ ДОПОЛНИТЕЛЬНЫХ РАБОТ ПО РЕМОНТУ</w:t>
      </w:r>
    </w:p>
    <w:p w:rsidR="00B73B5A" w:rsidRPr="00DA3878" w:rsidRDefault="00B73B5A" w:rsidP="007F4843">
      <w:pPr>
        <w:pStyle w:val="ConsPlusNormal"/>
        <w:spacing w:line="300" w:lineRule="atLeast"/>
        <w:ind w:firstLine="540"/>
        <w:jc w:val="both"/>
        <w:rPr>
          <w:sz w:val="22"/>
          <w:szCs w:val="22"/>
        </w:rPr>
      </w:pPr>
    </w:p>
    <w:p w:rsidR="00B73B5A" w:rsidRPr="00840E7F" w:rsidRDefault="00B73B5A" w:rsidP="00840E7F">
      <w:pPr>
        <w:pStyle w:val="ConsPlusNonformat"/>
        <w:spacing w:line="300" w:lineRule="atLeast"/>
        <w:jc w:val="right"/>
      </w:pPr>
      <w:r w:rsidRPr="00DA3878">
        <w:rPr>
          <w:sz w:val="22"/>
          <w:szCs w:val="22"/>
        </w:rPr>
        <w:t xml:space="preserve">                                                                  </w:t>
      </w:r>
      <w:r w:rsidRPr="00840E7F">
        <w:t>УТВЕРЖДАЮ</w:t>
      </w:r>
    </w:p>
    <w:p w:rsidR="00B73B5A" w:rsidRPr="00840E7F" w:rsidRDefault="00B73B5A" w:rsidP="00840E7F">
      <w:pPr>
        <w:pStyle w:val="ConsPlusNonformat"/>
        <w:spacing w:line="300" w:lineRule="atLeast"/>
        <w:jc w:val="right"/>
      </w:pPr>
      <w:r w:rsidRPr="00840E7F">
        <w:t>__________________________________      ___________________________________</w:t>
      </w:r>
    </w:p>
    <w:p w:rsidR="00B73B5A" w:rsidRPr="00840E7F" w:rsidRDefault="00B73B5A" w:rsidP="00840E7F">
      <w:pPr>
        <w:pStyle w:val="ConsPlusNonformat"/>
        <w:spacing w:line="300" w:lineRule="atLeast"/>
        <w:jc w:val="right"/>
      </w:pPr>
      <w:r w:rsidRPr="00840E7F">
        <w:t xml:space="preserve">    наименование обособленного          должность технического руководителя</w:t>
      </w:r>
    </w:p>
    <w:p w:rsidR="00B73B5A" w:rsidRPr="00840E7F" w:rsidRDefault="00B73B5A" w:rsidP="00840E7F">
      <w:pPr>
        <w:pStyle w:val="ConsPlusNonformat"/>
        <w:spacing w:line="300" w:lineRule="atLeast"/>
        <w:jc w:val="right"/>
      </w:pPr>
      <w:r w:rsidRPr="00840E7F">
        <w:t xml:space="preserve">      подразделения субъекта</w:t>
      </w:r>
    </w:p>
    <w:p w:rsidR="00B73B5A" w:rsidRPr="00840E7F" w:rsidRDefault="00B73B5A" w:rsidP="00840E7F">
      <w:pPr>
        <w:pStyle w:val="ConsPlusNonformat"/>
        <w:spacing w:line="300" w:lineRule="atLeast"/>
        <w:jc w:val="right"/>
      </w:pPr>
      <w:r w:rsidRPr="00840E7F">
        <w:t>электроэнергетики (электростанции)</w:t>
      </w:r>
    </w:p>
    <w:p w:rsidR="00B73B5A" w:rsidRPr="00840E7F" w:rsidRDefault="00B73B5A" w:rsidP="00840E7F">
      <w:pPr>
        <w:pStyle w:val="ConsPlusNonformat"/>
        <w:spacing w:line="300" w:lineRule="atLeast"/>
        <w:jc w:val="right"/>
      </w:pPr>
      <w:r w:rsidRPr="00840E7F">
        <w:t xml:space="preserve">                                              _________   _________________</w:t>
      </w:r>
    </w:p>
    <w:p w:rsidR="00B73B5A" w:rsidRPr="00840E7F" w:rsidRDefault="00B73B5A" w:rsidP="00840E7F">
      <w:pPr>
        <w:pStyle w:val="ConsPlusNonformat"/>
        <w:spacing w:line="300" w:lineRule="atLeast"/>
        <w:jc w:val="right"/>
      </w:pPr>
      <w:r w:rsidRPr="00840E7F">
        <w:t xml:space="preserve">                                               подпись    инициалы, фамилия</w:t>
      </w:r>
    </w:p>
    <w:p w:rsidR="00B73B5A" w:rsidRPr="00840E7F" w:rsidRDefault="00B73B5A" w:rsidP="00840E7F">
      <w:pPr>
        <w:pStyle w:val="ConsPlusNonformat"/>
        <w:spacing w:line="300" w:lineRule="atLeast"/>
        <w:jc w:val="right"/>
      </w:pPr>
      <w:r w:rsidRPr="00840E7F">
        <w:t xml:space="preserve">                                                                   ________</w:t>
      </w:r>
    </w:p>
    <w:p w:rsidR="00B73B5A" w:rsidRPr="00840E7F" w:rsidRDefault="00B73B5A" w:rsidP="00840E7F">
      <w:pPr>
        <w:pStyle w:val="ConsPlusNonformat"/>
        <w:spacing w:line="300" w:lineRule="atLeast"/>
        <w:jc w:val="right"/>
      </w:pPr>
      <w:r w:rsidRPr="00840E7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lastRenderedPageBreak/>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дополнительных работ по _______________ ремонту</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 установки станционный N 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ремонта с __________ по __________</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626"/>
        <w:gridCol w:w="1911"/>
        <w:gridCol w:w="1164"/>
        <w:gridCol w:w="1176"/>
        <w:gridCol w:w="1855"/>
        <w:gridCol w:w="1967"/>
      </w:tblGrid>
      <w:tr w:rsidR="00B73B5A" w:rsidRPr="00840E7F" w:rsidTr="00840E7F">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и обозначение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сборочных единиц (узлов), перечень дополнительных работ</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Объем дополнительных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Основание (причины) для включения дополнительных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Подразделение исполнителя работ (электростанции или организации - исполнителя ремонта)</w:t>
            </w: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t>Руководитель _________________________________   __________________________</w:t>
      </w:r>
    </w:p>
    <w:p w:rsidR="00B73B5A" w:rsidRPr="00840E7F" w:rsidRDefault="00B73B5A" w:rsidP="007F4843">
      <w:pPr>
        <w:pStyle w:val="ConsPlusNonformat"/>
        <w:spacing w:line="300" w:lineRule="atLeast"/>
        <w:jc w:val="both"/>
      </w:pPr>
      <w:r w:rsidRPr="00840E7F">
        <w:t xml:space="preserve">              (наименование эксплуатационного    подпись, инициалы, фамилия</w:t>
      </w:r>
    </w:p>
    <w:p w:rsidR="00B73B5A" w:rsidRPr="00840E7F" w:rsidRDefault="00B73B5A" w:rsidP="007F4843">
      <w:pPr>
        <w:pStyle w:val="ConsPlusNonformat"/>
        <w:spacing w:line="300" w:lineRule="atLeast"/>
        <w:jc w:val="both"/>
      </w:pPr>
      <w:r w:rsidRPr="00840E7F">
        <w:t xml:space="preserve">               подразделения электростанции)</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Руководитель _________________________________   __________________________</w:t>
      </w:r>
    </w:p>
    <w:p w:rsidR="00B73B5A" w:rsidRPr="00840E7F" w:rsidRDefault="00B73B5A" w:rsidP="007F4843">
      <w:pPr>
        <w:pStyle w:val="ConsPlusNonformat"/>
        <w:spacing w:line="300" w:lineRule="atLeast"/>
        <w:jc w:val="both"/>
      </w:pPr>
      <w:r w:rsidRPr="00840E7F">
        <w:t xml:space="preserve">                (наименование подразделения      подпись, инициалы, фамилия</w:t>
      </w:r>
    </w:p>
    <w:p w:rsidR="00B73B5A" w:rsidRPr="00840E7F" w:rsidRDefault="00B73B5A" w:rsidP="007F4843">
      <w:pPr>
        <w:pStyle w:val="ConsPlusNonformat"/>
        <w:spacing w:line="300" w:lineRule="atLeast"/>
        <w:jc w:val="both"/>
      </w:pPr>
      <w:r w:rsidRPr="00840E7F">
        <w:t xml:space="preserve">             электростанции исполнителя работ)</w:t>
      </w:r>
    </w:p>
    <w:p w:rsidR="00B73B5A" w:rsidRPr="00840E7F" w:rsidRDefault="00B73B5A" w:rsidP="007F4843">
      <w:pPr>
        <w:pStyle w:val="ConsPlusNonformat"/>
        <w:spacing w:line="300" w:lineRule="atLeast"/>
        <w:jc w:val="both"/>
      </w:pPr>
      <w:r w:rsidRPr="00840E7F">
        <w:t>Руководитель _________________________________   __________________________</w:t>
      </w:r>
    </w:p>
    <w:p w:rsidR="00B73B5A" w:rsidRPr="00840E7F" w:rsidRDefault="00B73B5A" w:rsidP="007F4843">
      <w:pPr>
        <w:pStyle w:val="ConsPlusNonformat"/>
        <w:spacing w:line="300" w:lineRule="atLeast"/>
        <w:jc w:val="both"/>
      </w:pPr>
      <w:r w:rsidRPr="00840E7F">
        <w:t xml:space="preserve">                (наименование подразделения      подпись, инициалы, фамилия</w:t>
      </w:r>
    </w:p>
    <w:p w:rsidR="00B73B5A" w:rsidRPr="00840E7F" w:rsidRDefault="00B73B5A" w:rsidP="007F4843">
      <w:pPr>
        <w:pStyle w:val="ConsPlusNonformat"/>
        <w:spacing w:line="300" w:lineRule="atLeast"/>
        <w:jc w:val="both"/>
      </w:pPr>
      <w:r w:rsidRPr="00840E7F">
        <w:t xml:space="preserve">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98" w:name="Par8589"/>
      <w:bookmarkEnd w:id="98"/>
      <w:r w:rsidRPr="00DA3878">
        <w:rPr>
          <w:sz w:val="22"/>
          <w:szCs w:val="22"/>
        </w:rPr>
        <w:t>ПРОТОКОЛ</w:t>
      </w:r>
    </w:p>
    <w:p w:rsidR="00B73B5A" w:rsidRPr="00DA3878" w:rsidRDefault="00B73B5A" w:rsidP="007F4843">
      <w:pPr>
        <w:pStyle w:val="ConsPlusNormal"/>
        <w:spacing w:line="300" w:lineRule="atLeast"/>
        <w:jc w:val="center"/>
        <w:rPr>
          <w:sz w:val="22"/>
          <w:szCs w:val="22"/>
        </w:rPr>
      </w:pPr>
      <w:r w:rsidRPr="00DA3878">
        <w:rPr>
          <w:sz w:val="22"/>
          <w:szCs w:val="22"/>
        </w:rPr>
        <w:t>ИСКЛЮЧЕНИЯ РАБОТ ИЗ ВЕДОМОСТИ ПЛАНИРУЕМЫХ РАБОТ ПО РЕМОНТУ</w:t>
      </w:r>
    </w:p>
    <w:p w:rsidR="00B73B5A" w:rsidRPr="00840E7F" w:rsidRDefault="00B73B5A" w:rsidP="00840E7F">
      <w:pPr>
        <w:pStyle w:val="ConsPlusNonformat"/>
        <w:spacing w:line="300" w:lineRule="atLeast"/>
        <w:jc w:val="right"/>
      </w:pPr>
      <w:r w:rsidRPr="00DA3878">
        <w:rPr>
          <w:sz w:val="22"/>
          <w:szCs w:val="22"/>
        </w:rPr>
        <w:t xml:space="preserve">                                                                  </w:t>
      </w:r>
      <w:r w:rsidRPr="00840E7F">
        <w:t>УТВЕРЖДАЮ</w:t>
      </w:r>
    </w:p>
    <w:p w:rsidR="00B73B5A" w:rsidRPr="00840E7F" w:rsidRDefault="00B73B5A" w:rsidP="00840E7F">
      <w:pPr>
        <w:pStyle w:val="ConsPlusNonformat"/>
        <w:spacing w:line="300" w:lineRule="atLeast"/>
        <w:jc w:val="right"/>
      </w:pPr>
      <w:r w:rsidRPr="00840E7F">
        <w:t>__________________________________      ___________________________________</w:t>
      </w:r>
    </w:p>
    <w:p w:rsidR="00B73B5A" w:rsidRPr="00840E7F" w:rsidRDefault="00B73B5A" w:rsidP="00840E7F">
      <w:pPr>
        <w:pStyle w:val="ConsPlusNonformat"/>
        <w:spacing w:line="300" w:lineRule="atLeast"/>
        <w:jc w:val="right"/>
      </w:pPr>
      <w:r w:rsidRPr="00840E7F">
        <w:t xml:space="preserve">    наименование обособленного          должность технического руководителя</w:t>
      </w:r>
    </w:p>
    <w:p w:rsidR="00B73B5A" w:rsidRPr="00840E7F" w:rsidRDefault="00B73B5A" w:rsidP="00840E7F">
      <w:pPr>
        <w:pStyle w:val="ConsPlusNonformat"/>
        <w:spacing w:line="300" w:lineRule="atLeast"/>
        <w:jc w:val="right"/>
      </w:pPr>
      <w:r w:rsidRPr="00840E7F">
        <w:t xml:space="preserve">      подразделения субъекта</w:t>
      </w:r>
    </w:p>
    <w:p w:rsidR="00B73B5A" w:rsidRPr="00840E7F" w:rsidRDefault="00B73B5A" w:rsidP="00840E7F">
      <w:pPr>
        <w:pStyle w:val="ConsPlusNonformat"/>
        <w:spacing w:line="300" w:lineRule="atLeast"/>
        <w:jc w:val="right"/>
      </w:pPr>
      <w:r w:rsidRPr="00840E7F">
        <w:t>электроэнергетики (электростанции)</w:t>
      </w:r>
    </w:p>
    <w:p w:rsidR="00B73B5A" w:rsidRPr="00840E7F" w:rsidRDefault="00B73B5A" w:rsidP="00840E7F">
      <w:pPr>
        <w:pStyle w:val="ConsPlusNonformat"/>
        <w:spacing w:line="300" w:lineRule="atLeast"/>
        <w:jc w:val="right"/>
      </w:pPr>
      <w:r w:rsidRPr="00840E7F">
        <w:t xml:space="preserve">                                              _________   _________________</w:t>
      </w:r>
    </w:p>
    <w:p w:rsidR="00B73B5A" w:rsidRPr="00840E7F" w:rsidRDefault="00B73B5A" w:rsidP="00840E7F">
      <w:pPr>
        <w:pStyle w:val="ConsPlusNonformat"/>
        <w:spacing w:line="300" w:lineRule="atLeast"/>
        <w:jc w:val="right"/>
      </w:pPr>
      <w:r w:rsidRPr="00840E7F">
        <w:t xml:space="preserve">                                               подпись    инициалы, фамилия</w:t>
      </w:r>
    </w:p>
    <w:p w:rsidR="00B73B5A" w:rsidRPr="00840E7F" w:rsidRDefault="00B73B5A" w:rsidP="00840E7F">
      <w:pPr>
        <w:pStyle w:val="ConsPlusNonformat"/>
        <w:spacing w:line="300" w:lineRule="atLeast"/>
        <w:jc w:val="right"/>
      </w:pPr>
      <w:r w:rsidRPr="00840E7F">
        <w:t xml:space="preserve">                                                                   ________</w:t>
      </w:r>
    </w:p>
    <w:p w:rsidR="00B73B5A" w:rsidRPr="00840E7F" w:rsidRDefault="00B73B5A" w:rsidP="00840E7F">
      <w:pPr>
        <w:pStyle w:val="ConsPlusNonformat"/>
        <w:spacing w:line="300" w:lineRule="atLeast"/>
        <w:jc w:val="right"/>
      </w:pPr>
      <w:r w:rsidRPr="00840E7F">
        <w:t xml:space="preserve">                                                                     дата</w:t>
      </w:r>
    </w:p>
    <w:p w:rsidR="00B73B5A" w:rsidRPr="00DA3878" w:rsidRDefault="00B73B5A" w:rsidP="007F4843">
      <w:pPr>
        <w:pStyle w:val="ConsPlusNonformat"/>
        <w:spacing w:line="300" w:lineRule="atLeast"/>
        <w:jc w:val="both"/>
        <w:rPr>
          <w:sz w:val="22"/>
          <w:szCs w:val="22"/>
        </w:rPr>
      </w:pPr>
      <w:r w:rsidRPr="00DA3878">
        <w:rPr>
          <w:sz w:val="22"/>
          <w:szCs w:val="22"/>
        </w:rPr>
        <w:lastRenderedPageBreak/>
        <w:t xml:space="preserve">                                 ПРОТОКОЛ</w:t>
      </w:r>
    </w:p>
    <w:p w:rsidR="00B73B5A" w:rsidRPr="00DA3878" w:rsidRDefault="00B73B5A" w:rsidP="007F4843">
      <w:pPr>
        <w:pStyle w:val="ConsPlusNonformat"/>
        <w:spacing w:line="300" w:lineRule="atLeast"/>
        <w:jc w:val="both"/>
        <w:rPr>
          <w:sz w:val="22"/>
          <w:szCs w:val="22"/>
        </w:rPr>
      </w:pPr>
      <w:r w:rsidRPr="00DA3878">
        <w:rPr>
          <w:sz w:val="22"/>
          <w:szCs w:val="22"/>
        </w:rPr>
        <w:t xml:space="preserve">        исключения работ из ведомости планируемых работ по ремонту</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 установки станционный N 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ремонта с __________ по __________</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344"/>
        <w:gridCol w:w="3121"/>
        <w:gridCol w:w="1380"/>
        <w:gridCol w:w="1176"/>
        <w:gridCol w:w="1678"/>
      </w:tblGrid>
      <w:tr w:rsidR="00B73B5A" w:rsidRPr="00840E7F" w:rsidTr="00840E7F">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и обозначение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сборочных единиц (узлов), перечень исключаемых работ</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Объем исключаемых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Причины исключения работ</w:t>
            </w: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t>Руководитель _________________________________   __________________________</w:t>
      </w:r>
    </w:p>
    <w:p w:rsidR="00B73B5A" w:rsidRPr="00840E7F" w:rsidRDefault="00B73B5A" w:rsidP="007F4843">
      <w:pPr>
        <w:pStyle w:val="ConsPlusNonformat"/>
        <w:spacing w:line="300" w:lineRule="atLeast"/>
        <w:jc w:val="both"/>
      </w:pPr>
      <w:r w:rsidRPr="00840E7F">
        <w:t xml:space="preserve">              (наименование эксплуатационного    подпись, инициалы, фамилия</w:t>
      </w:r>
    </w:p>
    <w:p w:rsidR="00B73B5A" w:rsidRPr="00840E7F" w:rsidRDefault="00B73B5A" w:rsidP="007F4843">
      <w:pPr>
        <w:pStyle w:val="ConsPlusNonformat"/>
        <w:spacing w:line="300" w:lineRule="atLeast"/>
        <w:jc w:val="both"/>
      </w:pPr>
      <w:r w:rsidRPr="00840E7F">
        <w:t xml:space="preserve">               подразделения электростанции)</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Руководитель _________________________________   __________________________</w:t>
      </w:r>
    </w:p>
    <w:p w:rsidR="00B73B5A" w:rsidRPr="00840E7F" w:rsidRDefault="00B73B5A" w:rsidP="007F4843">
      <w:pPr>
        <w:pStyle w:val="ConsPlusNonformat"/>
        <w:spacing w:line="300" w:lineRule="atLeast"/>
        <w:jc w:val="both"/>
      </w:pPr>
      <w:r w:rsidRPr="00840E7F">
        <w:t xml:space="preserve">                (наименование подразделения      подпись, инициалы, фамилия</w:t>
      </w:r>
    </w:p>
    <w:p w:rsidR="00B73B5A" w:rsidRPr="00840E7F" w:rsidRDefault="00B73B5A" w:rsidP="007F4843">
      <w:pPr>
        <w:pStyle w:val="ConsPlusNonformat"/>
        <w:spacing w:line="300" w:lineRule="atLeast"/>
        <w:jc w:val="both"/>
      </w:pPr>
      <w:r w:rsidRPr="00840E7F">
        <w:t xml:space="preserve">             электростанции исполнителя работ)</w:t>
      </w:r>
    </w:p>
    <w:p w:rsidR="00B73B5A" w:rsidRPr="00840E7F" w:rsidRDefault="00B73B5A" w:rsidP="007F4843">
      <w:pPr>
        <w:pStyle w:val="ConsPlusNonformat"/>
        <w:spacing w:line="300" w:lineRule="atLeast"/>
        <w:jc w:val="both"/>
      </w:pPr>
      <w:r w:rsidRPr="00840E7F">
        <w:t>Руководитель _________________________________   __________________________</w:t>
      </w:r>
    </w:p>
    <w:p w:rsidR="00B73B5A" w:rsidRPr="00840E7F" w:rsidRDefault="00B73B5A" w:rsidP="007F4843">
      <w:pPr>
        <w:pStyle w:val="ConsPlusNonformat"/>
        <w:spacing w:line="300" w:lineRule="atLeast"/>
        <w:jc w:val="both"/>
      </w:pPr>
      <w:r w:rsidRPr="00840E7F">
        <w:t xml:space="preserve">                (наименование подразделения      подпись, инициалы, фамилия</w:t>
      </w:r>
    </w:p>
    <w:p w:rsidR="00B73B5A" w:rsidRPr="00840E7F" w:rsidRDefault="00B73B5A" w:rsidP="007F4843">
      <w:pPr>
        <w:pStyle w:val="ConsPlusNonformat"/>
        <w:spacing w:line="300" w:lineRule="atLeast"/>
        <w:jc w:val="both"/>
      </w:pPr>
      <w:r w:rsidRPr="00840E7F">
        <w:t xml:space="preserve">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bookmarkStart w:id="99" w:name="Par8650"/>
      <w:bookmarkEnd w:id="99"/>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ГОТОВНОСТИ ЭЛЕКТРОСТАНЦИИ К КАПИТАЛЬНОМУ (СРЕДНЕМУ)</w:t>
      </w:r>
    </w:p>
    <w:p w:rsidR="00B73B5A" w:rsidRPr="00DA3878" w:rsidRDefault="00B73B5A" w:rsidP="007F4843">
      <w:pPr>
        <w:pStyle w:val="ConsPlusNormal"/>
        <w:spacing w:line="300" w:lineRule="atLeast"/>
        <w:jc w:val="center"/>
        <w:rPr>
          <w:sz w:val="22"/>
          <w:szCs w:val="22"/>
        </w:rPr>
      </w:pPr>
      <w:r w:rsidRPr="00DA3878">
        <w:rPr>
          <w:sz w:val="22"/>
          <w:szCs w:val="22"/>
        </w:rPr>
        <w:t>РЕМОНТУ ЭНЕРГОБЛОКА (УСТАНОВКИ)</w:t>
      </w:r>
    </w:p>
    <w:p w:rsidR="00B73B5A" w:rsidRPr="00840E7F" w:rsidRDefault="00B73B5A" w:rsidP="00840E7F">
      <w:pPr>
        <w:pStyle w:val="ConsPlusNonformat"/>
        <w:spacing w:line="300" w:lineRule="atLeast"/>
        <w:jc w:val="right"/>
      </w:pPr>
      <w:r w:rsidRPr="00DA3878">
        <w:rPr>
          <w:sz w:val="22"/>
          <w:szCs w:val="22"/>
        </w:rPr>
        <w:t xml:space="preserve">                                                                  </w:t>
      </w:r>
      <w:r w:rsidRPr="00840E7F">
        <w:t>УТВЕРЖДАЮ</w:t>
      </w:r>
    </w:p>
    <w:p w:rsidR="00B73B5A" w:rsidRPr="00840E7F" w:rsidRDefault="00B73B5A" w:rsidP="00840E7F">
      <w:pPr>
        <w:pStyle w:val="ConsPlusNonformat"/>
        <w:spacing w:line="300" w:lineRule="atLeast"/>
        <w:jc w:val="right"/>
      </w:pPr>
      <w:r w:rsidRPr="00840E7F">
        <w:t xml:space="preserve">                                    _______________________________________</w:t>
      </w:r>
    </w:p>
    <w:p w:rsidR="00B73B5A" w:rsidRPr="00840E7F" w:rsidRDefault="00B73B5A" w:rsidP="00840E7F">
      <w:pPr>
        <w:pStyle w:val="ConsPlusNonformat"/>
        <w:spacing w:line="300" w:lineRule="atLeast"/>
        <w:jc w:val="right"/>
      </w:pPr>
      <w:r w:rsidRPr="00840E7F">
        <w:t xml:space="preserve">                                        должность технического руководителя</w:t>
      </w:r>
    </w:p>
    <w:p w:rsidR="00B73B5A" w:rsidRPr="00840E7F" w:rsidRDefault="00B73B5A" w:rsidP="00840E7F">
      <w:pPr>
        <w:pStyle w:val="ConsPlusNonformat"/>
        <w:spacing w:line="300" w:lineRule="atLeast"/>
        <w:jc w:val="right"/>
      </w:pPr>
      <w:r w:rsidRPr="00840E7F">
        <w:t xml:space="preserve">                                    _______________________________________</w:t>
      </w:r>
    </w:p>
    <w:p w:rsidR="00B73B5A" w:rsidRPr="00840E7F" w:rsidRDefault="00B73B5A" w:rsidP="00840E7F">
      <w:pPr>
        <w:pStyle w:val="ConsPlusNonformat"/>
        <w:spacing w:line="300" w:lineRule="atLeast"/>
        <w:jc w:val="right"/>
      </w:pPr>
      <w:r w:rsidRPr="00840E7F">
        <w:t xml:space="preserve">                                    наименование субъекта электроэнергетики</w:t>
      </w:r>
    </w:p>
    <w:p w:rsidR="00B73B5A" w:rsidRPr="00840E7F" w:rsidRDefault="00B73B5A" w:rsidP="00840E7F">
      <w:pPr>
        <w:pStyle w:val="ConsPlusNonformat"/>
        <w:spacing w:line="300" w:lineRule="atLeast"/>
        <w:jc w:val="right"/>
      </w:pPr>
      <w:r w:rsidRPr="00840E7F">
        <w:t xml:space="preserve">                                    ____________   ________________________</w:t>
      </w:r>
    </w:p>
    <w:p w:rsidR="00B73B5A" w:rsidRPr="00840E7F" w:rsidRDefault="00B73B5A" w:rsidP="00840E7F">
      <w:pPr>
        <w:pStyle w:val="ConsPlusNonformat"/>
        <w:spacing w:line="300" w:lineRule="atLeast"/>
        <w:jc w:val="right"/>
      </w:pPr>
      <w:r w:rsidRPr="00840E7F">
        <w:t xml:space="preserve">                                      подпись         инициалы, фамилия</w:t>
      </w:r>
    </w:p>
    <w:p w:rsidR="00B73B5A" w:rsidRPr="00840E7F" w:rsidRDefault="00B73B5A" w:rsidP="00840E7F">
      <w:pPr>
        <w:pStyle w:val="ConsPlusNonformat"/>
        <w:spacing w:line="300" w:lineRule="atLeast"/>
        <w:jc w:val="right"/>
      </w:pPr>
      <w:r w:rsidRPr="00840E7F">
        <w:lastRenderedPageBreak/>
        <w:t xml:space="preserve">                                                                   ________</w:t>
      </w:r>
    </w:p>
    <w:p w:rsidR="00B73B5A" w:rsidRPr="00840E7F" w:rsidRDefault="00B73B5A" w:rsidP="00840E7F">
      <w:pPr>
        <w:pStyle w:val="ConsPlusNonformat"/>
        <w:spacing w:line="300" w:lineRule="atLeast"/>
        <w:jc w:val="right"/>
      </w:pPr>
      <w:r w:rsidRPr="00840E7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готовности 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обособленного подразделения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субъекта электроэнергетики (электростанции)</w:t>
      </w:r>
    </w:p>
    <w:p w:rsidR="00B73B5A" w:rsidRPr="00DA3878" w:rsidRDefault="00B73B5A" w:rsidP="007F4843">
      <w:pPr>
        <w:pStyle w:val="ConsPlusNonformat"/>
        <w:spacing w:line="300" w:lineRule="atLeast"/>
        <w:jc w:val="both"/>
        <w:rPr>
          <w:sz w:val="22"/>
          <w:szCs w:val="22"/>
        </w:rPr>
      </w:pPr>
      <w:r w:rsidRPr="00DA3878">
        <w:rPr>
          <w:sz w:val="22"/>
          <w:szCs w:val="22"/>
        </w:rPr>
        <w:t xml:space="preserve">               к капитальному (среднему) ремонту энергоблока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 установки), станционный N ________</w:t>
      </w:r>
    </w:p>
    <w:p w:rsidR="00B73B5A" w:rsidRPr="00DA3878" w:rsidRDefault="00B73B5A" w:rsidP="007F4843">
      <w:pPr>
        <w:pStyle w:val="ConsPlusNonformat"/>
        <w:spacing w:line="300" w:lineRule="atLeast"/>
        <w:jc w:val="both"/>
        <w:rPr>
          <w:sz w:val="22"/>
          <w:szCs w:val="22"/>
        </w:rPr>
      </w:pPr>
    </w:p>
    <w:p w:rsidR="00B73B5A" w:rsidRPr="00840E7F" w:rsidRDefault="00B73B5A" w:rsidP="007F4843">
      <w:pPr>
        <w:pStyle w:val="ConsPlusNonformat"/>
        <w:spacing w:line="300" w:lineRule="atLeast"/>
        <w:jc w:val="both"/>
      </w:pPr>
      <w:r w:rsidRPr="00840E7F">
        <w:t>Комиссия в составе:</w:t>
      </w:r>
    </w:p>
    <w:p w:rsidR="00B73B5A" w:rsidRPr="00840E7F" w:rsidRDefault="00B73B5A" w:rsidP="007F4843">
      <w:pPr>
        <w:pStyle w:val="ConsPlusNonformat"/>
        <w:spacing w:line="300" w:lineRule="atLeast"/>
        <w:jc w:val="both"/>
      </w:pPr>
      <w:r w:rsidRPr="00840E7F">
        <w:t>Председателя ______________________________________________________________</w:t>
      </w:r>
    </w:p>
    <w:p w:rsidR="00B73B5A" w:rsidRPr="00840E7F" w:rsidRDefault="00B73B5A" w:rsidP="007F4843">
      <w:pPr>
        <w:pStyle w:val="ConsPlusNonformat"/>
        <w:spacing w:line="300" w:lineRule="atLeast"/>
        <w:jc w:val="both"/>
      </w:pPr>
      <w:r w:rsidRPr="00840E7F">
        <w:t xml:space="preserve">                      (должность, организация, инициалы, фамилия)</w:t>
      </w:r>
    </w:p>
    <w:p w:rsidR="00B73B5A" w:rsidRPr="00840E7F" w:rsidRDefault="00B73B5A" w:rsidP="007F4843">
      <w:pPr>
        <w:pStyle w:val="ConsPlusNonformat"/>
        <w:spacing w:line="300" w:lineRule="atLeast"/>
        <w:jc w:val="both"/>
      </w:pPr>
      <w:r w:rsidRPr="00840E7F">
        <w:t>и членов комиссии: ________________________________________________________</w:t>
      </w:r>
    </w:p>
    <w:p w:rsidR="00B73B5A" w:rsidRPr="00840E7F" w:rsidRDefault="00B73B5A" w:rsidP="007F4843">
      <w:pPr>
        <w:pStyle w:val="ConsPlusNonformat"/>
        <w:spacing w:line="300" w:lineRule="atLeast"/>
        <w:jc w:val="both"/>
      </w:pPr>
      <w:r w:rsidRPr="00840E7F">
        <w:t xml:space="preserve">                         (должность, организация, инициалы, фамилия)</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 " __________ 20   г. проверили готовность _______________________________</w:t>
      </w:r>
    </w:p>
    <w:p w:rsidR="00B73B5A" w:rsidRPr="00840E7F" w:rsidRDefault="00B73B5A" w:rsidP="007F4843">
      <w:pPr>
        <w:pStyle w:val="ConsPlusNonformat"/>
        <w:spacing w:line="300" w:lineRule="atLeast"/>
        <w:jc w:val="both"/>
      </w:pPr>
      <w:r w:rsidRPr="00840E7F">
        <w:t xml:space="preserve">                                              наименование электростанции</w:t>
      </w:r>
    </w:p>
    <w:p w:rsidR="00B73B5A" w:rsidRPr="00840E7F" w:rsidRDefault="00B73B5A" w:rsidP="007F4843">
      <w:pPr>
        <w:pStyle w:val="ConsPlusNonformat"/>
        <w:spacing w:line="300" w:lineRule="atLeast"/>
        <w:jc w:val="both"/>
      </w:pPr>
      <w:r w:rsidRPr="00840E7F">
        <w:t>к капитальному (среднему) ремонту энергоблока (________________ установки),</w:t>
      </w:r>
    </w:p>
    <w:p w:rsidR="00B73B5A" w:rsidRPr="00840E7F" w:rsidRDefault="00B73B5A" w:rsidP="007F4843">
      <w:pPr>
        <w:pStyle w:val="ConsPlusNonformat"/>
        <w:spacing w:line="300" w:lineRule="atLeast"/>
        <w:jc w:val="both"/>
      </w:pPr>
      <w:r w:rsidRPr="00840E7F">
        <w:t>станционный N выводимой в ремонт с __________ 20   г. на срок ______ суток.</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1.  Проверкой  выполнения плана подготовки ремонта оборудования энергоблока</w:t>
      </w:r>
    </w:p>
    <w:p w:rsidR="00B73B5A" w:rsidRPr="00840E7F" w:rsidRDefault="00B73B5A" w:rsidP="007F4843">
      <w:pPr>
        <w:pStyle w:val="ConsPlusNonformat"/>
        <w:spacing w:line="300" w:lineRule="atLeast"/>
        <w:jc w:val="both"/>
      </w:pPr>
      <w:r w:rsidRPr="00840E7F">
        <w:t>(_____________ установки), проведенной комиссией установлено следующее:</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1.1.  Заключен(о) договор от __________ N _____ (дополнительное соглашение)</w:t>
      </w:r>
    </w:p>
    <w:p w:rsidR="00B73B5A" w:rsidRPr="00840E7F" w:rsidRDefault="00B73B5A" w:rsidP="007F4843">
      <w:pPr>
        <w:pStyle w:val="ConsPlusNonformat"/>
        <w:spacing w:line="300" w:lineRule="atLeast"/>
        <w:jc w:val="both"/>
      </w:pPr>
      <w:r w:rsidRPr="00840E7F">
        <w:t>от ___________ N  к договору от __________ N _____ с ремонтным предприятием</w:t>
      </w:r>
    </w:p>
    <w:p w:rsidR="00B73B5A" w:rsidRPr="00840E7F" w:rsidRDefault="00B73B5A" w:rsidP="007F4843">
      <w:pPr>
        <w:pStyle w:val="ConsPlusNonformat"/>
        <w:spacing w:line="300" w:lineRule="atLeast"/>
        <w:jc w:val="both"/>
      </w:pPr>
      <w:r w:rsidRPr="00840E7F">
        <w:t>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1.2.  Запасные  части,  материалы, оборудование взамен выработавшего ресурс</w:t>
      </w:r>
    </w:p>
    <w:p w:rsidR="00B73B5A" w:rsidRPr="00840E7F" w:rsidRDefault="00B73B5A" w:rsidP="007F4843">
      <w:pPr>
        <w:pStyle w:val="ConsPlusNonformat"/>
        <w:spacing w:line="300" w:lineRule="atLeast"/>
        <w:jc w:val="both"/>
      </w:pPr>
      <w:r w:rsidRPr="00840E7F">
        <w:t>подготовлены (не) полностью.</w:t>
      </w:r>
    </w:p>
    <w:p w:rsidR="00B73B5A" w:rsidRPr="00840E7F" w:rsidRDefault="00B73B5A" w:rsidP="007F4843">
      <w:pPr>
        <w:pStyle w:val="ConsPlusNonformat"/>
        <w:spacing w:line="300" w:lineRule="atLeast"/>
        <w:jc w:val="both"/>
      </w:pPr>
      <w:r w:rsidRPr="00840E7F">
        <w:t>Для выполнения ремонта в соответствии с планом электростанции не достает:</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1.3.   Производственные   бригады   собственного   ремонтного  персонала  и</w:t>
      </w:r>
    </w:p>
    <w:p w:rsidR="00B73B5A" w:rsidRPr="00840E7F" w:rsidRDefault="00B73B5A" w:rsidP="007F4843">
      <w:pPr>
        <w:pStyle w:val="ConsPlusNonformat"/>
        <w:spacing w:line="300" w:lineRule="atLeast"/>
        <w:jc w:val="both"/>
      </w:pPr>
      <w:r w:rsidRPr="00840E7F">
        <w:t>организаций  -  исполнителей ремонта сформированы в (не) полном численном и</w:t>
      </w:r>
    </w:p>
    <w:p w:rsidR="00B73B5A" w:rsidRPr="00840E7F" w:rsidRDefault="00B73B5A" w:rsidP="007F4843">
      <w:pPr>
        <w:pStyle w:val="ConsPlusNonformat"/>
        <w:spacing w:line="300" w:lineRule="atLeast"/>
        <w:jc w:val="both"/>
      </w:pPr>
      <w:r w:rsidRPr="00840E7F">
        <w:t>профессиональном составе</w:t>
      </w:r>
    </w:p>
    <w:p w:rsidR="00B73B5A" w:rsidRPr="00840E7F" w:rsidRDefault="00B73B5A" w:rsidP="007F4843">
      <w:pPr>
        <w:pStyle w:val="ConsPlusNonformat"/>
        <w:spacing w:line="300" w:lineRule="atLeast"/>
        <w:jc w:val="both"/>
      </w:pPr>
      <w:r w:rsidRPr="00840E7F">
        <w:t>В производственных бригадах не достает: 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1.4.    Грузоподъемные    средства,   технологическая   оснастка,   средств</w:t>
      </w:r>
    </w:p>
    <w:p w:rsidR="00B73B5A" w:rsidRPr="00840E7F" w:rsidRDefault="00B73B5A" w:rsidP="007F4843">
      <w:pPr>
        <w:pStyle w:val="ConsPlusNonformat"/>
        <w:spacing w:line="300" w:lineRule="atLeast"/>
        <w:jc w:val="both"/>
      </w:pPr>
      <w:r w:rsidRPr="00840E7F">
        <w:t>механизации,  посты  энергоносителей,  ремонтные площадки подготовлены (не)</w:t>
      </w:r>
    </w:p>
    <w:p w:rsidR="00B73B5A" w:rsidRPr="00840E7F" w:rsidRDefault="00B73B5A" w:rsidP="007F4843">
      <w:pPr>
        <w:pStyle w:val="ConsPlusNonformat"/>
        <w:spacing w:line="300" w:lineRule="atLeast"/>
        <w:jc w:val="both"/>
      </w:pPr>
      <w:r w:rsidRPr="00840E7F">
        <w:t>полностью.</w:t>
      </w:r>
    </w:p>
    <w:p w:rsidR="00B73B5A" w:rsidRPr="00840E7F" w:rsidRDefault="00B73B5A" w:rsidP="007F4843">
      <w:pPr>
        <w:pStyle w:val="ConsPlusNonformat"/>
        <w:spacing w:line="300" w:lineRule="atLeast"/>
        <w:jc w:val="both"/>
      </w:pPr>
      <w:r w:rsidRPr="00840E7F">
        <w:t>Необходимо подготовить: 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lastRenderedPageBreak/>
        <w:t>___________________________________________________________________________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1.5.  График  производства  ремонтных работ, технологические, нормативные и</w:t>
      </w:r>
    </w:p>
    <w:p w:rsidR="00B73B5A" w:rsidRPr="00840E7F" w:rsidRDefault="00B73B5A" w:rsidP="007F4843">
      <w:pPr>
        <w:pStyle w:val="ConsPlusNonformat"/>
        <w:spacing w:line="300" w:lineRule="atLeast"/>
        <w:jc w:val="both"/>
      </w:pPr>
      <w:r w:rsidRPr="00840E7F">
        <w:t>организационные    документы,    определяющие    производственные   задания</w:t>
      </w:r>
    </w:p>
    <w:p w:rsidR="00B73B5A" w:rsidRPr="00840E7F" w:rsidRDefault="00B73B5A" w:rsidP="007F4843">
      <w:pPr>
        <w:pStyle w:val="ConsPlusNonformat"/>
        <w:spacing w:line="300" w:lineRule="atLeast"/>
        <w:jc w:val="both"/>
      </w:pPr>
      <w:r w:rsidRPr="00840E7F">
        <w:t>подразделениям - исполнителям ремонта, подготовлены (не) полностью.</w:t>
      </w:r>
    </w:p>
    <w:p w:rsidR="00B73B5A" w:rsidRPr="00840E7F" w:rsidRDefault="00B73B5A" w:rsidP="007F4843">
      <w:pPr>
        <w:pStyle w:val="ConsPlusNonformat"/>
        <w:spacing w:line="300" w:lineRule="atLeast"/>
        <w:jc w:val="both"/>
      </w:pPr>
      <w:r w:rsidRPr="00840E7F">
        <w:t>Не подготовлены следующие документы: 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1.6.  Кроме  того,  из  плана  подготовки  к  ремонту энергоблока (________</w:t>
      </w:r>
    </w:p>
    <w:p w:rsidR="00B73B5A" w:rsidRPr="00840E7F" w:rsidRDefault="00B73B5A" w:rsidP="007F4843">
      <w:pPr>
        <w:pStyle w:val="ConsPlusNonformat"/>
        <w:spacing w:line="300" w:lineRule="atLeast"/>
        <w:jc w:val="both"/>
      </w:pPr>
      <w:r w:rsidRPr="00840E7F">
        <w:t>установки) не выполнены следующие организационно-технические мероприятия:</w:t>
      </w:r>
    </w:p>
    <w:p w:rsidR="00B73B5A" w:rsidRPr="00840E7F" w:rsidRDefault="00B73B5A" w:rsidP="007F4843">
      <w:pPr>
        <w:pStyle w:val="ConsPlusNormal"/>
        <w:spacing w:line="300" w:lineRule="atLeast"/>
        <w:ind w:firstLine="540"/>
        <w:jc w:val="both"/>
      </w:pPr>
    </w:p>
    <w:tbl>
      <w:tblPr>
        <w:tblW w:w="0" w:type="auto"/>
        <w:tblInd w:w="62" w:type="dxa"/>
        <w:tblLayout w:type="fixed"/>
        <w:tblCellMar>
          <w:top w:w="102" w:type="dxa"/>
          <w:left w:w="62" w:type="dxa"/>
          <w:bottom w:w="102" w:type="dxa"/>
          <w:right w:w="62" w:type="dxa"/>
        </w:tblCellMar>
        <w:tblLook w:val="0000"/>
      </w:tblPr>
      <w:tblGrid>
        <w:gridCol w:w="1927"/>
        <w:gridCol w:w="1870"/>
        <w:gridCol w:w="1700"/>
        <w:gridCol w:w="1757"/>
        <w:gridCol w:w="1814"/>
      </w:tblGrid>
      <w:tr w:rsidR="00B73B5A" w:rsidRPr="00840E7F">
        <w:tc>
          <w:tcPr>
            <w:tcW w:w="1927" w:type="dxa"/>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мероприятия</w:t>
            </w:r>
          </w:p>
        </w:tc>
        <w:tc>
          <w:tcPr>
            <w:tcW w:w="1870" w:type="dxa"/>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Подразделение-Исполнитель</w:t>
            </w:r>
          </w:p>
        </w:tc>
        <w:tc>
          <w:tcPr>
            <w:tcW w:w="3457" w:type="dxa"/>
            <w:gridSpan w:val="2"/>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Сроки исполнения</w:t>
            </w:r>
          </w:p>
        </w:tc>
        <w:tc>
          <w:tcPr>
            <w:tcW w:w="1814" w:type="dxa"/>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Причины невыполнения</w:t>
            </w:r>
          </w:p>
        </w:tc>
      </w:tr>
      <w:tr w:rsidR="00B73B5A" w:rsidRPr="00840E7F">
        <w:tc>
          <w:tcPr>
            <w:tcW w:w="1927" w:type="dxa"/>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1870" w:type="dxa"/>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Начало</w:t>
            </w:r>
          </w:p>
        </w:tc>
        <w:tc>
          <w:tcPr>
            <w:tcW w:w="1757"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Окончание</w:t>
            </w:r>
          </w:p>
        </w:tc>
        <w:tc>
          <w:tcPr>
            <w:tcW w:w="1814" w:type="dxa"/>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r>
      <w:tr w:rsidR="00B73B5A" w:rsidRPr="00840E7F">
        <w:tc>
          <w:tcPr>
            <w:tcW w:w="1927"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1870"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1700"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1757"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1814"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840E7F" w:rsidRDefault="00B73B5A" w:rsidP="007F4843">
      <w:pPr>
        <w:pStyle w:val="ConsPlusNormal"/>
        <w:spacing w:line="300" w:lineRule="atLeast"/>
        <w:ind w:firstLine="540"/>
        <w:jc w:val="both"/>
      </w:pPr>
    </w:p>
    <w:p w:rsidR="00B73B5A" w:rsidRPr="00840E7F" w:rsidRDefault="00B73B5A" w:rsidP="007F4843">
      <w:pPr>
        <w:pStyle w:val="ConsPlusNonformat"/>
        <w:spacing w:line="300" w:lineRule="atLeast"/>
        <w:jc w:val="both"/>
      </w:pPr>
      <w:r w:rsidRPr="00840E7F">
        <w:t>2. На основании результатов проверки комиссия заключает:</w:t>
      </w:r>
    </w:p>
    <w:p w:rsidR="00B73B5A" w:rsidRPr="00840E7F" w:rsidRDefault="00B73B5A" w:rsidP="007F4843">
      <w:pPr>
        <w:pStyle w:val="ConsPlusNonformat"/>
        <w:spacing w:line="300" w:lineRule="atLeast"/>
        <w:jc w:val="both"/>
      </w:pPr>
      <w:r w:rsidRPr="00840E7F">
        <w:t>2.1.  Электростанция к выполнению ремонта в сроки установленные планом (не)</w:t>
      </w:r>
    </w:p>
    <w:p w:rsidR="00B73B5A" w:rsidRPr="00840E7F" w:rsidRDefault="00B73B5A" w:rsidP="007F4843">
      <w:pPr>
        <w:pStyle w:val="ConsPlusNonformat"/>
        <w:spacing w:line="300" w:lineRule="atLeast"/>
        <w:jc w:val="both"/>
      </w:pPr>
      <w:r w:rsidRPr="00840E7F">
        <w:t>готова.</w:t>
      </w:r>
    </w:p>
    <w:p w:rsidR="00B73B5A" w:rsidRPr="00840E7F" w:rsidRDefault="00B73B5A" w:rsidP="007F4843">
      <w:pPr>
        <w:pStyle w:val="ConsPlusNonformat"/>
        <w:spacing w:line="300" w:lineRule="atLeast"/>
        <w:jc w:val="both"/>
      </w:pPr>
      <w:r w:rsidRPr="00840E7F">
        <w:t>2.2.  План  подготовки ремонта оборудования (________ установки) выполнен в</w:t>
      </w:r>
    </w:p>
    <w:p w:rsidR="00B73B5A" w:rsidRPr="00840E7F" w:rsidRDefault="00B73B5A" w:rsidP="007F4843">
      <w:pPr>
        <w:pStyle w:val="ConsPlusNonformat"/>
        <w:spacing w:line="300" w:lineRule="atLeast"/>
        <w:jc w:val="both"/>
      </w:pPr>
      <w:r w:rsidRPr="00840E7F">
        <w:t>(не) полном объеме.</w:t>
      </w:r>
    </w:p>
    <w:p w:rsidR="00B73B5A" w:rsidRPr="00840E7F" w:rsidRDefault="00B73B5A" w:rsidP="007F4843">
      <w:pPr>
        <w:pStyle w:val="ConsPlusNonformat"/>
        <w:spacing w:line="300" w:lineRule="atLeast"/>
        <w:jc w:val="both"/>
      </w:pPr>
      <w:r w:rsidRPr="00840E7F">
        <w:t>2.3.  Для  обеспечения  производства  работ в соответствии с планом ремонта</w:t>
      </w:r>
    </w:p>
    <w:p w:rsidR="00B73B5A" w:rsidRPr="00840E7F" w:rsidRDefault="00B73B5A" w:rsidP="007F4843">
      <w:pPr>
        <w:pStyle w:val="ConsPlusNonformat"/>
        <w:spacing w:line="300" w:lineRule="atLeast"/>
        <w:jc w:val="both"/>
      </w:pPr>
      <w:r w:rsidRPr="00840E7F">
        <w:t>необходимо выполнить следующие мероприятия:</w:t>
      </w:r>
    </w:p>
    <w:p w:rsidR="00B73B5A" w:rsidRPr="00840E7F" w:rsidRDefault="00B73B5A" w:rsidP="007F4843">
      <w:pPr>
        <w:pStyle w:val="ConsPlusNormal"/>
        <w:spacing w:line="300" w:lineRule="atLeast"/>
        <w:ind w:firstLine="540"/>
        <w:jc w:val="both"/>
      </w:pPr>
    </w:p>
    <w:tbl>
      <w:tblPr>
        <w:tblW w:w="0" w:type="auto"/>
        <w:tblInd w:w="62" w:type="dxa"/>
        <w:tblLayout w:type="fixed"/>
        <w:tblCellMar>
          <w:top w:w="102" w:type="dxa"/>
          <w:left w:w="62" w:type="dxa"/>
          <w:bottom w:w="102" w:type="dxa"/>
          <w:right w:w="62" w:type="dxa"/>
        </w:tblCellMar>
        <w:tblLook w:val="0000"/>
      </w:tblPr>
      <w:tblGrid>
        <w:gridCol w:w="3742"/>
        <w:gridCol w:w="3118"/>
        <w:gridCol w:w="2211"/>
      </w:tblGrid>
      <w:tr w:rsidR="00B73B5A" w:rsidRPr="00840E7F">
        <w:tc>
          <w:tcPr>
            <w:tcW w:w="3742"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Подразделение-исполнитель</w:t>
            </w:r>
          </w:p>
        </w:tc>
        <w:tc>
          <w:tcPr>
            <w:tcW w:w="2211"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Срок выполнения</w:t>
            </w:r>
          </w:p>
        </w:tc>
      </w:tr>
      <w:tr w:rsidR="00B73B5A" w:rsidRPr="00840E7F">
        <w:tc>
          <w:tcPr>
            <w:tcW w:w="3742"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3118"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2211"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840E7F" w:rsidRDefault="00B73B5A" w:rsidP="007F4843">
      <w:pPr>
        <w:pStyle w:val="ConsPlusNonformat"/>
        <w:spacing w:line="300" w:lineRule="atLeast"/>
        <w:jc w:val="both"/>
      </w:pPr>
      <w:r w:rsidRPr="00840E7F">
        <w:t>2.4. Для обеспечения выполнения ремонта в установленные сроки необходимо из</w:t>
      </w:r>
    </w:p>
    <w:p w:rsidR="00B73B5A" w:rsidRPr="00840E7F" w:rsidRDefault="00B73B5A" w:rsidP="007F4843">
      <w:pPr>
        <w:pStyle w:val="ConsPlusNonformat"/>
        <w:spacing w:line="300" w:lineRule="atLeast"/>
        <w:jc w:val="both"/>
      </w:pPr>
      <w:r w:rsidRPr="00840E7F">
        <w:t>ведомостей работ по ремонту (_______ установки) исключить следующие работы:</w:t>
      </w:r>
    </w:p>
    <w:p w:rsidR="00B73B5A" w:rsidRPr="00840E7F" w:rsidRDefault="00B73B5A" w:rsidP="007F4843">
      <w:pPr>
        <w:pStyle w:val="ConsPlusNormal"/>
        <w:spacing w:line="300" w:lineRule="atLeast"/>
        <w:ind w:firstLine="540"/>
        <w:jc w:val="both"/>
      </w:pPr>
    </w:p>
    <w:tbl>
      <w:tblPr>
        <w:tblW w:w="0" w:type="auto"/>
        <w:tblInd w:w="62" w:type="dxa"/>
        <w:tblLayout w:type="fixed"/>
        <w:tblCellMar>
          <w:top w:w="102" w:type="dxa"/>
          <w:left w:w="62" w:type="dxa"/>
          <w:bottom w:w="102" w:type="dxa"/>
          <w:right w:w="62" w:type="dxa"/>
        </w:tblCellMar>
        <w:tblLook w:val="0000"/>
      </w:tblPr>
      <w:tblGrid>
        <w:gridCol w:w="3742"/>
        <w:gridCol w:w="5329"/>
      </w:tblGrid>
      <w:tr w:rsidR="00B73B5A" w:rsidRPr="00840E7F">
        <w:tc>
          <w:tcPr>
            <w:tcW w:w="3742"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обозначение Оборудования</w:t>
            </w:r>
          </w:p>
        </w:tc>
        <w:tc>
          <w:tcPr>
            <w:tcW w:w="5329"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сборочных единиц (узлов)</w:t>
            </w:r>
          </w:p>
          <w:p w:rsidR="00B73B5A" w:rsidRPr="00840E7F" w:rsidRDefault="00B73B5A" w:rsidP="007F4843">
            <w:pPr>
              <w:pStyle w:val="ConsPlusNormal"/>
              <w:spacing w:line="300" w:lineRule="atLeast"/>
              <w:jc w:val="center"/>
            </w:pPr>
            <w:r w:rsidRPr="00840E7F">
              <w:t>Перечень исключаемых работ</w:t>
            </w:r>
          </w:p>
        </w:tc>
      </w:tr>
      <w:tr w:rsidR="00B73B5A" w:rsidRPr="00840E7F">
        <w:tc>
          <w:tcPr>
            <w:tcW w:w="3742"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5329" w:type="dxa"/>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840E7F" w:rsidRDefault="00B73B5A" w:rsidP="007F4843">
      <w:pPr>
        <w:pStyle w:val="ConsPlusNormal"/>
        <w:spacing w:line="300" w:lineRule="atLeast"/>
        <w:ind w:firstLine="540"/>
        <w:jc w:val="both"/>
      </w:pPr>
    </w:p>
    <w:p w:rsidR="00B73B5A" w:rsidRPr="00840E7F" w:rsidRDefault="00B73B5A" w:rsidP="007F4843">
      <w:pPr>
        <w:pStyle w:val="ConsPlusNonformat"/>
        <w:spacing w:line="300" w:lineRule="atLeast"/>
        <w:jc w:val="both"/>
      </w:pPr>
      <w:r w:rsidRPr="00840E7F">
        <w:t>2.5. Для обеспечения выполнения ремонта ________ установки) в полном объеме</w:t>
      </w:r>
    </w:p>
    <w:p w:rsidR="00B73B5A" w:rsidRPr="00840E7F" w:rsidRDefault="00B73B5A" w:rsidP="007F4843">
      <w:pPr>
        <w:pStyle w:val="ConsPlusNonformat"/>
        <w:spacing w:line="300" w:lineRule="atLeast"/>
        <w:jc w:val="both"/>
      </w:pPr>
      <w:r w:rsidRPr="00840E7F">
        <w:t>согласно плану необходимо календарные сроки ремонта изменить:</w:t>
      </w:r>
    </w:p>
    <w:p w:rsidR="00B73B5A" w:rsidRPr="00840E7F" w:rsidRDefault="00B73B5A" w:rsidP="007F4843">
      <w:pPr>
        <w:pStyle w:val="ConsPlusNonformat"/>
        <w:spacing w:line="300" w:lineRule="atLeast"/>
        <w:jc w:val="both"/>
      </w:pPr>
      <w:r w:rsidRPr="00840E7F">
        <w:t>начало __________, окончание 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Председатель комиссии ___________   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Члены комиссии        ___________   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 xml:space="preserve">                      ___________   _____________________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22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ДЕФЕКТАЦИИ ОБОРУДОВАНИЯ</w:t>
      </w:r>
    </w:p>
    <w:p w:rsidR="00B73B5A" w:rsidRPr="00DA3878" w:rsidRDefault="00B73B5A" w:rsidP="007F4843">
      <w:pPr>
        <w:pStyle w:val="ConsPlusNormal"/>
        <w:spacing w:line="300" w:lineRule="atLeast"/>
        <w:ind w:firstLine="540"/>
        <w:jc w:val="both"/>
        <w:rPr>
          <w:sz w:val="22"/>
          <w:szCs w:val="22"/>
        </w:rPr>
      </w:pPr>
    </w:p>
    <w:p w:rsidR="00B73B5A" w:rsidRPr="00840E7F" w:rsidRDefault="00B73B5A" w:rsidP="00840E7F">
      <w:pPr>
        <w:pStyle w:val="ConsPlusNonformat"/>
        <w:spacing w:line="300" w:lineRule="atLeast"/>
        <w:jc w:val="right"/>
      </w:pPr>
      <w:r w:rsidRPr="00DA3878">
        <w:rPr>
          <w:sz w:val="22"/>
          <w:szCs w:val="22"/>
        </w:rPr>
        <w:t xml:space="preserve">                                                                  </w:t>
      </w:r>
      <w:r w:rsidRPr="00840E7F">
        <w:t>УТВЕРЖДАЮ</w:t>
      </w:r>
    </w:p>
    <w:p w:rsidR="00B73B5A" w:rsidRPr="00840E7F" w:rsidRDefault="00B73B5A" w:rsidP="00840E7F">
      <w:pPr>
        <w:pStyle w:val="ConsPlusNonformat"/>
        <w:spacing w:line="300" w:lineRule="atLeast"/>
        <w:jc w:val="right"/>
      </w:pPr>
      <w:r w:rsidRPr="00840E7F">
        <w:t>___________________________________________      __________________________</w:t>
      </w:r>
    </w:p>
    <w:p w:rsidR="00B73B5A" w:rsidRPr="00840E7F" w:rsidRDefault="00B73B5A" w:rsidP="00840E7F">
      <w:pPr>
        <w:pStyle w:val="ConsPlusNonformat"/>
        <w:spacing w:line="300" w:lineRule="atLeast"/>
        <w:jc w:val="right"/>
      </w:pPr>
      <w:r w:rsidRPr="00840E7F">
        <w:t xml:space="preserve"> наименование обособленного подразделения          должность технического</w:t>
      </w:r>
    </w:p>
    <w:p w:rsidR="00B73B5A" w:rsidRPr="00840E7F" w:rsidRDefault="00B73B5A" w:rsidP="00840E7F">
      <w:pPr>
        <w:pStyle w:val="ConsPlusNonformat"/>
        <w:spacing w:line="300" w:lineRule="atLeast"/>
        <w:jc w:val="right"/>
      </w:pPr>
      <w:r w:rsidRPr="00840E7F">
        <w:t>субъекта электроэнергетики (электростанции)             руководителя</w:t>
      </w:r>
    </w:p>
    <w:p w:rsidR="00B73B5A" w:rsidRPr="00840E7F" w:rsidRDefault="00B73B5A" w:rsidP="00840E7F">
      <w:pPr>
        <w:pStyle w:val="ConsPlusNonformat"/>
        <w:spacing w:line="300" w:lineRule="atLeast"/>
        <w:jc w:val="right"/>
      </w:pPr>
      <w:r w:rsidRPr="00840E7F">
        <w:t xml:space="preserve">                                                 _______ __________________</w:t>
      </w:r>
    </w:p>
    <w:p w:rsidR="00B73B5A" w:rsidRPr="00840E7F" w:rsidRDefault="00B73B5A" w:rsidP="00840E7F">
      <w:pPr>
        <w:pStyle w:val="ConsPlusNonformat"/>
        <w:spacing w:line="300" w:lineRule="atLeast"/>
        <w:jc w:val="right"/>
      </w:pPr>
      <w:r w:rsidRPr="00840E7F">
        <w:t xml:space="preserve">                                                 подпись инициалы, фамилия</w:t>
      </w:r>
    </w:p>
    <w:p w:rsidR="00B73B5A" w:rsidRPr="00840E7F" w:rsidRDefault="00B73B5A" w:rsidP="00840E7F">
      <w:pPr>
        <w:pStyle w:val="ConsPlusNonformat"/>
        <w:spacing w:line="300" w:lineRule="atLeast"/>
        <w:jc w:val="right"/>
      </w:pPr>
      <w:r w:rsidRPr="00840E7F">
        <w:t xml:space="preserve">                                                             ______________</w:t>
      </w:r>
    </w:p>
    <w:p w:rsidR="00B73B5A" w:rsidRPr="00840E7F" w:rsidRDefault="00B73B5A" w:rsidP="00840E7F">
      <w:pPr>
        <w:pStyle w:val="ConsPlusNonformat"/>
        <w:spacing w:line="300" w:lineRule="atLeast"/>
        <w:jc w:val="right"/>
      </w:pPr>
      <w:r w:rsidRPr="00840E7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дефектации оборудования ____________ установки</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станционный N _____, находящегося в ___________ ремонте</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 _____ по _______.</w:t>
      </w:r>
    </w:p>
    <w:p w:rsidR="00B73B5A" w:rsidRPr="00DA3878" w:rsidRDefault="00B73B5A" w:rsidP="007F4843">
      <w:pPr>
        <w:pStyle w:val="ConsPlusNonformat"/>
        <w:spacing w:line="300" w:lineRule="atLeast"/>
        <w:jc w:val="both"/>
        <w:rPr>
          <w:sz w:val="22"/>
          <w:szCs w:val="22"/>
        </w:rPr>
      </w:pPr>
    </w:p>
    <w:p w:rsidR="00B73B5A" w:rsidRPr="00840E7F" w:rsidRDefault="00B73B5A" w:rsidP="007F4843">
      <w:pPr>
        <w:pStyle w:val="ConsPlusNonformat"/>
        <w:spacing w:line="300" w:lineRule="atLeast"/>
        <w:jc w:val="both"/>
      </w:pPr>
      <w:r w:rsidRPr="00840E7F">
        <w:t>Комиссия в составе:</w:t>
      </w:r>
    </w:p>
    <w:p w:rsidR="00B73B5A" w:rsidRPr="00840E7F" w:rsidRDefault="00B73B5A" w:rsidP="007F4843">
      <w:pPr>
        <w:pStyle w:val="ConsPlusNonformat"/>
        <w:spacing w:line="300" w:lineRule="atLeast"/>
        <w:jc w:val="both"/>
      </w:pPr>
      <w:r w:rsidRPr="00840E7F">
        <w:t>председателя ______________________________________________________________</w:t>
      </w:r>
    </w:p>
    <w:p w:rsidR="00B73B5A" w:rsidRPr="00840E7F" w:rsidRDefault="00B73B5A" w:rsidP="007F4843">
      <w:pPr>
        <w:pStyle w:val="ConsPlusNonformat"/>
        <w:spacing w:line="300" w:lineRule="atLeast"/>
        <w:jc w:val="both"/>
      </w:pPr>
      <w:r w:rsidRPr="00840E7F">
        <w:t xml:space="preserve">                       должность, организация, инициалы, фамилия</w:t>
      </w:r>
    </w:p>
    <w:p w:rsidR="00B73B5A" w:rsidRPr="00840E7F" w:rsidRDefault="00B73B5A" w:rsidP="007F4843">
      <w:pPr>
        <w:pStyle w:val="ConsPlusNonformat"/>
        <w:spacing w:line="300" w:lineRule="atLeast"/>
        <w:jc w:val="both"/>
      </w:pPr>
      <w:r w:rsidRPr="00840E7F">
        <w:t>и членов комиссии: ________________________________________________________</w:t>
      </w:r>
    </w:p>
    <w:p w:rsidR="00B73B5A" w:rsidRPr="00840E7F" w:rsidRDefault="00B73B5A" w:rsidP="007F4843">
      <w:pPr>
        <w:pStyle w:val="ConsPlusNonformat"/>
        <w:spacing w:line="300" w:lineRule="atLeast"/>
        <w:jc w:val="both"/>
      </w:pPr>
      <w:r w:rsidRPr="00840E7F">
        <w:t xml:space="preserve">                          должность, организация, инициалы, фамилия</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составила настоящий акт в том, что:</w:t>
      </w:r>
    </w:p>
    <w:p w:rsidR="00B73B5A" w:rsidRPr="00840E7F" w:rsidRDefault="00B73B5A" w:rsidP="007F4843">
      <w:pPr>
        <w:pStyle w:val="ConsPlusNonformat"/>
        <w:spacing w:line="300" w:lineRule="atLeast"/>
        <w:jc w:val="both"/>
      </w:pPr>
      <w:r w:rsidRPr="00840E7F">
        <w:t xml:space="preserve">    1.  На  основании  результатов контроля и диагностирования технического</w:t>
      </w:r>
    </w:p>
    <w:p w:rsidR="00B73B5A" w:rsidRPr="00840E7F" w:rsidRDefault="00B73B5A" w:rsidP="007F4843">
      <w:pPr>
        <w:pStyle w:val="ConsPlusNonformat"/>
        <w:spacing w:line="300" w:lineRule="atLeast"/>
        <w:jc w:val="both"/>
      </w:pPr>
      <w:r w:rsidRPr="00840E7F">
        <w:t>состояния  сборочных  единиц (узлов) и деталей основного и вспомогательного</w:t>
      </w:r>
    </w:p>
    <w:p w:rsidR="00B73B5A" w:rsidRPr="00840E7F" w:rsidRDefault="00B73B5A" w:rsidP="007F4843">
      <w:pPr>
        <w:pStyle w:val="ConsPlusNonformat"/>
        <w:spacing w:line="300" w:lineRule="atLeast"/>
        <w:jc w:val="both"/>
      </w:pPr>
      <w:r w:rsidRPr="00840E7F">
        <w:t>оборудования   установлены  дефекты,  приведенные  в  прилагаемых  актах  о</w:t>
      </w:r>
    </w:p>
    <w:p w:rsidR="00B73B5A" w:rsidRPr="00840E7F" w:rsidRDefault="00B73B5A" w:rsidP="007F4843">
      <w:pPr>
        <w:pStyle w:val="ConsPlusNonformat"/>
        <w:spacing w:line="300" w:lineRule="atLeast"/>
        <w:jc w:val="both"/>
      </w:pPr>
      <w:r w:rsidRPr="00840E7F">
        <w:t>выявленных дефектах оборудования.</w:t>
      </w:r>
    </w:p>
    <w:p w:rsidR="00B73B5A" w:rsidRPr="00840E7F" w:rsidRDefault="00B73B5A" w:rsidP="007F4843">
      <w:pPr>
        <w:pStyle w:val="ConsPlusNonformat"/>
        <w:spacing w:line="300" w:lineRule="atLeast"/>
        <w:jc w:val="both"/>
      </w:pPr>
      <w:r w:rsidRPr="00840E7F">
        <w:t xml:space="preserve">    2.  Для устранения обнаруженных дефектов требуется выполнение работ (не</w:t>
      </w:r>
    </w:p>
    <w:p w:rsidR="00B73B5A" w:rsidRPr="00840E7F" w:rsidRDefault="00B73B5A" w:rsidP="007F4843">
      <w:pPr>
        <w:pStyle w:val="ConsPlusNonformat"/>
        <w:spacing w:line="300" w:lineRule="atLeast"/>
        <w:jc w:val="both"/>
      </w:pPr>
      <w:r w:rsidRPr="00840E7F">
        <w:t>предусмотренных  ведомостью  планируемых  работ  по ремонту), приведенных в</w:t>
      </w:r>
    </w:p>
    <w:p w:rsidR="00B73B5A" w:rsidRPr="00840E7F" w:rsidRDefault="00B73B5A" w:rsidP="007F4843">
      <w:pPr>
        <w:pStyle w:val="ConsPlusNonformat"/>
        <w:spacing w:line="300" w:lineRule="atLeast"/>
        <w:jc w:val="both"/>
      </w:pPr>
      <w:r w:rsidRPr="00840E7F">
        <w:t>прилагаемой ведомости дополнительных работ по ремонту.</w:t>
      </w:r>
    </w:p>
    <w:p w:rsidR="00B73B5A" w:rsidRPr="00840E7F" w:rsidRDefault="00B73B5A" w:rsidP="007F4843">
      <w:pPr>
        <w:pStyle w:val="ConsPlusNonformat"/>
        <w:spacing w:line="300" w:lineRule="atLeast"/>
        <w:jc w:val="both"/>
      </w:pPr>
      <w:r w:rsidRPr="00840E7F">
        <w:t xml:space="preserve">    3.  На  основании  результатов контроля и диагностирования технического</w:t>
      </w:r>
    </w:p>
    <w:p w:rsidR="00B73B5A" w:rsidRPr="00840E7F" w:rsidRDefault="00B73B5A" w:rsidP="007F4843">
      <w:pPr>
        <w:pStyle w:val="ConsPlusNonformat"/>
        <w:spacing w:line="300" w:lineRule="atLeast"/>
        <w:jc w:val="both"/>
      </w:pPr>
      <w:r w:rsidRPr="00840E7F">
        <w:t>состояния  сборочных  единиц  (узлов)  и  деталей  оборудования  необходимо</w:t>
      </w:r>
    </w:p>
    <w:p w:rsidR="00B73B5A" w:rsidRPr="00840E7F" w:rsidRDefault="00B73B5A" w:rsidP="007F4843">
      <w:pPr>
        <w:pStyle w:val="ConsPlusNonformat"/>
        <w:spacing w:line="300" w:lineRule="atLeast"/>
        <w:jc w:val="both"/>
      </w:pPr>
      <w:r w:rsidRPr="00840E7F">
        <w:t>исключить  из  ведомости  планируемых  работ  по  ремонту выполнение работ,</w:t>
      </w:r>
    </w:p>
    <w:p w:rsidR="00B73B5A" w:rsidRPr="00840E7F" w:rsidRDefault="00B73B5A" w:rsidP="007F4843">
      <w:pPr>
        <w:pStyle w:val="ConsPlusNonformat"/>
        <w:spacing w:line="300" w:lineRule="atLeast"/>
        <w:jc w:val="both"/>
      </w:pPr>
      <w:r w:rsidRPr="00840E7F">
        <w:t>приведенных в прилагаемом протоколе исключения работ.</w:t>
      </w:r>
    </w:p>
    <w:p w:rsidR="00B73B5A" w:rsidRPr="00840E7F" w:rsidRDefault="00B73B5A" w:rsidP="007F4843">
      <w:pPr>
        <w:pStyle w:val="ConsPlusNonformat"/>
        <w:spacing w:line="300" w:lineRule="atLeast"/>
        <w:jc w:val="both"/>
      </w:pPr>
      <w:r w:rsidRPr="00840E7F">
        <w:t xml:space="preserve">    4.  Для  выполнения работ, приведенных в ведомости дополнительных работ</w:t>
      </w:r>
    </w:p>
    <w:p w:rsidR="00B73B5A" w:rsidRPr="00840E7F" w:rsidRDefault="00B73B5A" w:rsidP="007F4843">
      <w:pPr>
        <w:pStyle w:val="ConsPlusNonformat"/>
        <w:spacing w:line="300" w:lineRule="atLeast"/>
        <w:jc w:val="both"/>
      </w:pPr>
      <w:r w:rsidRPr="00840E7F">
        <w:lastRenderedPageBreak/>
        <w:t>по  ремонту, необходимо наличие следующих материально-технических ресурсов:</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 xml:space="preserve">    5.  Производство  работ,  приведенных  в ведомости дополнительных работ</w:t>
      </w:r>
    </w:p>
    <w:p w:rsidR="00B73B5A" w:rsidRPr="00840E7F" w:rsidRDefault="00B73B5A" w:rsidP="007F4843">
      <w:pPr>
        <w:pStyle w:val="ConsPlusNonformat"/>
        <w:spacing w:line="300" w:lineRule="atLeast"/>
        <w:jc w:val="both"/>
      </w:pPr>
      <w:r w:rsidRPr="00840E7F">
        <w:t>по  ремонту  при наличии материально-технических ресурсов, указанных в п. 4</w:t>
      </w:r>
    </w:p>
    <w:p w:rsidR="00B73B5A" w:rsidRPr="00840E7F" w:rsidRDefault="00B73B5A" w:rsidP="007F4843">
      <w:pPr>
        <w:pStyle w:val="ConsPlusNonformat"/>
        <w:spacing w:line="300" w:lineRule="atLeast"/>
        <w:jc w:val="both"/>
      </w:pPr>
      <w:r w:rsidRPr="00840E7F">
        <w:t>настоящего  акта,  с  учетом  технологических  возможностей  их  выполнения</w:t>
      </w:r>
    </w:p>
    <w:p w:rsidR="00B73B5A" w:rsidRPr="00840E7F" w:rsidRDefault="00B73B5A" w:rsidP="007F4843">
      <w:pPr>
        <w:pStyle w:val="ConsPlusNonformat"/>
        <w:spacing w:line="300" w:lineRule="atLeast"/>
        <w:jc w:val="both"/>
      </w:pPr>
      <w:r w:rsidRPr="00840E7F">
        <w:t>потребует  в  соответствии  с корректированным  сетевым графиком увеличения</w:t>
      </w:r>
    </w:p>
    <w:p w:rsidR="00B73B5A" w:rsidRPr="00840E7F" w:rsidRDefault="00B73B5A" w:rsidP="007F4843">
      <w:pPr>
        <w:pStyle w:val="ConsPlusNonformat"/>
        <w:spacing w:line="300" w:lineRule="atLeast"/>
        <w:jc w:val="both"/>
      </w:pPr>
      <w:r w:rsidRPr="00840E7F">
        <w:t>продолжительности ремонта на _______ суток и изменение срока ______________</w:t>
      </w:r>
    </w:p>
    <w:p w:rsidR="00B73B5A" w:rsidRPr="00840E7F" w:rsidRDefault="00B73B5A" w:rsidP="007F4843">
      <w:pPr>
        <w:pStyle w:val="ConsPlusNonformat"/>
        <w:spacing w:line="300" w:lineRule="atLeast"/>
        <w:jc w:val="both"/>
      </w:pPr>
      <w:r w:rsidRPr="00840E7F">
        <w:t xml:space="preserve">                                                              вид ремонта</w:t>
      </w:r>
    </w:p>
    <w:p w:rsidR="00B73B5A" w:rsidRPr="00840E7F" w:rsidRDefault="00B73B5A" w:rsidP="007F4843">
      <w:pPr>
        <w:pStyle w:val="ConsPlusNonformat"/>
        <w:spacing w:line="300" w:lineRule="atLeast"/>
        <w:jc w:val="both"/>
      </w:pPr>
      <w:r w:rsidRPr="00840E7F">
        <w:t>ремонта ________________ установки станционный N _____ с _______ по _______</w:t>
      </w:r>
    </w:p>
    <w:p w:rsidR="00B73B5A" w:rsidRPr="00840E7F" w:rsidRDefault="00B73B5A" w:rsidP="007F4843">
      <w:pPr>
        <w:pStyle w:val="ConsPlusNonformat"/>
        <w:spacing w:line="300" w:lineRule="atLeast"/>
        <w:jc w:val="both"/>
      </w:pPr>
      <w:r w:rsidRPr="00840E7F">
        <w:t xml:space="preserve">          наименование                                    дата       дата</w:t>
      </w:r>
    </w:p>
    <w:p w:rsidR="00B73B5A" w:rsidRPr="00840E7F" w:rsidRDefault="00B73B5A" w:rsidP="007F4843">
      <w:pPr>
        <w:pStyle w:val="ConsPlusNonformat"/>
        <w:spacing w:line="300" w:lineRule="atLeast"/>
        <w:jc w:val="both"/>
      </w:pPr>
      <w:r w:rsidRPr="00840E7F">
        <w:t>(не требует изменения продолжительности и сроков ремонта).</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Приложения:</w:t>
      </w:r>
    </w:p>
    <w:p w:rsidR="00B73B5A" w:rsidRPr="00840E7F" w:rsidRDefault="00B73B5A" w:rsidP="007F4843">
      <w:pPr>
        <w:pStyle w:val="ConsPlusNonformat"/>
        <w:spacing w:line="300" w:lineRule="atLeast"/>
        <w:jc w:val="both"/>
      </w:pPr>
      <w:r w:rsidRPr="00840E7F">
        <w:t>Акты о дефектах оборудования ___________</w:t>
      </w:r>
    </w:p>
    <w:p w:rsidR="00B73B5A" w:rsidRPr="00840E7F" w:rsidRDefault="00B73B5A" w:rsidP="007F4843">
      <w:pPr>
        <w:pStyle w:val="ConsPlusNonformat"/>
        <w:spacing w:line="300" w:lineRule="atLeast"/>
        <w:jc w:val="both"/>
      </w:pPr>
      <w:r w:rsidRPr="00840E7F">
        <w:t xml:space="preserve">                             количество</w:t>
      </w:r>
    </w:p>
    <w:p w:rsidR="00B73B5A" w:rsidRPr="00840E7F" w:rsidRDefault="00B73B5A" w:rsidP="007F4843">
      <w:pPr>
        <w:pStyle w:val="ConsPlusNonformat"/>
        <w:spacing w:line="300" w:lineRule="atLeast"/>
        <w:jc w:val="both"/>
      </w:pPr>
      <w:r w:rsidRPr="00840E7F">
        <w:t>Ведомость дополнительных работ по ремонту</w:t>
      </w:r>
    </w:p>
    <w:p w:rsidR="00B73B5A" w:rsidRPr="00840E7F" w:rsidRDefault="00B73B5A" w:rsidP="007F4843">
      <w:pPr>
        <w:pStyle w:val="ConsPlusNonformat"/>
        <w:spacing w:line="300" w:lineRule="atLeast"/>
        <w:jc w:val="both"/>
      </w:pPr>
      <w:r w:rsidRPr="00840E7F">
        <w:t>Протокол исключения работ по ремонту</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Председатель комиссии  _________  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Члены комиссии:        _________  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 xml:space="preserve">                       _________  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О ВЫЯВЛЕННЫХ ДЕФЕКТАХ ОБОРУДОВАНИЯ</w:t>
      </w:r>
    </w:p>
    <w:p w:rsidR="00B73B5A" w:rsidRPr="00DA3878" w:rsidRDefault="00B73B5A" w:rsidP="007F4843">
      <w:pPr>
        <w:pStyle w:val="ConsPlusNormal"/>
        <w:spacing w:line="300" w:lineRule="atLeast"/>
        <w:ind w:firstLine="540"/>
        <w:jc w:val="both"/>
        <w:rPr>
          <w:sz w:val="22"/>
          <w:szCs w:val="22"/>
        </w:rPr>
      </w:pPr>
    </w:p>
    <w:p w:rsidR="00B73B5A" w:rsidRPr="00840E7F" w:rsidRDefault="00B73B5A" w:rsidP="00840E7F">
      <w:pPr>
        <w:pStyle w:val="ConsPlusNonformat"/>
        <w:spacing w:line="300" w:lineRule="atLeast"/>
        <w:jc w:val="right"/>
      </w:pPr>
      <w:r w:rsidRPr="00DA3878">
        <w:rPr>
          <w:sz w:val="22"/>
          <w:szCs w:val="22"/>
        </w:rPr>
        <w:t xml:space="preserve">                                                                  </w:t>
      </w:r>
      <w:r w:rsidRPr="00840E7F">
        <w:t>УТВЕРЖДАЮ</w:t>
      </w:r>
    </w:p>
    <w:p w:rsidR="00B73B5A" w:rsidRPr="00840E7F" w:rsidRDefault="00B73B5A" w:rsidP="00840E7F">
      <w:pPr>
        <w:pStyle w:val="ConsPlusNonformat"/>
        <w:spacing w:line="300" w:lineRule="atLeast"/>
        <w:jc w:val="right"/>
      </w:pPr>
      <w:r w:rsidRPr="00840E7F">
        <w:t>___________________________________________      __________________________</w:t>
      </w:r>
    </w:p>
    <w:p w:rsidR="00B73B5A" w:rsidRPr="00840E7F" w:rsidRDefault="00B73B5A" w:rsidP="00840E7F">
      <w:pPr>
        <w:pStyle w:val="ConsPlusNonformat"/>
        <w:spacing w:line="300" w:lineRule="atLeast"/>
        <w:jc w:val="right"/>
      </w:pPr>
      <w:r w:rsidRPr="00840E7F">
        <w:t xml:space="preserve"> наименование обособленного подразделения          должность технического</w:t>
      </w:r>
    </w:p>
    <w:p w:rsidR="00B73B5A" w:rsidRPr="00840E7F" w:rsidRDefault="00B73B5A" w:rsidP="00840E7F">
      <w:pPr>
        <w:pStyle w:val="ConsPlusNonformat"/>
        <w:spacing w:line="300" w:lineRule="atLeast"/>
        <w:jc w:val="right"/>
      </w:pPr>
      <w:r w:rsidRPr="00840E7F">
        <w:t>субъекта электроэнергетики (электростанции)             руководителя</w:t>
      </w:r>
    </w:p>
    <w:p w:rsidR="00B73B5A" w:rsidRPr="00840E7F" w:rsidRDefault="00B73B5A" w:rsidP="00840E7F">
      <w:pPr>
        <w:pStyle w:val="ConsPlusNonformat"/>
        <w:spacing w:line="300" w:lineRule="atLeast"/>
        <w:jc w:val="right"/>
      </w:pPr>
      <w:r w:rsidRPr="00840E7F">
        <w:t xml:space="preserve">                                                 _______ __________________</w:t>
      </w:r>
    </w:p>
    <w:p w:rsidR="00B73B5A" w:rsidRPr="00840E7F" w:rsidRDefault="00B73B5A" w:rsidP="00840E7F">
      <w:pPr>
        <w:pStyle w:val="ConsPlusNonformat"/>
        <w:spacing w:line="300" w:lineRule="atLeast"/>
        <w:jc w:val="right"/>
      </w:pPr>
      <w:r w:rsidRPr="00840E7F">
        <w:t xml:space="preserve">                                                 подпись инициалы, фамилия</w:t>
      </w:r>
    </w:p>
    <w:p w:rsidR="00B73B5A" w:rsidRPr="00840E7F" w:rsidRDefault="00B73B5A" w:rsidP="00840E7F">
      <w:pPr>
        <w:pStyle w:val="ConsPlusNonformat"/>
        <w:spacing w:line="300" w:lineRule="atLeast"/>
        <w:jc w:val="right"/>
      </w:pPr>
      <w:r w:rsidRPr="00840E7F">
        <w:t xml:space="preserve">                                                             ______________</w:t>
      </w:r>
    </w:p>
    <w:p w:rsidR="00B73B5A" w:rsidRPr="00840E7F" w:rsidRDefault="00B73B5A" w:rsidP="00840E7F">
      <w:pPr>
        <w:pStyle w:val="ConsPlusNonformat"/>
        <w:spacing w:line="300" w:lineRule="atLeast"/>
        <w:jc w:val="right"/>
      </w:pPr>
      <w:r w:rsidRPr="00840E7F">
        <w:t xml:space="preserve">                                                                  дата</w:t>
      </w:r>
    </w:p>
    <w:p w:rsidR="00B73B5A" w:rsidRPr="00DA3878" w:rsidRDefault="00B73B5A" w:rsidP="007F4843">
      <w:pPr>
        <w:pStyle w:val="ConsPlusNonformat"/>
        <w:spacing w:line="300" w:lineRule="atLeast"/>
        <w:jc w:val="both"/>
        <w:rPr>
          <w:sz w:val="22"/>
          <w:szCs w:val="22"/>
        </w:rPr>
      </w:pPr>
      <w:r w:rsidRPr="00DA3878">
        <w:rPr>
          <w:sz w:val="22"/>
          <w:szCs w:val="22"/>
        </w:rPr>
        <w:lastRenderedPageBreak/>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о выявленных дефектах 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оборудования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станционный номер ___________ тип/марка ___________________________</w:t>
      </w:r>
    </w:p>
    <w:p w:rsidR="00B73B5A" w:rsidRPr="00DA3878" w:rsidRDefault="00B73B5A" w:rsidP="007F4843">
      <w:pPr>
        <w:pStyle w:val="ConsPlusNonformat"/>
        <w:spacing w:line="300" w:lineRule="atLeast"/>
        <w:jc w:val="both"/>
        <w:rPr>
          <w:sz w:val="22"/>
          <w:szCs w:val="22"/>
        </w:rPr>
      </w:pPr>
    </w:p>
    <w:p w:rsidR="00B73B5A" w:rsidRPr="00840E7F" w:rsidRDefault="00B73B5A" w:rsidP="007F4843">
      <w:pPr>
        <w:pStyle w:val="ConsPlusNonformat"/>
        <w:spacing w:line="300" w:lineRule="atLeast"/>
        <w:jc w:val="both"/>
      </w:pPr>
      <w:r w:rsidRPr="00840E7F">
        <w:t>Комиссия в составе:</w:t>
      </w:r>
    </w:p>
    <w:p w:rsidR="00B73B5A" w:rsidRPr="00840E7F" w:rsidRDefault="00B73B5A" w:rsidP="007F4843">
      <w:pPr>
        <w:pStyle w:val="ConsPlusNonformat"/>
        <w:spacing w:line="300" w:lineRule="atLeast"/>
        <w:jc w:val="both"/>
      </w:pPr>
      <w:r w:rsidRPr="00840E7F">
        <w:t>председателя ______________________________________________________________</w:t>
      </w:r>
    </w:p>
    <w:p w:rsidR="00B73B5A" w:rsidRPr="00840E7F" w:rsidRDefault="00B73B5A" w:rsidP="007F4843">
      <w:pPr>
        <w:pStyle w:val="ConsPlusNonformat"/>
        <w:spacing w:line="300" w:lineRule="atLeast"/>
        <w:jc w:val="both"/>
      </w:pPr>
      <w:r w:rsidRPr="00840E7F">
        <w:t xml:space="preserve">                       должность, предприятие, фамилия, инициалы</w:t>
      </w:r>
    </w:p>
    <w:p w:rsidR="00B73B5A" w:rsidRPr="00840E7F" w:rsidRDefault="00B73B5A" w:rsidP="007F4843">
      <w:pPr>
        <w:pStyle w:val="ConsPlusNonformat"/>
        <w:spacing w:line="300" w:lineRule="atLeast"/>
        <w:jc w:val="both"/>
      </w:pPr>
      <w:r w:rsidRPr="00840E7F">
        <w:t>и членов комиссии _________________________________________________________</w:t>
      </w:r>
    </w:p>
    <w:p w:rsidR="00B73B5A" w:rsidRPr="00840E7F" w:rsidRDefault="00B73B5A" w:rsidP="007F4843">
      <w:pPr>
        <w:pStyle w:val="ConsPlusNonformat"/>
        <w:spacing w:line="300" w:lineRule="atLeast"/>
        <w:jc w:val="both"/>
      </w:pPr>
      <w:r w:rsidRPr="00840E7F">
        <w:t xml:space="preserve">                          должность, предприятие, фамилия, инициалы</w:t>
      </w:r>
    </w:p>
    <w:p w:rsidR="00B73B5A" w:rsidRPr="00840E7F" w:rsidRDefault="00B73B5A" w:rsidP="007F4843">
      <w:pPr>
        <w:pStyle w:val="ConsPlusNonformat"/>
        <w:spacing w:line="300" w:lineRule="atLeast"/>
        <w:jc w:val="both"/>
      </w:pPr>
      <w:r w:rsidRPr="00840E7F">
        <w:t>составила настоящий акт в том, что во время _______________________ ремонта</w:t>
      </w:r>
    </w:p>
    <w:p w:rsidR="00B73B5A" w:rsidRPr="00840E7F" w:rsidRDefault="00B73B5A" w:rsidP="007F4843">
      <w:pPr>
        <w:pStyle w:val="ConsPlusNonformat"/>
        <w:spacing w:line="300" w:lineRule="atLeast"/>
        <w:jc w:val="both"/>
      </w:pPr>
      <w:r w:rsidRPr="00840E7F">
        <w:t xml:space="preserve">                                                 вид ремонта</w:t>
      </w:r>
    </w:p>
    <w:p w:rsidR="00B73B5A" w:rsidRPr="00840E7F" w:rsidRDefault="00B73B5A" w:rsidP="007F4843">
      <w:pPr>
        <w:pStyle w:val="ConsPlusNonformat"/>
        <w:spacing w:line="300" w:lineRule="atLeast"/>
        <w:jc w:val="both"/>
      </w:pPr>
      <w:r w:rsidRPr="00840E7F">
        <w:t>_________________________ установки</w:t>
      </w:r>
    </w:p>
    <w:p w:rsidR="00B73B5A" w:rsidRPr="00840E7F" w:rsidRDefault="00B73B5A" w:rsidP="007F4843">
      <w:pPr>
        <w:pStyle w:val="ConsPlusNonformat"/>
        <w:spacing w:line="300" w:lineRule="atLeast"/>
        <w:jc w:val="both"/>
      </w:pPr>
      <w:r w:rsidRPr="00840E7F">
        <w:t xml:space="preserve">      наименование</w:t>
      </w:r>
    </w:p>
    <w:p w:rsidR="00B73B5A" w:rsidRPr="00840E7F" w:rsidRDefault="00B73B5A" w:rsidP="007F4843">
      <w:pPr>
        <w:pStyle w:val="ConsPlusNonformat"/>
        <w:spacing w:line="300" w:lineRule="atLeast"/>
        <w:jc w:val="both"/>
      </w:pPr>
      <w:r w:rsidRPr="00840E7F">
        <w:t>станционный N ___</w:t>
      </w:r>
    </w:p>
    <w:p w:rsidR="00B73B5A" w:rsidRPr="00840E7F" w:rsidRDefault="00B73B5A" w:rsidP="007F4843">
      <w:pPr>
        <w:pStyle w:val="ConsPlusNonformat"/>
        <w:spacing w:line="300" w:lineRule="atLeast"/>
        <w:jc w:val="both"/>
      </w:pPr>
      <w:r w:rsidRPr="00840E7F">
        <w:t>произведена дефектация _____________________________</w:t>
      </w:r>
    </w:p>
    <w:p w:rsidR="00B73B5A" w:rsidRPr="00840E7F" w:rsidRDefault="00B73B5A" w:rsidP="007F4843">
      <w:pPr>
        <w:pStyle w:val="ConsPlusNonformat"/>
        <w:spacing w:line="300" w:lineRule="atLeast"/>
        <w:jc w:val="both"/>
      </w:pPr>
      <w:r w:rsidRPr="00840E7F">
        <w:t xml:space="preserve">                         наименование оборудования</w:t>
      </w:r>
    </w:p>
    <w:p w:rsidR="00B73B5A" w:rsidRPr="00840E7F" w:rsidRDefault="00B73B5A" w:rsidP="007F4843">
      <w:pPr>
        <w:pStyle w:val="ConsPlusNonformat"/>
        <w:spacing w:line="300" w:lineRule="atLeast"/>
        <w:jc w:val="both"/>
      </w:pPr>
      <w:r w:rsidRPr="00840E7F">
        <w:t>1.  В  процессе  контроля  и  диагностирования  узлов  и деталей обнаружено</w:t>
      </w:r>
    </w:p>
    <w:p w:rsidR="00B73B5A" w:rsidRPr="00840E7F" w:rsidRDefault="00B73B5A" w:rsidP="007F4843">
      <w:pPr>
        <w:pStyle w:val="ConsPlusNonformat"/>
        <w:spacing w:line="300" w:lineRule="atLeast"/>
        <w:jc w:val="both"/>
      </w:pPr>
      <w:r w:rsidRPr="00840E7F">
        <w:t>следующие дефекты:</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 xml:space="preserve">                          (Перечисляются дефекты)</w:t>
      </w:r>
    </w:p>
    <w:p w:rsidR="00B73B5A" w:rsidRPr="00840E7F" w:rsidRDefault="00B73B5A" w:rsidP="007F4843">
      <w:pPr>
        <w:pStyle w:val="ConsPlusNonformat"/>
        <w:spacing w:line="300" w:lineRule="atLeast"/>
        <w:jc w:val="both"/>
      </w:pPr>
      <w:r w:rsidRPr="00840E7F">
        <w:t>2.  Для  устранения  обнаруженных  дефектов  требуется выполнение следующих</w:t>
      </w:r>
    </w:p>
    <w:p w:rsidR="00B73B5A" w:rsidRPr="00840E7F" w:rsidRDefault="00B73B5A" w:rsidP="007F4843">
      <w:pPr>
        <w:pStyle w:val="ConsPlusNonformat"/>
        <w:spacing w:line="300" w:lineRule="atLeast"/>
        <w:jc w:val="both"/>
      </w:pPr>
      <w:r w:rsidRPr="00840E7F">
        <w:t>работ 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 xml:space="preserve">                 (Перечень необходимых работ и материалов)</w:t>
      </w:r>
    </w:p>
    <w:p w:rsidR="00B73B5A" w:rsidRPr="00840E7F" w:rsidRDefault="00B73B5A" w:rsidP="007F4843">
      <w:pPr>
        <w:pStyle w:val="ConsPlusNonformat"/>
        <w:spacing w:line="300" w:lineRule="atLeast"/>
        <w:jc w:val="both"/>
      </w:pPr>
      <w:r w:rsidRPr="00840E7F">
        <w:t>3. Перечень прилагаемых к акту протоколов и заключений.</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r w:rsidRPr="00840E7F">
        <w:t>___________________________________________________________________________</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Руководитель эксплуатационного подразделения _________ 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Ответственный представитель электростанции _________ 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Представитель подразделения по планированию _________ _____________________</w:t>
      </w:r>
    </w:p>
    <w:p w:rsidR="00B73B5A" w:rsidRPr="00840E7F" w:rsidRDefault="00B73B5A" w:rsidP="007F4843">
      <w:pPr>
        <w:pStyle w:val="ConsPlusNonformat"/>
        <w:spacing w:line="300" w:lineRule="atLeast"/>
        <w:jc w:val="both"/>
      </w:pPr>
      <w:r w:rsidRPr="00840E7F">
        <w:t>и подготовке ремонта                         подпись    инициалы, фамилия</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Руководитель ремонта установки _________ ____________________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p>
    <w:p w:rsidR="00B73B5A" w:rsidRPr="00840E7F" w:rsidRDefault="00B73B5A" w:rsidP="007F4843">
      <w:pPr>
        <w:pStyle w:val="ConsPlusNonformat"/>
        <w:spacing w:line="300" w:lineRule="atLeast"/>
        <w:jc w:val="both"/>
      </w:pPr>
      <w:r w:rsidRPr="00840E7F">
        <w:t>Мастер по ремонту оборудования организации - _________ ____________________</w:t>
      </w:r>
    </w:p>
    <w:p w:rsidR="00B73B5A" w:rsidRPr="00840E7F" w:rsidRDefault="00B73B5A" w:rsidP="007F4843">
      <w:pPr>
        <w:pStyle w:val="ConsPlusNonformat"/>
        <w:spacing w:line="300" w:lineRule="atLeast"/>
        <w:jc w:val="both"/>
      </w:pPr>
      <w:r w:rsidRPr="00840E7F">
        <w:t>исполнителя ремонта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24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ОБ ИСПОЛЬЗОВАНИИ ДЛЯ РЕМОНТА МАТЕРИАЛОВ - ЗАМЕНИТЕЛЕЙ</w:t>
      </w:r>
    </w:p>
    <w:p w:rsidR="00B73B5A" w:rsidRPr="00DA3878" w:rsidRDefault="00B73B5A" w:rsidP="007F4843">
      <w:pPr>
        <w:pStyle w:val="ConsPlusNormal"/>
        <w:spacing w:line="300" w:lineRule="atLeast"/>
        <w:ind w:firstLine="540"/>
        <w:jc w:val="both"/>
        <w:rPr>
          <w:sz w:val="22"/>
          <w:szCs w:val="22"/>
        </w:rPr>
      </w:pPr>
    </w:p>
    <w:p w:rsidR="00B73B5A" w:rsidRPr="00840E7F" w:rsidRDefault="00B73B5A" w:rsidP="00840E7F">
      <w:pPr>
        <w:pStyle w:val="ConsPlusNonformat"/>
        <w:spacing w:line="300" w:lineRule="atLeast"/>
        <w:jc w:val="right"/>
      </w:pPr>
      <w:r w:rsidRPr="00DA3878">
        <w:rPr>
          <w:sz w:val="22"/>
          <w:szCs w:val="22"/>
        </w:rPr>
        <w:t xml:space="preserve">                                                                  </w:t>
      </w:r>
      <w:r w:rsidRPr="00840E7F">
        <w:t>УТВЕРЖДАЮ</w:t>
      </w:r>
    </w:p>
    <w:p w:rsidR="00B73B5A" w:rsidRPr="00840E7F" w:rsidRDefault="00B73B5A" w:rsidP="00840E7F">
      <w:pPr>
        <w:pStyle w:val="ConsPlusNonformat"/>
        <w:spacing w:line="300" w:lineRule="atLeast"/>
        <w:jc w:val="right"/>
      </w:pPr>
      <w:r w:rsidRPr="00840E7F">
        <w:t>___________________________________________      __________________________</w:t>
      </w:r>
    </w:p>
    <w:p w:rsidR="00B73B5A" w:rsidRPr="00840E7F" w:rsidRDefault="00B73B5A" w:rsidP="00840E7F">
      <w:pPr>
        <w:pStyle w:val="ConsPlusNonformat"/>
        <w:spacing w:line="300" w:lineRule="atLeast"/>
        <w:jc w:val="right"/>
      </w:pPr>
      <w:r w:rsidRPr="00840E7F">
        <w:t xml:space="preserve"> наименование обособленного подразделения          должность технического</w:t>
      </w:r>
    </w:p>
    <w:p w:rsidR="00B73B5A" w:rsidRPr="00840E7F" w:rsidRDefault="00B73B5A" w:rsidP="00840E7F">
      <w:pPr>
        <w:pStyle w:val="ConsPlusNonformat"/>
        <w:spacing w:line="300" w:lineRule="atLeast"/>
        <w:jc w:val="right"/>
      </w:pPr>
      <w:r w:rsidRPr="00840E7F">
        <w:t>субъекта электроэнергетики (электростанции)             руководителя</w:t>
      </w:r>
    </w:p>
    <w:p w:rsidR="00B73B5A" w:rsidRPr="00840E7F" w:rsidRDefault="00B73B5A" w:rsidP="00840E7F">
      <w:pPr>
        <w:pStyle w:val="ConsPlusNonformat"/>
        <w:spacing w:line="300" w:lineRule="atLeast"/>
        <w:jc w:val="right"/>
      </w:pPr>
      <w:r w:rsidRPr="00840E7F">
        <w:t xml:space="preserve">                                                 _______ __________________</w:t>
      </w:r>
    </w:p>
    <w:p w:rsidR="00B73B5A" w:rsidRPr="00840E7F" w:rsidRDefault="00B73B5A" w:rsidP="00840E7F">
      <w:pPr>
        <w:pStyle w:val="ConsPlusNonformat"/>
        <w:spacing w:line="300" w:lineRule="atLeast"/>
        <w:jc w:val="right"/>
      </w:pPr>
      <w:r w:rsidRPr="00840E7F">
        <w:t xml:space="preserve">                                                 подпись инициалы, фамилия</w:t>
      </w:r>
    </w:p>
    <w:p w:rsidR="00B73B5A" w:rsidRPr="00840E7F" w:rsidRDefault="00B73B5A" w:rsidP="00840E7F">
      <w:pPr>
        <w:pStyle w:val="ConsPlusNonformat"/>
        <w:spacing w:line="300" w:lineRule="atLeast"/>
        <w:jc w:val="right"/>
      </w:pPr>
      <w:r w:rsidRPr="00840E7F">
        <w:t xml:space="preserve">                                                             ______________</w:t>
      </w:r>
    </w:p>
    <w:p w:rsidR="00B73B5A" w:rsidRPr="00840E7F" w:rsidRDefault="00B73B5A" w:rsidP="00840E7F">
      <w:pPr>
        <w:pStyle w:val="ConsPlusNonformat"/>
        <w:spacing w:line="300" w:lineRule="atLeast"/>
        <w:jc w:val="right"/>
      </w:pPr>
      <w:r w:rsidRPr="00840E7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об использовании для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материалов-заменителей</w:t>
      </w:r>
    </w:p>
    <w:p w:rsidR="00B73B5A" w:rsidRPr="00DA3878" w:rsidRDefault="00B73B5A" w:rsidP="007F4843">
      <w:pPr>
        <w:pStyle w:val="ConsPlusNonformat"/>
        <w:spacing w:line="300" w:lineRule="atLeast"/>
        <w:jc w:val="both"/>
        <w:rPr>
          <w:sz w:val="22"/>
          <w:szCs w:val="22"/>
        </w:rPr>
      </w:pPr>
    </w:p>
    <w:p w:rsidR="00B73B5A" w:rsidRPr="00840E7F" w:rsidRDefault="00B73B5A" w:rsidP="007F4843">
      <w:pPr>
        <w:pStyle w:val="ConsPlusNonformat"/>
        <w:spacing w:line="300" w:lineRule="atLeast"/>
        <w:jc w:val="both"/>
      </w:pPr>
      <w:r w:rsidRPr="00840E7F">
        <w:t>Комиссия в составе:</w:t>
      </w:r>
    </w:p>
    <w:p w:rsidR="00B73B5A" w:rsidRPr="00840E7F" w:rsidRDefault="00B73B5A" w:rsidP="007F4843">
      <w:pPr>
        <w:pStyle w:val="ConsPlusNonformat"/>
        <w:spacing w:line="300" w:lineRule="atLeast"/>
        <w:jc w:val="both"/>
      </w:pPr>
      <w:r w:rsidRPr="00840E7F">
        <w:t>Председателя _________________________________________</w:t>
      </w:r>
    </w:p>
    <w:p w:rsidR="00B73B5A" w:rsidRPr="00840E7F" w:rsidRDefault="00B73B5A" w:rsidP="007F4843">
      <w:pPr>
        <w:pStyle w:val="ConsPlusNonformat"/>
        <w:spacing w:line="300" w:lineRule="atLeast"/>
        <w:jc w:val="both"/>
      </w:pPr>
      <w:r w:rsidRPr="00840E7F">
        <w:t xml:space="preserve">             должность, организация, инициалы, фамилия</w:t>
      </w:r>
    </w:p>
    <w:p w:rsidR="00B73B5A" w:rsidRPr="00840E7F" w:rsidRDefault="00B73B5A" w:rsidP="007F4843">
      <w:pPr>
        <w:pStyle w:val="ConsPlusNonformat"/>
        <w:spacing w:line="300" w:lineRule="atLeast"/>
        <w:jc w:val="both"/>
      </w:pPr>
      <w:r w:rsidRPr="00840E7F">
        <w:t>и членов комиссии _________________________________________</w:t>
      </w:r>
    </w:p>
    <w:p w:rsidR="00B73B5A" w:rsidRPr="00840E7F" w:rsidRDefault="00B73B5A" w:rsidP="007F4843">
      <w:pPr>
        <w:pStyle w:val="ConsPlusNonformat"/>
        <w:spacing w:line="300" w:lineRule="atLeast"/>
        <w:jc w:val="both"/>
      </w:pPr>
      <w:r w:rsidRPr="00840E7F">
        <w:t xml:space="preserve">                  должность, организация, инициалы, фамилия</w:t>
      </w:r>
    </w:p>
    <w:p w:rsidR="00B73B5A" w:rsidRPr="00840E7F" w:rsidRDefault="00B73B5A" w:rsidP="007F4843">
      <w:pPr>
        <w:pStyle w:val="ConsPlusNonformat"/>
        <w:spacing w:line="300" w:lineRule="atLeast"/>
        <w:jc w:val="both"/>
      </w:pPr>
      <w:r w:rsidRPr="00840E7F">
        <w:t>составила настоящий акт о нижеследующем:</w:t>
      </w:r>
    </w:p>
    <w:p w:rsidR="00B73B5A" w:rsidRPr="00840E7F" w:rsidRDefault="00B73B5A" w:rsidP="007F4843">
      <w:pPr>
        <w:pStyle w:val="ConsPlusNonformat"/>
        <w:spacing w:line="300" w:lineRule="atLeast"/>
        <w:jc w:val="both"/>
      </w:pPr>
      <w:r w:rsidRPr="00840E7F">
        <w:t>При __________________ ремонте ________________________</w:t>
      </w:r>
    </w:p>
    <w:p w:rsidR="00B73B5A" w:rsidRPr="00840E7F" w:rsidRDefault="00B73B5A" w:rsidP="007F4843">
      <w:pPr>
        <w:pStyle w:val="ConsPlusNonformat"/>
        <w:spacing w:line="300" w:lineRule="atLeast"/>
        <w:jc w:val="both"/>
      </w:pPr>
      <w:r w:rsidRPr="00840E7F">
        <w:t xml:space="preserve">       вид ремонта                   наименование</w:t>
      </w:r>
    </w:p>
    <w:p w:rsidR="00B73B5A" w:rsidRPr="00840E7F" w:rsidRDefault="00B73B5A" w:rsidP="007F4843">
      <w:pPr>
        <w:pStyle w:val="ConsPlusNonformat"/>
        <w:spacing w:line="300" w:lineRule="atLeast"/>
        <w:jc w:val="both"/>
      </w:pPr>
      <w:r w:rsidRPr="00840E7F">
        <w:t>установки станционный N ____, проведенному с __________ по ___________, для</w:t>
      </w:r>
    </w:p>
    <w:p w:rsidR="00B73B5A" w:rsidRPr="00840E7F" w:rsidRDefault="00B73B5A" w:rsidP="007F4843">
      <w:pPr>
        <w:pStyle w:val="ConsPlusNonformat"/>
        <w:spacing w:line="300" w:lineRule="atLeast"/>
        <w:jc w:val="both"/>
      </w:pPr>
      <w:r w:rsidRPr="00840E7F">
        <w:t>изготовления  перечисленных  ниже  составных  частей (деталей) оборудования</w:t>
      </w:r>
    </w:p>
    <w:p w:rsidR="00B73B5A" w:rsidRPr="00840E7F" w:rsidRDefault="00B73B5A" w:rsidP="007F4843">
      <w:pPr>
        <w:pStyle w:val="ConsPlusNonformat"/>
        <w:spacing w:line="300" w:lineRule="atLeast"/>
        <w:jc w:val="both"/>
      </w:pPr>
      <w:r w:rsidRPr="00840E7F">
        <w:t>вместо  материалов,  указанных  в конструкторской документации использованы</w:t>
      </w:r>
    </w:p>
    <w:p w:rsidR="00B73B5A" w:rsidRPr="00840E7F" w:rsidRDefault="00B73B5A" w:rsidP="007F4843">
      <w:pPr>
        <w:pStyle w:val="ConsPlusNonformat"/>
        <w:spacing w:line="300" w:lineRule="atLeast"/>
        <w:jc w:val="both"/>
      </w:pPr>
      <w:r w:rsidRPr="00840E7F">
        <w:t>допущенные к применению материалы-заменители, качество которых подтверждено</w:t>
      </w:r>
    </w:p>
    <w:p w:rsidR="00B73B5A" w:rsidRPr="00840E7F" w:rsidRDefault="00B73B5A" w:rsidP="007F4843">
      <w:pPr>
        <w:pStyle w:val="ConsPlusNonformat"/>
        <w:spacing w:line="300" w:lineRule="atLeast"/>
        <w:jc w:val="both"/>
      </w:pPr>
      <w:r w:rsidRPr="00840E7F">
        <w:t>сертификатами.</w:t>
      </w:r>
    </w:p>
    <w:p w:rsidR="00B73B5A" w:rsidRPr="00840E7F" w:rsidRDefault="00B73B5A" w:rsidP="007F4843">
      <w:pPr>
        <w:pStyle w:val="ConsPlusNormal"/>
        <w:spacing w:line="300" w:lineRule="atLeast"/>
        <w:ind w:firstLine="540"/>
        <w:jc w:val="both"/>
      </w:pPr>
    </w:p>
    <w:tbl>
      <w:tblPr>
        <w:tblW w:w="0" w:type="auto"/>
        <w:tblInd w:w="62" w:type="dxa"/>
        <w:tblCellMar>
          <w:top w:w="102" w:type="dxa"/>
          <w:left w:w="62" w:type="dxa"/>
          <w:bottom w:w="102" w:type="dxa"/>
          <w:right w:w="62" w:type="dxa"/>
        </w:tblCellMar>
        <w:tblLook w:val="0000"/>
      </w:tblPr>
      <w:tblGrid>
        <w:gridCol w:w="3855"/>
        <w:gridCol w:w="980"/>
        <w:gridCol w:w="1255"/>
        <w:gridCol w:w="1373"/>
        <w:gridCol w:w="2236"/>
      </w:tblGrid>
      <w:tr w:rsidR="00B73B5A" w:rsidRPr="00840E7F" w:rsidTr="00840E7F">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Наименование, обозначение (конструкторская документация, технические условия (далее - ТУ), ГОСТ) составной части</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Материал ГОСТ, ТУ, марка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Причина замещения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Срок контроля технического состояния составной части</w:t>
            </w:r>
          </w:p>
        </w:tc>
      </w:tr>
      <w:tr w:rsidR="00B73B5A" w:rsidRPr="00840E7F" w:rsidTr="00840E7F">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по чертежу</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r w:rsidRPr="00840E7F">
              <w:t>заменитель</w:t>
            </w: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center"/>
            </w:pPr>
          </w:p>
        </w:tc>
      </w:tr>
      <w:tr w:rsidR="00B73B5A" w:rsidRPr="00840E7F" w:rsidTr="00840E7F">
        <w:tc>
          <w:tcPr>
            <w:tcW w:w="0" w:type="auto"/>
            <w:gridSpan w:val="5"/>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gridSpan w:val="5"/>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t>наименование и обозначение оборудования</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lastRenderedPageBreak/>
              <w:t>1.</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t>2.</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t>3.</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gridSpan w:val="5"/>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gridSpan w:val="5"/>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t>наименование и обозначение оборудования</w:t>
            </w: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t>1.</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t>2.</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r w:rsidR="00B73B5A" w:rsidRPr="00840E7F" w:rsidTr="00840E7F">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jc w:val="both"/>
            </w:pPr>
            <w:r w:rsidRPr="00840E7F">
              <w:t>3.</w:t>
            </w: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40E7F" w:rsidRDefault="00B73B5A" w:rsidP="007F4843">
            <w:pPr>
              <w:pStyle w:val="ConsPlusNormal"/>
              <w:spacing w:line="300" w:lineRule="atLeast"/>
            </w:pPr>
          </w:p>
        </w:tc>
      </w:tr>
    </w:tbl>
    <w:p w:rsidR="00B73B5A" w:rsidRPr="00840E7F" w:rsidRDefault="00B73B5A" w:rsidP="007F4843">
      <w:pPr>
        <w:pStyle w:val="ConsPlusNormal"/>
        <w:spacing w:line="300" w:lineRule="atLeast"/>
        <w:ind w:firstLine="540"/>
        <w:jc w:val="both"/>
      </w:pPr>
    </w:p>
    <w:p w:rsidR="00B73B5A" w:rsidRPr="00840E7F" w:rsidRDefault="00B73B5A" w:rsidP="007F4843">
      <w:pPr>
        <w:pStyle w:val="ConsPlusNonformat"/>
        <w:spacing w:line="300" w:lineRule="atLeast"/>
        <w:jc w:val="both"/>
      </w:pPr>
      <w:r w:rsidRPr="00840E7F">
        <w:t>Председатель комиссии _________ 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840E7F" w:rsidRDefault="00B73B5A" w:rsidP="007F4843">
      <w:pPr>
        <w:pStyle w:val="ConsPlusNonformat"/>
        <w:spacing w:line="300" w:lineRule="atLeast"/>
        <w:jc w:val="both"/>
      </w:pPr>
      <w:r w:rsidRPr="00840E7F">
        <w:t>Члены комиссии _________ ___________________</w:t>
      </w:r>
    </w:p>
    <w:p w:rsidR="00B73B5A" w:rsidRPr="00840E7F" w:rsidRDefault="00B73B5A" w:rsidP="007F4843">
      <w:pPr>
        <w:pStyle w:val="ConsPlusNonformat"/>
        <w:spacing w:line="300" w:lineRule="atLeast"/>
        <w:jc w:val="both"/>
      </w:pPr>
      <w:r w:rsidRPr="00840E7F">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ВЕДОМОСТЬ ВЫПОЛНЕННЫХ РАБОТ ПО РЕМОНТУ</w:t>
      </w:r>
    </w:p>
    <w:p w:rsidR="00B73B5A" w:rsidRPr="005115E7" w:rsidRDefault="00B73B5A" w:rsidP="005115E7">
      <w:pPr>
        <w:pStyle w:val="ConsPlusNonformat"/>
        <w:spacing w:line="300" w:lineRule="atLeast"/>
        <w:jc w:val="right"/>
      </w:pPr>
      <w:r w:rsidRPr="00DA3878">
        <w:rPr>
          <w:sz w:val="22"/>
          <w:szCs w:val="22"/>
        </w:rPr>
        <w:t xml:space="preserve">                                                                  </w:t>
      </w:r>
      <w:r w:rsidRPr="005115E7">
        <w:t>УТВЕРЖДАЮ</w:t>
      </w:r>
    </w:p>
    <w:p w:rsidR="00B73B5A" w:rsidRPr="005115E7" w:rsidRDefault="00B73B5A" w:rsidP="005115E7">
      <w:pPr>
        <w:pStyle w:val="ConsPlusNonformat"/>
        <w:spacing w:line="300" w:lineRule="atLeast"/>
        <w:jc w:val="right"/>
      </w:pPr>
      <w:r w:rsidRPr="005115E7">
        <w:t>___________________________________________      __________________________</w:t>
      </w:r>
    </w:p>
    <w:p w:rsidR="00B73B5A" w:rsidRPr="005115E7" w:rsidRDefault="00B73B5A" w:rsidP="005115E7">
      <w:pPr>
        <w:pStyle w:val="ConsPlusNonformat"/>
        <w:spacing w:line="300" w:lineRule="atLeast"/>
        <w:jc w:val="right"/>
      </w:pPr>
      <w:r w:rsidRPr="005115E7">
        <w:t xml:space="preserve"> наименование обособленного подразделения          должность технического</w:t>
      </w:r>
    </w:p>
    <w:p w:rsidR="00B73B5A" w:rsidRPr="005115E7" w:rsidRDefault="00B73B5A" w:rsidP="005115E7">
      <w:pPr>
        <w:pStyle w:val="ConsPlusNonformat"/>
        <w:spacing w:line="300" w:lineRule="atLeast"/>
        <w:jc w:val="right"/>
      </w:pPr>
      <w:r w:rsidRPr="005115E7">
        <w:t>субъекта электроэнергетики (электростанции)             руководителя</w:t>
      </w:r>
    </w:p>
    <w:p w:rsidR="00B73B5A" w:rsidRPr="005115E7" w:rsidRDefault="00B73B5A" w:rsidP="005115E7">
      <w:pPr>
        <w:pStyle w:val="ConsPlusNonformat"/>
        <w:spacing w:line="300" w:lineRule="atLeast"/>
        <w:jc w:val="right"/>
      </w:pPr>
      <w:r w:rsidRPr="005115E7">
        <w:t xml:space="preserve">                                                 _______ __________________</w:t>
      </w:r>
    </w:p>
    <w:p w:rsidR="00B73B5A" w:rsidRPr="005115E7" w:rsidRDefault="00B73B5A" w:rsidP="005115E7">
      <w:pPr>
        <w:pStyle w:val="ConsPlusNonformat"/>
        <w:spacing w:line="300" w:lineRule="atLeast"/>
        <w:jc w:val="right"/>
      </w:pPr>
      <w:r w:rsidRPr="005115E7">
        <w:t xml:space="preserve">                                                 подпись инициалы, фамилия</w:t>
      </w:r>
    </w:p>
    <w:p w:rsidR="00B73B5A" w:rsidRPr="005115E7" w:rsidRDefault="00B73B5A" w:rsidP="005115E7">
      <w:pPr>
        <w:pStyle w:val="ConsPlusNonformat"/>
        <w:spacing w:line="300" w:lineRule="atLeast"/>
        <w:jc w:val="right"/>
      </w:pPr>
      <w:r w:rsidRPr="005115E7">
        <w:t xml:space="preserve">                                                             ______________</w:t>
      </w:r>
    </w:p>
    <w:p w:rsidR="00B73B5A" w:rsidRPr="005115E7" w:rsidRDefault="00B73B5A" w:rsidP="005115E7">
      <w:pPr>
        <w:pStyle w:val="ConsPlusNonformat"/>
        <w:spacing w:line="300" w:lineRule="atLeast"/>
        <w:jc w:val="right"/>
      </w:pPr>
      <w:r w:rsidRPr="005115E7">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выполненных работ по ___________ ремонту</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 станционный N 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установки</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ремонта с __________ по _________</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643"/>
        <w:gridCol w:w="1921"/>
        <w:gridCol w:w="1780"/>
        <w:gridCol w:w="1169"/>
        <w:gridCol w:w="1176"/>
        <w:gridCol w:w="2010"/>
      </w:tblGrid>
      <w:tr w:rsidR="00B73B5A" w:rsidRPr="005115E7" w:rsidTr="005115E7">
        <w:tc>
          <w:tcPr>
            <w:tcW w:w="0" w:type="auto"/>
            <w:vMerge w:val="restart"/>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lastRenderedPageBreak/>
              <w:t>Наименование и обозначение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Даты выполнения работ начало/окончание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 xml:space="preserve">Наименование сборочных единиц (узлов), перечень выполненных работ </w:t>
            </w:r>
            <w:hyperlink w:anchor="Par9068" w:tooltip="&lt;*&gt; По каждой сборочной единице (узлу) перечисляются типовые работы, затем сверхтиповые работы." w:history="1">
              <w:r w:rsidRPr="005115E7">
                <w:t>&lt;*&gt;</w:t>
              </w:r>
            </w:hyperlink>
          </w:p>
        </w:tc>
        <w:tc>
          <w:tcPr>
            <w:tcW w:w="0" w:type="auto"/>
            <w:gridSpan w:val="2"/>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Объем выполненных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Подразделение исполнителя работ (электростанции или организации - исполнителя ремонта)</w:t>
            </w:r>
          </w:p>
        </w:tc>
      </w:tr>
      <w:tr w:rsidR="00B73B5A" w:rsidRPr="005115E7" w:rsidTr="005115E7">
        <w:tc>
          <w:tcPr>
            <w:tcW w:w="0" w:type="auto"/>
            <w:vMerge/>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p>
        </w:tc>
      </w:tr>
      <w:tr w:rsidR="00B73B5A" w:rsidRPr="005115E7" w:rsidTr="005115E7">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r>
      <w:tr w:rsidR="00B73B5A" w:rsidRPr="005115E7" w:rsidTr="005115E7">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5115E7" w:rsidRDefault="00B73B5A" w:rsidP="007F4843">
      <w:pPr>
        <w:pStyle w:val="ConsPlusNonformat"/>
        <w:spacing w:line="300" w:lineRule="atLeast"/>
        <w:jc w:val="both"/>
      </w:pPr>
      <w:r w:rsidRPr="005115E7">
        <w:t>Руководитель __________________________________ ___________________________</w:t>
      </w:r>
    </w:p>
    <w:p w:rsidR="00B73B5A" w:rsidRPr="005115E7" w:rsidRDefault="00B73B5A" w:rsidP="007F4843">
      <w:pPr>
        <w:pStyle w:val="ConsPlusNonformat"/>
        <w:spacing w:line="300" w:lineRule="atLeast"/>
        <w:jc w:val="both"/>
      </w:pPr>
      <w:r w:rsidRPr="005115E7">
        <w:t xml:space="preserve">              (наименование эксплуатационного   подпись, инициалы, фамилия</w:t>
      </w:r>
    </w:p>
    <w:p w:rsidR="00B73B5A" w:rsidRPr="005115E7" w:rsidRDefault="00B73B5A" w:rsidP="007F4843">
      <w:pPr>
        <w:pStyle w:val="ConsPlusNonformat"/>
        <w:spacing w:line="300" w:lineRule="atLeast"/>
        <w:jc w:val="both"/>
      </w:pPr>
      <w:r w:rsidRPr="005115E7">
        <w:t xml:space="preserve">               подразделения электростанции)</w:t>
      </w:r>
    </w:p>
    <w:p w:rsidR="00B73B5A" w:rsidRPr="005115E7" w:rsidRDefault="00B73B5A" w:rsidP="007F4843">
      <w:pPr>
        <w:pStyle w:val="ConsPlusNonformat"/>
        <w:spacing w:line="300" w:lineRule="atLeast"/>
        <w:jc w:val="both"/>
      </w:pPr>
    </w:p>
    <w:p w:rsidR="00B73B5A" w:rsidRPr="005115E7" w:rsidRDefault="00B73B5A" w:rsidP="007F4843">
      <w:pPr>
        <w:pStyle w:val="ConsPlusNonformat"/>
        <w:spacing w:line="300" w:lineRule="atLeast"/>
        <w:jc w:val="both"/>
      </w:pPr>
      <w:r w:rsidRPr="005115E7">
        <w:t>Руководитель ___________________________________ __________________________</w:t>
      </w:r>
    </w:p>
    <w:p w:rsidR="00B73B5A" w:rsidRPr="005115E7" w:rsidRDefault="00B73B5A" w:rsidP="007F4843">
      <w:pPr>
        <w:pStyle w:val="ConsPlusNonformat"/>
        <w:spacing w:line="300" w:lineRule="atLeast"/>
        <w:jc w:val="both"/>
      </w:pPr>
      <w:r w:rsidRPr="005115E7">
        <w:t xml:space="preserve">                (наименование подразделения      подпись, инициалы, фамилия</w:t>
      </w:r>
    </w:p>
    <w:p w:rsidR="00B73B5A" w:rsidRPr="005115E7" w:rsidRDefault="00B73B5A" w:rsidP="007F4843">
      <w:pPr>
        <w:pStyle w:val="ConsPlusNonformat"/>
        <w:spacing w:line="300" w:lineRule="atLeast"/>
        <w:jc w:val="both"/>
      </w:pPr>
      <w:r w:rsidRPr="005115E7">
        <w:t xml:space="preserve">             электростанции исполнителя ремонта)</w:t>
      </w:r>
    </w:p>
    <w:p w:rsidR="00B73B5A" w:rsidRPr="005115E7" w:rsidRDefault="00B73B5A" w:rsidP="007F4843">
      <w:pPr>
        <w:pStyle w:val="ConsPlusNonformat"/>
        <w:spacing w:line="300" w:lineRule="atLeast"/>
        <w:jc w:val="both"/>
      </w:pPr>
    </w:p>
    <w:p w:rsidR="00B73B5A" w:rsidRPr="005115E7" w:rsidRDefault="00B73B5A" w:rsidP="007F4843">
      <w:pPr>
        <w:pStyle w:val="ConsPlusNonformat"/>
        <w:spacing w:line="300" w:lineRule="atLeast"/>
        <w:jc w:val="both"/>
      </w:pPr>
      <w:r w:rsidRPr="005115E7">
        <w:t>Руководитель __________________________________ ___________________________</w:t>
      </w:r>
    </w:p>
    <w:p w:rsidR="00B73B5A" w:rsidRPr="005115E7" w:rsidRDefault="00B73B5A" w:rsidP="007F4843">
      <w:pPr>
        <w:pStyle w:val="ConsPlusNonformat"/>
        <w:spacing w:line="300" w:lineRule="atLeast"/>
        <w:jc w:val="both"/>
      </w:pPr>
      <w:r w:rsidRPr="005115E7">
        <w:t xml:space="preserve">                (наименование подразделения     подпись, инициалы, фамилия</w:t>
      </w:r>
    </w:p>
    <w:p w:rsidR="00B73B5A" w:rsidRPr="005115E7" w:rsidRDefault="00B73B5A" w:rsidP="007F4843">
      <w:pPr>
        <w:pStyle w:val="ConsPlusNonformat"/>
        <w:spacing w:line="300" w:lineRule="atLeast"/>
        <w:jc w:val="both"/>
      </w:pPr>
      <w:r w:rsidRPr="005115E7">
        <w:t xml:space="preserve">             организации - исполнителя ремонта)</w:t>
      </w:r>
    </w:p>
    <w:p w:rsidR="00B73B5A" w:rsidRPr="005115E7" w:rsidRDefault="00B73B5A" w:rsidP="007F4843">
      <w:pPr>
        <w:pStyle w:val="ConsPlusNormal"/>
        <w:spacing w:line="300" w:lineRule="atLeast"/>
        <w:ind w:firstLine="540"/>
        <w:jc w:val="both"/>
      </w:pPr>
    </w:p>
    <w:p w:rsidR="00B73B5A" w:rsidRPr="005115E7" w:rsidRDefault="00B73B5A" w:rsidP="007F4843">
      <w:pPr>
        <w:pStyle w:val="ConsPlusNormal"/>
        <w:spacing w:line="300" w:lineRule="atLeast"/>
        <w:ind w:firstLine="540"/>
        <w:jc w:val="both"/>
      </w:pPr>
      <w:r w:rsidRPr="005115E7">
        <w:t>--------------------------------</w:t>
      </w:r>
    </w:p>
    <w:p w:rsidR="00B73B5A" w:rsidRPr="005115E7" w:rsidRDefault="00B73B5A" w:rsidP="007F4843">
      <w:pPr>
        <w:pStyle w:val="ConsPlusNormal"/>
        <w:spacing w:line="300" w:lineRule="atLeast"/>
        <w:ind w:firstLine="540"/>
        <w:jc w:val="both"/>
      </w:pPr>
      <w:bookmarkStart w:id="100" w:name="Par9068"/>
      <w:bookmarkEnd w:id="100"/>
      <w:r w:rsidRPr="005115E7">
        <w:t>&lt;*&gt; По каждой сборочной единице (узлу) перечисляются типовые работы, затем сверхтиповые работы.</w:t>
      </w: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ПРИЕМКИ ИЗ РЕМОНТА ОБОРУДОВАНИЯ</w:t>
      </w:r>
    </w:p>
    <w:p w:rsidR="00B73B5A" w:rsidRPr="00DA3878" w:rsidRDefault="00B73B5A" w:rsidP="007F4843">
      <w:pPr>
        <w:pStyle w:val="ConsPlusNormal"/>
        <w:spacing w:line="300" w:lineRule="atLeast"/>
        <w:ind w:firstLine="540"/>
        <w:jc w:val="both"/>
        <w:rPr>
          <w:sz w:val="22"/>
          <w:szCs w:val="22"/>
        </w:rPr>
      </w:pPr>
    </w:p>
    <w:p w:rsidR="00B73B5A" w:rsidRPr="005115E7" w:rsidRDefault="00B73B5A" w:rsidP="005115E7">
      <w:pPr>
        <w:pStyle w:val="ConsPlusNonformat"/>
        <w:spacing w:line="300" w:lineRule="atLeast"/>
        <w:jc w:val="right"/>
      </w:pPr>
      <w:r w:rsidRPr="00DA3878">
        <w:rPr>
          <w:sz w:val="22"/>
          <w:szCs w:val="22"/>
        </w:rPr>
        <w:t xml:space="preserve">                                                                  </w:t>
      </w:r>
      <w:r w:rsidRPr="005115E7">
        <w:t>УТВЕРЖДАЮ</w:t>
      </w:r>
    </w:p>
    <w:p w:rsidR="00B73B5A" w:rsidRPr="005115E7" w:rsidRDefault="00B73B5A" w:rsidP="005115E7">
      <w:pPr>
        <w:pStyle w:val="ConsPlusNonformat"/>
        <w:spacing w:line="300" w:lineRule="atLeast"/>
        <w:jc w:val="right"/>
      </w:pPr>
      <w:r w:rsidRPr="005115E7">
        <w:t>___________________________________________      __________________________</w:t>
      </w:r>
    </w:p>
    <w:p w:rsidR="00B73B5A" w:rsidRPr="005115E7" w:rsidRDefault="00B73B5A" w:rsidP="005115E7">
      <w:pPr>
        <w:pStyle w:val="ConsPlusNonformat"/>
        <w:spacing w:line="300" w:lineRule="atLeast"/>
        <w:jc w:val="right"/>
      </w:pPr>
      <w:r w:rsidRPr="005115E7">
        <w:t xml:space="preserve"> наименование обособленного подразделения          должность технического</w:t>
      </w:r>
    </w:p>
    <w:p w:rsidR="00B73B5A" w:rsidRPr="005115E7" w:rsidRDefault="00B73B5A" w:rsidP="005115E7">
      <w:pPr>
        <w:pStyle w:val="ConsPlusNonformat"/>
        <w:spacing w:line="300" w:lineRule="atLeast"/>
        <w:jc w:val="right"/>
      </w:pPr>
      <w:r w:rsidRPr="005115E7">
        <w:t>субъекта электроэнергетики (электростанции)             руководителя</w:t>
      </w:r>
    </w:p>
    <w:p w:rsidR="00B73B5A" w:rsidRPr="005115E7" w:rsidRDefault="00B73B5A" w:rsidP="005115E7">
      <w:pPr>
        <w:pStyle w:val="ConsPlusNonformat"/>
        <w:spacing w:line="300" w:lineRule="atLeast"/>
        <w:jc w:val="right"/>
      </w:pPr>
      <w:r w:rsidRPr="005115E7">
        <w:t xml:space="preserve">                                                 _______ __________________</w:t>
      </w:r>
    </w:p>
    <w:p w:rsidR="00B73B5A" w:rsidRPr="005115E7" w:rsidRDefault="00B73B5A" w:rsidP="005115E7">
      <w:pPr>
        <w:pStyle w:val="ConsPlusNonformat"/>
        <w:spacing w:line="300" w:lineRule="atLeast"/>
        <w:jc w:val="right"/>
      </w:pPr>
      <w:r w:rsidRPr="005115E7">
        <w:t xml:space="preserve">                                                 подпись инициалы, фамилия</w:t>
      </w:r>
    </w:p>
    <w:p w:rsidR="00B73B5A" w:rsidRPr="005115E7" w:rsidRDefault="00B73B5A" w:rsidP="005115E7">
      <w:pPr>
        <w:pStyle w:val="ConsPlusNonformat"/>
        <w:spacing w:line="300" w:lineRule="atLeast"/>
        <w:jc w:val="right"/>
      </w:pPr>
      <w:r w:rsidRPr="005115E7">
        <w:t xml:space="preserve">                                                             ______________</w:t>
      </w:r>
    </w:p>
    <w:p w:rsidR="00B73B5A" w:rsidRPr="005115E7" w:rsidRDefault="00B73B5A" w:rsidP="005115E7">
      <w:pPr>
        <w:pStyle w:val="ConsPlusNonformat"/>
        <w:spacing w:line="300" w:lineRule="atLeast"/>
        <w:jc w:val="right"/>
      </w:pPr>
      <w:r w:rsidRPr="005115E7">
        <w:t xml:space="preserve">                                                                  дата</w:t>
      </w:r>
    </w:p>
    <w:p w:rsidR="00B73B5A" w:rsidRPr="00DA3878" w:rsidRDefault="00B73B5A" w:rsidP="007F4843">
      <w:pPr>
        <w:pStyle w:val="ConsPlusNonformat"/>
        <w:spacing w:line="300" w:lineRule="atLeast"/>
        <w:jc w:val="both"/>
        <w:rPr>
          <w:sz w:val="22"/>
          <w:szCs w:val="22"/>
        </w:rPr>
      </w:pPr>
    </w:p>
    <w:p w:rsidR="004C713D" w:rsidRDefault="00B73B5A" w:rsidP="007F4843">
      <w:pPr>
        <w:pStyle w:val="ConsPlusNonformat"/>
        <w:spacing w:line="300" w:lineRule="atLeast"/>
        <w:jc w:val="both"/>
        <w:rPr>
          <w:sz w:val="22"/>
          <w:szCs w:val="22"/>
        </w:rPr>
      </w:pPr>
      <w:r w:rsidRPr="00DA3878">
        <w:rPr>
          <w:sz w:val="22"/>
          <w:szCs w:val="22"/>
        </w:rPr>
        <w:t xml:space="preserve">                                   </w:t>
      </w:r>
    </w:p>
    <w:p w:rsidR="00B73B5A" w:rsidRPr="00DA3878" w:rsidRDefault="00B73B5A" w:rsidP="004C713D">
      <w:pPr>
        <w:pStyle w:val="ConsPlusNonformat"/>
        <w:spacing w:line="300" w:lineRule="atLeast"/>
        <w:jc w:val="center"/>
        <w:rPr>
          <w:sz w:val="22"/>
          <w:szCs w:val="22"/>
        </w:rPr>
      </w:pPr>
      <w:r w:rsidRPr="00DA3878">
        <w:rPr>
          <w:sz w:val="22"/>
          <w:szCs w:val="22"/>
        </w:rPr>
        <w:lastRenderedPageBreak/>
        <w:t>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приемки из _____________ ремонта оборудования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 станционный N 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установки</w:t>
      </w:r>
    </w:p>
    <w:p w:rsidR="00B73B5A" w:rsidRPr="00DA3878" w:rsidRDefault="00B73B5A" w:rsidP="007F4843">
      <w:pPr>
        <w:pStyle w:val="ConsPlusNonformat"/>
        <w:spacing w:line="300" w:lineRule="atLeast"/>
        <w:jc w:val="both"/>
        <w:rPr>
          <w:sz w:val="22"/>
          <w:szCs w:val="22"/>
        </w:rPr>
      </w:pPr>
    </w:p>
    <w:p w:rsidR="00B73B5A" w:rsidRPr="005115E7" w:rsidRDefault="00B73B5A" w:rsidP="007F4843">
      <w:pPr>
        <w:pStyle w:val="ConsPlusNonformat"/>
        <w:spacing w:line="300" w:lineRule="atLeast"/>
        <w:jc w:val="both"/>
      </w:pPr>
      <w:r w:rsidRPr="005115E7">
        <w:t>Комиссия в составе:</w:t>
      </w:r>
    </w:p>
    <w:p w:rsidR="00B73B5A" w:rsidRPr="005115E7" w:rsidRDefault="00B73B5A" w:rsidP="007F4843">
      <w:pPr>
        <w:pStyle w:val="ConsPlusNonformat"/>
        <w:spacing w:line="300" w:lineRule="atLeast"/>
        <w:jc w:val="both"/>
      </w:pPr>
      <w:r w:rsidRPr="005115E7">
        <w:t>председателя ______________________________________________________________</w:t>
      </w:r>
    </w:p>
    <w:p w:rsidR="00B73B5A" w:rsidRPr="005115E7" w:rsidRDefault="00B73B5A" w:rsidP="007F4843">
      <w:pPr>
        <w:pStyle w:val="ConsPlusNonformat"/>
        <w:spacing w:line="300" w:lineRule="atLeast"/>
        <w:jc w:val="both"/>
      </w:pPr>
      <w:r w:rsidRPr="005115E7">
        <w:t xml:space="preserve">                       должность, организация, инициалы, фамилия</w:t>
      </w:r>
    </w:p>
    <w:p w:rsidR="00B73B5A" w:rsidRPr="005115E7" w:rsidRDefault="00B73B5A" w:rsidP="007F4843">
      <w:pPr>
        <w:pStyle w:val="ConsPlusNonformat"/>
        <w:spacing w:line="300" w:lineRule="atLeast"/>
        <w:jc w:val="both"/>
      </w:pPr>
      <w:r w:rsidRPr="005115E7">
        <w:t>и членов комиссии</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 xml:space="preserve">                 должность, организация, инициалы, фамилия</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составила настоящий акт о том, что:</w:t>
      </w:r>
    </w:p>
    <w:p w:rsidR="00B73B5A" w:rsidRPr="005115E7" w:rsidRDefault="00B73B5A" w:rsidP="007F4843">
      <w:pPr>
        <w:pStyle w:val="ConsPlusNonformat"/>
        <w:spacing w:line="300" w:lineRule="atLeast"/>
        <w:jc w:val="both"/>
      </w:pPr>
      <w:r w:rsidRPr="005115E7">
        <w:t>1. В период с  ____________________ по _________________ при плановом сроке</w:t>
      </w:r>
    </w:p>
    <w:p w:rsidR="00B73B5A" w:rsidRPr="005115E7" w:rsidRDefault="00B73B5A" w:rsidP="007F4843">
      <w:pPr>
        <w:pStyle w:val="ConsPlusNonformat"/>
        <w:spacing w:line="300" w:lineRule="atLeast"/>
        <w:jc w:val="both"/>
      </w:pPr>
      <w:r w:rsidRPr="005115E7">
        <w:t>с _______________ по ______________ в соответствии с ведомостью планируемых</w:t>
      </w:r>
    </w:p>
    <w:p w:rsidR="00B73B5A" w:rsidRPr="005115E7" w:rsidRDefault="00B73B5A" w:rsidP="007F4843">
      <w:pPr>
        <w:pStyle w:val="ConsPlusNonformat"/>
        <w:spacing w:line="300" w:lineRule="atLeast"/>
        <w:jc w:val="both"/>
      </w:pPr>
      <w:r w:rsidRPr="005115E7">
        <w:t>работ  и планом ремонта, уточненными по результатам дефектации оборудования</w:t>
      </w:r>
    </w:p>
    <w:p w:rsidR="00B73B5A" w:rsidRPr="005115E7" w:rsidRDefault="00B73B5A" w:rsidP="007F4843">
      <w:pPr>
        <w:pStyle w:val="ConsPlusNonformat"/>
        <w:spacing w:line="300" w:lineRule="atLeast"/>
        <w:jc w:val="both"/>
      </w:pPr>
      <w:r w:rsidRPr="005115E7">
        <w:t>(не  в  полном соответствии  с ведомостью и нарушением плана), организацией</w:t>
      </w:r>
    </w:p>
    <w:p w:rsidR="00B73B5A" w:rsidRPr="005115E7" w:rsidRDefault="00B73B5A" w:rsidP="007F4843">
      <w:pPr>
        <w:pStyle w:val="ConsPlusNonformat"/>
        <w:spacing w:line="300" w:lineRule="atLeast"/>
        <w:jc w:val="both"/>
      </w:pPr>
      <w:r w:rsidRPr="005115E7">
        <w:t>______________________________ по договору N ______ от ___________ выполнен</w:t>
      </w:r>
    </w:p>
    <w:p w:rsidR="00B73B5A" w:rsidRPr="005115E7" w:rsidRDefault="00B73B5A" w:rsidP="007F4843">
      <w:pPr>
        <w:pStyle w:val="ConsPlusNonformat"/>
        <w:spacing w:line="300" w:lineRule="atLeast"/>
        <w:jc w:val="both"/>
      </w:pPr>
      <w:r w:rsidRPr="005115E7">
        <w:t xml:space="preserve">   наименование организации</w:t>
      </w:r>
    </w:p>
    <w:p w:rsidR="00B73B5A" w:rsidRPr="005115E7" w:rsidRDefault="00B73B5A" w:rsidP="007F4843">
      <w:pPr>
        <w:pStyle w:val="ConsPlusNonformat"/>
        <w:spacing w:line="300" w:lineRule="atLeast"/>
        <w:jc w:val="both"/>
      </w:pPr>
      <w:r w:rsidRPr="005115E7">
        <w:t>ремонт оборудования установки.</w:t>
      </w:r>
    </w:p>
    <w:p w:rsidR="00B73B5A" w:rsidRPr="005115E7" w:rsidRDefault="00B73B5A" w:rsidP="007F4843">
      <w:pPr>
        <w:pStyle w:val="ConsPlusNonformat"/>
        <w:spacing w:line="300" w:lineRule="atLeast"/>
        <w:jc w:val="both"/>
      </w:pPr>
      <w:r w:rsidRPr="005115E7">
        <w:t>2. Причины несоответствия с ведомостью планируемых работ и нарушений  плана</w:t>
      </w:r>
    </w:p>
    <w:p w:rsidR="00B73B5A" w:rsidRPr="005115E7" w:rsidRDefault="00B73B5A" w:rsidP="007F4843">
      <w:pPr>
        <w:pStyle w:val="ConsPlusNonformat"/>
        <w:spacing w:line="300" w:lineRule="atLeast"/>
        <w:jc w:val="both"/>
      </w:pPr>
      <w:r w:rsidRPr="005115E7">
        <w:t>ремонта ___________________________________________________________________</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3. Комиссией  рассмотрены  следующие  организационно-технические документы:</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4. На  основании  представленных документов и результатов  приемо-сдаточных</w:t>
      </w:r>
    </w:p>
    <w:p w:rsidR="00B73B5A" w:rsidRPr="005115E7" w:rsidRDefault="00B73B5A" w:rsidP="007F4843">
      <w:pPr>
        <w:pStyle w:val="ConsPlusNonformat"/>
        <w:spacing w:line="300" w:lineRule="atLeast"/>
        <w:jc w:val="both"/>
      </w:pPr>
      <w:r w:rsidRPr="005115E7">
        <w:t>испытаний   произведена  приемка  оборудования  из  ремонта  и  установлены</w:t>
      </w:r>
    </w:p>
    <w:p w:rsidR="00B73B5A" w:rsidRPr="005115E7" w:rsidRDefault="00B73B5A" w:rsidP="007F4843">
      <w:pPr>
        <w:pStyle w:val="ConsPlusNonformat"/>
        <w:spacing w:line="300" w:lineRule="atLeast"/>
        <w:jc w:val="both"/>
      </w:pPr>
      <w:r w:rsidRPr="005115E7">
        <w:t>следующие   оценки  качества  отремонтированного  оборудования  и  качества</w:t>
      </w:r>
    </w:p>
    <w:p w:rsidR="00B73B5A" w:rsidRPr="005115E7" w:rsidRDefault="00B73B5A" w:rsidP="007F4843">
      <w:pPr>
        <w:pStyle w:val="ConsPlusNonformat"/>
        <w:spacing w:line="300" w:lineRule="atLeast"/>
        <w:jc w:val="both"/>
      </w:pPr>
      <w:r w:rsidRPr="005115E7">
        <w:t>выполненных ремонтных работ:</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476"/>
        <w:gridCol w:w="1363"/>
        <w:gridCol w:w="458"/>
        <w:gridCol w:w="1723"/>
        <w:gridCol w:w="1478"/>
        <w:gridCol w:w="1723"/>
        <w:gridCol w:w="1478"/>
      </w:tblGrid>
      <w:tr w:rsidR="00B73B5A" w:rsidRPr="005115E7" w:rsidTr="005115E7">
        <w:tc>
          <w:tcPr>
            <w:tcW w:w="0" w:type="auto"/>
            <w:vMerge w:val="restart"/>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Наименование оборудования (составной части)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Станционный N</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Тип</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Оценка качества отремонтированного оборудования</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Оценка качества выполненных ремонтных работ</w:t>
            </w:r>
          </w:p>
        </w:tc>
      </w:tr>
      <w:tr w:rsidR="00B73B5A" w:rsidRPr="005115E7" w:rsidTr="005115E7">
        <w:tc>
          <w:tcPr>
            <w:tcW w:w="0" w:type="auto"/>
            <w:vMerge/>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окончательная</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окончательная</w:t>
            </w:r>
          </w:p>
        </w:tc>
      </w:tr>
      <w:tr w:rsidR="00B73B5A" w:rsidRPr="005115E7" w:rsidTr="005115E7">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5115E7" w:rsidRDefault="00B73B5A" w:rsidP="007F4843">
      <w:pPr>
        <w:pStyle w:val="ConsPlusNonformat"/>
        <w:spacing w:line="300" w:lineRule="atLeast"/>
        <w:jc w:val="both"/>
      </w:pPr>
      <w:r w:rsidRPr="005115E7">
        <w:t>5. Причины  изменения  предварительной  оценки  качества отремонтированного</w:t>
      </w:r>
    </w:p>
    <w:p w:rsidR="00B73B5A" w:rsidRPr="005115E7" w:rsidRDefault="00B73B5A" w:rsidP="007F4843">
      <w:pPr>
        <w:pStyle w:val="ConsPlusNonformat"/>
        <w:spacing w:line="300" w:lineRule="atLeast"/>
        <w:jc w:val="both"/>
      </w:pPr>
      <w:r w:rsidRPr="005115E7">
        <w:t>оборудования ______________________________________________________________</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6. Причины  изменения предварительной оценки качества выполненных ремонтных</w:t>
      </w:r>
    </w:p>
    <w:p w:rsidR="00B73B5A" w:rsidRPr="005115E7" w:rsidRDefault="00B73B5A" w:rsidP="007F4843">
      <w:pPr>
        <w:pStyle w:val="ConsPlusNonformat"/>
        <w:spacing w:line="300" w:lineRule="atLeast"/>
        <w:jc w:val="both"/>
      </w:pPr>
      <w:r w:rsidRPr="005115E7">
        <w:t>работ _____________________________________________________________________</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7. Оборудование включено под нагрузку ___________</w:t>
      </w:r>
    </w:p>
    <w:p w:rsidR="00B73B5A" w:rsidRPr="005115E7" w:rsidRDefault="00B73B5A" w:rsidP="007F4843">
      <w:pPr>
        <w:pStyle w:val="ConsPlusNonformat"/>
        <w:spacing w:line="300" w:lineRule="atLeast"/>
        <w:jc w:val="both"/>
      </w:pPr>
      <w:r w:rsidRPr="005115E7">
        <w:lastRenderedPageBreak/>
        <w:t xml:space="preserve">                                         дата</w:t>
      </w:r>
    </w:p>
    <w:p w:rsidR="00B73B5A" w:rsidRPr="005115E7" w:rsidRDefault="00B73B5A" w:rsidP="007F4843">
      <w:pPr>
        <w:pStyle w:val="ConsPlusNonformat"/>
        <w:spacing w:line="300" w:lineRule="atLeast"/>
        <w:jc w:val="both"/>
      </w:pPr>
      <w:r w:rsidRPr="005115E7">
        <w:t>в ______________ час ________________ минут</w:t>
      </w:r>
    </w:p>
    <w:p w:rsidR="00B73B5A" w:rsidRPr="005115E7" w:rsidRDefault="00B73B5A" w:rsidP="007F4843">
      <w:pPr>
        <w:pStyle w:val="ConsPlusNonformat"/>
        <w:spacing w:line="300" w:lineRule="atLeast"/>
        <w:jc w:val="both"/>
      </w:pPr>
    </w:p>
    <w:p w:rsidR="00B73B5A" w:rsidRPr="005115E7" w:rsidRDefault="00B73B5A" w:rsidP="007F4843">
      <w:pPr>
        <w:pStyle w:val="ConsPlusNonformat"/>
        <w:spacing w:line="300" w:lineRule="atLeast"/>
        <w:jc w:val="both"/>
      </w:pPr>
      <w:r w:rsidRPr="005115E7">
        <w:t>На основании изложенного выше отремонтированное оборудование с ___ час ____</w:t>
      </w:r>
    </w:p>
    <w:p w:rsidR="00B73B5A" w:rsidRPr="005115E7" w:rsidRDefault="00B73B5A" w:rsidP="007F4843">
      <w:pPr>
        <w:pStyle w:val="ConsPlusNonformat"/>
        <w:spacing w:line="300" w:lineRule="atLeast"/>
        <w:jc w:val="both"/>
      </w:pPr>
      <w:r w:rsidRPr="005115E7">
        <w:t>минут ______ считается принятым Заказчиком из ремонта.</w:t>
      </w:r>
    </w:p>
    <w:p w:rsidR="00B73B5A" w:rsidRPr="005115E7" w:rsidRDefault="00B73B5A" w:rsidP="007F4843">
      <w:pPr>
        <w:pStyle w:val="ConsPlusNonformat"/>
        <w:spacing w:line="300" w:lineRule="atLeast"/>
        <w:jc w:val="both"/>
      </w:pPr>
      <w:r w:rsidRPr="005115E7">
        <w:t xml:space="preserve">       дата</w:t>
      </w:r>
    </w:p>
    <w:p w:rsidR="00B73B5A" w:rsidRPr="005115E7" w:rsidRDefault="00B73B5A" w:rsidP="007F4843">
      <w:pPr>
        <w:pStyle w:val="ConsPlusNonformat"/>
        <w:spacing w:line="300" w:lineRule="atLeast"/>
        <w:jc w:val="both"/>
      </w:pPr>
      <w:r w:rsidRPr="005115E7">
        <w:t xml:space="preserve">8. Гарантийный   срок   эксплуатации </w:t>
      </w:r>
      <w:hyperlink w:anchor="Par9195" w:tooltip="&lt;*&g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 w:history="1">
        <w:r w:rsidRPr="005115E7">
          <w:t>&lt;*&gt;</w:t>
        </w:r>
      </w:hyperlink>
      <w:r w:rsidRPr="005115E7">
        <w:t xml:space="preserve">  отремонтированного   оборудования</w:t>
      </w:r>
    </w:p>
    <w:p w:rsidR="00B73B5A" w:rsidRPr="005115E7" w:rsidRDefault="00B73B5A" w:rsidP="007F4843">
      <w:pPr>
        <w:pStyle w:val="ConsPlusNonformat"/>
        <w:spacing w:line="300" w:lineRule="atLeast"/>
        <w:jc w:val="both"/>
      </w:pPr>
      <w:r w:rsidRPr="005115E7">
        <w:t>(составных  частей) _______________________________________________________</w:t>
      </w:r>
    </w:p>
    <w:p w:rsidR="00B73B5A" w:rsidRPr="005115E7" w:rsidRDefault="00B73B5A" w:rsidP="007F4843">
      <w:pPr>
        <w:pStyle w:val="ConsPlusNonformat"/>
        <w:spacing w:line="300" w:lineRule="atLeast"/>
        <w:jc w:val="both"/>
      </w:pPr>
      <w:r w:rsidRPr="005115E7">
        <w:t xml:space="preserve">                                 продолжительность  в месяцах</w:t>
      </w:r>
    </w:p>
    <w:p w:rsidR="00B73B5A" w:rsidRPr="005115E7" w:rsidRDefault="00B73B5A" w:rsidP="007F4843">
      <w:pPr>
        <w:pStyle w:val="ConsPlusNonformat"/>
        <w:spacing w:line="300" w:lineRule="atLeast"/>
        <w:jc w:val="both"/>
      </w:pPr>
      <w:r w:rsidRPr="005115E7">
        <w:t>с момента включения оборудования под нагрузку.</w:t>
      </w:r>
    </w:p>
    <w:p w:rsidR="00B73B5A" w:rsidRPr="005115E7" w:rsidRDefault="00B73B5A" w:rsidP="007F4843">
      <w:pPr>
        <w:pStyle w:val="ConsPlusNonformat"/>
        <w:spacing w:line="300" w:lineRule="atLeast"/>
        <w:jc w:val="both"/>
      </w:pPr>
      <w:r w:rsidRPr="005115E7">
        <w:t>9. За качество выполненных ремонтных работ организации ____________________</w:t>
      </w:r>
    </w:p>
    <w:p w:rsidR="00B73B5A" w:rsidRPr="005115E7" w:rsidRDefault="00B73B5A" w:rsidP="007F4843">
      <w:pPr>
        <w:pStyle w:val="ConsPlusNonformat"/>
        <w:spacing w:line="300" w:lineRule="atLeast"/>
        <w:jc w:val="both"/>
      </w:pPr>
      <w:r w:rsidRPr="005115E7">
        <w:t xml:space="preserve">                                                           наименование</w:t>
      </w:r>
    </w:p>
    <w:p w:rsidR="00B73B5A" w:rsidRPr="005115E7" w:rsidRDefault="00B73B5A" w:rsidP="007F4843">
      <w:pPr>
        <w:pStyle w:val="ConsPlusNonformat"/>
        <w:spacing w:line="300" w:lineRule="atLeast"/>
        <w:jc w:val="both"/>
      </w:pPr>
      <w:r w:rsidRPr="005115E7">
        <w:t xml:space="preserve">                                                           организации</w:t>
      </w:r>
    </w:p>
    <w:p w:rsidR="00B73B5A" w:rsidRPr="005115E7" w:rsidRDefault="00B73B5A" w:rsidP="007F4843">
      <w:pPr>
        <w:pStyle w:val="ConsPlusNonformat"/>
        <w:spacing w:line="300" w:lineRule="atLeast"/>
        <w:jc w:val="both"/>
      </w:pPr>
      <w:r w:rsidRPr="005115E7">
        <w:t>устанавливается общая оценка</w:t>
      </w:r>
    </w:p>
    <w:p w:rsidR="00B73B5A" w:rsidRPr="005115E7" w:rsidRDefault="00B73B5A" w:rsidP="007F4843">
      <w:pPr>
        <w:pStyle w:val="ConsPlusNonformat"/>
        <w:spacing w:line="300" w:lineRule="atLeast"/>
        <w:jc w:val="both"/>
      </w:pPr>
      <w:r w:rsidRPr="005115E7">
        <w:t>предварительно ________________</w:t>
      </w:r>
    </w:p>
    <w:p w:rsidR="00B73B5A" w:rsidRPr="005115E7" w:rsidRDefault="00B73B5A" w:rsidP="007F4843">
      <w:pPr>
        <w:pStyle w:val="ConsPlusNonformat"/>
        <w:spacing w:line="300" w:lineRule="atLeast"/>
        <w:jc w:val="both"/>
      </w:pPr>
      <w:r w:rsidRPr="005115E7">
        <w:t>окончательно _________________</w:t>
      </w:r>
    </w:p>
    <w:p w:rsidR="00B73B5A" w:rsidRPr="005115E7" w:rsidRDefault="00B73B5A" w:rsidP="007F4843">
      <w:pPr>
        <w:pStyle w:val="ConsPlusNonformat"/>
        <w:spacing w:line="300" w:lineRule="atLeast"/>
        <w:jc w:val="both"/>
      </w:pPr>
      <w:r w:rsidRPr="005115E7">
        <w:t>10. В   период   подконтрольной   эксплуатации   производятся   остановы  и</w:t>
      </w:r>
    </w:p>
    <w:p w:rsidR="00B73B5A" w:rsidRPr="005115E7" w:rsidRDefault="00B73B5A" w:rsidP="007F4843">
      <w:pPr>
        <w:pStyle w:val="ConsPlusNonformat"/>
        <w:spacing w:line="300" w:lineRule="atLeast"/>
        <w:jc w:val="both"/>
      </w:pPr>
      <w:r w:rsidRPr="005115E7">
        <w:t>выполняются следующие работы:</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622"/>
        <w:gridCol w:w="1532"/>
        <w:gridCol w:w="467"/>
        <w:gridCol w:w="1437"/>
        <w:gridCol w:w="2641"/>
      </w:tblGrid>
      <w:tr w:rsidR="00B73B5A" w:rsidRPr="005115E7" w:rsidTr="005115E7">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Наименование оборудования (составной части)</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Станционный N</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Тип</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jc w:val="center"/>
            </w:pPr>
            <w:r w:rsidRPr="005115E7">
              <w:t>Продолжительность останова</w:t>
            </w:r>
          </w:p>
        </w:tc>
      </w:tr>
      <w:tr w:rsidR="00B73B5A" w:rsidRPr="005115E7" w:rsidTr="005115E7">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5115E7"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5115E7" w:rsidRDefault="00B73B5A" w:rsidP="007F4843">
      <w:pPr>
        <w:pStyle w:val="ConsPlusNonformat"/>
        <w:spacing w:line="300" w:lineRule="atLeast"/>
        <w:jc w:val="both"/>
      </w:pPr>
      <w:r w:rsidRPr="005115E7">
        <w:t>11. На  этом  обязательства  организации  по указанному  договору считаются</w:t>
      </w:r>
    </w:p>
    <w:p w:rsidR="00B73B5A" w:rsidRPr="005115E7" w:rsidRDefault="00B73B5A" w:rsidP="007F4843">
      <w:pPr>
        <w:pStyle w:val="ConsPlusNonformat"/>
        <w:spacing w:line="300" w:lineRule="atLeast"/>
        <w:jc w:val="both"/>
      </w:pPr>
      <w:r w:rsidRPr="005115E7">
        <w:t>выполненными.</w:t>
      </w:r>
    </w:p>
    <w:p w:rsidR="00B73B5A" w:rsidRPr="005115E7" w:rsidRDefault="00B73B5A" w:rsidP="007F4843">
      <w:pPr>
        <w:pStyle w:val="ConsPlusNonformat"/>
        <w:spacing w:line="300" w:lineRule="atLeast"/>
        <w:jc w:val="both"/>
      </w:pPr>
      <w:r w:rsidRPr="005115E7">
        <w:t>12. Заказчику переданы следующие технические документы:</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r w:rsidRPr="005115E7">
        <w:t>___________________________________________________________________________</w:t>
      </w:r>
    </w:p>
    <w:p w:rsidR="00B73B5A" w:rsidRPr="005115E7" w:rsidRDefault="00B73B5A" w:rsidP="007F4843">
      <w:pPr>
        <w:pStyle w:val="ConsPlusNonformat"/>
        <w:spacing w:line="300" w:lineRule="atLeast"/>
        <w:jc w:val="both"/>
      </w:pPr>
    </w:p>
    <w:p w:rsidR="00B73B5A" w:rsidRPr="005115E7" w:rsidRDefault="00B73B5A" w:rsidP="007F4843">
      <w:pPr>
        <w:pStyle w:val="ConsPlusNonformat"/>
        <w:spacing w:line="300" w:lineRule="atLeast"/>
        <w:jc w:val="both"/>
      </w:pPr>
      <w:r w:rsidRPr="005115E7">
        <w:t>Председатель комиссии _________ ___________________________</w:t>
      </w:r>
    </w:p>
    <w:p w:rsidR="00B73B5A" w:rsidRPr="005115E7" w:rsidRDefault="00B73B5A" w:rsidP="007F4843">
      <w:pPr>
        <w:pStyle w:val="ConsPlusNonformat"/>
        <w:spacing w:line="300" w:lineRule="atLeast"/>
        <w:jc w:val="both"/>
      </w:pPr>
      <w:r w:rsidRPr="005115E7">
        <w:t xml:space="preserve">                       подпись       инициалы, фамилия</w:t>
      </w:r>
    </w:p>
    <w:p w:rsidR="00B73B5A" w:rsidRPr="005115E7" w:rsidRDefault="00B73B5A" w:rsidP="007F4843">
      <w:pPr>
        <w:pStyle w:val="ConsPlusNonformat"/>
        <w:spacing w:line="300" w:lineRule="atLeast"/>
        <w:jc w:val="both"/>
      </w:pPr>
      <w:r w:rsidRPr="005115E7">
        <w:t>Члены комиссии        _________ ___________________________</w:t>
      </w:r>
    </w:p>
    <w:p w:rsidR="00B73B5A" w:rsidRPr="005115E7" w:rsidRDefault="00B73B5A" w:rsidP="007F4843">
      <w:pPr>
        <w:pStyle w:val="ConsPlusNonformat"/>
        <w:spacing w:line="300" w:lineRule="atLeast"/>
        <w:jc w:val="both"/>
      </w:pPr>
      <w:r w:rsidRPr="005115E7">
        <w:t xml:space="preserve">                       подпись       инициалы, фамилия</w:t>
      </w:r>
    </w:p>
    <w:p w:rsidR="00B73B5A" w:rsidRPr="005115E7" w:rsidRDefault="00B73B5A" w:rsidP="007F4843">
      <w:pPr>
        <w:pStyle w:val="ConsPlusNonformat"/>
        <w:spacing w:line="300" w:lineRule="atLeast"/>
        <w:jc w:val="both"/>
      </w:pPr>
      <w:r w:rsidRPr="005115E7">
        <w:t xml:space="preserve">                      _________ ___________________________</w:t>
      </w:r>
    </w:p>
    <w:p w:rsidR="00B73B5A" w:rsidRPr="005115E7" w:rsidRDefault="00B73B5A" w:rsidP="007F4843">
      <w:pPr>
        <w:pStyle w:val="ConsPlusNonformat"/>
        <w:spacing w:line="300" w:lineRule="atLeast"/>
        <w:jc w:val="both"/>
      </w:pPr>
      <w:r w:rsidRPr="005115E7">
        <w:t xml:space="preserve">                       подпись       инициалы, фамилия</w:t>
      </w:r>
    </w:p>
    <w:p w:rsidR="00B73B5A" w:rsidRPr="005115E7" w:rsidRDefault="00B73B5A" w:rsidP="007F4843">
      <w:pPr>
        <w:pStyle w:val="ConsPlusNormal"/>
        <w:spacing w:line="300" w:lineRule="atLeast"/>
        <w:ind w:firstLine="540"/>
        <w:jc w:val="both"/>
      </w:pPr>
    </w:p>
    <w:p w:rsidR="00B73B5A" w:rsidRPr="005115E7" w:rsidRDefault="00B73B5A" w:rsidP="007F4843">
      <w:pPr>
        <w:pStyle w:val="ConsPlusNormal"/>
        <w:spacing w:line="300" w:lineRule="atLeast"/>
        <w:ind w:firstLine="540"/>
        <w:jc w:val="both"/>
      </w:pPr>
      <w:r w:rsidRPr="005115E7">
        <w:t>--------------------------------</w:t>
      </w:r>
    </w:p>
    <w:p w:rsidR="00B73B5A" w:rsidRPr="005115E7" w:rsidRDefault="00B73B5A" w:rsidP="007F4843">
      <w:pPr>
        <w:pStyle w:val="ConsPlusNormal"/>
        <w:spacing w:line="300" w:lineRule="atLeast"/>
        <w:ind w:firstLine="540"/>
        <w:jc w:val="both"/>
      </w:pPr>
      <w:bookmarkStart w:id="101" w:name="Par9195"/>
      <w:bookmarkEnd w:id="101"/>
      <w:r w:rsidRPr="005115E7">
        <w:t>&lt;*&gt;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Default="00B73B5A" w:rsidP="007F4843">
      <w:pPr>
        <w:pStyle w:val="ConsPlusNormal"/>
        <w:spacing w:line="300" w:lineRule="atLeast"/>
        <w:ind w:firstLine="540"/>
        <w:jc w:val="both"/>
        <w:rPr>
          <w:sz w:val="22"/>
          <w:szCs w:val="22"/>
        </w:rPr>
      </w:pPr>
    </w:p>
    <w:p w:rsidR="005115E7" w:rsidRDefault="005115E7" w:rsidP="007F4843">
      <w:pPr>
        <w:pStyle w:val="ConsPlusNormal"/>
        <w:spacing w:line="300" w:lineRule="atLeast"/>
        <w:ind w:firstLine="540"/>
        <w:jc w:val="both"/>
        <w:rPr>
          <w:sz w:val="22"/>
          <w:szCs w:val="22"/>
        </w:rPr>
      </w:pPr>
    </w:p>
    <w:p w:rsidR="004C713D" w:rsidRPr="00DA3878" w:rsidRDefault="004C713D"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27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ПРИЕМКИ ИЗ РЕМОНТА УСТАНОВКИ</w:t>
      </w:r>
    </w:p>
    <w:p w:rsidR="00B73B5A" w:rsidRPr="00DA3878" w:rsidRDefault="00B73B5A" w:rsidP="007F4843">
      <w:pPr>
        <w:pStyle w:val="ConsPlusNormal"/>
        <w:spacing w:line="300" w:lineRule="atLeast"/>
        <w:ind w:firstLine="540"/>
        <w:jc w:val="both"/>
        <w:rPr>
          <w:sz w:val="22"/>
          <w:szCs w:val="22"/>
        </w:rPr>
      </w:pPr>
    </w:p>
    <w:p w:rsidR="00B73B5A" w:rsidRPr="006F31C3" w:rsidRDefault="00B73B5A" w:rsidP="006F31C3">
      <w:pPr>
        <w:pStyle w:val="ConsPlusNonformat"/>
        <w:spacing w:line="300" w:lineRule="atLeast"/>
        <w:jc w:val="right"/>
      </w:pPr>
      <w:r w:rsidRPr="00DA3878">
        <w:rPr>
          <w:sz w:val="22"/>
          <w:szCs w:val="22"/>
        </w:rPr>
        <w:t xml:space="preserve">                                                                  </w:t>
      </w:r>
      <w:r w:rsidRPr="006F31C3">
        <w:t>УТВЕРЖДАЮ</w:t>
      </w:r>
    </w:p>
    <w:p w:rsidR="00B73B5A" w:rsidRPr="006F31C3" w:rsidRDefault="00B73B5A" w:rsidP="006F31C3">
      <w:pPr>
        <w:pStyle w:val="ConsPlusNonformat"/>
        <w:spacing w:line="300" w:lineRule="atLeast"/>
        <w:jc w:val="right"/>
      </w:pPr>
      <w:r w:rsidRPr="006F31C3">
        <w:t>___________________________________________      __________________________</w:t>
      </w:r>
    </w:p>
    <w:p w:rsidR="00B73B5A" w:rsidRPr="006F31C3" w:rsidRDefault="00B73B5A" w:rsidP="006F31C3">
      <w:pPr>
        <w:pStyle w:val="ConsPlusNonformat"/>
        <w:spacing w:line="300" w:lineRule="atLeast"/>
        <w:jc w:val="right"/>
      </w:pPr>
      <w:r w:rsidRPr="006F31C3">
        <w:t xml:space="preserve"> наименование обособленного подразделения          должность технического</w:t>
      </w:r>
    </w:p>
    <w:p w:rsidR="00B73B5A" w:rsidRPr="006F31C3" w:rsidRDefault="00B73B5A" w:rsidP="006F31C3">
      <w:pPr>
        <w:pStyle w:val="ConsPlusNonformat"/>
        <w:spacing w:line="300" w:lineRule="atLeast"/>
        <w:jc w:val="right"/>
      </w:pPr>
      <w:r w:rsidRPr="006F31C3">
        <w:t>субъекта электроэнергетики (электростанции)             руководителя</w:t>
      </w:r>
    </w:p>
    <w:p w:rsidR="00B73B5A" w:rsidRPr="006F31C3" w:rsidRDefault="00B73B5A" w:rsidP="006F31C3">
      <w:pPr>
        <w:pStyle w:val="ConsPlusNonformat"/>
        <w:spacing w:line="300" w:lineRule="atLeast"/>
        <w:jc w:val="right"/>
      </w:pPr>
      <w:r w:rsidRPr="006F31C3">
        <w:t xml:space="preserve">                                                 _______ __________________</w:t>
      </w:r>
    </w:p>
    <w:p w:rsidR="00B73B5A" w:rsidRPr="006F31C3" w:rsidRDefault="00B73B5A" w:rsidP="006F31C3">
      <w:pPr>
        <w:pStyle w:val="ConsPlusNonformat"/>
        <w:spacing w:line="300" w:lineRule="atLeast"/>
        <w:jc w:val="right"/>
      </w:pPr>
      <w:r w:rsidRPr="006F31C3">
        <w:t xml:space="preserve">                                                 подпись инициалы, фамилия</w:t>
      </w:r>
    </w:p>
    <w:p w:rsidR="00B73B5A" w:rsidRPr="006F31C3" w:rsidRDefault="00B73B5A" w:rsidP="006F31C3">
      <w:pPr>
        <w:pStyle w:val="ConsPlusNonformat"/>
        <w:spacing w:line="300" w:lineRule="atLeast"/>
        <w:jc w:val="right"/>
      </w:pPr>
      <w:r w:rsidRPr="006F31C3">
        <w:t xml:space="preserve">                                                             ______________</w:t>
      </w:r>
    </w:p>
    <w:p w:rsidR="00B73B5A" w:rsidRPr="006F31C3" w:rsidRDefault="00B73B5A" w:rsidP="006F31C3">
      <w:pPr>
        <w:pStyle w:val="ConsPlusNonformat"/>
        <w:spacing w:line="300" w:lineRule="atLeast"/>
        <w:jc w:val="right"/>
      </w:pPr>
      <w:r w:rsidRPr="006F31C3">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 приемку из ___________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 установки, станционный N 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дата</w:t>
      </w:r>
    </w:p>
    <w:p w:rsidR="00B73B5A" w:rsidRPr="00DA3878" w:rsidRDefault="00B73B5A" w:rsidP="007F4843">
      <w:pPr>
        <w:pStyle w:val="ConsPlusNonformat"/>
        <w:spacing w:line="300" w:lineRule="atLeast"/>
        <w:jc w:val="both"/>
        <w:rPr>
          <w:sz w:val="22"/>
          <w:szCs w:val="22"/>
        </w:rPr>
      </w:pPr>
    </w:p>
    <w:p w:rsidR="00B73B5A" w:rsidRPr="006F31C3" w:rsidRDefault="00B73B5A" w:rsidP="007F4843">
      <w:pPr>
        <w:pStyle w:val="ConsPlusNonformat"/>
        <w:spacing w:line="300" w:lineRule="atLeast"/>
        <w:jc w:val="both"/>
      </w:pPr>
      <w:r w:rsidRPr="006F31C3">
        <w:t>Комиссия  в составе:</w:t>
      </w:r>
    </w:p>
    <w:p w:rsidR="00B73B5A" w:rsidRPr="006F31C3" w:rsidRDefault="00B73B5A" w:rsidP="007F4843">
      <w:pPr>
        <w:pStyle w:val="ConsPlusNonformat"/>
        <w:spacing w:line="300" w:lineRule="atLeast"/>
        <w:jc w:val="both"/>
      </w:pPr>
      <w:r w:rsidRPr="006F31C3">
        <w:t>председателя ______________________________________________________________</w:t>
      </w:r>
    </w:p>
    <w:p w:rsidR="00B73B5A" w:rsidRPr="006F31C3" w:rsidRDefault="00B73B5A" w:rsidP="007F4843">
      <w:pPr>
        <w:pStyle w:val="ConsPlusNonformat"/>
        <w:spacing w:line="300" w:lineRule="atLeast"/>
        <w:jc w:val="both"/>
      </w:pPr>
      <w:r w:rsidRPr="006F31C3">
        <w:t xml:space="preserve">                       должность, организация, инициалы, фамилия</w:t>
      </w:r>
    </w:p>
    <w:p w:rsidR="00B73B5A" w:rsidRPr="006F31C3" w:rsidRDefault="00B73B5A" w:rsidP="007F4843">
      <w:pPr>
        <w:pStyle w:val="ConsPlusNonformat"/>
        <w:spacing w:line="300" w:lineRule="atLeast"/>
        <w:jc w:val="both"/>
      </w:pPr>
      <w:r w:rsidRPr="006F31C3">
        <w:t>и членов комиссии</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t xml:space="preserve">                 должность, организация, инициалы, фамилия</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t>составила настоящий акт о нижеследующем:</w:t>
      </w:r>
    </w:p>
    <w:p w:rsidR="00B73B5A" w:rsidRPr="006F31C3" w:rsidRDefault="00B73B5A" w:rsidP="007F4843">
      <w:pPr>
        <w:pStyle w:val="ConsPlusNonformat"/>
        <w:spacing w:line="300" w:lineRule="atLeast"/>
        <w:jc w:val="both"/>
      </w:pPr>
      <w:r w:rsidRPr="006F31C3">
        <w:t>1. ________________________________ станционный N ______________</w:t>
      </w:r>
    </w:p>
    <w:p w:rsidR="00B73B5A" w:rsidRPr="006F31C3" w:rsidRDefault="00B73B5A" w:rsidP="007F4843">
      <w:pPr>
        <w:pStyle w:val="ConsPlusNonformat"/>
        <w:spacing w:line="300" w:lineRule="atLeast"/>
        <w:jc w:val="both"/>
      </w:pPr>
      <w:r w:rsidRPr="006F31C3">
        <w:t xml:space="preserve">       (наименование установки)</w:t>
      </w:r>
    </w:p>
    <w:p w:rsidR="00B73B5A" w:rsidRPr="006F31C3" w:rsidRDefault="00B73B5A" w:rsidP="007F4843">
      <w:pPr>
        <w:pStyle w:val="ConsPlusNonformat"/>
        <w:spacing w:line="300" w:lineRule="atLeast"/>
        <w:jc w:val="both"/>
      </w:pPr>
      <w:r w:rsidRPr="006F31C3">
        <w:t>находилась в _________________ ремонте с _______________ по _______________</w:t>
      </w:r>
    </w:p>
    <w:p w:rsidR="00B73B5A" w:rsidRPr="006F31C3" w:rsidRDefault="00B73B5A" w:rsidP="007F4843">
      <w:pPr>
        <w:pStyle w:val="ConsPlusNonformat"/>
        <w:spacing w:line="300" w:lineRule="atLeast"/>
        <w:jc w:val="both"/>
      </w:pPr>
      <w:r w:rsidRPr="006F31C3">
        <w:t xml:space="preserve">               (вид ремонта)</w:t>
      </w:r>
    </w:p>
    <w:p w:rsidR="00B73B5A" w:rsidRPr="006F31C3" w:rsidRDefault="00B73B5A" w:rsidP="007F4843">
      <w:pPr>
        <w:pStyle w:val="ConsPlusNonformat"/>
        <w:spacing w:line="300" w:lineRule="atLeast"/>
        <w:jc w:val="both"/>
      </w:pPr>
      <w:r w:rsidRPr="006F31C3">
        <w:t>при плановых сроках с _______________ по ______________.</w:t>
      </w:r>
    </w:p>
    <w:p w:rsidR="00B73B5A" w:rsidRPr="006F31C3" w:rsidRDefault="00B73B5A" w:rsidP="007F4843">
      <w:pPr>
        <w:pStyle w:val="ConsPlusNonformat"/>
        <w:spacing w:line="300" w:lineRule="atLeast"/>
        <w:jc w:val="both"/>
      </w:pPr>
      <w:r w:rsidRPr="006F31C3">
        <w:t>Ремонт выполнен за ____ календарных часов при плане ____ календарных часов.</w:t>
      </w:r>
    </w:p>
    <w:p w:rsidR="00B73B5A" w:rsidRPr="006F31C3" w:rsidRDefault="00B73B5A" w:rsidP="007F4843">
      <w:pPr>
        <w:pStyle w:val="ConsPlusNonformat"/>
        <w:spacing w:line="300" w:lineRule="atLeast"/>
        <w:jc w:val="both"/>
      </w:pPr>
      <w:r w:rsidRPr="006F31C3">
        <w:t>2. Причины увеличения продолжительности ремонта сверх плана _______________</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t>3. Комиссией рассмотрены следующие представленные документы:</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lastRenderedPageBreak/>
        <w:t>4. Комиссией  произведена  проверка пожарной безопасности отремонтированной</w:t>
      </w:r>
    </w:p>
    <w:p w:rsidR="00B73B5A" w:rsidRPr="006F31C3" w:rsidRDefault="00B73B5A" w:rsidP="007F4843">
      <w:pPr>
        <w:pStyle w:val="ConsPlusNonformat"/>
        <w:spacing w:line="300" w:lineRule="atLeast"/>
        <w:jc w:val="both"/>
      </w:pPr>
      <w:r w:rsidRPr="006F31C3">
        <w:t>энергоустановки, по результатам которой установлено:</w:t>
      </w:r>
    </w:p>
    <w:p w:rsidR="00B73B5A" w:rsidRPr="006F31C3" w:rsidRDefault="00B73B5A" w:rsidP="007F4843">
      <w:pPr>
        <w:pStyle w:val="ConsPlusNonformat"/>
        <w:spacing w:line="300" w:lineRule="atLeast"/>
        <w:jc w:val="both"/>
      </w:pPr>
      <w:r w:rsidRPr="006F31C3">
        <w:t xml:space="preserve">    - отремонтированное    основное    и    вспомогательное    оборудование</w:t>
      </w:r>
    </w:p>
    <w:p w:rsidR="00B73B5A" w:rsidRPr="006F31C3" w:rsidRDefault="00B73B5A" w:rsidP="007F4843">
      <w:pPr>
        <w:pStyle w:val="ConsPlusNonformat"/>
        <w:spacing w:line="300" w:lineRule="atLeast"/>
        <w:jc w:val="both"/>
      </w:pPr>
      <w:r w:rsidRPr="006F31C3">
        <w:t>_______________________ установки соответствует (не соответствует) нормам и</w:t>
      </w:r>
    </w:p>
    <w:p w:rsidR="00B73B5A" w:rsidRPr="006F31C3" w:rsidRDefault="00B73B5A" w:rsidP="007F4843">
      <w:pPr>
        <w:pStyle w:val="ConsPlusNonformat"/>
        <w:spacing w:line="300" w:lineRule="atLeast"/>
        <w:jc w:val="both"/>
      </w:pPr>
      <w:r w:rsidRPr="006F31C3">
        <w:t xml:space="preserve">    (наименование)</w:t>
      </w:r>
    </w:p>
    <w:p w:rsidR="00B73B5A" w:rsidRPr="006F31C3" w:rsidRDefault="00B73B5A" w:rsidP="007F4843">
      <w:pPr>
        <w:pStyle w:val="ConsPlusNonformat"/>
        <w:spacing w:line="300" w:lineRule="atLeast"/>
        <w:jc w:val="both"/>
      </w:pPr>
      <w:r w:rsidRPr="006F31C3">
        <w:t>требованиям  пожарной  безопасности,  установленным  в нормативных правовых</w:t>
      </w:r>
    </w:p>
    <w:p w:rsidR="00B73B5A" w:rsidRPr="006F31C3" w:rsidRDefault="00B73B5A" w:rsidP="007F4843">
      <w:pPr>
        <w:pStyle w:val="ConsPlusNonformat"/>
        <w:spacing w:line="300" w:lineRule="atLeast"/>
        <w:jc w:val="both"/>
      </w:pPr>
      <w:r w:rsidRPr="006F31C3">
        <w:t>актах  и правилах в области пожарной безопасности;</w:t>
      </w:r>
    </w:p>
    <w:p w:rsidR="00B73B5A" w:rsidRPr="006F31C3" w:rsidRDefault="00B73B5A" w:rsidP="007F4843">
      <w:pPr>
        <w:pStyle w:val="ConsPlusNonformat"/>
        <w:spacing w:line="300" w:lineRule="atLeast"/>
        <w:jc w:val="both"/>
      </w:pPr>
      <w:r w:rsidRPr="006F31C3">
        <w:t xml:space="preserve">    -  мероприятия  по  устранению  нарушений  норм  и  требований пожарной</w:t>
      </w:r>
    </w:p>
    <w:p w:rsidR="00B73B5A" w:rsidRPr="006F31C3" w:rsidRDefault="00B73B5A" w:rsidP="007F4843">
      <w:pPr>
        <w:pStyle w:val="ConsPlusNonformat"/>
        <w:spacing w:line="300" w:lineRule="atLeast"/>
        <w:jc w:val="both"/>
      </w:pPr>
      <w:r w:rsidRPr="006F31C3">
        <w:t>безопасности  при  выполнении  ремонтных,  сварочных  и огнеопасных работ и</w:t>
      </w:r>
    </w:p>
    <w:p w:rsidR="00B73B5A" w:rsidRPr="006F31C3" w:rsidRDefault="00B73B5A" w:rsidP="007F4843">
      <w:pPr>
        <w:pStyle w:val="ConsPlusNonformat"/>
        <w:spacing w:line="300" w:lineRule="atLeast"/>
        <w:jc w:val="both"/>
      </w:pPr>
      <w:r w:rsidRPr="006F31C3">
        <w:t>отремонтированного оборудования _______________________ установки выполнены</w:t>
      </w:r>
    </w:p>
    <w:p w:rsidR="00B73B5A" w:rsidRPr="006F31C3" w:rsidRDefault="00B73B5A" w:rsidP="007F4843">
      <w:pPr>
        <w:pStyle w:val="ConsPlusNonformat"/>
        <w:spacing w:line="300" w:lineRule="atLeast"/>
        <w:jc w:val="both"/>
      </w:pPr>
      <w:r w:rsidRPr="006F31C3">
        <w:t xml:space="preserve">                                    (наименование)</w:t>
      </w:r>
    </w:p>
    <w:p w:rsidR="00B73B5A" w:rsidRPr="006F31C3" w:rsidRDefault="00B73B5A" w:rsidP="007F4843">
      <w:pPr>
        <w:pStyle w:val="ConsPlusNonformat"/>
        <w:spacing w:line="300" w:lineRule="atLeast"/>
        <w:jc w:val="both"/>
      </w:pPr>
      <w:r w:rsidRPr="006F31C3">
        <w:t>(не выполнены).</w:t>
      </w:r>
    </w:p>
    <w:p w:rsidR="00B73B5A" w:rsidRPr="006F31C3" w:rsidRDefault="00B73B5A" w:rsidP="007F4843">
      <w:pPr>
        <w:pStyle w:val="ConsPlusNonformat"/>
        <w:spacing w:line="300" w:lineRule="atLeast"/>
        <w:jc w:val="both"/>
      </w:pPr>
      <w:r w:rsidRPr="006F31C3">
        <w:t>Причины невыполнения ______________________________________________________</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t>Комиссия  посредством  осмотра  установила,  что  на  площадках  размещения</w:t>
      </w:r>
    </w:p>
    <w:p w:rsidR="00B73B5A" w:rsidRPr="006F31C3" w:rsidRDefault="00B73B5A" w:rsidP="007F4843">
      <w:pPr>
        <w:pStyle w:val="ConsPlusNonformat"/>
        <w:spacing w:line="300" w:lineRule="atLeast"/>
        <w:jc w:val="both"/>
      </w:pPr>
      <w:r w:rsidRPr="006F31C3">
        <w:t>отремонтированной установки и непосредственно на установке:</w:t>
      </w:r>
    </w:p>
    <w:p w:rsidR="00B73B5A" w:rsidRPr="006F31C3" w:rsidRDefault="00B73B5A" w:rsidP="007F4843">
      <w:pPr>
        <w:pStyle w:val="ConsPlusNonformat"/>
        <w:spacing w:line="300" w:lineRule="atLeast"/>
        <w:jc w:val="both"/>
      </w:pPr>
      <w:r w:rsidRPr="006F31C3">
        <w:t>-   предусмотренные  проектной  и  конструкторской  документацией  средства</w:t>
      </w:r>
    </w:p>
    <w:p w:rsidR="00B73B5A" w:rsidRPr="006F31C3" w:rsidRDefault="00B73B5A" w:rsidP="007F4843">
      <w:pPr>
        <w:pStyle w:val="ConsPlusNonformat"/>
        <w:spacing w:line="300" w:lineRule="atLeast"/>
        <w:jc w:val="both"/>
      </w:pPr>
      <w:r w:rsidRPr="006F31C3">
        <w:t>сигнализации  о  возникновении  пожарной  опасности,  стационарные средства</w:t>
      </w:r>
    </w:p>
    <w:p w:rsidR="00B73B5A" w:rsidRPr="006F31C3" w:rsidRDefault="00B73B5A" w:rsidP="007F4843">
      <w:pPr>
        <w:pStyle w:val="ConsPlusNonformat"/>
        <w:spacing w:line="300" w:lineRule="atLeast"/>
        <w:jc w:val="both"/>
      </w:pPr>
      <w:r w:rsidRPr="006F31C3">
        <w:t>пожаротушения находятся (не находятся) в работоспособном состоянии;</w:t>
      </w:r>
    </w:p>
    <w:p w:rsidR="00B73B5A" w:rsidRPr="006F31C3" w:rsidRDefault="00B73B5A" w:rsidP="007F4843">
      <w:pPr>
        <w:pStyle w:val="ConsPlusNonformat"/>
        <w:spacing w:line="300" w:lineRule="atLeast"/>
        <w:jc w:val="both"/>
      </w:pPr>
      <w:r w:rsidRPr="006F31C3">
        <w:t>- прошедшие проверку переносные средства пожаротушения имеются (не имеются)</w:t>
      </w:r>
    </w:p>
    <w:p w:rsidR="00B73B5A" w:rsidRPr="006F31C3" w:rsidRDefault="00B73B5A" w:rsidP="007F4843">
      <w:pPr>
        <w:pStyle w:val="ConsPlusNonformat"/>
        <w:spacing w:line="300" w:lineRule="atLeast"/>
        <w:jc w:val="both"/>
      </w:pPr>
      <w:r w:rsidRPr="006F31C3">
        <w:t>в наличии;</w:t>
      </w:r>
    </w:p>
    <w:p w:rsidR="00B73B5A" w:rsidRPr="006F31C3" w:rsidRDefault="00B73B5A" w:rsidP="007F4843">
      <w:pPr>
        <w:pStyle w:val="ConsPlusNonformat"/>
        <w:spacing w:line="300" w:lineRule="atLeast"/>
        <w:jc w:val="both"/>
      </w:pPr>
      <w:r w:rsidRPr="006F31C3">
        <w:t>-  пути  эвакуации  персонала  в  случае  пожара свободны (не свободны) для</w:t>
      </w:r>
    </w:p>
    <w:p w:rsidR="00B73B5A" w:rsidRPr="006F31C3" w:rsidRDefault="00B73B5A" w:rsidP="007F4843">
      <w:pPr>
        <w:pStyle w:val="ConsPlusNonformat"/>
        <w:spacing w:line="300" w:lineRule="atLeast"/>
        <w:jc w:val="both"/>
      </w:pPr>
      <w:r w:rsidRPr="006F31C3">
        <w:t>перемещения людей, задействовано (не задействовано) рабочее и эвакуационное</w:t>
      </w:r>
    </w:p>
    <w:p w:rsidR="00B73B5A" w:rsidRPr="006F31C3" w:rsidRDefault="00B73B5A" w:rsidP="007F4843">
      <w:pPr>
        <w:pStyle w:val="ConsPlusNonformat"/>
        <w:spacing w:line="300" w:lineRule="atLeast"/>
        <w:jc w:val="both"/>
      </w:pPr>
      <w:r w:rsidRPr="006F31C3">
        <w:t>освещение, установлены (не установлены) указатели направления эвакуации;</w:t>
      </w:r>
    </w:p>
    <w:p w:rsidR="00B73B5A" w:rsidRPr="006F31C3" w:rsidRDefault="00B73B5A" w:rsidP="007F4843">
      <w:pPr>
        <w:pStyle w:val="ConsPlusNonformat"/>
        <w:spacing w:line="300" w:lineRule="atLeast"/>
        <w:jc w:val="both"/>
      </w:pPr>
      <w:r w:rsidRPr="006F31C3">
        <w:t>-  персонал,  обслуживающий  площадки  размещения  оборудования  установки,</w:t>
      </w:r>
    </w:p>
    <w:p w:rsidR="00B73B5A" w:rsidRPr="006F31C3" w:rsidRDefault="00B73B5A" w:rsidP="007F4843">
      <w:pPr>
        <w:pStyle w:val="ConsPlusNonformat"/>
        <w:spacing w:line="300" w:lineRule="atLeast"/>
        <w:jc w:val="both"/>
      </w:pPr>
      <w:r w:rsidRPr="006F31C3">
        <w:t>прошел  (не прошел) в установленном порядке инструктаж и проверку знаний по</w:t>
      </w:r>
    </w:p>
    <w:p w:rsidR="00B73B5A" w:rsidRPr="006F31C3" w:rsidRDefault="00B73B5A" w:rsidP="007F4843">
      <w:pPr>
        <w:pStyle w:val="ConsPlusNonformat"/>
        <w:spacing w:line="300" w:lineRule="atLeast"/>
        <w:jc w:val="both"/>
      </w:pPr>
      <w:r w:rsidRPr="006F31C3">
        <w:t>пожарной  безопасности,  обучен  (не  обучен)  действиям  при возникновении</w:t>
      </w:r>
    </w:p>
    <w:p w:rsidR="00B73B5A" w:rsidRPr="006F31C3" w:rsidRDefault="00B73B5A" w:rsidP="007F4843">
      <w:pPr>
        <w:pStyle w:val="ConsPlusNonformat"/>
        <w:spacing w:line="300" w:lineRule="atLeast"/>
        <w:jc w:val="both"/>
      </w:pPr>
      <w:r w:rsidRPr="006F31C3">
        <w:t>пожара;</w:t>
      </w:r>
    </w:p>
    <w:p w:rsidR="00B73B5A" w:rsidRPr="006F31C3" w:rsidRDefault="00B73B5A" w:rsidP="007F4843">
      <w:pPr>
        <w:pStyle w:val="ConsPlusNonformat"/>
        <w:spacing w:line="300" w:lineRule="atLeast"/>
        <w:jc w:val="both"/>
      </w:pPr>
      <w:r w:rsidRPr="006F31C3">
        <w:t>-  на  электростанции  имеется  (отсутствует)  персонал,  ответственный  за</w:t>
      </w:r>
    </w:p>
    <w:p w:rsidR="00B73B5A" w:rsidRPr="006F31C3" w:rsidRDefault="00B73B5A" w:rsidP="007F4843">
      <w:pPr>
        <w:pStyle w:val="ConsPlusNonformat"/>
        <w:spacing w:line="300" w:lineRule="atLeast"/>
        <w:jc w:val="both"/>
      </w:pPr>
      <w:r w:rsidRPr="006F31C3">
        <w:t>техническое   состояние   технических   систем   пожарной   сигнализации  и</w:t>
      </w:r>
    </w:p>
    <w:p w:rsidR="00B73B5A" w:rsidRPr="006F31C3" w:rsidRDefault="00B73B5A" w:rsidP="007F4843">
      <w:pPr>
        <w:pStyle w:val="ConsPlusNonformat"/>
        <w:spacing w:line="300" w:lineRule="atLeast"/>
        <w:jc w:val="both"/>
      </w:pPr>
      <w:r w:rsidRPr="006F31C3">
        <w:t>пожаротушения.</w:t>
      </w:r>
    </w:p>
    <w:p w:rsidR="00B73B5A" w:rsidRPr="006F31C3" w:rsidRDefault="00B73B5A" w:rsidP="007F4843">
      <w:pPr>
        <w:pStyle w:val="ConsPlusNonformat"/>
        <w:spacing w:line="300" w:lineRule="atLeast"/>
        <w:jc w:val="both"/>
      </w:pPr>
      <w:r w:rsidRPr="006F31C3">
        <w:t xml:space="preserve">    На  основании  рассмотренных  документов и результатов осмотра комиссия</w:t>
      </w:r>
    </w:p>
    <w:p w:rsidR="00B73B5A" w:rsidRPr="006F31C3" w:rsidRDefault="00B73B5A" w:rsidP="007F4843">
      <w:pPr>
        <w:pStyle w:val="ConsPlusNonformat"/>
        <w:spacing w:line="300" w:lineRule="atLeast"/>
        <w:jc w:val="both"/>
      </w:pPr>
      <w:r w:rsidRPr="006F31C3">
        <w:t>считает  необходимым устранить следующие недостатки по обеспечению пожарной</w:t>
      </w:r>
    </w:p>
    <w:p w:rsidR="00B73B5A" w:rsidRPr="006F31C3" w:rsidRDefault="00B73B5A" w:rsidP="007F4843">
      <w:pPr>
        <w:pStyle w:val="ConsPlusNonformat"/>
        <w:spacing w:line="300" w:lineRule="atLeast"/>
        <w:jc w:val="both"/>
      </w:pPr>
      <w:r w:rsidRPr="006F31C3">
        <w:t>безопасности объекта:</w:t>
      </w:r>
    </w:p>
    <w:p w:rsidR="00B73B5A" w:rsidRPr="006F31C3" w:rsidRDefault="00B73B5A" w:rsidP="007F4843">
      <w:pPr>
        <w:pStyle w:val="ConsPlusNonformat"/>
        <w:spacing w:line="300" w:lineRule="atLeast"/>
        <w:jc w:val="both"/>
      </w:pPr>
      <w:r w:rsidRPr="006F31C3">
        <w:t xml:space="preserve">    _______________________________________________________________________</w:t>
      </w:r>
    </w:p>
    <w:p w:rsidR="00B73B5A" w:rsidRPr="006F31C3" w:rsidRDefault="00B73B5A" w:rsidP="007F4843">
      <w:pPr>
        <w:pStyle w:val="ConsPlusNonformat"/>
        <w:spacing w:line="300" w:lineRule="atLeast"/>
        <w:jc w:val="both"/>
      </w:pPr>
      <w:r w:rsidRPr="006F31C3">
        <w:t xml:space="preserve">    _______________________________________________________________________</w:t>
      </w:r>
    </w:p>
    <w:p w:rsidR="00B73B5A" w:rsidRPr="006F31C3" w:rsidRDefault="00B73B5A" w:rsidP="007F4843">
      <w:pPr>
        <w:pStyle w:val="ConsPlusNonformat"/>
        <w:spacing w:line="300" w:lineRule="atLeast"/>
        <w:jc w:val="both"/>
      </w:pPr>
      <w:r w:rsidRPr="006F31C3">
        <w:t xml:space="preserve">    Отремонтированная ____________________ установка принимается из ремонта</w:t>
      </w:r>
    </w:p>
    <w:p w:rsidR="00B73B5A" w:rsidRPr="006F31C3" w:rsidRDefault="00B73B5A" w:rsidP="007F4843">
      <w:pPr>
        <w:pStyle w:val="ConsPlusNonformat"/>
        <w:spacing w:line="300" w:lineRule="atLeast"/>
        <w:jc w:val="both"/>
      </w:pPr>
      <w:r w:rsidRPr="006F31C3">
        <w:t xml:space="preserve">                         (наименование)</w:t>
      </w:r>
    </w:p>
    <w:p w:rsidR="00B73B5A" w:rsidRPr="006F31C3" w:rsidRDefault="00B73B5A" w:rsidP="007F4843">
      <w:pPr>
        <w:pStyle w:val="ConsPlusNonformat"/>
        <w:spacing w:line="300" w:lineRule="atLeast"/>
        <w:jc w:val="both"/>
      </w:pPr>
      <w:r w:rsidRPr="006F31C3">
        <w:t>с оценкой пожарной безопасности ____________________________________.</w:t>
      </w:r>
    </w:p>
    <w:p w:rsidR="00B73B5A" w:rsidRPr="006F31C3" w:rsidRDefault="00B73B5A" w:rsidP="007F4843">
      <w:pPr>
        <w:pStyle w:val="ConsPlusNonformat"/>
        <w:spacing w:line="300" w:lineRule="atLeast"/>
        <w:jc w:val="both"/>
      </w:pPr>
      <w:r w:rsidRPr="006F31C3">
        <w:t>5.  На  основании  рассмотренных  документов и результатов приемо-сдаточных</w:t>
      </w:r>
    </w:p>
    <w:p w:rsidR="00B73B5A" w:rsidRPr="006F31C3" w:rsidRDefault="00B73B5A" w:rsidP="007F4843">
      <w:pPr>
        <w:pStyle w:val="ConsPlusNonformat"/>
        <w:spacing w:line="300" w:lineRule="atLeast"/>
        <w:jc w:val="both"/>
      </w:pPr>
      <w:r w:rsidRPr="006F31C3">
        <w:t>испытаний, проведенных в соответствии с</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t xml:space="preserve">            (наименование программ приемо-сдаточных испытаний)</w:t>
      </w:r>
    </w:p>
    <w:p w:rsidR="00B73B5A" w:rsidRPr="006F31C3" w:rsidRDefault="00B73B5A" w:rsidP="007F4843">
      <w:pPr>
        <w:pStyle w:val="ConsPlusNonformat"/>
        <w:spacing w:line="300" w:lineRule="atLeast"/>
        <w:jc w:val="both"/>
      </w:pPr>
      <w:r w:rsidRPr="006F31C3">
        <w:t>___________________________________________________________________________</w:t>
      </w:r>
    </w:p>
    <w:p w:rsidR="00B73B5A" w:rsidRPr="006F31C3" w:rsidRDefault="00B73B5A" w:rsidP="007F4843">
      <w:pPr>
        <w:pStyle w:val="ConsPlusNonformat"/>
        <w:spacing w:line="300" w:lineRule="atLeast"/>
        <w:jc w:val="both"/>
      </w:pPr>
      <w:r w:rsidRPr="006F31C3">
        <w:t>отремонтированному  оборудованию, входящему в состав установки, установлены</w:t>
      </w:r>
    </w:p>
    <w:p w:rsidR="00B73B5A" w:rsidRPr="006F31C3" w:rsidRDefault="00B73B5A" w:rsidP="007F4843">
      <w:pPr>
        <w:pStyle w:val="ConsPlusNonformat"/>
        <w:spacing w:line="300" w:lineRule="atLeast"/>
        <w:jc w:val="both"/>
      </w:pPr>
      <w:r w:rsidRPr="006F31C3">
        <w:t>следующие оценки качества:</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458"/>
        <w:gridCol w:w="1346"/>
        <w:gridCol w:w="454"/>
        <w:gridCol w:w="1702"/>
        <w:gridCol w:w="1459"/>
        <w:gridCol w:w="1993"/>
        <w:gridCol w:w="1287"/>
      </w:tblGrid>
      <w:tr w:rsidR="00B73B5A" w:rsidRPr="006F31C3" w:rsidTr="006F31C3">
        <w:tc>
          <w:tcPr>
            <w:tcW w:w="0" w:type="auto"/>
            <w:vMerge w:val="restart"/>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lastRenderedPageBreak/>
              <w:t>Наименование оборудования (составных частей)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Станционный N</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Тип</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Оценка качества отремонтированного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Причины изменения оценки качества отремонтированного оборудования (составных частей)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Организация - исполнитель ремонта</w:t>
            </w:r>
          </w:p>
        </w:tc>
      </w:tr>
      <w:tr w:rsidR="00B73B5A" w:rsidRPr="006F31C3" w:rsidTr="006F31C3">
        <w:tc>
          <w:tcPr>
            <w:tcW w:w="0" w:type="auto"/>
            <w:vMerge/>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окончательная</w:t>
            </w:r>
          </w:p>
        </w:tc>
        <w:tc>
          <w:tcPr>
            <w:tcW w:w="0" w:type="auto"/>
            <w:vMerge/>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p>
        </w:tc>
      </w:tr>
      <w:tr w:rsidR="00B73B5A" w:rsidRPr="006F31C3" w:rsidTr="006F31C3">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6F31C3" w:rsidRDefault="00B73B5A" w:rsidP="007F4843">
      <w:pPr>
        <w:pStyle w:val="ConsPlusNonformat"/>
        <w:spacing w:line="300" w:lineRule="atLeast"/>
        <w:jc w:val="both"/>
      </w:pPr>
      <w:r w:rsidRPr="006F31C3">
        <w:t>6.  На   основании   результатов   подконтрольной   эксплуатации  и  оценок</w:t>
      </w:r>
    </w:p>
    <w:p w:rsidR="00B73B5A" w:rsidRPr="006F31C3" w:rsidRDefault="00B73B5A" w:rsidP="007F4843">
      <w:pPr>
        <w:pStyle w:val="ConsPlusNonformat"/>
        <w:spacing w:line="300" w:lineRule="atLeast"/>
        <w:jc w:val="both"/>
      </w:pPr>
      <w:r w:rsidRPr="006F31C3">
        <w:t>качества   отремонтированного   оборудования,  отремонтированная  установка</w:t>
      </w:r>
    </w:p>
    <w:p w:rsidR="00B73B5A" w:rsidRPr="006F31C3" w:rsidRDefault="00B73B5A" w:rsidP="007F4843">
      <w:pPr>
        <w:pStyle w:val="ConsPlusNonformat"/>
        <w:spacing w:line="300" w:lineRule="atLeast"/>
        <w:jc w:val="both"/>
      </w:pPr>
      <w:r w:rsidRPr="006F31C3">
        <w:t>принимается в постоянную эксплуатацию с окончательной оценкой _____________</w:t>
      </w:r>
    </w:p>
    <w:p w:rsidR="00B73B5A" w:rsidRPr="006F31C3" w:rsidRDefault="00B73B5A" w:rsidP="007F4843">
      <w:pPr>
        <w:pStyle w:val="ConsPlusNonformat"/>
        <w:spacing w:line="300" w:lineRule="atLeast"/>
        <w:jc w:val="both"/>
      </w:pPr>
      <w:r w:rsidRPr="006F31C3">
        <w:t>7.  На  основании  проверки  выполнения  установленных  требований и оценок</w:t>
      </w:r>
    </w:p>
    <w:p w:rsidR="00B73B5A" w:rsidRPr="006F31C3" w:rsidRDefault="00B73B5A" w:rsidP="007F4843">
      <w:pPr>
        <w:pStyle w:val="ConsPlusNonformat"/>
        <w:spacing w:line="300" w:lineRule="atLeast"/>
        <w:jc w:val="both"/>
      </w:pPr>
      <w:r w:rsidRPr="006F31C3">
        <w:t>качества  отремонтированного  оборудования  (составных частей), входящего в</w:t>
      </w:r>
    </w:p>
    <w:p w:rsidR="00B73B5A" w:rsidRPr="006F31C3" w:rsidRDefault="00B73B5A" w:rsidP="007F4843">
      <w:pPr>
        <w:pStyle w:val="ConsPlusNonformat"/>
        <w:spacing w:line="300" w:lineRule="atLeast"/>
        <w:jc w:val="both"/>
      </w:pPr>
      <w:r w:rsidRPr="006F31C3">
        <w:t>состав   установки   организациям   -   исполнителям  ремонта  за  качество</w:t>
      </w:r>
    </w:p>
    <w:p w:rsidR="00B73B5A" w:rsidRPr="006F31C3" w:rsidRDefault="00B73B5A" w:rsidP="007F4843">
      <w:pPr>
        <w:pStyle w:val="ConsPlusNonformat"/>
        <w:spacing w:line="300" w:lineRule="atLeast"/>
        <w:jc w:val="both"/>
      </w:pPr>
      <w:r w:rsidRPr="006F31C3">
        <w:t>выполненных ремонтных работ комиссией устанавливаются оценки: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712"/>
        <w:gridCol w:w="2032"/>
        <w:gridCol w:w="1742"/>
        <w:gridCol w:w="3213"/>
      </w:tblGrid>
      <w:tr w:rsidR="00B73B5A" w:rsidRPr="006F31C3" w:rsidTr="006F31C3">
        <w:tc>
          <w:tcPr>
            <w:tcW w:w="0" w:type="auto"/>
            <w:vMerge w:val="restart"/>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Наименование организации - исполнителя ремонта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Оценка качества выполненных ремонтных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Причины изменения оценки качества выполненных ремонтных работ</w:t>
            </w:r>
          </w:p>
        </w:tc>
      </w:tr>
      <w:tr w:rsidR="00B73B5A" w:rsidRPr="006F31C3" w:rsidTr="006F31C3">
        <w:tc>
          <w:tcPr>
            <w:tcW w:w="0" w:type="auto"/>
            <w:vMerge/>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окончательная</w:t>
            </w:r>
          </w:p>
        </w:tc>
        <w:tc>
          <w:tcPr>
            <w:tcW w:w="0" w:type="auto"/>
            <w:vMerge/>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p>
        </w:tc>
      </w:tr>
      <w:tr w:rsidR="00B73B5A" w:rsidRPr="006F31C3" w:rsidTr="006F31C3">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6F31C3" w:rsidRDefault="00B73B5A" w:rsidP="007F4843">
      <w:pPr>
        <w:pStyle w:val="ConsPlusNonformat"/>
        <w:spacing w:line="300" w:lineRule="atLeast"/>
        <w:jc w:val="both"/>
      </w:pPr>
      <w:r w:rsidRPr="006F31C3">
        <w:t>8. В течение подконтрольной эксплуатации проводятся остановы оборудования и</w:t>
      </w:r>
    </w:p>
    <w:p w:rsidR="00B73B5A" w:rsidRPr="006F31C3" w:rsidRDefault="00B73B5A" w:rsidP="007F4843">
      <w:pPr>
        <w:pStyle w:val="ConsPlusNonformat"/>
        <w:spacing w:line="300" w:lineRule="atLeast"/>
        <w:jc w:val="both"/>
      </w:pPr>
      <w:r w:rsidRPr="006F31C3">
        <w:t>выполняются следующие работы:</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893"/>
        <w:gridCol w:w="1596"/>
        <w:gridCol w:w="467"/>
        <w:gridCol w:w="1627"/>
        <w:gridCol w:w="2931"/>
      </w:tblGrid>
      <w:tr w:rsidR="00B73B5A" w:rsidRPr="006F31C3" w:rsidTr="006F31C3">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Наименование оборудования</w:t>
            </w: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Станционный N</w:t>
            </w: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Тип</w:t>
            </w: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jc w:val="center"/>
            </w:pPr>
            <w:r w:rsidRPr="006F31C3">
              <w:t>Продолжительность останова</w:t>
            </w:r>
          </w:p>
        </w:tc>
      </w:tr>
      <w:tr w:rsidR="00B73B5A" w:rsidRPr="006F31C3" w:rsidTr="006F31C3">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6F31C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6F31C3" w:rsidRDefault="00B73B5A" w:rsidP="007F4843">
      <w:pPr>
        <w:pStyle w:val="ConsPlusNonformat"/>
        <w:spacing w:line="300" w:lineRule="atLeast"/>
        <w:jc w:val="both"/>
      </w:pPr>
      <w:r w:rsidRPr="006F31C3">
        <w:t>Председатель комиссии ___________ ___________________________</w:t>
      </w:r>
    </w:p>
    <w:p w:rsidR="00B73B5A" w:rsidRPr="006F31C3" w:rsidRDefault="00B73B5A" w:rsidP="007F4843">
      <w:pPr>
        <w:pStyle w:val="ConsPlusNonformat"/>
        <w:spacing w:line="300" w:lineRule="atLeast"/>
        <w:jc w:val="both"/>
      </w:pPr>
      <w:r w:rsidRPr="006F31C3">
        <w:t xml:space="preserve">                       (подпись)      (инициалы, фамилия)</w:t>
      </w:r>
    </w:p>
    <w:p w:rsidR="00B73B5A" w:rsidRPr="006F31C3" w:rsidRDefault="00B73B5A" w:rsidP="007F4843">
      <w:pPr>
        <w:pStyle w:val="ConsPlusNonformat"/>
        <w:spacing w:line="300" w:lineRule="atLeast"/>
        <w:jc w:val="both"/>
      </w:pPr>
      <w:r w:rsidRPr="006F31C3">
        <w:t>Члены комиссии ___________ ___________________________</w:t>
      </w:r>
    </w:p>
    <w:p w:rsidR="00B73B5A" w:rsidRPr="006F31C3" w:rsidRDefault="00B73B5A" w:rsidP="007F4843">
      <w:pPr>
        <w:pStyle w:val="ConsPlusNonformat"/>
        <w:spacing w:line="300" w:lineRule="atLeast"/>
        <w:jc w:val="both"/>
      </w:pPr>
      <w:r w:rsidRPr="006F31C3">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РЕШЕНИЕ О ПРИМЕНЕНИИ РЕМОНТА ПО ТЕХНИЧЕСКОМУ СОСТОЯНИЮ</w:t>
      </w:r>
    </w:p>
    <w:p w:rsidR="00B73B5A" w:rsidRPr="00DA3878" w:rsidRDefault="00B73B5A" w:rsidP="007F4843">
      <w:pPr>
        <w:pStyle w:val="ConsPlusNormal"/>
        <w:spacing w:line="300" w:lineRule="atLeast"/>
        <w:ind w:firstLine="540"/>
        <w:jc w:val="both"/>
        <w:rPr>
          <w:sz w:val="22"/>
          <w:szCs w:val="22"/>
        </w:rPr>
      </w:pPr>
    </w:p>
    <w:p w:rsidR="00B73B5A" w:rsidRPr="00F860E7" w:rsidRDefault="00B73B5A" w:rsidP="007F4843">
      <w:pPr>
        <w:pStyle w:val="ConsPlusNonformat"/>
        <w:spacing w:line="300" w:lineRule="atLeast"/>
        <w:jc w:val="both"/>
      </w:pPr>
      <w:r w:rsidRPr="00F860E7">
        <w:t xml:space="preserve">        СОГЛАСОВАНО                                  УТВЕРЖДАЮ</w:t>
      </w:r>
    </w:p>
    <w:p w:rsidR="00B73B5A" w:rsidRPr="00F860E7" w:rsidRDefault="00B73B5A" w:rsidP="007F4843">
      <w:pPr>
        <w:pStyle w:val="ConsPlusNonformat"/>
        <w:spacing w:line="300" w:lineRule="atLeast"/>
        <w:jc w:val="both"/>
      </w:pPr>
      <w:r w:rsidRPr="00F860E7">
        <w:lastRenderedPageBreak/>
        <w:t xml:space="preserve">                                        ___________________________________</w:t>
      </w:r>
    </w:p>
    <w:p w:rsidR="00B73B5A" w:rsidRPr="00F860E7" w:rsidRDefault="00B73B5A" w:rsidP="007F4843">
      <w:pPr>
        <w:pStyle w:val="ConsPlusNonformat"/>
        <w:spacing w:line="300" w:lineRule="atLeast"/>
        <w:jc w:val="both"/>
      </w:pPr>
      <w:r w:rsidRPr="00F860E7">
        <w:t xml:space="preserve">                                        должность технического руководителя</w:t>
      </w:r>
    </w:p>
    <w:p w:rsidR="00B73B5A" w:rsidRPr="00F860E7" w:rsidRDefault="00B73B5A" w:rsidP="007F4843">
      <w:pPr>
        <w:pStyle w:val="ConsPlusNonformat"/>
        <w:spacing w:line="300" w:lineRule="atLeast"/>
        <w:jc w:val="both"/>
      </w:pPr>
      <w:r w:rsidRPr="00F860E7">
        <w:t xml:space="preserve">                                        ___________ _______________________</w:t>
      </w:r>
    </w:p>
    <w:p w:rsidR="00B73B5A" w:rsidRPr="00F860E7" w:rsidRDefault="00B73B5A" w:rsidP="007F4843">
      <w:pPr>
        <w:pStyle w:val="ConsPlusNonformat"/>
        <w:spacing w:line="300" w:lineRule="atLeast"/>
        <w:jc w:val="both"/>
      </w:pPr>
      <w:r w:rsidRPr="00F860E7">
        <w:t xml:space="preserve">                                          подпись      инициалы, фамилия</w:t>
      </w:r>
    </w:p>
    <w:p w:rsidR="00B73B5A" w:rsidRPr="00F860E7" w:rsidRDefault="00B73B5A" w:rsidP="007F4843">
      <w:pPr>
        <w:pStyle w:val="ConsPlusNonformat"/>
        <w:spacing w:line="300" w:lineRule="atLeast"/>
        <w:jc w:val="both"/>
      </w:pPr>
      <w:r w:rsidRPr="00F860E7">
        <w:t xml:space="preserve">                                                            _______________</w:t>
      </w:r>
    </w:p>
    <w:p w:rsidR="00B73B5A" w:rsidRPr="00F860E7" w:rsidRDefault="00B73B5A" w:rsidP="007F4843">
      <w:pPr>
        <w:pStyle w:val="ConsPlusNonformat"/>
        <w:spacing w:line="300" w:lineRule="atLeast"/>
        <w:jc w:val="both"/>
      </w:pPr>
      <w:r w:rsidRPr="00F860E7">
        <w:t xml:space="preserve">                                                                 дата</w:t>
      </w:r>
    </w:p>
    <w:p w:rsidR="00B73B5A" w:rsidRPr="00F860E7" w:rsidRDefault="00B73B5A" w:rsidP="007F4843">
      <w:pPr>
        <w:pStyle w:val="ConsPlusNonformat"/>
        <w:spacing w:line="300" w:lineRule="atLeast"/>
        <w:jc w:val="both"/>
      </w:pPr>
    </w:p>
    <w:p w:rsidR="00B73B5A" w:rsidRPr="00F860E7" w:rsidRDefault="00B73B5A" w:rsidP="007F4843">
      <w:pPr>
        <w:pStyle w:val="ConsPlusNonformat"/>
        <w:spacing w:line="300" w:lineRule="atLeast"/>
        <w:jc w:val="both"/>
      </w:pPr>
      <w:r w:rsidRPr="00F860E7">
        <w:t xml:space="preserve">                                  Решение</w:t>
      </w:r>
    </w:p>
    <w:p w:rsidR="00B73B5A" w:rsidRPr="00F860E7" w:rsidRDefault="00B73B5A" w:rsidP="007F4843">
      <w:pPr>
        <w:pStyle w:val="ConsPlusNonformat"/>
        <w:spacing w:line="300" w:lineRule="atLeast"/>
        <w:jc w:val="both"/>
      </w:pPr>
      <w:r w:rsidRPr="00F860E7">
        <w:t xml:space="preserve">              о применении ремонта по техническому состоянию</w:t>
      </w:r>
    </w:p>
    <w:p w:rsidR="00B73B5A" w:rsidRPr="00F860E7" w:rsidRDefault="00B73B5A" w:rsidP="007F4843">
      <w:pPr>
        <w:pStyle w:val="ConsPlusNonformat"/>
        <w:spacing w:line="300" w:lineRule="atLeast"/>
        <w:jc w:val="both"/>
      </w:pPr>
      <w:r w:rsidRPr="00F860E7">
        <w:t xml:space="preserve">       ________________________________ станционный (диспетчерский) N</w:t>
      </w:r>
    </w:p>
    <w:p w:rsidR="00B73B5A" w:rsidRPr="00F860E7" w:rsidRDefault="00B73B5A" w:rsidP="007F4843">
      <w:pPr>
        <w:pStyle w:val="ConsPlusNonformat"/>
        <w:spacing w:line="300" w:lineRule="atLeast"/>
        <w:jc w:val="both"/>
      </w:pPr>
      <w:r w:rsidRPr="00F860E7">
        <w:t xml:space="preserve">       (наименование оборудования, тип)</w:t>
      </w:r>
    </w:p>
    <w:p w:rsidR="00B73B5A" w:rsidRPr="00F860E7" w:rsidRDefault="00B73B5A" w:rsidP="007F4843">
      <w:pPr>
        <w:pStyle w:val="ConsPlusNonformat"/>
        <w:spacing w:line="300" w:lineRule="atLeast"/>
        <w:jc w:val="both"/>
      </w:pPr>
      <w:r w:rsidRPr="00F860E7">
        <w:t xml:space="preserve">                __________________________________________</w:t>
      </w:r>
    </w:p>
    <w:p w:rsidR="00B73B5A" w:rsidRPr="00F860E7" w:rsidRDefault="00B73B5A" w:rsidP="007F4843">
      <w:pPr>
        <w:pStyle w:val="ConsPlusNonformat"/>
        <w:spacing w:line="300" w:lineRule="atLeast"/>
        <w:jc w:val="both"/>
      </w:pPr>
      <w:r w:rsidRPr="00F860E7">
        <w:t xml:space="preserve">                 (наименование субъекта электроэнергетики)</w:t>
      </w:r>
    </w:p>
    <w:p w:rsidR="00B73B5A" w:rsidRPr="00F860E7" w:rsidRDefault="00B73B5A" w:rsidP="007F4843">
      <w:pPr>
        <w:pStyle w:val="ConsPlusNonformat"/>
        <w:spacing w:line="300" w:lineRule="atLeast"/>
        <w:jc w:val="both"/>
      </w:pPr>
    </w:p>
    <w:p w:rsidR="00B73B5A" w:rsidRPr="00F860E7" w:rsidRDefault="00B73B5A" w:rsidP="007F4843">
      <w:pPr>
        <w:pStyle w:val="ConsPlusNonformat"/>
        <w:spacing w:line="300" w:lineRule="atLeast"/>
        <w:jc w:val="both"/>
      </w:pPr>
      <w:r w:rsidRPr="00F860E7">
        <w:t>г. _____________                               "__" _______________ 201_ г.</w:t>
      </w:r>
    </w:p>
    <w:p w:rsidR="00B73B5A" w:rsidRPr="00F860E7" w:rsidRDefault="00B73B5A" w:rsidP="007F4843">
      <w:pPr>
        <w:pStyle w:val="ConsPlusNonformat"/>
        <w:spacing w:line="300" w:lineRule="atLeast"/>
        <w:jc w:val="both"/>
      </w:pPr>
    </w:p>
    <w:p w:rsidR="00B73B5A" w:rsidRPr="00F860E7" w:rsidRDefault="00B73B5A" w:rsidP="007F4843">
      <w:pPr>
        <w:pStyle w:val="ConsPlusNonformat"/>
        <w:spacing w:line="300" w:lineRule="atLeast"/>
        <w:jc w:val="both"/>
      </w:pPr>
      <w:r w:rsidRPr="00F860E7">
        <w:t xml:space="preserve">    Комиссия  в составе:</w:t>
      </w:r>
    </w:p>
    <w:p w:rsidR="00B73B5A" w:rsidRPr="00F860E7" w:rsidRDefault="00B73B5A" w:rsidP="007F4843">
      <w:pPr>
        <w:pStyle w:val="ConsPlusNonformat"/>
        <w:spacing w:line="300" w:lineRule="atLeast"/>
        <w:jc w:val="both"/>
      </w:pPr>
      <w:r w:rsidRPr="00F860E7">
        <w:t>председателя ______________________________________________________________</w:t>
      </w:r>
    </w:p>
    <w:p w:rsidR="00B73B5A" w:rsidRPr="00F860E7" w:rsidRDefault="00B73B5A" w:rsidP="007F4843">
      <w:pPr>
        <w:pStyle w:val="ConsPlusNonformat"/>
        <w:spacing w:line="300" w:lineRule="atLeast"/>
        <w:jc w:val="both"/>
      </w:pPr>
      <w:r w:rsidRPr="00F860E7">
        <w:t xml:space="preserve">                            (должность, организация, Ф.И.О.)</w:t>
      </w:r>
    </w:p>
    <w:p w:rsidR="00B73B5A" w:rsidRPr="00F860E7" w:rsidRDefault="00B73B5A" w:rsidP="007F4843">
      <w:pPr>
        <w:pStyle w:val="ConsPlusNonformat"/>
        <w:spacing w:line="300" w:lineRule="atLeast"/>
        <w:jc w:val="both"/>
      </w:pPr>
      <w:r w:rsidRPr="00F860E7">
        <w:t>и членов комиссии: ________________________________________________________</w:t>
      </w:r>
    </w:p>
    <w:p w:rsidR="00B73B5A" w:rsidRPr="00F860E7" w:rsidRDefault="00B73B5A" w:rsidP="007F4843">
      <w:pPr>
        <w:pStyle w:val="ConsPlusNonformat"/>
        <w:spacing w:line="300" w:lineRule="atLeast"/>
        <w:jc w:val="both"/>
      </w:pPr>
      <w:r w:rsidRPr="00F860E7">
        <w:t xml:space="preserve">                               (должность, организация, Ф.И.О.)</w:t>
      </w:r>
    </w:p>
    <w:p w:rsidR="00B73B5A" w:rsidRPr="00F860E7" w:rsidRDefault="00B73B5A" w:rsidP="007F4843">
      <w:pPr>
        <w:pStyle w:val="ConsPlusNonformat"/>
        <w:spacing w:line="300" w:lineRule="atLeast"/>
        <w:jc w:val="both"/>
      </w:pPr>
      <w:r w:rsidRPr="00F860E7">
        <w:t>___________________________________________________________________________</w:t>
      </w:r>
    </w:p>
    <w:p w:rsidR="00B73B5A" w:rsidRPr="00F860E7" w:rsidRDefault="00B73B5A" w:rsidP="007F4843">
      <w:pPr>
        <w:pStyle w:val="ConsPlusNonformat"/>
        <w:spacing w:line="300" w:lineRule="atLeast"/>
        <w:jc w:val="both"/>
      </w:pPr>
    </w:p>
    <w:p w:rsidR="00B73B5A" w:rsidRPr="00F860E7" w:rsidRDefault="00B73B5A" w:rsidP="007F4843">
      <w:pPr>
        <w:pStyle w:val="ConsPlusNonformat"/>
        <w:spacing w:line="300" w:lineRule="atLeast"/>
        <w:jc w:val="both"/>
      </w:pPr>
      <w:r w:rsidRPr="00F860E7">
        <w:t>___________________________________________________________________________</w:t>
      </w:r>
    </w:p>
    <w:p w:rsidR="00B73B5A" w:rsidRPr="00F860E7" w:rsidRDefault="00B73B5A" w:rsidP="007F4843">
      <w:pPr>
        <w:pStyle w:val="ConsPlusNonformat"/>
        <w:spacing w:line="300" w:lineRule="atLeast"/>
        <w:jc w:val="both"/>
      </w:pPr>
      <w:r w:rsidRPr="00F860E7">
        <w:t xml:space="preserve">    2.  Провела проверку работоспособности и исправности автоматизированной</w:t>
      </w:r>
    </w:p>
    <w:p w:rsidR="00B73B5A" w:rsidRPr="00F860E7" w:rsidRDefault="00B73B5A" w:rsidP="007F4843">
      <w:pPr>
        <w:pStyle w:val="ConsPlusNonformat"/>
        <w:spacing w:line="300" w:lineRule="atLeast"/>
        <w:jc w:val="both"/>
      </w:pPr>
      <w:r w:rsidRPr="00F860E7">
        <w:t>системы контроля технического состояния ___________________________________</w:t>
      </w:r>
    </w:p>
    <w:p w:rsidR="00B73B5A" w:rsidRPr="00F860E7" w:rsidRDefault="00B73B5A" w:rsidP="007F4843">
      <w:pPr>
        <w:pStyle w:val="ConsPlusNonformat"/>
        <w:spacing w:line="300" w:lineRule="atLeast"/>
        <w:jc w:val="both"/>
      </w:pPr>
      <w:r w:rsidRPr="00F860E7">
        <w:t>__________________________________________ N _____________________________,</w:t>
      </w:r>
    </w:p>
    <w:p w:rsidR="00B73B5A" w:rsidRPr="00F860E7" w:rsidRDefault="00B73B5A" w:rsidP="007F4843">
      <w:pPr>
        <w:pStyle w:val="ConsPlusNonformat"/>
        <w:spacing w:line="300" w:lineRule="atLeast"/>
        <w:jc w:val="both"/>
      </w:pPr>
      <w:r w:rsidRPr="00F860E7">
        <w:t>(наименование основного оборудования, тип)   (наименование электростанции)</w:t>
      </w:r>
    </w:p>
    <w:p w:rsidR="00B73B5A" w:rsidRPr="00F860E7" w:rsidRDefault="00B73B5A" w:rsidP="007F4843">
      <w:pPr>
        <w:pStyle w:val="ConsPlusNonformat"/>
        <w:spacing w:line="300" w:lineRule="atLeast"/>
        <w:jc w:val="both"/>
      </w:pPr>
      <w:r w:rsidRPr="00F860E7">
        <w:t>состав   входных   и   выходных   параметров   и  показателей  технического</w:t>
      </w:r>
    </w:p>
    <w:p w:rsidR="00B73B5A" w:rsidRPr="00F860E7" w:rsidRDefault="00B73B5A" w:rsidP="007F4843">
      <w:pPr>
        <w:pStyle w:val="ConsPlusNonformat"/>
        <w:spacing w:line="300" w:lineRule="atLeast"/>
        <w:jc w:val="both"/>
      </w:pPr>
      <w:r w:rsidRPr="00F860E7">
        <w:t>состояния,   наличие   в  системе  их  допустимых  и  предельных  значений,</w:t>
      </w:r>
    </w:p>
    <w:p w:rsidR="00B73B5A" w:rsidRPr="00F860E7" w:rsidRDefault="00B73B5A" w:rsidP="007F4843">
      <w:pPr>
        <w:pStyle w:val="ConsPlusNonformat"/>
        <w:spacing w:line="300" w:lineRule="atLeast"/>
        <w:jc w:val="both"/>
      </w:pPr>
      <w:r w:rsidRPr="00F860E7">
        <w:t>позволяющих достоверно определить фактическое техническое состояние _______</w:t>
      </w:r>
    </w:p>
    <w:p w:rsidR="00B73B5A" w:rsidRPr="00F860E7" w:rsidRDefault="00B73B5A" w:rsidP="007F4843">
      <w:pPr>
        <w:pStyle w:val="ConsPlusNonformat"/>
        <w:spacing w:line="300" w:lineRule="atLeast"/>
        <w:jc w:val="both"/>
      </w:pPr>
      <w:r w:rsidRPr="00F860E7">
        <w:t>__________________________________________.</w:t>
      </w:r>
    </w:p>
    <w:p w:rsidR="00B73B5A" w:rsidRPr="00F860E7" w:rsidRDefault="00B73B5A" w:rsidP="007F4843">
      <w:pPr>
        <w:pStyle w:val="ConsPlusNonformat"/>
        <w:spacing w:line="300" w:lineRule="atLeast"/>
        <w:jc w:val="both"/>
      </w:pPr>
      <w:r w:rsidRPr="00F860E7">
        <w:t>(наименование основного оборудования, тип)</w:t>
      </w:r>
    </w:p>
    <w:p w:rsidR="00B73B5A" w:rsidRPr="00F860E7" w:rsidRDefault="00B73B5A" w:rsidP="007F4843">
      <w:pPr>
        <w:pStyle w:val="ConsPlusNonformat"/>
        <w:spacing w:line="300" w:lineRule="atLeast"/>
        <w:jc w:val="both"/>
      </w:pPr>
      <w:r w:rsidRPr="00F860E7">
        <w:t xml:space="preserve">    3. Рассмотрела представленные субъектом электроэнергетики:</w:t>
      </w:r>
    </w:p>
    <w:p w:rsidR="00B73B5A" w:rsidRPr="00F860E7" w:rsidRDefault="00B73B5A" w:rsidP="007F4843">
      <w:pPr>
        <w:pStyle w:val="ConsPlusNonformat"/>
        <w:spacing w:line="300" w:lineRule="atLeast"/>
        <w:jc w:val="both"/>
      </w:pPr>
      <w:r w:rsidRPr="00F860E7">
        <w:t>3.1. Локальный нормативный акт ___________________________________________,</w:t>
      </w:r>
    </w:p>
    <w:p w:rsidR="00B73B5A" w:rsidRPr="00F860E7" w:rsidRDefault="00B73B5A" w:rsidP="007F4843">
      <w:pPr>
        <w:pStyle w:val="ConsPlusNonformat"/>
        <w:spacing w:line="300" w:lineRule="atLeast"/>
        <w:jc w:val="both"/>
      </w:pPr>
      <w:r w:rsidRPr="00F860E7">
        <w:t xml:space="preserve">                                  (наименование и обозначение документа)</w:t>
      </w:r>
    </w:p>
    <w:p w:rsidR="00B73B5A" w:rsidRPr="00F860E7" w:rsidRDefault="00B73B5A" w:rsidP="007F4843">
      <w:pPr>
        <w:pStyle w:val="ConsPlusNonformat"/>
        <w:spacing w:line="300" w:lineRule="atLeast"/>
        <w:jc w:val="both"/>
      </w:pPr>
      <w:r w:rsidRPr="00F860E7">
        <w:t>устанавливающий   периодичность,  методы,  объемы  и  технические  средства</w:t>
      </w:r>
    </w:p>
    <w:p w:rsidR="00B73B5A" w:rsidRPr="00F860E7" w:rsidRDefault="00B73B5A" w:rsidP="007F4843">
      <w:pPr>
        <w:pStyle w:val="ConsPlusNonformat"/>
        <w:spacing w:line="300" w:lineRule="atLeast"/>
        <w:jc w:val="both"/>
      </w:pPr>
      <w:r w:rsidRPr="00F860E7">
        <w:t>контроля, систему показателей технического состояния и, соответствующие, их</w:t>
      </w:r>
    </w:p>
    <w:p w:rsidR="00B73B5A" w:rsidRPr="00F860E7" w:rsidRDefault="00B73B5A" w:rsidP="007F4843">
      <w:pPr>
        <w:pStyle w:val="ConsPlusNonformat"/>
        <w:spacing w:line="300" w:lineRule="atLeast"/>
        <w:jc w:val="both"/>
      </w:pPr>
      <w:r w:rsidRPr="00F860E7">
        <w:t>допустимые и предельные значения, позволяющие достоверно определять</w:t>
      </w:r>
    </w:p>
    <w:p w:rsidR="00B73B5A" w:rsidRPr="00F860E7" w:rsidRDefault="00B73B5A" w:rsidP="007F4843">
      <w:pPr>
        <w:pStyle w:val="ConsPlusNonformat"/>
        <w:spacing w:line="300" w:lineRule="atLeast"/>
        <w:jc w:val="both"/>
      </w:pPr>
      <w:r w:rsidRPr="00F860E7">
        <w:t>фактическое техническое состояние _________________________________________</w:t>
      </w:r>
    </w:p>
    <w:p w:rsidR="00B73B5A" w:rsidRPr="00F860E7" w:rsidRDefault="00B73B5A" w:rsidP="007F4843">
      <w:pPr>
        <w:pStyle w:val="ConsPlusNonformat"/>
        <w:spacing w:line="300" w:lineRule="atLeast"/>
        <w:jc w:val="both"/>
      </w:pPr>
      <w:r w:rsidRPr="00F860E7">
        <w:t xml:space="preserve">                                    (наименование ЛЭП, оборудования, тип)</w:t>
      </w:r>
    </w:p>
    <w:p w:rsidR="00B73B5A" w:rsidRPr="00F860E7" w:rsidRDefault="00B73B5A" w:rsidP="007F4843">
      <w:pPr>
        <w:pStyle w:val="ConsPlusNonformat"/>
        <w:spacing w:line="300" w:lineRule="atLeast"/>
        <w:jc w:val="both"/>
      </w:pPr>
      <w:r w:rsidRPr="00F860E7">
        <w:t>и  его  изменение  в период до следующего выполнения контроля, его полноту,</w:t>
      </w:r>
    </w:p>
    <w:p w:rsidR="00B73B5A" w:rsidRPr="00F860E7" w:rsidRDefault="00B73B5A" w:rsidP="007F4843">
      <w:pPr>
        <w:pStyle w:val="ConsPlusNonformat"/>
        <w:spacing w:line="300" w:lineRule="atLeast"/>
        <w:jc w:val="both"/>
      </w:pPr>
      <w:r w:rsidRPr="00F860E7">
        <w:t>обоснованность   установленных   норм   и  требований  и  его  соответствие</w:t>
      </w:r>
    </w:p>
    <w:p w:rsidR="00B73B5A" w:rsidRPr="00F860E7" w:rsidRDefault="00B73B5A" w:rsidP="007F4843">
      <w:pPr>
        <w:pStyle w:val="ConsPlusNonformat"/>
        <w:spacing w:line="300" w:lineRule="atLeast"/>
        <w:jc w:val="both"/>
      </w:pPr>
      <w:r w:rsidRPr="00F860E7">
        <w:t>требованиям Правил ТОиР.</w:t>
      </w:r>
    </w:p>
    <w:p w:rsidR="00B73B5A" w:rsidRPr="00F860E7" w:rsidRDefault="00B73B5A" w:rsidP="007F4843">
      <w:pPr>
        <w:pStyle w:val="ConsPlusNonformat"/>
        <w:spacing w:line="300" w:lineRule="atLeast"/>
        <w:jc w:val="both"/>
      </w:pPr>
      <w:r w:rsidRPr="00F860E7">
        <w:t>3.2.  Технико-экономическое обоснование эффективности применения ремонта по</w:t>
      </w:r>
    </w:p>
    <w:p w:rsidR="00B73B5A" w:rsidRPr="00F860E7" w:rsidRDefault="00B73B5A" w:rsidP="007F4843">
      <w:pPr>
        <w:pStyle w:val="ConsPlusNonformat"/>
        <w:spacing w:line="300" w:lineRule="atLeast"/>
        <w:jc w:val="both"/>
      </w:pPr>
      <w:r w:rsidRPr="00F860E7">
        <w:t>техническому состоянию __________________________________________________.</w:t>
      </w:r>
    </w:p>
    <w:p w:rsidR="00B73B5A" w:rsidRPr="00F860E7" w:rsidRDefault="00B73B5A" w:rsidP="007F4843">
      <w:pPr>
        <w:pStyle w:val="ConsPlusNonformat"/>
        <w:spacing w:line="300" w:lineRule="atLeast"/>
        <w:jc w:val="both"/>
      </w:pPr>
      <w:r w:rsidRPr="00F860E7">
        <w:t xml:space="preserve">                                (наименование оборудования, тип)</w:t>
      </w:r>
    </w:p>
    <w:p w:rsidR="00B73B5A" w:rsidRPr="00F860E7" w:rsidRDefault="00B73B5A" w:rsidP="007F4843">
      <w:pPr>
        <w:pStyle w:val="ConsPlusNonformat"/>
        <w:spacing w:line="300" w:lineRule="atLeast"/>
        <w:jc w:val="both"/>
      </w:pPr>
      <w:r w:rsidRPr="00F860E7">
        <w:t xml:space="preserve">    4.     На     основании     результатов    проверки    функционирования</w:t>
      </w:r>
    </w:p>
    <w:p w:rsidR="00B73B5A" w:rsidRPr="00F860E7" w:rsidRDefault="00B73B5A" w:rsidP="007F4843">
      <w:pPr>
        <w:pStyle w:val="ConsPlusNonformat"/>
        <w:spacing w:line="300" w:lineRule="atLeast"/>
        <w:jc w:val="both"/>
      </w:pPr>
      <w:r w:rsidRPr="00F860E7">
        <w:lastRenderedPageBreak/>
        <w:t>автоматизированной системы контроля технического состояния</w:t>
      </w:r>
    </w:p>
    <w:p w:rsidR="00B73B5A" w:rsidRPr="00F860E7" w:rsidRDefault="00B73B5A" w:rsidP="007F4843">
      <w:pPr>
        <w:pStyle w:val="ConsPlusNonformat"/>
        <w:spacing w:line="300" w:lineRule="atLeast"/>
        <w:jc w:val="both"/>
      </w:pPr>
      <w:r w:rsidRPr="00F860E7">
        <w:t>__________________________________________ N _____________________________,</w:t>
      </w:r>
    </w:p>
    <w:p w:rsidR="00B73B5A" w:rsidRPr="00F860E7" w:rsidRDefault="00B73B5A" w:rsidP="007F4843">
      <w:pPr>
        <w:pStyle w:val="ConsPlusNonformat"/>
        <w:spacing w:line="300" w:lineRule="atLeast"/>
        <w:jc w:val="both"/>
      </w:pPr>
      <w:r w:rsidRPr="00F860E7">
        <w:t>(наименование основного оборудования, тип)   (наименование электростанции)</w:t>
      </w:r>
    </w:p>
    <w:p w:rsidR="00B73B5A" w:rsidRPr="00F860E7" w:rsidRDefault="00B73B5A" w:rsidP="007F4843">
      <w:pPr>
        <w:pStyle w:val="ConsPlusNonformat"/>
        <w:spacing w:line="300" w:lineRule="atLeast"/>
        <w:jc w:val="both"/>
      </w:pPr>
      <w:r w:rsidRPr="00F860E7">
        <w:t xml:space="preserve">    и   результатов  анализа,  представленных  субъектом  электроэнергетики</w:t>
      </w:r>
    </w:p>
    <w:p w:rsidR="00B73B5A" w:rsidRPr="00F860E7" w:rsidRDefault="00B73B5A" w:rsidP="007F4843">
      <w:pPr>
        <w:pStyle w:val="ConsPlusNonformat"/>
        <w:spacing w:line="300" w:lineRule="atLeast"/>
        <w:jc w:val="both"/>
      </w:pPr>
      <w:r w:rsidRPr="00F860E7">
        <w:t>документов,  комиссия  (не)  считает  технически  возможным  и экономически</w:t>
      </w:r>
    </w:p>
    <w:p w:rsidR="00B73B5A" w:rsidRPr="00F860E7" w:rsidRDefault="00B73B5A" w:rsidP="007F4843">
      <w:pPr>
        <w:pStyle w:val="ConsPlusNonformat"/>
        <w:spacing w:line="300" w:lineRule="atLeast"/>
        <w:jc w:val="both"/>
      </w:pPr>
      <w:r w:rsidRPr="00F860E7">
        <w:t>целесообразным применение ремонта по техническому состоянию для</w:t>
      </w:r>
    </w:p>
    <w:p w:rsidR="00B73B5A" w:rsidRPr="00F860E7" w:rsidRDefault="00B73B5A" w:rsidP="007F4843">
      <w:pPr>
        <w:pStyle w:val="ConsPlusNonformat"/>
        <w:spacing w:line="300" w:lineRule="atLeast"/>
        <w:jc w:val="both"/>
      </w:pPr>
      <w:r w:rsidRPr="00F860E7">
        <w:t>__________________________________________ N _____________________________,</w:t>
      </w:r>
    </w:p>
    <w:p w:rsidR="00B73B5A" w:rsidRPr="00F860E7" w:rsidRDefault="00B73B5A" w:rsidP="007F4843">
      <w:pPr>
        <w:pStyle w:val="ConsPlusNonformat"/>
        <w:spacing w:line="300" w:lineRule="atLeast"/>
        <w:jc w:val="both"/>
      </w:pPr>
      <w:r w:rsidRPr="00F860E7">
        <w:t>(наименование основного оборудования, тип)   (наименование электростанции)</w:t>
      </w:r>
    </w:p>
    <w:p w:rsidR="00B73B5A" w:rsidRPr="00F860E7" w:rsidRDefault="00B73B5A" w:rsidP="007F4843">
      <w:pPr>
        <w:pStyle w:val="ConsPlusNonformat"/>
        <w:spacing w:line="300" w:lineRule="atLeast"/>
        <w:jc w:val="both"/>
      </w:pPr>
      <w:r w:rsidRPr="00F860E7">
        <w:t>с периодичностью контроля технического состояния ____________________ часов</w:t>
      </w:r>
    </w:p>
    <w:p w:rsidR="00B73B5A" w:rsidRPr="00F860E7" w:rsidRDefault="00B73B5A" w:rsidP="007F4843">
      <w:pPr>
        <w:pStyle w:val="ConsPlusNonformat"/>
        <w:spacing w:line="300" w:lineRule="atLeast"/>
        <w:jc w:val="both"/>
      </w:pPr>
      <w:r w:rsidRPr="00F860E7">
        <w:t>эксплуатации  при  соблюдении  следующих  условий  и  выполнении  следующих</w:t>
      </w:r>
    </w:p>
    <w:p w:rsidR="00B73B5A" w:rsidRPr="00F860E7" w:rsidRDefault="00B73B5A" w:rsidP="007F4843">
      <w:pPr>
        <w:pStyle w:val="ConsPlusNonformat"/>
        <w:spacing w:line="300" w:lineRule="atLeast"/>
        <w:jc w:val="both"/>
      </w:pPr>
      <w:r w:rsidRPr="00F860E7">
        <w:t>мероприятий:</w:t>
      </w:r>
    </w:p>
    <w:p w:rsidR="00B73B5A" w:rsidRPr="00F860E7" w:rsidRDefault="00B73B5A" w:rsidP="007F4843">
      <w:pPr>
        <w:pStyle w:val="ConsPlusNonformat"/>
        <w:spacing w:line="300" w:lineRule="atLeast"/>
        <w:jc w:val="both"/>
      </w:pPr>
      <w:r w:rsidRPr="00F860E7">
        <w:t>4.1. В процессе эксплуатации ______________________________________________</w:t>
      </w:r>
    </w:p>
    <w:p w:rsidR="00B73B5A" w:rsidRPr="00F860E7" w:rsidRDefault="00B73B5A" w:rsidP="007F4843">
      <w:pPr>
        <w:pStyle w:val="ConsPlusNonformat"/>
        <w:spacing w:line="300" w:lineRule="atLeast"/>
        <w:jc w:val="both"/>
      </w:pPr>
      <w:r w:rsidRPr="00F860E7">
        <w:t>4.2. В первый останов для контроля технического состояния _________________</w:t>
      </w:r>
    </w:p>
    <w:p w:rsidR="00B73B5A" w:rsidRPr="00F860E7" w:rsidRDefault="00B73B5A" w:rsidP="007F4843">
      <w:pPr>
        <w:pStyle w:val="ConsPlusNonformat"/>
        <w:spacing w:line="300" w:lineRule="atLeast"/>
        <w:jc w:val="both"/>
      </w:pPr>
      <w:r w:rsidRPr="00F860E7">
        <w:t>___________________________________________________________________________</w:t>
      </w:r>
    </w:p>
    <w:p w:rsidR="00B73B5A" w:rsidRPr="00F860E7" w:rsidRDefault="00B73B5A" w:rsidP="007F4843">
      <w:pPr>
        <w:pStyle w:val="ConsPlusNonformat"/>
        <w:spacing w:line="300" w:lineRule="atLeast"/>
        <w:jc w:val="both"/>
      </w:pPr>
      <w:r w:rsidRPr="00F860E7">
        <w:t>4.3. В первый ремонт по техническому состоянию ____________________________</w:t>
      </w:r>
    </w:p>
    <w:p w:rsidR="00B73B5A" w:rsidRPr="00F860E7" w:rsidRDefault="00B73B5A" w:rsidP="007F4843">
      <w:pPr>
        <w:pStyle w:val="ConsPlusNonformat"/>
        <w:spacing w:line="300" w:lineRule="atLeast"/>
        <w:jc w:val="both"/>
      </w:pPr>
      <w:r w:rsidRPr="00F860E7">
        <w:t>___________________________________________________________________________</w:t>
      </w:r>
    </w:p>
    <w:p w:rsidR="00B73B5A" w:rsidRPr="00F860E7" w:rsidRDefault="00B73B5A" w:rsidP="007F4843">
      <w:pPr>
        <w:pStyle w:val="ConsPlusNonformat"/>
        <w:spacing w:line="300" w:lineRule="atLeast"/>
        <w:jc w:val="both"/>
      </w:pPr>
      <w:r w:rsidRPr="00F860E7">
        <w:t xml:space="preserve">    5. Особое мнение членов комиссии (не имеется) (см. приложение).</w:t>
      </w:r>
    </w:p>
    <w:p w:rsidR="00B73B5A" w:rsidRPr="00F860E7" w:rsidRDefault="00B73B5A" w:rsidP="007F4843">
      <w:pPr>
        <w:pStyle w:val="ConsPlusNonformat"/>
        <w:spacing w:line="300" w:lineRule="atLeast"/>
        <w:jc w:val="both"/>
      </w:pPr>
    </w:p>
    <w:p w:rsidR="00B73B5A" w:rsidRPr="00F860E7" w:rsidRDefault="00B73B5A" w:rsidP="007F4843">
      <w:pPr>
        <w:pStyle w:val="ConsPlusNonformat"/>
        <w:spacing w:line="300" w:lineRule="atLeast"/>
        <w:jc w:val="both"/>
      </w:pPr>
      <w:r w:rsidRPr="00F860E7">
        <w:t>Председатель комиссии ___________ ___________________________</w:t>
      </w:r>
    </w:p>
    <w:p w:rsidR="00B73B5A" w:rsidRPr="00F860E7" w:rsidRDefault="00B73B5A" w:rsidP="007F4843">
      <w:pPr>
        <w:pStyle w:val="ConsPlusNonformat"/>
        <w:spacing w:line="300" w:lineRule="atLeast"/>
        <w:jc w:val="both"/>
      </w:pPr>
      <w:r w:rsidRPr="00F860E7">
        <w:t xml:space="preserve">                       (подпись)      (инициалы, фамилия)</w:t>
      </w:r>
    </w:p>
    <w:p w:rsidR="00B73B5A" w:rsidRPr="00F860E7" w:rsidRDefault="00B73B5A" w:rsidP="007F4843">
      <w:pPr>
        <w:pStyle w:val="ConsPlusNonformat"/>
        <w:spacing w:line="300" w:lineRule="atLeast"/>
        <w:jc w:val="both"/>
      </w:pPr>
      <w:r w:rsidRPr="00F860E7">
        <w:t>Члены комиссии ___________ ___________________________</w:t>
      </w:r>
    </w:p>
    <w:p w:rsidR="00B73B5A" w:rsidRPr="00F860E7" w:rsidRDefault="00B73B5A" w:rsidP="007F4843">
      <w:pPr>
        <w:pStyle w:val="ConsPlusNonformat"/>
        <w:spacing w:line="300" w:lineRule="atLeast"/>
        <w:jc w:val="both"/>
      </w:pPr>
      <w:r w:rsidRPr="00F860E7">
        <w:t xml:space="preserve">                (подпись)      (инициалы, фамилия)</w:t>
      </w:r>
    </w:p>
    <w:p w:rsidR="00B73B5A" w:rsidRPr="00F860E7" w:rsidRDefault="00B73B5A" w:rsidP="007F4843">
      <w:pPr>
        <w:pStyle w:val="ConsPlusNonformat"/>
        <w:spacing w:line="300" w:lineRule="atLeast"/>
        <w:jc w:val="both"/>
      </w:pPr>
      <w:r w:rsidRPr="00F860E7">
        <w:t xml:space="preserve">               ___________ ___________________________</w:t>
      </w:r>
    </w:p>
    <w:p w:rsidR="00B73B5A" w:rsidRPr="00F860E7" w:rsidRDefault="00B73B5A" w:rsidP="007F4843">
      <w:pPr>
        <w:pStyle w:val="ConsPlusNonformat"/>
        <w:spacing w:line="300" w:lineRule="atLeast"/>
        <w:jc w:val="both"/>
      </w:pPr>
      <w:r w:rsidRPr="00F860E7">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29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ПО ТЕХНИЧЕСКОМУ ОБСЛУЖИВАНИЮ ЗДАНИЙ И СООРУЖЕНИЙ</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Прилегающая территория</w:t>
      </w:r>
    </w:p>
    <w:p w:rsidR="00B73B5A" w:rsidRPr="00DA3878" w:rsidRDefault="00B73B5A" w:rsidP="007F4843">
      <w:pPr>
        <w:pStyle w:val="ConsPlusNormal"/>
        <w:spacing w:line="300" w:lineRule="atLeast"/>
        <w:ind w:firstLine="540"/>
        <w:jc w:val="both"/>
        <w:rPr>
          <w:sz w:val="22"/>
          <w:szCs w:val="22"/>
        </w:rPr>
      </w:pPr>
      <w:r w:rsidRPr="00DA3878">
        <w:rPr>
          <w:sz w:val="22"/>
          <w:szCs w:val="22"/>
        </w:rPr>
        <w:t>1. Сезонные осмотры закрепленной территории в соответствии с графиком.</w:t>
      </w:r>
    </w:p>
    <w:p w:rsidR="00B73B5A" w:rsidRPr="00DA3878" w:rsidRDefault="00B73B5A" w:rsidP="007F4843">
      <w:pPr>
        <w:pStyle w:val="ConsPlusNormal"/>
        <w:spacing w:line="300" w:lineRule="atLeast"/>
        <w:ind w:firstLine="540"/>
        <w:jc w:val="both"/>
        <w:rPr>
          <w:sz w:val="22"/>
          <w:szCs w:val="22"/>
        </w:rPr>
      </w:pPr>
      <w:r w:rsidRPr="00DA3878">
        <w:rPr>
          <w:sz w:val="22"/>
          <w:szCs w:val="22"/>
        </w:rPr>
        <w:t>2. Планировка грунтовой поверхности вокруг зданий и сооружений для организованного отвода поверхностных вод от стен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 Подсыпка щебеночных и гравийных покрытий площадок.</w:t>
      </w:r>
    </w:p>
    <w:p w:rsidR="00B73B5A" w:rsidRPr="00DA3878" w:rsidRDefault="00B73B5A" w:rsidP="007F4843">
      <w:pPr>
        <w:pStyle w:val="ConsPlusNormal"/>
        <w:spacing w:line="300" w:lineRule="atLeast"/>
        <w:ind w:firstLine="540"/>
        <w:jc w:val="both"/>
        <w:rPr>
          <w:sz w:val="22"/>
          <w:szCs w:val="22"/>
        </w:rPr>
      </w:pPr>
      <w:r w:rsidRPr="00DA3878">
        <w:rPr>
          <w:sz w:val="22"/>
          <w:szCs w:val="22"/>
        </w:rPr>
        <w:t>4. Очистка, сбор и удаление с прилегающей территории строительных и бытовых отходов.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5. Сезонная вырубка кустарниковой поросли и скашивание травы.</w:t>
      </w:r>
    </w:p>
    <w:p w:rsidR="00B73B5A" w:rsidRPr="00DA3878" w:rsidRDefault="00B73B5A" w:rsidP="007F4843">
      <w:pPr>
        <w:pStyle w:val="ConsPlusNormal"/>
        <w:spacing w:line="300" w:lineRule="atLeast"/>
        <w:ind w:firstLine="540"/>
        <w:jc w:val="both"/>
        <w:rPr>
          <w:sz w:val="22"/>
          <w:szCs w:val="22"/>
        </w:rPr>
      </w:pPr>
      <w:r w:rsidRPr="00DA3878">
        <w:rPr>
          <w:sz w:val="22"/>
          <w:szCs w:val="22"/>
        </w:rPr>
        <w:t>6. Сезонная уборка автомобильных дорог и пешеходных дорожек (по принадлежности) от мусора и грязи.</w:t>
      </w:r>
    </w:p>
    <w:p w:rsidR="00B73B5A" w:rsidRPr="00DA3878" w:rsidRDefault="00B73B5A" w:rsidP="007F4843">
      <w:pPr>
        <w:pStyle w:val="ConsPlusNormal"/>
        <w:spacing w:line="300" w:lineRule="atLeast"/>
        <w:ind w:firstLine="540"/>
        <w:jc w:val="both"/>
        <w:rPr>
          <w:sz w:val="22"/>
          <w:szCs w:val="22"/>
        </w:rPr>
      </w:pPr>
      <w:r w:rsidRPr="00DA3878">
        <w:rPr>
          <w:sz w:val="22"/>
          <w:szCs w:val="22"/>
        </w:rPr>
        <w:t>7. В зимнее время уборка от снега и наледи автомобильных дорог и пешеходных дорожек, посыпка территории противогололедными составами и материалами.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8. Очистка от загрязнений решеток сточных каналов, лотков и приямков ливнестоков.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9. Организация гидропневматической прочистки промливневой канализации.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10. Замена изношенных фасонных частей, задвижек, пожарных гидрантов, вантузов, клапанов, водоразборных колонок.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11. Устранение провалов и просадок грунта территорий, кроме мест расположения над подземными коммуникациями.</w:t>
      </w:r>
    </w:p>
    <w:p w:rsidR="00B73B5A" w:rsidRPr="00DA3878" w:rsidRDefault="00B73B5A" w:rsidP="007F4843">
      <w:pPr>
        <w:pStyle w:val="ConsPlusNormal"/>
        <w:spacing w:line="300" w:lineRule="atLeast"/>
        <w:ind w:firstLine="540"/>
        <w:jc w:val="both"/>
        <w:rPr>
          <w:sz w:val="22"/>
          <w:szCs w:val="22"/>
        </w:rPr>
      </w:pPr>
      <w:r w:rsidRPr="00DA3878">
        <w:rPr>
          <w:sz w:val="22"/>
          <w:szCs w:val="22"/>
        </w:rPr>
        <w:t>12. Очищение от земли, мусора и снега крышек пожарных, смотровых и промливневых колодцев. Отмечание местоположения колодцев специальными табличками.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13. Устранение повреждения дорожных покрытий (выбоины, просадки, трещины, разрывы, разрушения или дефекты установки бордюрных камней). Ремонт просевших отмосток, тротуаров, пешеходных дорожек.</w:t>
      </w:r>
    </w:p>
    <w:p w:rsidR="00B73B5A" w:rsidRPr="00DA3878" w:rsidRDefault="00B73B5A" w:rsidP="007F4843">
      <w:pPr>
        <w:pStyle w:val="ConsPlusNormal"/>
        <w:spacing w:line="300" w:lineRule="atLeast"/>
        <w:ind w:firstLine="540"/>
        <w:jc w:val="both"/>
        <w:rPr>
          <w:sz w:val="22"/>
          <w:szCs w:val="22"/>
        </w:rPr>
      </w:pPr>
      <w:r w:rsidRPr="00DA3878">
        <w:rPr>
          <w:sz w:val="22"/>
          <w:szCs w:val="22"/>
        </w:rPr>
        <w:t>14. Ремонт решеток и плит перекрытия, перекрывающих лотки, каналы и приямки.</w:t>
      </w:r>
    </w:p>
    <w:p w:rsidR="00B73B5A" w:rsidRPr="00DA3878" w:rsidRDefault="00B73B5A" w:rsidP="007F4843">
      <w:pPr>
        <w:pStyle w:val="ConsPlusNormal"/>
        <w:spacing w:line="300" w:lineRule="atLeast"/>
        <w:ind w:firstLine="540"/>
        <w:jc w:val="both"/>
        <w:rPr>
          <w:sz w:val="22"/>
          <w:szCs w:val="22"/>
        </w:rPr>
      </w:pPr>
      <w:r w:rsidRPr="00DA3878">
        <w:rPr>
          <w:sz w:val="22"/>
          <w:szCs w:val="22"/>
        </w:rPr>
        <w:t>15. Производство планировки кюветов дорог для отвода поверхностной воды.</w:t>
      </w:r>
    </w:p>
    <w:p w:rsidR="00B73B5A" w:rsidRPr="00DA3878" w:rsidRDefault="00B73B5A" w:rsidP="007F4843">
      <w:pPr>
        <w:pStyle w:val="ConsPlusNormal"/>
        <w:spacing w:line="300" w:lineRule="atLeast"/>
        <w:ind w:firstLine="540"/>
        <w:jc w:val="both"/>
        <w:rPr>
          <w:sz w:val="22"/>
          <w:szCs w:val="22"/>
        </w:rPr>
      </w:pPr>
      <w:r w:rsidRPr="00DA3878">
        <w:rPr>
          <w:sz w:val="22"/>
          <w:szCs w:val="22"/>
        </w:rPr>
        <w:t>16. Подготовка систем водостоков к сезонной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17. Выполнение работ по устранению отдельных дефектов и деформаций.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18. Окраска решетчатых ограждений, ворот, оград.</w:t>
      </w:r>
    </w:p>
    <w:p w:rsidR="00B73B5A" w:rsidRPr="00DA3878" w:rsidRDefault="00B73B5A" w:rsidP="007F4843">
      <w:pPr>
        <w:pStyle w:val="ConsPlusNormal"/>
        <w:spacing w:line="300" w:lineRule="atLeast"/>
        <w:ind w:firstLine="540"/>
        <w:jc w:val="both"/>
        <w:rPr>
          <w:sz w:val="22"/>
          <w:szCs w:val="22"/>
        </w:rPr>
      </w:pPr>
      <w:r w:rsidRPr="00DA3878">
        <w:rPr>
          <w:sz w:val="22"/>
          <w:szCs w:val="22"/>
        </w:rPr>
        <w:t>19. Подготовка к сезонной эксплуатации оборудования тренировочных полигонов.</w:t>
      </w:r>
    </w:p>
    <w:p w:rsidR="00B73B5A" w:rsidRPr="00DA3878" w:rsidRDefault="00B73B5A" w:rsidP="007F4843">
      <w:pPr>
        <w:pStyle w:val="ConsPlusNormal"/>
        <w:spacing w:line="300" w:lineRule="atLeast"/>
        <w:ind w:firstLine="540"/>
        <w:jc w:val="both"/>
        <w:rPr>
          <w:sz w:val="22"/>
          <w:szCs w:val="22"/>
        </w:rPr>
      </w:pPr>
      <w:r w:rsidRPr="00DA3878">
        <w:rPr>
          <w:sz w:val="22"/>
          <w:szCs w:val="22"/>
        </w:rPr>
        <w:t>20. Организация испытаний пожарных гидрантов на исправность и водоотдачу.</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Фундаменты и отмостки зданий и сооружений, фундаменты под оборудование</w:t>
      </w:r>
    </w:p>
    <w:p w:rsidR="00B73B5A" w:rsidRPr="00DA3878" w:rsidRDefault="00B73B5A" w:rsidP="007F4843">
      <w:pPr>
        <w:pStyle w:val="ConsPlusNormal"/>
        <w:spacing w:line="300" w:lineRule="atLeast"/>
        <w:ind w:firstLine="540"/>
        <w:jc w:val="both"/>
        <w:rPr>
          <w:sz w:val="22"/>
          <w:szCs w:val="22"/>
        </w:rPr>
      </w:pPr>
      <w:r w:rsidRPr="00DA3878">
        <w:rPr>
          <w:sz w:val="22"/>
          <w:szCs w:val="22"/>
        </w:rPr>
        <w:t>21. Сезонные осмотры видимой части фундаментов с внутренней стороны подвальных помещений.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22. Постановка на раствор отдельных ослабевших кирпичей в фундаментных стенах с внутренней стороны подвальных помещений.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23. Ремонт просевших отмосток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24. Подливка фундаментов оборудования после выполнения работ на анкерном крепеже.</w:t>
      </w:r>
    </w:p>
    <w:p w:rsidR="00B73B5A" w:rsidRPr="00DA3878" w:rsidRDefault="00B73B5A" w:rsidP="007F4843">
      <w:pPr>
        <w:pStyle w:val="ConsPlusNormal"/>
        <w:spacing w:line="300" w:lineRule="atLeast"/>
        <w:ind w:firstLine="540"/>
        <w:jc w:val="both"/>
        <w:rPr>
          <w:sz w:val="22"/>
          <w:szCs w:val="22"/>
        </w:rPr>
      </w:pPr>
      <w:r w:rsidRPr="00DA3878">
        <w:rPr>
          <w:sz w:val="22"/>
          <w:szCs w:val="22"/>
        </w:rPr>
        <w:t>25. Очистка фундаментов и отмосток от земли, растительности, отслоившейся штукатурки, мусора и следов горюче-смазочных материалов.</w:t>
      </w:r>
    </w:p>
    <w:p w:rsidR="00B73B5A" w:rsidRPr="00DA3878" w:rsidRDefault="00B73B5A" w:rsidP="007F4843">
      <w:pPr>
        <w:pStyle w:val="ConsPlusNormal"/>
        <w:spacing w:line="300" w:lineRule="atLeast"/>
        <w:ind w:firstLine="540"/>
        <w:jc w:val="both"/>
        <w:rPr>
          <w:sz w:val="22"/>
          <w:szCs w:val="22"/>
        </w:rPr>
      </w:pPr>
      <w:r w:rsidRPr="00DA3878">
        <w:rPr>
          <w:sz w:val="22"/>
          <w:szCs w:val="22"/>
        </w:rPr>
        <w:t>26. Наблюдение за осадками по установленным цементным маякам.</w:t>
      </w:r>
    </w:p>
    <w:p w:rsidR="00B73B5A" w:rsidRPr="00DA3878" w:rsidRDefault="00B73B5A" w:rsidP="007F4843">
      <w:pPr>
        <w:pStyle w:val="ConsPlusNormal"/>
        <w:spacing w:line="300" w:lineRule="atLeast"/>
        <w:ind w:firstLine="540"/>
        <w:jc w:val="both"/>
        <w:rPr>
          <w:sz w:val="22"/>
          <w:szCs w:val="22"/>
        </w:rPr>
      </w:pPr>
      <w:r w:rsidRPr="00DA3878">
        <w:rPr>
          <w:sz w:val="22"/>
          <w:szCs w:val="22"/>
        </w:rPr>
        <w:t>27. Устранение мелких дефектов (восстановление защитного слоя бетона, затирка трещин, установка цементных маяков на расширяющихся трещинах, антикоррозионная защита закладных и анкерных болтов).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28. Наблюдение за режимом подземных вод.</w:t>
      </w:r>
    </w:p>
    <w:p w:rsidR="00B73B5A" w:rsidRPr="00DA3878" w:rsidRDefault="00B73B5A" w:rsidP="007F4843">
      <w:pPr>
        <w:pStyle w:val="ConsPlusNormal"/>
        <w:spacing w:line="300" w:lineRule="atLeast"/>
        <w:ind w:firstLine="540"/>
        <w:jc w:val="both"/>
        <w:rPr>
          <w:sz w:val="22"/>
          <w:szCs w:val="22"/>
        </w:rPr>
      </w:pPr>
      <w:r w:rsidRPr="00DA3878">
        <w:rPr>
          <w:sz w:val="22"/>
          <w:szCs w:val="22"/>
        </w:rPr>
        <w:t>29. Сезонная заделка и демонтаж продухов в цоколях зданий и сооружений, имеющих подвальные помещения.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30. Проветривание подвальных помещений в летний период (или постоянно) в целях недопущения превышения влажности воздуха в подвальных помещениях 65% в нормальных условиях.</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Наружные ограждающие конструкции и колонны</w:t>
      </w:r>
    </w:p>
    <w:p w:rsidR="00B73B5A" w:rsidRPr="00DA3878" w:rsidRDefault="00B73B5A" w:rsidP="007F4843">
      <w:pPr>
        <w:pStyle w:val="ConsPlusNormal"/>
        <w:spacing w:line="300" w:lineRule="atLeast"/>
        <w:ind w:firstLine="540"/>
        <w:jc w:val="both"/>
        <w:rPr>
          <w:sz w:val="22"/>
          <w:szCs w:val="22"/>
        </w:rPr>
      </w:pPr>
      <w:r w:rsidRPr="00DA3878">
        <w:rPr>
          <w:sz w:val="22"/>
          <w:szCs w:val="22"/>
        </w:rPr>
        <w:t>31. Сезонные осмотры ограждающих конструкции и колонн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32. Удаление отслоившегося отделочного или защитного слоя стен и колонн (штукатурка, окраска), затирка трещин цементным раствором.</w:t>
      </w:r>
    </w:p>
    <w:p w:rsidR="00B73B5A" w:rsidRPr="00DA3878" w:rsidRDefault="00B73B5A" w:rsidP="007F4843">
      <w:pPr>
        <w:pStyle w:val="ConsPlusNormal"/>
        <w:spacing w:line="300" w:lineRule="atLeast"/>
        <w:ind w:firstLine="540"/>
        <w:jc w:val="both"/>
        <w:rPr>
          <w:sz w:val="22"/>
          <w:szCs w:val="22"/>
        </w:rPr>
      </w:pPr>
      <w:r w:rsidRPr="00DA3878">
        <w:rPr>
          <w:sz w:val="22"/>
          <w:szCs w:val="22"/>
        </w:rPr>
        <w:t>33. Герметизация вертикальных и горизонтальных стыков стеновых панелей или кирпичной кладки стен в местах повышенной продуваемости или проникания атмосферной влаги.</w:t>
      </w:r>
    </w:p>
    <w:p w:rsidR="00B73B5A" w:rsidRPr="00DA3878" w:rsidRDefault="00B73B5A" w:rsidP="007F4843">
      <w:pPr>
        <w:pStyle w:val="ConsPlusNormal"/>
        <w:spacing w:line="300" w:lineRule="atLeast"/>
        <w:ind w:firstLine="540"/>
        <w:jc w:val="both"/>
        <w:rPr>
          <w:sz w:val="22"/>
          <w:szCs w:val="22"/>
        </w:rPr>
      </w:pPr>
      <w:r w:rsidRPr="00DA3878">
        <w:rPr>
          <w:sz w:val="22"/>
          <w:szCs w:val="22"/>
        </w:rPr>
        <w:t>34. Наблюдение за установленными цементными маяками в соответствии с инструкцией по эксплуатации ЗиС.</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35. Установка "маяков" на наружной или внутренней поверхностях кирпичных, бетонных и железобетонных стен в местах возникновения увеличивающихся трещин.</w:t>
      </w:r>
    </w:p>
    <w:p w:rsidR="00B73B5A" w:rsidRPr="00DA3878" w:rsidRDefault="00B73B5A" w:rsidP="007F4843">
      <w:pPr>
        <w:pStyle w:val="ConsPlusNormal"/>
        <w:spacing w:line="300" w:lineRule="atLeast"/>
        <w:ind w:firstLine="540"/>
        <w:jc w:val="both"/>
        <w:rPr>
          <w:sz w:val="22"/>
          <w:szCs w:val="22"/>
        </w:rPr>
      </w:pPr>
      <w:r w:rsidRPr="00DA3878">
        <w:rPr>
          <w:sz w:val="22"/>
          <w:szCs w:val="22"/>
        </w:rPr>
        <w:t>36. Выявление дефектов строительных конструкций.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37. Наблюдение за развитием деформаций.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38. Обеспечение обследования производственных зданий и сооружений по утвержденным графикам.</w:t>
      </w:r>
    </w:p>
    <w:p w:rsidR="00B73B5A" w:rsidRPr="00DA3878" w:rsidRDefault="00B73B5A" w:rsidP="007F4843">
      <w:pPr>
        <w:pStyle w:val="ConsPlusNormal"/>
        <w:spacing w:line="300" w:lineRule="atLeast"/>
        <w:ind w:firstLine="540"/>
        <w:jc w:val="both"/>
        <w:rPr>
          <w:sz w:val="22"/>
          <w:szCs w:val="22"/>
        </w:rPr>
      </w:pPr>
      <w:r w:rsidRPr="00DA3878">
        <w:rPr>
          <w:sz w:val="22"/>
          <w:szCs w:val="22"/>
        </w:rPr>
        <w:t>39. Организация наблюдения за осадками зданий и сооружений.</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Окна, ворота, двери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40. Укрепление или регулировка механизмов фиксации ворот, дверей и оконных створок, за исключением механизмов открывания оконных конструкций в зданиях.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41. Устранение дефектов механизмов фиксации оконных конструкций в зданиях.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42. Регулировка или замена дверных доводчиков (за исключением дверных доводчиков на противопожарных дверях).</w:t>
      </w:r>
    </w:p>
    <w:p w:rsidR="00B73B5A" w:rsidRPr="00DA3878" w:rsidRDefault="00B73B5A" w:rsidP="007F4843">
      <w:pPr>
        <w:pStyle w:val="ConsPlusNormal"/>
        <w:spacing w:line="300" w:lineRule="atLeast"/>
        <w:ind w:firstLine="540"/>
        <w:jc w:val="both"/>
        <w:rPr>
          <w:sz w:val="22"/>
          <w:szCs w:val="22"/>
        </w:rPr>
      </w:pPr>
      <w:r w:rsidRPr="00DA3878">
        <w:rPr>
          <w:sz w:val="22"/>
          <w:szCs w:val="22"/>
        </w:rPr>
        <w:t>43. Устранение дефектов крепления дверных коробок.</w:t>
      </w:r>
    </w:p>
    <w:p w:rsidR="00B73B5A" w:rsidRPr="00DA3878" w:rsidRDefault="00B73B5A" w:rsidP="007F4843">
      <w:pPr>
        <w:pStyle w:val="ConsPlusNormal"/>
        <w:spacing w:line="300" w:lineRule="atLeast"/>
        <w:ind w:firstLine="540"/>
        <w:jc w:val="both"/>
        <w:rPr>
          <w:sz w:val="22"/>
          <w:szCs w:val="22"/>
        </w:rPr>
      </w:pPr>
      <w:r w:rsidRPr="00DA3878">
        <w:rPr>
          <w:sz w:val="22"/>
          <w:szCs w:val="22"/>
        </w:rPr>
        <w:t>44. Устранение дефектов дверных полотен: рассыхание, коробление, перекос, провисание, неплотность притвора, неудовлетворительной работы устройств запирания.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45. Покраска дверных полотен и оконных створок, оконных фрамуг и форточек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46. Устранение дефектов крепления оконных фрамуг и форточек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47. Установка недостающих, частично разбитых и укрепление слабо укрепленных стекол в дверных заполнениях и оконных заполнениях,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48. Выполнение уплотнения и герметизации оконных конструкций с использованием герметизирующих мастик, заменой штапиков или уплотнительной резины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49. Уплотнение створок ворот, устранение дефектов деревянной обрешетки.</w:t>
      </w:r>
    </w:p>
    <w:p w:rsidR="00B73B5A" w:rsidRPr="00DA3878" w:rsidRDefault="00B73B5A" w:rsidP="007F4843">
      <w:pPr>
        <w:pStyle w:val="ConsPlusNormal"/>
        <w:spacing w:line="300" w:lineRule="atLeast"/>
        <w:ind w:firstLine="540"/>
        <w:jc w:val="both"/>
        <w:rPr>
          <w:sz w:val="22"/>
          <w:szCs w:val="22"/>
        </w:rPr>
      </w:pPr>
      <w:r w:rsidRPr="00DA3878">
        <w:rPr>
          <w:sz w:val="22"/>
          <w:szCs w:val="22"/>
        </w:rPr>
        <w:t>50. Сезонное утепление оконных и дверных проемов при подготовке к отопительному сезону.</w:t>
      </w:r>
    </w:p>
    <w:p w:rsidR="00B73B5A" w:rsidRPr="00DA3878" w:rsidRDefault="00B73B5A" w:rsidP="007F4843">
      <w:pPr>
        <w:pStyle w:val="ConsPlusNormal"/>
        <w:spacing w:line="300" w:lineRule="atLeast"/>
        <w:ind w:firstLine="540"/>
        <w:jc w:val="both"/>
        <w:rPr>
          <w:sz w:val="22"/>
          <w:szCs w:val="22"/>
        </w:rPr>
      </w:pPr>
      <w:r w:rsidRPr="00DA3878">
        <w:rPr>
          <w:sz w:val="22"/>
          <w:szCs w:val="22"/>
        </w:rPr>
        <w:t>51. Организация проведения проверки работоспособности средств противопожарной защиты, противопожарных дверей и преград с оформлением соответствующего акта проверки не реже 1 раза в квартал.</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Кровля зданий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52. Очищение кровли от снега, пыли, опавшей листвы и мусора, не допуская скопления, равного или превышающего по весовым показателям проектную нормативную нагрузку на покрытие. Удаление наледи и сосулек, свисающих с козырьков кровли.</w:t>
      </w:r>
    </w:p>
    <w:p w:rsidR="00B73B5A" w:rsidRPr="00DA3878" w:rsidRDefault="00B73B5A" w:rsidP="007F4843">
      <w:pPr>
        <w:pStyle w:val="ConsPlusNormal"/>
        <w:spacing w:line="300" w:lineRule="atLeast"/>
        <w:ind w:firstLine="540"/>
        <w:jc w:val="both"/>
        <w:rPr>
          <w:sz w:val="22"/>
          <w:szCs w:val="22"/>
        </w:rPr>
      </w:pPr>
      <w:r w:rsidRPr="00DA3878">
        <w:rPr>
          <w:sz w:val="22"/>
          <w:szCs w:val="22"/>
        </w:rPr>
        <w:t>53. Выполнение очистки ливнесточных воронок и ливнесточных трубопроводов в пределах здания и сооружения от пыли, опавшей листвы, мусора и засоров.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54. Устранение протечек в отдельных местах кровли. Промазка кровельных фальцев и образовавшихся свищей в мягких кровельных покрытиях мастиками или герметиком.</w:t>
      </w:r>
    </w:p>
    <w:p w:rsidR="00B73B5A" w:rsidRPr="00DA3878" w:rsidRDefault="00B73B5A" w:rsidP="007F4843">
      <w:pPr>
        <w:pStyle w:val="ConsPlusNormal"/>
        <w:spacing w:line="300" w:lineRule="atLeast"/>
        <w:ind w:firstLine="540"/>
        <w:jc w:val="both"/>
        <w:rPr>
          <w:sz w:val="22"/>
          <w:szCs w:val="22"/>
        </w:rPr>
      </w:pPr>
      <w:r w:rsidRPr="00DA3878">
        <w:rPr>
          <w:sz w:val="22"/>
          <w:szCs w:val="22"/>
        </w:rPr>
        <w:t>55. Закрытие слуховых окон, люков и входов чердачных помещений.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56. Укрепление оголовков дымовых, вентиляционных труб и металлических покрытий парапета кровли.</w:t>
      </w:r>
    </w:p>
    <w:p w:rsidR="00B73B5A" w:rsidRPr="00DA3878" w:rsidRDefault="00B73B5A" w:rsidP="007F4843">
      <w:pPr>
        <w:pStyle w:val="ConsPlusNormal"/>
        <w:spacing w:line="300" w:lineRule="atLeast"/>
        <w:ind w:firstLine="540"/>
        <w:jc w:val="both"/>
        <w:rPr>
          <w:sz w:val="22"/>
          <w:szCs w:val="22"/>
        </w:rPr>
      </w:pPr>
      <w:r w:rsidRPr="00DA3878">
        <w:rPr>
          <w:sz w:val="22"/>
          <w:szCs w:val="22"/>
        </w:rPr>
        <w:t>57. Укрепление козырьков, ограждений и перил.</w:t>
      </w:r>
    </w:p>
    <w:p w:rsidR="00B73B5A" w:rsidRPr="00DA3878" w:rsidRDefault="00B73B5A" w:rsidP="007F4843">
      <w:pPr>
        <w:pStyle w:val="ConsPlusNormal"/>
        <w:spacing w:line="300" w:lineRule="atLeast"/>
        <w:ind w:firstLine="540"/>
        <w:jc w:val="both"/>
        <w:rPr>
          <w:sz w:val="22"/>
          <w:szCs w:val="22"/>
        </w:rPr>
      </w:pPr>
      <w:r w:rsidRPr="00DA3878">
        <w:rPr>
          <w:sz w:val="22"/>
          <w:szCs w:val="22"/>
        </w:rPr>
        <w:t>58. Укрепление существующих ходовых досок и переходных мостиков.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59. Укрепление рядовых звеньев, водоприемных воронок, колен и отмета наружного водостока.</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60. Обеспечение работоспособности систем водостоков.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61. Антисептирование деревянных конструкций кровли.</w:t>
      </w:r>
    </w:p>
    <w:p w:rsidR="00B73B5A" w:rsidRPr="00DA3878" w:rsidRDefault="00B73B5A" w:rsidP="007F4843">
      <w:pPr>
        <w:pStyle w:val="ConsPlusNormal"/>
        <w:spacing w:line="300" w:lineRule="atLeast"/>
        <w:ind w:firstLine="540"/>
        <w:jc w:val="both"/>
        <w:rPr>
          <w:sz w:val="22"/>
          <w:szCs w:val="22"/>
        </w:rPr>
      </w:pPr>
      <w:r w:rsidRPr="00DA3878">
        <w:rPr>
          <w:sz w:val="22"/>
          <w:szCs w:val="22"/>
        </w:rPr>
        <w:t>62. Организация покрытия несущих деревянных конструкций кровли противопожарными составами.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63. Организация испытаний и технического обслуживания ограждения крыш.</w:t>
      </w:r>
    </w:p>
    <w:p w:rsidR="00B73B5A" w:rsidRPr="00DA3878" w:rsidRDefault="00B73B5A" w:rsidP="007F4843">
      <w:pPr>
        <w:pStyle w:val="ConsPlusNormal"/>
        <w:spacing w:line="300" w:lineRule="atLeast"/>
        <w:ind w:firstLine="540"/>
        <w:jc w:val="both"/>
        <w:rPr>
          <w:sz w:val="22"/>
          <w:szCs w:val="22"/>
        </w:rPr>
      </w:pPr>
      <w:r w:rsidRPr="00DA3878">
        <w:rPr>
          <w:sz w:val="22"/>
          <w:szCs w:val="22"/>
        </w:rPr>
        <w:t>64. Организация испытаний сухотрубов на водоотдачу.</w:t>
      </w:r>
    </w:p>
    <w:p w:rsidR="00B73B5A" w:rsidRPr="00DA3878" w:rsidRDefault="00B73B5A" w:rsidP="007F4843">
      <w:pPr>
        <w:pStyle w:val="ConsPlusNormal"/>
        <w:spacing w:line="300" w:lineRule="atLeast"/>
        <w:ind w:firstLine="540"/>
        <w:jc w:val="both"/>
        <w:rPr>
          <w:sz w:val="22"/>
          <w:szCs w:val="22"/>
        </w:rPr>
      </w:pPr>
      <w:r w:rsidRPr="00DA3878">
        <w:rPr>
          <w:sz w:val="22"/>
          <w:szCs w:val="22"/>
        </w:rPr>
        <w:t>Лестницы и площадки зданий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65. Укрепление перил и поручней на лестничных маршах (за исключением наружных противопожарных лестниц).</w:t>
      </w:r>
    </w:p>
    <w:p w:rsidR="00B73B5A" w:rsidRPr="00DA3878" w:rsidRDefault="00B73B5A" w:rsidP="007F4843">
      <w:pPr>
        <w:pStyle w:val="ConsPlusNormal"/>
        <w:spacing w:line="300" w:lineRule="atLeast"/>
        <w:ind w:firstLine="540"/>
        <w:jc w:val="both"/>
        <w:rPr>
          <w:sz w:val="22"/>
          <w:szCs w:val="22"/>
        </w:rPr>
      </w:pPr>
      <w:r w:rsidRPr="00DA3878">
        <w:rPr>
          <w:sz w:val="22"/>
          <w:szCs w:val="22"/>
        </w:rPr>
        <w:t>66. Заделка выбоин в бетонных и каменных ступенях, на лестничных площадках и в пандусах.</w:t>
      </w:r>
    </w:p>
    <w:p w:rsidR="00B73B5A" w:rsidRPr="00DA3878" w:rsidRDefault="00B73B5A" w:rsidP="007F4843">
      <w:pPr>
        <w:pStyle w:val="ConsPlusNormal"/>
        <w:spacing w:line="300" w:lineRule="atLeast"/>
        <w:ind w:firstLine="540"/>
        <w:jc w:val="both"/>
        <w:rPr>
          <w:sz w:val="22"/>
          <w:szCs w:val="22"/>
        </w:rPr>
      </w:pPr>
      <w:r w:rsidRPr="00DA3878">
        <w:rPr>
          <w:sz w:val="22"/>
          <w:szCs w:val="22"/>
        </w:rPr>
        <w:t>67. Организация испытаний и технического обслуживания лестниц пожарных наружных стационарных.</w:t>
      </w:r>
    </w:p>
    <w:p w:rsidR="00B73B5A" w:rsidRPr="00DA3878" w:rsidRDefault="00B73B5A" w:rsidP="007F4843">
      <w:pPr>
        <w:pStyle w:val="ConsPlusNormal"/>
        <w:spacing w:line="300" w:lineRule="atLeast"/>
        <w:ind w:firstLine="540"/>
        <w:jc w:val="both"/>
        <w:rPr>
          <w:sz w:val="22"/>
          <w:szCs w:val="22"/>
        </w:rPr>
      </w:pPr>
      <w:r w:rsidRPr="00DA3878">
        <w:rPr>
          <w:sz w:val="22"/>
          <w:szCs w:val="22"/>
        </w:rPr>
        <w:t>68. Организация восстановления дефектов огнезащитных покрытий лестничных косоуров.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Междуэтажные перекрытия, полы зданий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69. Очистка от загрязнений строительных конструкций, поддержание санитарного состояния закрепленных помещений, организация влажной и сухой уборки.</w:t>
      </w:r>
    </w:p>
    <w:p w:rsidR="00B73B5A" w:rsidRPr="00DA3878" w:rsidRDefault="00B73B5A" w:rsidP="007F4843">
      <w:pPr>
        <w:pStyle w:val="ConsPlusNormal"/>
        <w:spacing w:line="300" w:lineRule="atLeast"/>
        <w:ind w:firstLine="540"/>
        <w:jc w:val="both"/>
        <w:rPr>
          <w:sz w:val="22"/>
          <w:szCs w:val="22"/>
        </w:rPr>
      </w:pPr>
      <w:r w:rsidRPr="00DA3878">
        <w:rPr>
          <w:sz w:val="22"/>
          <w:szCs w:val="22"/>
        </w:rPr>
        <w:t>70. Поддержание в помещениях проектного режима отопления и вентиляции.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71. Нанесение разметок и маркировок на чистые полы, отражающие габаритные размеры проездов и ремонтных площадок, с указанием допустимых нагрузок.</w:t>
      </w:r>
    </w:p>
    <w:p w:rsidR="00B73B5A" w:rsidRPr="00DA3878" w:rsidRDefault="00B73B5A" w:rsidP="007F4843">
      <w:pPr>
        <w:pStyle w:val="ConsPlusNormal"/>
        <w:spacing w:line="300" w:lineRule="atLeast"/>
        <w:ind w:firstLine="540"/>
        <w:jc w:val="both"/>
        <w:rPr>
          <w:sz w:val="22"/>
          <w:szCs w:val="22"/>
        </w:rPr>
      </w:pPr>
      <w:r w:rsidRPr="00DA3878">
        <w:rPr>
          <w:sz w:val="22"/>
          <w:szCs w:val="22"/>
        </w:rPr>
        <w:t>72. Восстановление отдельных повреждений целостности половых покрытий.</w:t>
      </w:r>
    </w:p>
    <w:p w:rsidR="00B73B5A" w:rsidRPr="00DA3878" w:rsidRDefault="00B73B5A" w:rsidP="007F4843">
      <w:pPr>
        <w:pStyle w:val="ConsPlusNormal"/>
        <w:spacing w:line="300" w:lineRule="atLeast"/>
        <w:ind w:firstLine="540"/>
        <w:jc w:val="both"/>
        <w:rPr>
          <w:sz w:val="22"/>
          <w:szCs w:val="22"/>
        </w:rPr>
      </w:pPr>
      <w:r w:rsidRPr="00DA3878">
        <w:rPr>
          <w:sz w:val="22"/>
          <w:szCs w:val="22"/>
        </w:rPr>
        <w:t>73. Восстановление коррозионной защиты закладных деталей, опорных узлов и арматуры строительных конструкций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74. Восстановление отдельных дефектов защитного слоя бетона в строительных конструкциях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75. Выполнение крепления оторванных плинтусов, стыковых и пороговых планок.</w:t>
      </w:r>
    </w:p>
    <w:p w:rsidR="00B73B5A" w:rsidRPr="00DA3878" w:rsidRDefault="00B73B5A" w:rsidP="007F4843">
      <w:pPr>
        <w:pStyle w:val="ConsPlusNormal"/>
        <w:spacing w:line="300" w:lineRule="atLeast"/>
        <w:ind w:firstLine="540"/>
        <w:jc w:val="both"/>
        <w:rPr>
          <w:sz w:val="22"/>
          <w:szCs w:val="22"/>
        </w:rPr>
      </w:pPr>
      <w:r w:rsidRPr="00DA3878">
        <w:rPr>
          <w:sz w:val="22"/>
          <w:szCs w:val="22"/>
        </w:rPr>
        <w:t>76. Устранение одиночных провисов каркаса подвесного потолка.</w:t>
      </w:r>
    </w:p>
    <w:p w:rsidR="00B73B5A" w:rsidRPr="00DA3878" w:rsidRDefault="00B73B5A" w:rsidP="007F4843">
      <w:pPr>
        <w:pStyle w:val="ConsPlusNormal"/>
        <w:spacing w:line="300" w:lineRule="atLeast"/>
        <w:ind w:firstLine="540"/>
        <w:jc w:val="both"/>
        <w:rPr>
          <w:sz w:val="22"/>
          <w:szCs w:val="22"/>
        </w:rPr>
      </w:pPr>
      <w:r w:rsidRPr="00DA3878">
        <w:rPr>
          <w:sz w:val="22"/>
          <w:szCs w:val="22"/>
        </w:rPr>
        <w:t>77. Устранение мелких дефектов по окраске строительных конструкций после ремонта сетей, а также инженерного и производственного оборудования зданий и сооружений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78. Заполнение сквозных отверстий негорючими материалами в ограждающих конструкциях после прокладки коммуникаций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Санитарно-техническое оборудование и внутренние инженерные сети зданий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80. Сезонные осмотры санитарно-технического оборудования и внутренних инженерных сетей (за исключением противопожарных).</w:t>
      </w:r>
    </w:p>
    <w:p w:rsidR="00B73B5A" w:rsidRPr="00DA3878" w:rsidRDefault="00B73B5A" w:rsidP="007F4843">
      <w:pPr>
        <w:pStyle w:val="ConsPlusNormal"/>
        <w:spacing w:line="300" w:lineRule="atLeast"/>
        <w:ind w:firstLine="540"/>
        <w:jc w:val="both"/>
        <w:rPr>
          <w:sz w:val="22"/>
          <w:szCs w:val="22"/>
        </w:rPr>
      </w:pPr>
      <w:r w:rsidRPr="00DA3878">
        <w:rPr>
          <w:sz w:val="22"/>
          <w:szCs w:val="22"/>
        </w:rPr>
        <w:t>81. Организация ежегодного технического обслуживания противопожарных оборудования и внутренних инженерных сетей.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82. Организация испытаний внутреннего противопожарного водопровода на водоотдачу.</w:t>
      </w:r>
    </w:p>
    <w:p w:rsidR="00B73B5A" w:rsidRPr="00DA3878" w:rsidRDefault="00B73B5A" w:rsidP="007F4843">
      <w:pPr>
        <w:pStyle w:val="ConsPlusNormal"/>
        <w:spacing w:line="300" w:lineRule="atLeast"/>
        <w:ind w:firstLine="540"/>
        <w:jc w:val="both"/>
        <w:rPr>
          <w:sz w:val="22"/>
          <w:szCs w:val="22"/>
        </w:rPr>
      </w:pPr>
      <w:r w:rsidRPr="00DA3878">
        <w:rPr>
          <w:sz w:val="22"/>
          <w:szCs w:val="22"/>
        </w:rPr>
        <w:t>83. Устранение течи кранов водопроводных и горячего водоснабжения, бачков-унитазов и кранов - смесителей душей.</w:t>
      </w:r>
    </w:p>
    <w:p w:rsidR="00B73B5A" w:rsidRPr="00DA3878" w:rsidRDefault="00B73B5A" w:rsidP="007F4843">
      <w:pPr>
        <w:pStyle w:val="ConsPlusNormal"/>
        <w:spacing w:line="300" w:lineRule="atLeast"/>
        <w:ind w:firstLine="540"/>
        <w:jc w:val="both"/>
        <w:rPr>
          <w:sz w:val="22"/>
          <w:szCs w:val="22"/>
        </w:rPr>
      </w:pPr>
      <w:r w:rsidRPr="00DA3878">
        <w:rPr>
          <w:sz w:val="22"/>
          <w:szCs w:val="22"/>
        </w:rPr>
        <w:t>84. Устранение отдельных течей в трубопроводах, приборах и арматуре путем подтягивания муфт, контргаек, постановкой хомутов на резиновых прокладках, обматыванием специальной лентой и пр.</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85. Набивка сальников и замена в отдельных помещениях регулировочной и запорной </w:t>
      </w:r>
      <w:r w:rsidRPr="00DA3878">
        <w:rPr>
          <w:sz w:val="22"/>
          <w:szCs w:val="22"/>
        </w:rPr>
        <w:lastRenderedPageBreak/>
        <w:t>арматуры.</w:t>
      </w:r>
    </w:p>
    <w:p w:rsidR="00B73B5A" w:rsidRPr="00DA3878" w:rsidRDefault="00B73B5A" w:rsidP="007F4843">
      <w:pPr>
        <w:pStyle w:val="ConsPlusNormal"/>
        <w:spacing w:line="300" w:lineRule="atLeast"/>
        <w:ind w:firstLine="540"/>
        <w:jc w:val="both"/>
        <w:rPr>
          <w:sz w:val="22"/>
          <w:szCs w:val="22"/>
        </w:rPr>
      </w:pPr>
      <w:r w:rsidRPr="00DA3878">
        <w:rPr>
          <w:sz w:val="22"/>
          <w:szCs w:val="22"/>
        </w:rPr>
        <w:t>86. Покраска отдельных участков трубопроводов и воздуховодов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87. Укрепление существующих крюков, хомутов, кронштейнов и подвесок, а также постановка дополнительных средств крепления трубопроводов и приборов в местах, не требующих установку лесов.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88. Устранение отдельных повреждений изоляции внутренних инженерных сетей.</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ПЕРСПЕКТИВНЫЙ ПЛАН РЕМОНТА ЗДАНИЙ И СООРУЖЕНИЙ</w:t>
      </w:r>
    </w:p>
    <w:p w:rsidR="00B73B5A" w:rsidRPr="00DA3878" w:rsidRDefault="00B73B5A" w:rsidP="007F4843">
      <w:pPr>
        <w:pStyle w:val="ConsPlusNormal"/>
        <w:spacing w:line="300" w:lineRule="atLeast"/>
        <w:ind w:firstLine="540"/>
        <w:jc w:val="both"/>
        <w:rPr>
          <w:sz w:val="22"/>
          <w:szCs w:val="22"/>
        </w:rPr>
      </w:pPr>
    </w:p>
    <w:p w:rsidR="00B73B5A" w:rsidRPr="00324C27" w:rsidRDefault="00B73B5A" w:rsidP="00324C27">
      <w:pPr>
        <w:pStyle w:val="ConsPlusNonformat"/>
        <w:spacing w:line="300" w:lineRule="atLeast"/>
        <w:jc w:val="right"/>
      </w:pPr>
      <w:r w:rsidRPr="00DA3878">
        <w:rPr>
          <w:sz w:val="22"/>
          <w:szCs w:val="22"/>
        </w:rPr>
        <w:t xml:space="preserve">                                                                </w:t>
      </w:r>
      <w:r w:rsidRPr="00324C27">
        <w:t>УТВЕРЖДАЮ</w:t>
      </w:r>
    </w:p>
    <w:p w:rsidR="00B73B5A" w:rsidRPr="00324C27" w:rsidRDefault="00B73B5A" w:rsidP="00324C27">
      <w:pPr>
        <w:pStyle w:val="ConsPlusNonformat"/>
        <w:spacing w:line="300" w:lineRule="atLeast"/>
        <w:jc w:val="right"/>
      </w:pPr>
      <w:r w:rsidRPr="00324C27">
        <w:t xml:space="preserve">                                    _______________________________________</w:t>
      </w:r>
    </w:p>
    <w:p w:rsidR="00B73B5A" w:rsidRPr="00324C27" w:rsidRDefault="00B73B5A" w:rsidP="00324C27">
      <w:pPr>
        <w:pStyle w:val="ConsPlusNonformat"/>
        <w:spacing w:line="300" w:lineRule="atLeast"/>
        <w:jc w:val="right"/>
      </w:pPr>
      <w:r w:rsidRPr="00324C27">
        <w:t xml:space="preserve">                                        должность технического руководителя</w:t>
      </w:r>
    </w:p>
    <w:p w:rsidR="00B73B5A" w:rsidRPr="00324C27" w:rsidRDefault="00B73B5A" w:rsidP="00324C27">
      <w:pPr>
        <w:pStyle w:val="ConsPlusNonformat"/>
        <w:spacing w:line="300" w:lineRule="atLeast"/>
        <w:jc w:val="right"/>
      </w:pPr>
      <w:r w:rsidRPr="00324C27">
        <w:t xml:space="preserve">                                    _______________________________________</w:t>
      </w:r>
    </w:p>
    <w:p w:rsidR="00B73B5A" w:rsidRPr="00324C27" w:rsidRDefault="00B73B5A" w:rsidP="00324C27">
      <w:pPr>
        <w:pStyle w:val="ConsPlusNonformat"/>
        <w:spacing w:line="300" w:lineRule="atLeast"/>
        <w:jc w:val="right"/>
      </w:pPr>
      <w:r w:rsidRPr="00324C27">
        <w:t xml:space="preserve">                                    наименование субъекта электроэнергетики</w:t>
      </w:r>
    </w:p>
    <w:p w:rsidR="00B73B5A" w:rsidRPr="00324C27" w:rsidRDefault="00B73B5A" w:rsidP="00324C27">
      <w:pPr>
        <w:pStyle w:val="ConsPlusNonformat"/>
        <w:spacing w:line="300" w:lineRule="atLeast"/>
        <w:jc w:val="right"/>
      </w:pPr>
      <w:r w:rsidRPr="00324C27">
        <w:t xml:space="preserve">                                          _________________________________</w:t>
      </w:r>
    </w:p>
    <w:p w:rsidR="00B73B5A" w:rsidRPr="00324C27" w:rsidRDefault="00B73B5A" w:rsidP="00324C27">
      <w:pPr>
        <w:pStyle w:val="ConsPlusNonformat"/>
        <w:spacing w:line="300" w:lineRule="atLeast"/>
        <w:jc w:val="right"/>
      </w:pPr>
      <w:r w:rsidRPr="00324C27">
        <w:t xml:space="preserve">                                           подпись        инициалы, фамилия</w:t>
      </w:r>
    </w:p>
    <w:p w:rsidR="00B73B5A" w:rsidRPr="00324C27" w:rsidRDefault="00B73B5A" w:rsidP="00324C27">
      <w:pPr>
        <w:pStyle w:val="ConsPlusNonformat"/>
        <w:spacing w:line="300" w:lineRule="atLeast"/>
        <w:jc w:val="right"/>
      </w:pPr>
      <w:r w:rsidRPr="00324C27">
        <w:t xml:space="preserve">                                                             ______________</w:t>
      </w:r>
    </w:p>
    <w:p w:rsidR="00B73B5A" w:rsidRPr="00324C27" w:rsidRDefault="00B73B5A" w:rsidP="00324C27">
      <w:pPr>
        <w:pStyle w:val="ConsPlusNonformat"/>
        <w:spacing w:line="300" w:lineRule="atLeast"/>
        <w:jc w:val="right"/>
      </w:pPr>
      <w:r w:rsidRPr="00324C27">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Перспективный план ремонта зданий и сооружений</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 с _______ по _______ г.</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энергообъекта</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804"/>
        <w:gridCol w:w="1483"/>
        <w:gridCol w:w="1426"/>
        <w:gridCol w:w="1981"/>
        <w:gridCol w:w="1330"/>
        <w:gridCol w:w="1411"/>
        <w:gridCol w:w="1264"/>
      </w:tblGrid>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Год, месяц вывода в ремонт</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Наименование объектов</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Вид ремонта (капитальный, текущий)</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Продолжительность ремонта, сутки</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Укрупненный 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Сроки разработки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Примечание</w:t>
            </w:r>
          </w:p>
        </w:tc>
      </w:tr>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1</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2</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3</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4</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5</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6</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7</w:t>
            </w:r>
          </w:p>
        </w:tc>
      </w:tr>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gridSpan w:val="6"/>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Всего по объекту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_______________________________________________________________</w:t>
      </w:r>
    </w:p>
    <w:p w:rsidR="00B73B5A" w:rsidRPr="00324C27" w:rsidRDefault="00B73B5A" w:rsidP="007F4843">
      <w:pPr>
        <w:pStyle w:val="ConsPlusNonformat"/>
        <w:spacing w:line="300" w:lineRule="atLeast"/>
        <w:jc w:val="both"/>
      </w:pPr>
      <w:r w:rsidRPr="00324C27">
        <w:t>должность технического руководителя обособленного подразделения</w:t>
      </w:r>
    </w:p>
    <w:p w:rsidR="00B73B5A" w:rsidRPr="00324C27" w:rsidRDefault="00B73B5A" w:rsidP="007F4843">
      <w:pPr>
        <w:pStyle w:val="ConsPlusNonformat"/>
        <w:spacing w:line="300" w:lineRule="atLeast"/>
        <w:jc w:val="both"/>
      </w:pPr>
      <w:r w:rsidRPr="00324C27">
        <w:t>_______ ___________________________________________________________________</w:t>
      </w:r>
    </w:p>
    <w:p w:rsidR="00B73B5A" w:rsidRPr="00324C27" w:rsidRDefault="00B73B5A" w:rsidP="007F4843">
      <w:pPr>
        <w:pStyle w:val="ConsPlusNonformat"/>
        <w:spacing w:line="300" w:lineRule="atLeast"/>
        <w:jc w:val="both"/>
      </w:pPr>
      <w:r w:rsidRPr="00324C27">
        <w:lastRenderedPageBreak/>
        <w:t>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ГОДОВОЙ ГРАФИК РЕМОНТА ЗДАНИЙ И СООРУЖЕНИЙ</w:t>
      </w:r>
    </w:p>
    <w:p w:rsidR="00B73B5A" w:rsidRPr="00DA3878" w:rsidRDefault="00B73B5A" w:rsidP="007F4843">
      <w:pPr>
        <w:pStyle w:val="ConsPlusNormal"/>
        <w:spacing w:line="300" w:lineRule="atLeast"/>
        <w:ind w:firstLine="540"/>
        <w:jc w:val="both"/>
        <w:rPr>
          <w:sz w:val="22"/>
          <w:szCs w:val="22"/>
        </w:rPr>
      </w:pPr>
    </w:p>
    <w:p w:rsidR="00B73B5A" w:rsidRPr="00324C27" w:rsidRDefault="00B73B5A" w:rsidP="00324C27">
      <w:pPr>
        <w:pStyle w:val="ConsPlusNonformat"/>
        <w:spacing w:line="300" w:lineRule="atLeast"/>
        <w:jc w:val="right"/>
      </w:pPr>
      <w:r w:rsidRPr="00DA3878">
        <w:rPr>
          <w:sz w:val="22"/>
          <w:szCs w:val="22"/>
        </w:rPr>
        <w:t xml:space="preserve">                                                                  </w:t>
      </w:r>
      <w:r w:rsidRPr="00324C27">
        <w:t>УТВЕРЖДАЮ</w:t>
      </w:r>
    </w:p>
    <w:p w:rsidR="00B73B5A" w:rsidRPr="00324C27" w:rsidRDefault="00B73B5A" w:rsidP="00324C27">
      <w:pPr>
        <w:pStyle w:val="ConsPlusNonformat"/>
        <w:spacing w:line="300" w:lineRule="atLeast"/>
        <w:jc w:val="right"/>
      </w:pPr>
      <w:r w:rsidRPr="00324C27">
        <w:t xml:space="preserve">                                    _______________________________________</w:t>
      </w:r>
    </w:p>
    <w:p w:rsidR="00B73B5A" w:rsidRPr="00324C27" w:rsidRDefault="00B73B5A" w:rsidP="00324C27">
      <w:pPr>
        <w:pStyle w:val="ConsPlusNonformat"/>
        <w:spacing w:line="300" w:lineRule="atLeast"/>
        <w:jc w:val="right"/>
      </w:pPr>
      <w:r w:rsidRPr="00324C27">
        <w:t xml:space="preserve">                                        должность технического руководителя</w:t>
      </w:r>
    </w:p>
    <w:p w:rsidR="00B73B5A" w:rsidRPr="00324C27" w:rsidRDefault="00B73B5A" w:rsidP="00324C27">
      <w:pPr>
        <w:pStyle w:val="ConsPlusNonformat"/>
        <w:spacing w:line="300" w:lineRule="atLeast"/>
        <w:jc w:val="right"/>
      </w:pPr>
      <w:r w:rsidRPr="00324C27">
        <w:t xml:space="preserve">                                    _______________________________________</w:t>
      </w:r>
    </w:p>
    <w:p w:rsidR="00B73B5A" w:rsidRPr="00324C27" w:rsidRDefault="00B73B5A" w:rsidP="00324C27">
      <w:pPr>
        <w:pStyle w:val="ConsPlusNonformat"/>
        <w:spacing w:line="300" w:lineRule="atLeast"/>
        <w:jc w:val="right"/>
      </w:pPr>
      <w:r w:rsidRPr="00324C27">
        <w:t xml:space="preserve">                                    наименование субъекта электроэнергетики</w:t>
      </w:r>
    </w:p>
    <w:p w:rsidR="00B73B5A" w:rsidRPr="00324C27" w:rsidRDefault="00B73B5A" w:rsidP="00324C27">
      <w:pPr>
        <w:pStyle w:val="ConsPlusNonformat"/>
        <w:spacing w:line="300" w:lineRule="atLeast"/>
        <w:jc w:val="right"/>
      </w:pPr>
      <w:r w:rsidRPr="00324C27">
        <w:t xml:space="preserve">                                          _________ _______________________</w:t>
      </w:r>
    </w:p>
    <w:p w:rsidR="00B73B5A" w:rsidRPr="00324C27" w:rsidRDefault="00B73B5A" w:rsidP="00324C27">
      <w:pPr>
        <w:pStyle w:val="ConsPlusNonformat"/>
        <w:spacing w:line="300" w:lineRule="atLeast"/>
        <w:jc w:val="right"/>
      </w:pPr>
      <w:r w:rsidRPr="00324C27">
        <w:t xml:space="preserve">                                           подпись     инициалы, фамилия</w:t>
      </w:r>
    </w:p>
    <w:p w:rsidR="00B73B5A" w:rsidRPr="00324C27" w:rsidRDefault="00B73B5A" w:rsidP="00324C27">
      <w:pPr>
        <w:pStyle w:val="ConsPlusNonformat"/>
        <w:spacing w:line="300" w:lineRule="atLeast"/>
        <w:jc w:val="right"/>
      </w:pPr>
      <w:r w:rsidRPr="00324C27">
        <w:t xml:space="preserve">                                                             ______________</w:t>
      </w:r>
    </w:p>
    <w:p w:rsidR="00B73B5A" w:rsidRPr="00324C27" w:rsidRDefault="00B73B5A" w:rsidP="00324C27">
      <w:pPr>
        <w:pStyle w:val="ConsPlusNonformat"/>
        <w:spacing w:line="300" w:lineRule="atLeast"/>
        <w:jc w:val="right"/>
      </w:pPr>
      <w:r w:rsidRPr="00324C27">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Годовой график</w:t>
      </w:r>
    </w:p>
    <w:p w:rsidR="00B73B5A" w:rsidRPr="00DA3878" w:rsidRDefault="00B73B5A" w:rsidP="007F4843">
      <w:pPr>
        <w:pStyle w:val="ConsPlusNonformat"/>
        <w:spacing w:line="300" w:lineRule="atLeast"/>
        <w:jc w:val="both"/>
        <w:rPr>
          <w:sz w:val="22"/>
          <w:szCs w:val="22"/>
        </w:rPr>
      </w:pPr>
      <w:r w:rsidRPr="00DA3878">
        <w:rPr>
          <w:sz w:val="22"/>
          <w:szCs w:val="22"/>
        </w:rPr>
        <w:t xml:space="preserve">                        ремонта зданий и сооружений</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 на ____ год</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энергообъекта</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503"/>
        <w:gridCol w:w="1445"/>
        <w:gridCol w:w="873"/>
        <w:gridCol w:w="1186"/>
        <w:gridCol w:w="2064"/>
        <w:gridCol w:w="1348"/>
        <w:gridCol w:w="1280"/>
      </w:tblGrid>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Наименование Здания или сооружения</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Вид ремонта (капитальный, текущий)</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Начало, дата</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Окончание, дата</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Продолжительность, сутки</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Укрупненный 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Примечание</w:t>
            </w:r>
          </w:p>
        </w:tc>
      </w:tr>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1</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2</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3</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4</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5</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6</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7</w:t>
            </w:r>
          </w:p>
        </w:tc>
      </w:tr>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gridSpan w:val="6"/>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Всего по объекту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324C27" w:rsidRDefault="00B73B5A" w:rsidP="007F4843">
      <w:pPr>
        <w:pStyle w:val="ConsPlusNonformat"/>
        <w:spacing w:line="300" w:lineRule="atLeast"/>
        <w:jc w:val="both"/>
      </w:pPr>
      <w:r w:rsidRPr="00324C27">
        <w:t>_______________________________________________________________</w:t>
      </w:r>
    </w:p>
    <w:p w:rsidR="00B73B5A" w:rsidRPr="00324C27" w:rsidRDefault="00B73B5A" w:rsidP="007F4843">
      <w:pPr>
        <w:pStyle w:val="ConsPlusNonformat"/>
        <w:spacing w:line="300" w:lineRule="atLeast"/>
        <w:jc w:val="both"/>
      </w:pPr>
      <w:r w:rsidRPr="00324C27">
        <w:t>должность технического руководителя обособленного подразделения</w:t>
      </w:r>
    </w:p>
    <w:p w:rsidR="00B73B5A" w:rsidRPr="00324C27" w:rsidRDefault="00B73B5A" w:rsidP="007F4843">
      <w:pPr>
        <w:pStyle w:val="ConsPlusNonformat"/>
        <w:spacing w:line="300" w:lineRule="atLeast"/>
        <w:jc w:val="both"/>
      </w:pPr>
      <w:r w:rsidRPr="00324C27">
        <w:t>_______ ___________________________________________________________________</w:t>
      </w:r>
    </w:p>
    <w:p w:rsidR="00B73B5A" w:rsidRPr="00324C27" w:rsidRDefault="00B73B5A" w:rsidP="007F4843">
      <w:pPr>
        <w:pStyle w:val="ConsPlusNonformat"/>
        <w:spacing w:line="300" w:lineRule="atLeast"/>
        <w:jc w:val="both"/>
      </w:pPr>
      <w:r w:rsidRPr="00324C27">
        <w:t>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lastRenderedPageBreak/>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ПЕРИОДИЧНОСТЬ</w:t>
      </w:r>
    </w:p>
    <w:p w:rsidR="00B73B5A" w:rsidRPr="00DA3878" w:rsidRDefault="00B73B5A" w:rsidP="007F4843">
      <w:pPr>
        <w:pStyle w:val="ConsPlusTitle"/>
        <w:spacing w:line="300" w:lineRule="atLeast"/>
        <w:jc w:val="center"/>
        <w:rPr>
          <w:sz w:val="22"/>
          <w:szCs w:val="22"/>
        </w:rPr>
      </w:pPr>
      <w:r w:rsidRPr="00DA3878">
        <w:rPr>
          <w:sz w:val="22"/>
          <w:szCs w:val="22"/>
        </w:rPr>
        <w:t>КАПИТАЛЬНОГО РЕМОНТА ПРОИЗВОДСТВЕННЫХ ЗДАНИЙ И СООРУЖЕНИЙ</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736"/>
        <w:gridCol w:w="4265"/>
        <w:gridCol w:w="1424"/>
        <w:gridCol w:w="1419"/>
        <w:gridCol w:w="1855"/>
      </w:tblGrid>
      <w:tr w:rsidR="00B73B5A" w:rsidRPr="00324C27" w:rsidTr="00324C27">
        <w:tc>
          <w:tcPr>
            <w:tcW w:w="0" w:type="auto"/>
            <w:vMerge w:val="restart"/>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Здания и сооружения с их конструктивными характеристиками</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Периодичность капитального ремонта, годы</w:t>
            </w:r>
          </w:p>
        </w:tc>
      </w:tr>
      <w:tr w:rsidR="00B73B5A" w:rsidRPr="00324C27" w:rsidTr="00324C27">
        <w:tc>
          <w:tcPr>
            <w:tcW w:w="0" w:type="auto"/>
            <w:vMerge/>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в нормальных условиях</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в агрессивных средах</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при вибрации и других динамических нагрузках</w:t>
            </w:r>
          </w:p>
        </w:tc>
      </w:tr>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1</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2</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3</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4</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5</w:t>
            </w:r>
          </w:p>
        </w:tc>
      </w:tr>
      <w:tr w:rsidR="00B73B5A" w:rsidRPr="00324C27" w:rsidTr="00324C27">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I.</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r w:rsidRPr="00324C27">
              <w:t>Здания</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железобетонным каркасом, панельными сборными железобетонными стенами</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металлическим каркасом</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железобетонным или металлическим каркасом, панельными облегченными стенами, с обшивкой профилированной оцинкованной сталью и аналогичными панелями покрытия</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железобетонным или металлическим каркасом, с заполнением каркаса каменными материалами</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каменными стенами из штучных камней или крупноблочных, колонны и столбы железобетонные или кирпичные с железобетонными перекрытиями</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r>
      <w:tr w:rsidR="00B73B5A" w:rsidRPr="00324C27" w:rsidTr="00324C27">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r w:rsidRPr="00324C27">
              <w:t>Со стенами облегченной каменной кладки, колонны и столбы кирпичные или железобетонные, перекрытия железобетонные</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r>
      <w:tr w:rsidR="00B73B5A" w:rsidRPr="00324C27" w:rsidTr="00324C27">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II.</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r w:rsidRPr="00324C27">
              <w:t>Сооружения производственного назначения</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Галереи и эстакады топливоподачи 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2.</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r w:rsidRPr="00324C27">
              <w:t>Эстакады для воздушной прокладки трубопроводов металлические</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16</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vMerge w:val="restart"/>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r w:rsidRPr="00324C27">
              <w:t>Дымовые трубы металлические:</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vMerge/>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многоствольные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vMerge/>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одноствольные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Дымовые трубы кирпичные и железобетонные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Газоходы кирпичные для отвода дымовых газов (на железобетонных опорах с железобетонными покрытиями и перекрытиями) с защитной кислотоупорной футеровкой из кирпича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 газоходы с футеровкой из кислотоупорного кирпича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Газоходы для отвода дымовых газов из сборных железобетонных панелей с футеровкой из кислотоупорного кирпича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w:t>
            </w:r>
          </w:p>
        </w:tc>
      </w:tr>
      <w:tr w:rsidR="00B73B5A" w:rsidRPr="00324C27" w:rsidTr="00324C27">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r w:rsidRPr="00324C27">
              <w:t>Газоходы для отвода дымовых газов из сборных железобетонных панелей с футеровкой из силикатполимербетона</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r>
      <w:tr w:rsidR="00B73B5A" w:rsidRPr="00324C27" w:rsidTr="00324C27">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9.</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r w:rsidRPr="00324C27">
              <w:t>Разгрузочные платформы зданий химводоочистки бетонные и железобетонные</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Градирни</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железобетонной оболочкой</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Каркасно-обшивные: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10.2.1.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деревянной обшивкой</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10.2.2.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асбошиферной обшивкой</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10.2.3.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 алюминиевой обшивкой (однослойной, двухслойной)</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Резервуары</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11.1.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резервуары для мазута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 резервуары для мазута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11.3.</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 резервуары для воды</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7</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33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ПЕРИОДИЧНОСТЬ</w:t>
      </w:r>
    </w:p>
    <w:p w:rsidR="00B73B5A" w:rsidRPr="00DA3878" w:rsidRDefault="00B73B5A" w:rsidP="007F4843">
      <w:pPr>
        <w:pStyle w:val="ConsPlusTitle"/>
        <w:spacing w:line="300" w:lineRule="atLeast"/>
        <w:jc w:val="center"/>
        <w:rPr>
          <w:sz w:val="22"/>
          <w:szCs w:val="22"/>
        </w:rPr>
      </w:pPr>
      <w:r w:rsidRPr="00DA3878">
        <w:rPr>
          <w:sz w:val="22"/>
          <w:szCs w:val="22"/>
        </w:rPr>
        <w:t>КАПИТАЛЬНОГО РЕМОНТА КОНСТРУКТИВНЫХ ЭЛЕМЕНТОВ</w:t>
      </w:r>
    </w:p>
    <w:p w:rsidR="00B73B5A" w:rsidRPr="00DA3878" w:rsidRDefault="00B73B5A" w:rsidP="007F4843">
      <w:pPr>
        <w:pStyle w:val="ConsPlusTitle"/>
        <w:spacing w:line="300" w:lineRule="atLeast"/>
        <w:jc w:val="center"/>
        <w:rPr>
          <w:sz w:val="22"/>
          <w:szCs w:val="22"/>
        </w:rPr>
      </w:pPr>
      <w:r w:rsidRPr="00DA3878">
        <w:rPr>
          <w:sz w:val="22"/>
          <w:szCs w:val="22"/>
        </w:rPr>
        <w:t>ПРОИЗВОДСТВЕННЫХ ЗДАНИЙ И СООРУЖЕНИЙ ЭНЕРГООБЪЕКТОВ</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625"/>
        <w:gridCol w:w="3321"/>
        <w:gridCol w:w="1479"/>
        <w:gridCol w:w="2189"/>
        <w:gridCol w:w="2085"/>
      </w:tblGrid>
      <w:tr w:rsidR="00B73B5A" w:rsidRPr="00324C27" w:rsidTr="00324C27">
        <w:tc>
          <w:tcPr>
            <w:tcW w:w="0" w:type="auto"/>
            <w:vMerge w:val="restart"/>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Наименование конструктивных элементов</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Периодичность капитального ремонта в годах для различных условий эксплуатации</w:t>
            </w:r>
          </w:p>
        </w:tc>
      </w:tr>
      <w:tr w:rsidR="00B73B5A" w:rsidRPr="00324C27" w:rsidTr="00324C27">
        <w:tc>
          <w:tcPr>
            <w:tcW w:w="0" w:type="auto"/>
            <w:vMerge/>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в нормальных условиях</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в агрессивных условиях при переувлажнении</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при вибрации и других динамических воздействиях</w:t>
            </w:r>
          </w:p>
        </w:tc>
      </w:tr>
      <w:tr w:rsidR="00B73B5A" w:rsidRPr="00324C27" w:rsidTr="00324C27">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1</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2</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3</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4</w:t>
            </w:r>
          </w:p>
        </w:tc>
        <w:tc>
          <w:tcPr>
            <w:tcW w:w="0" w:type="auto"/>
            <w:tcBorders>
              <w:top w:val="single" w:sz="4" w:space="0" w:color="auto"/>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center"/>
            </w:pPr>
            <w:r w:rsidRPr="00324C27">
              <w:t>5</w:t>
            </w:r>
          </w:p>
        </w:tc>
      </w:tr>
      <w:tr w:rsidR="00B73B5A" w:rsidRPr="00324C27" w:rsidTr="00324C27">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1.</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r w:rsidRPr="00324C27">
              <w:t>Фундаменты</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и 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Бутовые и бутобетонные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Кирпичные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Стены</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Сборные, панельные, железобетонные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Стыки между панелей</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Облегченные панельные 3-х слойные стены с металлической обшивкой оцинкованной сталью</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Кирпичные из обыкновенного глиняного красного кирпича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Из облегченной кирпичной кладки</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Из силикатного кирпича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Каркасы</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Колонные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vMerge w:val="restart"/>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3.1.1.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vMerge/>
            <w:tcBorders>
              <w:left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монолитные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40</w:t>
            </w:r>
          </w:p>
        </w:tc>
      </w:tr>
      <w:tr w:rsidR="00B73B5A" w:rsidRPr="00324C27" w:rsidTr="00324C27">
        <w:tc>
          <w:tcPr>
            <w:tcW w:w="0" w:type="auto"/>
            <w:vMerge/>
            <w:tcBorders>
              <w:left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сборные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50</w:t>
            </w:r>
          </w:p>
        </w:tc>
      </w:tr>
      <w:tr w:rsidR="00B73B5A" w:rsidRPr="00324C27" w:rsidTr="00324C27">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3.1.3</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r w:rsidRPr="00324C27">
              <w:t>Кирпичные</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3.2.</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r w:rsidRPr="00324C27">
              <w:t>Ригели, балки:</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3.2.1.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Ригели железобетонные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3.2.2.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Ригели 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40</w:t>
            </w:r>
          </w:p>
        </w:tc>
      </w:tr>
      <w:tr w:rsidR="00B73B5A" w:rsidRPr="00324C27" w:rsidTr="00324C27">
        <w:tc>
          <w:tcPr>
            <w:tcW w:w="0" w:type="auto"/>
            <w:vMerge w:val="restart"/>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3.2.3.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Балки подкрановые: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vMerge/>
            <w:tcBorders>
              <w:left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30 - 35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25</w:t>
            </w:r>
          </w:p>
        </w:tc>
      </w:tr>
      <w:tr w:rsidR="00B73B5A" w:rsidRPr="00324C27" w:rsidTr="00324C27">
        <w:tc>
          <w:tcPr>
            <w:tcW w:w="0" w:type="auto"/>
            <w:vMerge/>
            <w:tcBorders>
              <w:left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обыкновенные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r>
      <w:tr w:rsidR="00B73B5A" w:rsidRPr="00324C27" w:rsidTr="00324C27">
        <w:tc>
          <w:tcPr>
            <w:tcW w:w="0" w:type="auto"/>
            <w:vMerge/>
            <w:tcBorders>
              <w:left w:val="single" w:sz="4" w:space="0" w:color="auto"/>
              <w:right w:val="single" w:sz="4" w:space="0" w:color="auto"/>
            </w:tcBorders>
          </w:tcPr>
          <w:p w:rsidR="00B73B5A" w:rsidRPr="00324C27"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преднапряженные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40 - 45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35 - 40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35 - 40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Фермы</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Перекрытия</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монолитные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сборные по железобетонным балкам</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25</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Железобетонно-металлические (плиты железобетонные, балки металлические)</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28</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18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Покрытия (несущие ограждающие)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 облегченные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крупнопанельные сборные по фермам</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35</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30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сборные мелкоразмерные по металлическим прогонам</w:t>
            </w:r>
          </w:p>
        </w:tc>
        <w:tc>
          <w:tcPr>
            <w:tcW w:w="0" w:type="auto"/>
            <w:tcBorders>
              <w:left w:val="single" w:sz="4" w:space="0" w:color="auto"/>
              <w:right w:val="single" w:sz="4" w:space="0" w:color="auto"/>
            </w:tcBorders>
            <w:vAlign w:val="center"/>
          </w:tcPr>
          <w:p w:rsidR="00B73B5A" w:rsidRPr="00324C27" w:rsidRDefault="00B73B5A" w:rsidP="007F4843">
            <w:pPr>
              <w:pStyle w:val="ConsPlusNormal"/>
              <w:spacing w:line="300" w:lineRule="atLeast"/>
              <w:jc w:val="both"/>
            </w:pPr>
            <w:r w:rsidRPr="00324C27">
              <w:t>25</w:t>
            </w:r>
          </w:p>
        </w:tc>
        <w:tc>
          <w:tcPr>
            <w:tcW w:w="0" w:type="auto"/>
            <w:tcBorders>
              <w:left w:val="single" w:sz="4" w:space="0" w:color="auto"/>
              <w:right w:val="single" w:sz="4" w:space="0" w:color="auto"/>
            </w:tcBorders>
            <w:vAlign w:val="center"/>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vAlign w:val="center"/>
          </w:tcPr>
          <w:p w:rsidR="00B73B5A" w:rsidRPr="00324C27" w:rsidRDefault="00B73B5A" w:rsidP="007F4843">
            <w:pPr>
              <w:pStyle w:val="ConsPlusNormal"/>
              <w:spacing w:line="300" w:lineRule="atLeast"/>
              <w:jc w:val="both"/>
            </w:pPr>
            <w:r w:rsidRPr="00324C27">
              <w:t>15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lastRenderedPageBreak/>
              <w:t>6.4.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монолитные по железобетонным аркам и регелям рам, сводчатые</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25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Железобетонные монолитные по металлическим прогонам</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30</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vAlign w:val="bottom"/>
          </w:tcPr>
          <w:p w:rsidR="00B73B5A" w:rsidRPr="00324C27" w:rsidRDefault="00B73B5A" w:rsidP="007F4843">
            <w:pPr>
              <w:pStyle w:val="ConsPlusNormal"/>
              <w:spacing w:line="300" w:lineRule="atLeast"/>
              <w:jc w:val="both"/>
            </w:pPr>
            <w:r w:rsidRPr="00324C27">
              <w:t>20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7.</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Полы</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Цементные и бетонные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4</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Керамические (плиточные)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Мозаичные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Шлакоситаловые (плиточные)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Асфальтовые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7.7.</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Паркетные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Дощатые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7.9.</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Из линолеума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Из кислотоупорного кирпича (плитки)</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10 - 12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7 - 9</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outlineLvl w:val="2"/>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Проемы</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p>
        </w:tc>
      </w:tr>
      <w:tr w:rsidR="00B73B5A" w:rsidRPr="00324C27" w:rsidTr="00324C27">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8.1.</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r w:rsidRPr="00324C27">
              <w:t>Переплеты металлические;</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20</w:t>
            </w:r>
          </w:p>
        </w:tc>
      </w:tr>
      <w:tr w:rsidR="00B73B5A" w:rsidRPr="00324C27" w:rsidTr="00324C27">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8.2.</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pPr>
            <w:r w:rsidRPr="00324C27">
              <w:t>Переплеты деревянные</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top w:val="single" w:sz="4" w:space="0" w:color="auto"/>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Двери</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Ворота металлические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9.</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Внутренняя штукатурка</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Штукатурка фасадов</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11.</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Центральное отопление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Вентиляция</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13.</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Водопровод, канализация и горячее водоснабжение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r>
      <w:tr w:rsidR="00B73B5A" w:rsidRPr="00324C27" w:rsidTr="00324C27">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14.</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pPr>
            <w:r w:rsidRPr="00324C27">
              <w:t>Электроосвещение</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12</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c>
          <w:tcPr>
            <w:tcW w:w="0" w:type="auto"/>
            <w:tcBorders>
              <w:left w:val="single" w:sz="4" w:space="0" w:color="auto"/>
              <w:right w:val="single" w:sz="4" w:space="0" w:color="auto"/>
            </w:tcBorders>
          </w:tcPr>
          <w:p w:rsidR="00B73B5A" w:rsidRPr="00324C27" w:rsidRDefault="00B73B5A" w:rsidP="007F4843">
            <w:pPr>
              <w:pStyle w:val="ConsPlusNormal"/>
              <w:spacing w:line="300" w:lineRule="atLeast"/>
              <w:jc w:val="both"/>
            </w:pPr>
            <w:r w:rsidRPr="00324C27">
              <w:t>10</w:t>
            </w:r>
          </w:p>
        </w:tc>
      </w:tr>
      <w:tr w:rsidR="00B73B5A" w:rsidRPr="00324C27" w:rsidTr="00324C27">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15</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pPr>
            <w:r w:rsidRPr="00324C27">
              <w:t>Гидроизоляционные и антикоррозионные покрытия</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8</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4</w:t>
            </w:r>
          </w:p>
        </w:tc>
        <w:tc>
          <w:tcPr>
            <w:tcW w:w="0" w:type="auto"/>
            <w:tcBorders>
              <w:left w:val="single" w:sz="4" w:space="0" w:color="auto"/>
              <w:bottom w:val="single" w:sz="4" w:space="0" w:color="auto"/>
              <w:right w:val="single" w:sz="4" w:space="0" w:color="auto"/>
            </w:tcBorders>
          </w:tcPr>
          <w:p w:rsidR="00B73B5A" w:rsidRPr="00324C27" w:rsidRDefault="00B73B5A" w:rsidP="007F4843">
            <w:pPr>
              <w:pStyle w:val="ConsPlusNormal"/>
              <w:spacing w:line="300" w:lineRule="atLeast"/>
              <w:jc w:val="both"/>
            </w:pPr>
            <w:r w:rsidRPr="00324C27">
              <w:t>6</w:t>
            </w:r>
          </w:p>
        </w:tc>
      </w:tr>
    </w:tbl>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34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НОРМЫ</w:t>
      </w:r>
    </w:p>
    <w:p w:rsidR="00B73B5A" w:rsidRPr="00DA3878" w:rsidRDefault="00B73B5A" w:rsidP="007F4843">
      <w:pPr>
        <w:pStyle w:val="ConsPlusTitle"/>
        <w:spacing w:line="300" w:lineRule="atLeast"/>
        <w:jc w:val="center"/>
        <w:rPr>
          <w:sz w:val="22"/>
          <w:szCs w:val="22"/>
        </w:rPr>
      </w:pPr>
      <w:r w:rsidRPr="00DA3878">
        <w:rPr>
          <w:sz w:val="22"/>
          <w:szCs w:val="22"/>
        </w:rPr>
        <w:t>ПРОСТОЯ ДЫМОВЫХ ЖЕЛЕЗОБЕТОННЫХ И КИРПИЧНЫХ ТРУБ</w:t>
      </w:r>
    </w:p>
    <w:p w:rsidR="00B73B5A" w:rsidRPr="00DA3878" w:rsidRDefault="00B73B5A" w:rsidP="007F4843">
      <w:pPr>
        <w:pStyle w:val="ConsPlusTitle"/>
        <w:spacing w:line="300" w:lineRule="atLeast"/>
        <w:jc w:val="center"/>
        <w:rPr>
          <w:sz w:val="22"/>
          <w:szCs w:val="22"/>
        </w:rPr>
      </w:pPr>
      <w:r w:rsidRPr="00DA3878">
        <w:rPr>
          <w:sz w:val="22"/>
          <w:szCs w:val="22"/>
        </w:rPr>
        <w:t>ДЛЯ ОБСЛЕДОВАНИЯ ВНУТРЕННЕЙ ПОВЕРХНОСТИ ФУТЕРОВКИ,</w:t>
      </w:r>
    </w:p>
    <w:p w:rsidR="00B73B5A" w:rsidRPr="00DA3878" w:rsidRDefault="00B73B5A" w:rsidP="007F4843">
      <w:pPr>
        <w:pStyle w:val="ConsPlusTitle"/>
        <w:spacing w:line="300" w:lineRule="atLeast"/>
        <w:jc w:val="center"/>
        <w:rPr>
          <w:sz w:val="22"/>
          <w:szCs w:val="22"/>
        </w:rPr>
      </w:pPr>
      <w:r w:rsidRPr="00DA3878">
        <w:rPr>
          <w:sz w:val="22"/>
          <w:szCs w:val="22"/>
        </w:rPr>
        <w:t>ИЗОЛЯЦИИ ЖЕЛЕЗОБЕТОННОЙ ПОВЕРХНОСТИ И ОГОЛОВКА ТРУБЫ</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высоте труб до </w:t>
      </w:r>
      <w:smartTag w:uri="urn:schemas-microsoft-com:office:smarttags" w:element="metricconverter">
        <w:smartTagPr>
          <w:attr w:name="ProductID" w:val="120 м"/>
        </w:smartTagPr>
        <w:r w:rsidRPr="00DA3878">
          <w:rPr>
            <w:sz w:val="22"/>
            <w:szCs w:val="22"/>
          </w:rPr>
          <w:t>120 м</w:t>
        </w:r>
      </w:smartTag>
      <w:r w:rsidRPr="00DA3878">
        <w:rPr>
          <w:sz w:val="22"/>
          <w:szCs w:val="22"/>
        </w:rPr>
        <w:t xml:space="preserve"> - 2 суток, но не менее 20 ч светового дня.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высоте труб выше </w:t>
      </w:r>
      <w:smartTag w:uri="urn:schemas-microsoft-com:office:smarttags" w:element="metricconverter">
        <w:smartTagPr>
          <w:attr w:name="ProductID" w:val="120 м"/>
        </w:smartTagPr>
        <w:r w:rsidRPr="00DA3878">
          <w:rPr>
            <w:sz w:val="22"/>
            <w:szCs w:val="22"/>
          </w:rPr>
          <w:t>120 м</w:t>
        </w:r>
      </w:smartTag>
      <w:r w:rsidRPr="00DA3878">
        <w:rPr>
          <w:sz w:val="22"/>
          <w:szCs w:val="22"/>
        </w:rPr>
        <w:t xml:space="preserve"> до </w:t>
      </w:r>
      <w:smartTag w:uri="urn:schemas-microsoft-com:office:smarttags" w:element="metricconverter">
        <w:smartTagPr>
          <w:attr w:name="ProductID" w:val="180 м"/>
        </w:smartTagPr>
        <w:r w:rsidRPr="00DA3878">
          <w:rPr>
            <w:sz w:val="22"/>
            <w:szCs w:val="22"/>
          </w:rPr>
          <w:t>180 м</w:t>
        </w:r>
      </w:smartTag>
      <w:r w:rsidRPr="00DA3878">
        <w:rPr>
          <w:sz w:val="22"/>
          <w:szCs w:val="22"/>
        </w:rPr>
        <w:t xml:space="preserve"> - 3 суток, но не менее 30 ч светового дня.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высоте труб выше </w:t>
      </w:r>
      <w:smartTag w:uri="urn:schemas-microsoft-com:office:smarttags" w:element="metricconverter">
        <w:smartTagPr>
          <w:attr w:name="ProductID" w:val="180 м"/>
        </w:smartTagPr>
        <w:r w:rsidRPr="00DA3878">
          <w:rPr>
            <w:sz w:val="22"/>
            <w:szCs w:val="22"/>
          </w:rPr>
          <w:t>180 м</w:t>
        </w:r>
      </w:smartTag>
      <w:r w:rsidRPr="00DA3878">
        <w:rPr>
          <w:sz w:val="22"/>
          <w:szCs w:val="22"/>
        </w:rPr>
        <w:t xml:space="preserve"> до </w:t>
      </w:r>
      <w:smartTag w:uri="urn:schemas-microsoft-com:office:smarttags" w:element="metricconverter">
        <w:smartTagPr>
          <w:attr w:name="ProductID" w:val="250 м"/>
        </w:smartTagPr>
        <w:r w:rsidRPr="00DA3878">
          <w:rPr>
            <w:sz w:val="22"/>
            <w:szCs w:val="22"/>
          </w:rPr>
          <w:t>250 м</w:t>
        </w:r>
      </w:smartTag>
      <w:r w:rsidRPr="00DA3878">
        <w:rPr>
          <w:sz w:val="22"/>
          <w:szCs w:val="22"/>
        </w:rPr>
        <w:t xml:space="preserve"> и более - 4 суток, но не менее 40 ч светового дня.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При высоте труб выше </w:t>
      </w:r>
      <w:smartTag w:uri="urn:schemas-microsoft-com:office:smarttags" w:element="metricconverter">
        <w:smartTagPr>
          <w:attr w:name="ProductID" w:val="250 м"/>
        </w:smartTagPr>
        <w:r w:rsidRPr="00DA3878">
          <w:rPr>
            <w:sz w:val="22"/>
            <w:szCs w:val="22"/>
          </w:rPr>
          <w:t>250 м</w:t>
        </w:r>
      </w:smartTag>
      <w:r w:rsidRPr="00DA3878">
        <w:rPr>
          <w:sz w:val="22"/>
          <w:szCs w:val="22"/>
        </w:rPr>
        <w:t xml:space="preserve"> до </w:t>
      </w:r>
      <w:smartTag w:uri="urn:schemas-microsoft-com:office:smarttags" w:element="metricconverter">
        <w:smartTagPr>
          <w:attr w:name="ProductID" w:val="350 м"/>
        </w:smartTagPr>
        <w:r w:rsidRPr="00DA3878">
          <w:rPr>
            <w:sz w:val="22"/>
            <w:szCs w:val="22"/>
          </w:rPr>
          <w:t>350 м</w:t>
        </w:r>
      </w:smartTag>
      <w:r w:rsidRPr="00DA3878">
        <w:rPr>
          <w:sz w:val="22"/>
          <w:szCs w:val="22"/>
        </w:rPr>
        <w:t xml:space="preserve"> и более - 5 суток, но не менее 46 ч светового дня.</w:t>
      </w:r>
    </w:p>
    <w:p w:rsidR="00B73B5A" w:rsidRPr="0015195D" w:rsidRDefault="00B73B5A" w:rsidP="007F4843">
      <w:pPr>
        <w:pStyle w:val="ConsPlusNormal"/>
        <w:spacing w:line="300" w:lineRule="atLeast"/>
        <w:ind w:firstLine="540"/>
        <w:jc w:val="both"/>
      </w:pPr>
      <w:r w:rsidRPr="0015195D">
        <w:t>Примечания:</w:t>
      </w:r>
    </w:p>
    <w:p w:rsidR="00B73B5A" w:rsidRPr="0015195D" w:rsidRDefault="00B73B5A" w:rsidP="007F4843">
      <w:pPr>
        <w:pStyle w:val="ConsPlusNormal"/>
        <w:spacing w:line="300" w:lineRule="atLeast"/>
        <w:ind w:firstLine="540"/>
        <w:jc w:val="both"/>
      </w:pPr>
      <w:r w:rsidRPr="0015195D">
        <w:t>1. Нормы простоя приняты при условии состояния оголовка, позволяющего установку оснастки. При необходимости ремонта оголовка длительность простоя соответственно увеличивается.</w:t>
      </w:r>
    </w:p>
    <w:p w:rsidR="00B73B5A" w:rsidRPr="0015195D" w:rsidRDefault="00B73B5A" w:rsidP="007F4843">
      <w:pPr>
        <w:pStyle w:val="ConsPlusNormal"/>
        <w:spacing w:line="300" w:lineRule="atLeast"/>
        <w:ind w:firstLine="540"/>
        <w:jc w:val="both"/>
      </w:pPr>
      <w:r w:rsidRPr="0015195D">
        <w:t>2. При возникновении во время монтажа оснастки неблагоприятных погодных условий (гроза, ветер 6 баллов и более, осадки, туман, гололед) работы прекращаются, а длительность простоя соответственно увеличивается.</w:t>
      </w:r>
    </w:p>
    <w:p w:rsidR="00B73B5A" w:rsidRPr="0015195D" w:rsidRDefault="00B73B5A" w:rsidP="007F4843">
      <w:pPr>
        <w:pStyle w:val="ConsPlusNormal"/>
        <w:spacing w:line="300" w:lineRule="atLeast"/>
        <w:ind w:firstLine="540"/>
        <w:jc w:val="both"/>
      </w:pPr>
      <w:r w:rsidRPr="0015195D">
        <w:t>3. Все подготовительные работы к внутреннему осмотру поверхности футеровки и оголовка трубы выполняются на работающей трубе.</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ПРОДОЛЖИТЕЛЬНОСТЬ</w:t>
      </w:r>
    </w:p>
    <w:p w:rsidR="00B73B5A" w:rsidRPr="00DA3878" w:rsidRDefault="00B73B5A" w:rsidP="007F4843">
      <w:pPr>
        <w:pStyle w:val="ConsPlusTitle"/>
        <w:spacing w:line="300" w:lineRule="atLeast"/>
        <w:jc w:val="center"/>
        <w:rPr>
          <w:sz w:val="22"/>
          <w:szCs w:val="22"/>
        </w:rPr>
      </w:pPr>
      <w:r w:rsidRPr="00DA3878">
        <w:rPr>
          <w:sz w:val="22"/>
          <w:szCs w:val="22"/>
        </w:rPr>
        <w:t>КАПИТАЛЬНОГО И ТЕКУЩЕГО РЕМОНТА ДЫМОВЫХ ТРУБ,</w:t>
      </w:r>
    </w:p>
    <w:p w:rsidR="00B73B5A" w:rsidRPr="00DA3878" w:rsidRDefault="00B73B5A" w:rsidP="007F4843">
      <w:pPr>
        <w:pStyle w:val="ConsPlusTitle"/>
        <w:spacing w:line="300" w:lineRule="atLeast"/>
        <w:jc w:val="center"/>
        <w:rPr>
          <w:sz w:val="22"/>
          <w:szCs w:val="22"/>
        </w:rPr>
      </w:pPr>
      <w:r w:rsidRPr="00DA3878">
        <w:rPr>
          <w:sz w:val="22"/>
          <w:szCs w:val="22"/>
        </w:rPr>
        <w:t>ГАЗОХОДОВ И ГРАДИРЕН</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91"/>
        <w:gridCol w:w="3540"/>
        <w:gridCol w:w="2356"/>
        <w:gridCol w:w="1955"/>
        <w:gridCol w:w="1557"/>
      </w:tblGrid>
      <w:tr w:rsidR="00B73B5A" w:rsidRPr="0015195D" w:rsidTr="0015195D">
        <w:tc>
          <w:tcPr>
            <w:tcW w:w="0" w:type="auto"/>
            <w:gridSpan w:val="2"/>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Объект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Характеристика объекта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Продолжительность ремонта, сутки</w:t>
            </w:r>
          </w:p>
        </w:tc>
      </w:tr>
      <w:tr w:rsidR="00B73B5A" w:rsidRPr="0015195D" w:rsidTr="0015195D">
        <w:tc>
          <w:tcPr>
            <w:tcW w:w="0" w:type="auto"/>
            <w:gridSpan w:val="2"/>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 капитальном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 текущем ремонте</w:t>
            </w:r>
          </w:p>
        </w:tc>
      </w:tr>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1.</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Железобетонные и кирпичные трубы</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Высота до </w:t>
            </w:r>
            <w:smartTag w:uri="urn:schemas-microsoft-com:office:smarttags" w:element="metricconverter">
              <w:smartTagPr>
                <w:attr w:name="ProductID" w:val="100 м"/>
              </w:smartTagPr>
              <w:r w:rsidRPr="0015195D">
                <w:t>100 м</w:t>
              </w:r>
            </w:smartTag>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60</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15</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Выше </w:t>
            </w:r>
            <w:smartTag w:uri="urn:schemas-microsoft-com:office:smarttags" w:element="metricconverter">
              <w:smartTagPr>
                <w:attr w:name="ProductID" w:val="100 м"/>
              </w:smartTagPr>
              <w:r w:rsidRPr="0015195D">
                <w:t>100 м</w:t>
              </w:r>
            </w:smartTag>
            <w:r w:rsidRPr="0015195D">
              <w:t xml:space="preserve"> - до 120 - </w:t>
            </w:r>
            <w:smartTag w:uri="urn:schemas-microsoft-com:office:smarttags" w:element="metricconverter">
              <w:smartTagPr>
                <w:attr w:name="ProductID" w:val="150 м"/>
              </w:smartTagPr>
              <w:r w:rsidRPr="0015195D">
                <w:t>150 м</w:t>
              </w:r>
            </w:smartTag>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90</w:t>
            </w: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20</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Выше </w:t>
            </w:r>
            <w:smartTag w:uri="urn:schemas-microsoft-com:office:smarttags" w:element="metricconverter">
              <w:smartTagPr>
                <w:attr w:name="ProductID" w:val="150 м"/>
              </w:smartTagPr>
              <w:r w:rsidRPr="0015195D">
                <w:t>150 м</w:t>
              </w:r>
            </w:smartTag>
            <w:r w:rsidRPr="0015195D">
              <w:t xml:space="preserve"> - до </w:t>
            </w:r>
            <w:smartTag w:uri="urn:schemas-microsoft-com:office:smarttags" w:element="metricconverter">
              <w:smartTagPr>
                <w:attr w:name="ProductID" w:val="180 м"/>
              </w:smartTagPr>
              <w:r w:rsidRPr="0015195D">
                <w:t>180 м</w:t>
              </w:r>
            </w:smartTag>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120</w:t>
            </w: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25</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Выше </w:t>
            </w:r>
            <w:smartTag w:uri="urn:schemas-microsoft-com:office:smarttags" w:element="metricconverter">
              <w:smartTagPr>
                <w:attr w:name="ProductID" w:val="180 м"/>
              </w:smartTagPr>
              <w:r w:rsidRPr="0015195D">
                <w:t>180 м</w:t>
              </w:r>
            </w:smartTag>
            <w:r w:rsidRPr="0015195D">
              <w:t xml:space="preserve"> - до </w:t>
            </w:r>
            <w:smartTag w:uri="urn:schemas-microsoft-com:office:smarttags" w:element="metricconverter">
              <w:smartTagPr>
                <w:attr w:name="ProductID" w:val="250 м"/>
              </w:smartTagPr>
              <w:r w:rsidRPr="0015195D">
                <w:t>250 м</w:t>
              </w:r>
            </w:smartTag>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150</w:t>
            </w: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35</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Выше </w:t>
            </w:r>
            <w:smartTag w:uri="urn:schemas-microsoft-com:office:smarttags" w:element="metricconverter">
              <w:smartTagPr>
                <w:attr w:name="ProductID" w:val="250 м"/>
              </w:smartTagPr>
              <w:r w:rsidRPr="0015195D">
                <w:t>250 м</w:t>
              </w:r>
            </w:smartTag>
            <w:r w:rsidRPr="0015195D">
              <w:t xml:space="preserve"> - до </w:t>
            </w:r>
            <w:smartTag w:uri="urn:schemas-microsoft-com:office:smarttags" w:element="metricconverter">
              <w:smartTagPr>
                <w:attr w:name="ProductID" w:val="320 м"/>
              </w:smartTagPr>
              <w:r w:rsidRPr="0015195D">
                <w:t>320 м</w:t>
              </w:r>
            </w:smartTag>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160</w:t>
            </w: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40</w:t>
            </w:r>
          </w:p>
        </w:tc>
      </w:tr>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2.</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Металлические дымовые трубы</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Высота до </w:t>
            </w:r>
            <w:smartTag w:uri="urn:schemas-microsoft-com:office:smarttags" w:element="metricconverter">
              <w:smartTagPr>
                <w:attr w:name="ProductID" w:val="30 м"/>
              </w:smartTagPr>
              <w:r w:rsidRPr="0015195D">
                <w:t>30 м</w:t>
              </w:r>
            </w:smartTag>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40</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10</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Высота от 30 до </w:t>
            </w:r>
            <w:smartTag w:uri="urn:schemas-microsoft-com:office:smarttags" w:element="metricconverter">
              <w:smartTagPr>
                <w:attr w:name="ProductID" w:val="60 м"/>
              </w:smartTagPr>
              <w:r w:rsidRPr="0015195D">
                <w:t>60 м</w:t>
              </w:r>
            </w:smartTag>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60</w:t>
            </w: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15</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Высота от 60 до </w:t>
            </w:r>
            <w:smartTag w:uri="urn:schemas-microsoft-com:office:smarttags" w:element="metricconverter">
              <w:smartTagPr>
                <w:attr w:name="ProductID" w:val="100 м"/>
              </w:smartTagPr>
              <w:r w:rsidRPr="0015195D">
                <w:t>100 м</w:t>
              </w:r>
            </w:smartTag>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80</w:t>
            </w: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20</w:t>
            </w:r>
          </w:p>
        </w:tc>
      </w:tr>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3.</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Газоходы к дымовым трубам</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Объем газохода до </w:t>
            </w:r>
            <w:smartTag w:uri="urn:schemas-microsoft-com:office:smarttags" w:element="metricconverter">
              <w:smartTagPr>
                <w:attr w:name="ProductID" w:val="320 м3"/>
              </w:smartTagPr>
              <w:r w:rsidRPr="0015195D">
                <w:t>320 м</w:t>
              </w:r>
              <w:r w:rsidRPr="0015195D">
                <w:rPr>
                  <w:vertAlign w:val="superscript"/>
                </w:rPr>
                <w:t>3</w:t>
              </w:r>
            </w:smartTag>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30</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7</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Объем газохода</w:t>
            </w: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от </w:t>
            </w:r>
            <w:smartTag w:uri="urn:schemas-microsoft-com:office:smarttags" w:element="metricconverter">
              <w:smartTagPr>
                <w:attr w:name="ProductID" w:val="320 м3"/>
              </w:smartTagPr>
              <w:r w:rsidRPr="0015195D">
                <w:t>320 м</w:t>
              </w:r>
              <w:r w:rsidRPr="0015195D">
                <w:rPr>
                  <w:vertAlign w:val="superscript"/>
                </w:rPr>
                <w:t>3</w:t>
              </w:r>
            </w:smartTag>
            <w:r w:rsidRPr="0015195D">
              <w:t xml:space="preserve"> до </w:t>
            </w:r>
            <w:smartTag w:uri="urn:schemas-microsoft-com:office:smarttags" w:element="metricconverter">
              <w:smartTagPr>
                <w:attr w:name="ProductID" w:val="640 м3"/>
              </w:smartTagPr>
              <w:r w:rsidRPr="0015195D">
                <w:t>640 м</w:t>
              </w:r>
              <w:r w:rsidRPr="0015195D">
                <w:rPr>
                  <w:vertAlign w:val="superscript"/>
                </w:rPr>
                <w:t>3</w:t>
              </w:r>
            </w:smartTag>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60</w:t>
            </w: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10</w:t>
            </w:r>
          </w:p>
        </w:tc>
      </w:tr>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4.</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Башенные градирни с металлическим каркасом</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Площадь до </w:t>
            </w:r>
            <w:smartTag w:uri="urn:schemas-microsoft-com:office:smarttags" w:element="metricconverter">
              <w:smartTagPr>
                <w:attr w:name="ProductID" w:val="800 м2"/>
              </w:smartTagPr>
              <w:r w:rsidRPr="0015195D">
                <w:t>800 м</w:t>
              </w:r>
              <w:r w:rsidRPr="0015195D">
                <w:rPr>
                  <w:vertAlign w:val="superscript"/>
                </w:rPr>
                <w:t>2</w:t>
              </w:r>
            </w:smartTag>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45</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12</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Площадь от 800 до </w:t>
            </w:r>
            <w:smartTag w:uri="urn:schemas-microsoft-com:office:smarttags" w:element="metricconverter">
              <w:smartTagPr>
                <w:attr w:name="ProductID" w:val="1500 м2"/>
              </w:smartTagPr>
              <w:r w:rsidRPr="0015195D">
                <w:t>1500 м</w:t>
              </w:r>
              <w:r w:rsidRPr="0015195D">
                <w:rPr>
                  <w:vertAlign w:val="superscript"/>
                </w:rPr>
                <w:t>2</w:t>
              </w:r>
            </w:smartTag>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70</w:t>
            </w:r>
          </w:p>
        </w:tc>
        <w:tc>
          <w:tcPr>
            <w:tcW w:w="0" w:type="auto"/>
            <w:tcBorders>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15</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Площадь от 1500 до </w:t>
            </w:r>
            <w:smartTag w:uri="urn:schemas-microsoft-com:office:smarttags" w:element="metricconverter">
              <w:smartTagPr>
                <w:attr w:name="ProductID" w:val="2500 м2"/>
              </w:smartTagPr>
              <w:r w:rsidRPr="0015195D">
                <w:t>2500 м</w:t>
              </w:r>
              <w:r w:rsidRPr="0015195D">
                <w:rPr>
                  <w:vertAlign w:val="superscript"/>
                </w:rPr>
                <w:t>2</w:t>
              </w:r>
            </w:smartTag>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90</w:t>
            </w: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25</w:t>
            </w:r>
          </w:p>
        </w:tc>
      </w:tr>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5.</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Железобетонные гиперболические градирни</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Площадь </w:t>
            </w:r>
            <w:smartTag w:uri="urn:schemas-microsoft-com:office:smarttags" w:element="metricconverter">
              <w:smartTagPr>
                <w:attr w:name="ProductID" w:val="1520 м2"/>
              </w:smartTagPr>
              <w:r w:rsidRPr="0015195D">
                <w:t>1520 м</w:t>
              </w:r>
              <w:r w:rsidRPr="0015195D">
                <w:rPr>
                  <w:vertAlign w:val="superscript"/>
                </w:rPr>
                <w:t>2</w:t>
              </w:r>
            </w:smartTag>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120</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15</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Площадь </w:t>
            </w:r>
            <w:smartTag w:uri="urn:schemas-microsoft-com:office:smarttags" w:element="metricconverter">
              <w:smartTagPr>
                <w:attr w:name="ProductID" w:val="3200 м2"/>
              </w:smartTagPr>
              <w:r w:rsidRPr="0015195D">
                <w:t>3200 м</w:t>
              </w:r>
              <w:r w:rsidRPr="0015195D">
                <w:rPr>
                  <w:vertAlign w:val="superscript"/>
                </w:rPr>
                <w:t>2</w:t>
              </w:r>
            </w:smartTag>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160</w:t>
            </w: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20</w:t>
            </w:r>
          </w:p>
        </w:tc>
      </w:tr>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6.</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Вентиляторные градирни</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Площадь до </w:t>
            </w:r>
            <w:smartTag w:uri="urn:schemas-microsoft-com:office:smarttags" w:element="metricconverter">
              <w:smartTagPr>
                <w:attr w:name="ProductID" w:val="420 м2"/>
              </w:smartTagPr>
              <w:r w:rsidRPr="0015195D">
                <w:t>420 м</w:t>
              </w:r>
              <w:r w:rsidRPr="0015195D">
                <w:rPr>
                  <w:vertAlign w:val="superscript"/>
                </w:rPr>
                <w:t>2</w:t>
              </w:r>
            </w:smartTag>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60</w:t>
            </w:r>
          </w:p>
        </w:tc>
        <w:tc>
          <w:tcPr>
            <w:tcW w:w="0" w:type="auto"/>
            <w:tcBorders>
              <w:top w:val="single" w:sz="4" w:space="0" w:color="auto"/>
              <w:left w:val="single" w:sz="4" w:space="0" w:color="auto"/>
              <w:right w:val="single" w:sz="4" w:space="0" w:color="auto"/>
            </w:tcBorders>
          </w:tcPr>
          <w:p w:rsidR="00B73B5A" w:rsidRPr="0015195D" w:rsidRDefault="00B73B5A" w:rsidP="007F4843">
            <w:pPr>
              <w:pStyle w:val="ConsPlusNormal"/>
              <w:spacing w:line="300" w:lineRule="atLeast"/>
              <w:jc w:val="center"/>
            </w:pPr>
            <w:r w:rsidRPr="0015195D">
              <w:t>5</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 xml:space="preserve">Площадь до </w:t>
            </w:r>
            <w:smartTag w:uri="urn:schemas-microsoft-com:office:smarttags" w:element="metricconverter">
              <w:smartTagPr>
                <w:attr w:name="ProductID" w:val="700 м2"/>
              </w:smartTagPr>
              <w:r w:rsidRPr="0015195D">
                <w:t>700 м</w:t>
              </w:r>
              <w:r w:rsidRPr="0015195D">
                <w:rPr>
                  <w:vertAlign w:val="superscript"/>
                </w:rPr>
                <w:t>2</w:t>
              </w:r>
            </w:smartTag>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70</w:t>
            </w:r>
          </w:p>
        </w:tc>
        <w:tc>
          <w:tcPr>
            <w:tcW w:w="0" w:type="auto"/>
            <w:tcBorders>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7</w:t>
            </w:r>
          </w:p>
        </w:tc>
      </w:tr>
    </w:tbl>
    <w:p w:rsidR="00B73B5A" w:rsidRPr="00DA3878" w:rsidRDefault="00B73B5A" w:rsidP="007F4843">
      <w:pPr>
        <w:pStyle w:val="ConsPlusNormal"/>
        <w:spacing w:line="300" w:lineRule="atLeast"/>
        <w:ind w:firstLine="540"/>
        <w:jc w:val="both"/>
        <w:rPr>
          <w:sz w:val="22"/>
          <w:szCs w:val="22"/>
        </w:rPr>
      </w:pPr>
    </w:p>
    <w:p w:rsidR="00B73B5A" w:rsidRPr="0015195D" w:rsidRDefault="00B73B5A" w:rsidP="007F4843">
      <w:pPr>
        <w:pStyle w:val="ConsPlusNormal"/>
        <w:spacing w:line="300" w:lineRule="atLeast"/>
        <w:ind w:firstLine="540"/>
        <w:jc w:val="both"/>
      </w:pPr>
      <w:r w:rsidRPr="0015195D">
        <w:t>Примечание. При сверхнормативных объемах ремонтных работ продолжительность ремонта, указанная в таблице, может быть увеличена.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ПРИ ТИПОВОМ КАПИТАЛЬНОМ РЕМОНТЕ ДЫМОВЫХ ТРУБ,</w:t>
      </w:r>
    </w:p>
    <w:p w:rsidR="00B73B5A" w:rsidRPr="00DA3878" w:rsidRDefault="00B73B5A" w:rsidP="007F4843">
      <w:pPr>
        <w:pStyle w:val="ConsPlusTitle"/>
        <w:spacing w:line="300" w:lineRule="atLeast"/>
        <w:jc w:val="center"/>
        <w:rPr>
          <w:sz w:val="22"/>
          <w:szCs w:val="22"/>
        </w:rPr>
      </w:pPr>
      <w:r w:rsidRPr="00DA3878">
        <w:rPr>
          <w:sz w:val="22"/>
          <w:szCs w:val="22"/>
        </w:rPr>
        <w:t>ГАЗОХОДОВ И ГРАДИРЕН</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1. Типовой перечень работ при капитальном ремонте дымовых труб.</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1.1. Подготовительные работы (общие для всех типов дымовых труб).</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Подготовка ремонтной площадки с устройством временных сооружений, установкой лесов, подмостей, люлек, механизмов и спецоснастки.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Наружный и внутренний осмотр трубы с проверкой технического состояния ствола, футеровки, металлоконструкций и уточнением объемов ремонтных работ с экспертизой промышленной безопасности.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1.2. Ремонт железобетонных труб.</w:t>
      </w:r>
    </w:p>
    <w:p w:rsidR="00B73B5A" w:rsidRPr="00DA3878" w:rsidRDefault="00B73B5A" w:rsidP="007F4843">
      <w:pPr>
        <w:pStyle w:val="ConsPlusNormal"/>
        <w:spacing w:line="300" w:lineRule="atLeast"/>
        <w:ind w:firstLine="540"/>
        <w:jc w:val="both"/>
        <w:rPr>
          <w:sz w:val="22"/>
          <w:szCs w:val="22"/>
        </w:rPr>
      </w:pPr>
      <w:r w:rsidRPr="00DA3878">
        <w:rPr>
          <w:sz w:val="22"/>
          <w:szCs w:val="22"/>
        </w:rPr>
        <w:t>1.2.1. Ремонт железобетонного ствола. Ремонт наружной поверхности ствола трубы с очисткой и заделкой дефектных участков. Ремонт наружных металлоконструкций и грозозащиты трубы. Антикоррозионная защита металлоконструкций. Антикоррозионно-маркировочная защита поверхности железобетонного ствола (по проекту).</w:t>
      </w:r>
    </w:p>
    <w:p w:rsidR="00B73B5A" w:rsidRPr="00DA3878" w:rsidRDefault="00B73B5A" w:rsidP="007F4843">
      <w:pPr>
        <w:pStyle w:val="ConsPlusNormal"/>
        <w:spacing w:line="300" w:lineRule="atLeast"/>
        <w:ind w:firstLine="540"/>
        <w:jc w:val="both"/>
        <w:rPr>
          <w:sz w:val="22"/>
          <w:szCs w:val="22"/>
        </w:rPr>
      </w:pPr>
      <w:r w:rsidRPr="00DA3878">
        <w:rPr>
          <w:sz w:val="22"/>
          <w:szCs w:val="22"/>
        </w:rPr>
        <w:t>1.2.2. Ремонт футеровки. Ремонт кирпичной футеровки с разборкой и заменой дефектных участков. Нанесение на поверхность футеровки изоляционного слоя (по проекту). Ремонт или восстановление вентилируемого зазора (по проекту). Ремонт или восстановление разделительной стенки (по проекту). Замена чугунного литья на оголовке трубы.</w:t>
      </w:r>
    </w:p>
    <w:p w:rsidR="00B73B5A" w:rsidRPr="00DA3878" w:rsidRDefault="00B73B5A" w:rsidP="007F4843">
      <w:pPr>
        <w:pStyle w:val="ConsPlusNormal"/>
        <w:spacing w:line="300" w:lineRule="atLeast"/>
        <w:ind w:firstLine="540"/>
        <w:jc w:val="both"/>
        <w:rPr>
          <w:sz w:val="22"/>
          <w:szCs w:val="22"/>
        </w:rPr>
      </w:pPr>
      <w:r w:rsidRPr="00DA3878">
        <w:rPr>
          <w:sz w:val="22"/>
          <w:szCs w:val="22"/>
        </w:rPr>
        <w:t>1.2.3. Ремонт внутренних металлических газоотводящих стволов. Ремонт металлоконструкций площадок, лестниц. Ремонт теплоизоляции внутренних стволов.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1.3. Ремонт кирпичных труб.</w:t>
      </w:r>
    </w:p>
    <w:p w:rsidR="00B73B5A" w:rsidRPr="00DA3878" w:rsidRDefault="00B73B5A" w:rsidP="007F4843">
      <w:pPr>
        <w:pStyle w:val="ConsPlusNormal"/>
        <w:spacing w:line="300" w:lineRule="atLeast"/>
        <w:ind w:firstLine="540"/>
        <w:jc w:val="both"/>
        <w:rPr>
          <w:sz w:val="22"/>
          <w:szCs w:val="22"/>
        </w:rPr>
      </w:pPr>
      <w:r w:rsidRPr="00DA3878">
        <w:rPr>
          <w:sz w:val="22"/>
          <w:szCs w:val="22"/>
        </w:rPr>
        <w:t>1.3.1. Ремонт кирпичного ствола. Ремонт наружной поверхности кирпичного ствола с заделкой раковин и трещин. Ремонт, замена и установка дополнительных металлических стяжных колец. Ремонт металлоконструкций и грозозащиты трубы. Антикоррозионная защита металлоконструкций и стяжных колец.</w:t>
      </w:r>
    </w:p>
    <w:p w:rsidR="00B73B5A" w:rsidRPr="00DA3878" w:rsidRDefault="00B73B5A" w:rsidP="007F4843">
      <w:pPr>
        <w:pStyle w:val="ConsPlusNormal"/>
        <w:spacing w:line="300" w:lineRule="atLeast"/>
        <w:ind w:firstLine="540"/>
        <w:jc w:val="both"/>
        <w:rPr>
          <w:sz w:val="22"/>
          <w:szCs w:val="22"/>
        </w:rPr>
      </w:pPr>
      <w:r w:rsidRPr="00DA3878">
        <w:rPr>
          <w:sz w:val="22"/>
          <w:szCs w:val="22"/>
        </w:rPr>
        <w:t>1.3.2. Ремонт футеровки. Ремонт кирпичной футеровки с разборкой и заменой дефектных участков. Нанесение на поверхность футеровки изоляционного слоя (по проекту). Ремонт и восстановление разделительной стенки (по проекту). Перекладка оголовка трубы и замена чугунного литья (по проекту).</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1.4. Ремонт металлических труб.</w:t>
      </w:r>
    </w:p>
    <w:p w:rsidR="00B73B5A" w:rsidRPr="00DA3878" w:rsidRDefault="00B73B5A" w:rsidP="007F4843">
      <w:pPr>
        <w:pStyle w:val="ConsPlusNormal"/>
        <w:spacing w:line="300" w:lineRule="atLeast"/>
        <w:ind w:firstLine="540"/>
        <w:jc w:val="both"/>
        <w:rPr>
          <w:sz w:val="22"/>
          <w:szCs w:val="22"/>
        </w:rPr>
      </w:pPr>
      <w:r w:rsidRPr="00DA3878">
        <w:rPr>
          <w:sz w:val="22"/>
          <w:szCs w:val="22"/>
        </w:rPr>
        <w:t>1.4.1. Ремонт металлического ствола. Ремонт ствола с заделкой или заменой дефектных участков. Ремонт и замена металлоконструкций, грозозащиты и растяжек. Антикоррозионная защита внутренней и наружной поверхности ствола, металлоконструкций и растяжек.</w:t>
      </w:r>
    </w:p>
    <w:p w:rsidR="00B73B5A" w:rsidRPr="00DA3878" w:rsidRDefault="00B73B5A" w:rsidP="007F4843">
      <w:pPr>
        <w:pStyle w:val="ConsPlusNormal"/>
        <w:spacing w:line="300" w:lineRule="atLeast"/>
        <w:ind w:firstLine="540"/>
        <w:jc w:val="both"/>
        <w:rPr>
          <w:sz w:val="22"/>
          <w:szCs w:val="22"/>
        </w:rPr>
      </w:pPr>
      <w:r w:rsidRPr="00DA3878">
        <w:rPr>
          <w:sz w:val="22"/>
          <w:szCs w:val="22"/>
        </w:rPr>
        <w:t>1.4.2. Ремонт теплоизоляции (при наличии) трубы.</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1.5. Заключительные работы (общие для всех видов труб).</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исполнительной документации по ремонту трубы, оформление акта приемки. Демонтаж оборудования, заделка монтажных проемов, уборка строительного мусора.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2. Типовой перечень работ при капитальном ремонте газоходов.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2.1. Подготовительные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Подготовка ремонтной площадки с установкой лесов, подмостей, механизмов и спецоснастки.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Наружный и внутренний осмотр газоходов с проверкой технического состояния конструкций, узлов сооружения и уточнением объемов ремонтных работ.</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lastRenderedPageBreak/>
        <w:t>2.2. Ремонт газоходов.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стен, перекрытий и футеровки газоходов с разборкой и заделкой дефектных мест и заменой дефектных элементов. Ремонт или замена опорных конструкций газоходов. Ремонт и уплотнение примыканий газоходов к дымовой трубе и к дымососам (по проекту), восстановление теплоизоляции после ремонта. Ремонт внутренней поверхности футеровки газоходов с нанесением кислотостойких составов.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2.3. Заключительные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исполнительной документации, оформление акта приемки. Демонтаж оборудования и механизмов, уборка строительного мусора.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3. Типовой перечень работ при капитальном ремонте градирни.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3.1. Подготовительные работы (для всех типов градирен).</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Подготовка ремонтной площадки с устройством временных сооружений, установкой подмостей, люлек, механизмов и спецоборудования.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Наружный и внутренний осмотр сооружения с проверкой технического состояния башни, металлоконструкций, оросительного устройства, чаше бассейна и уточнением объемов ремонтных работ.</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3.2. Ремонт железобетонных гиперболических башен градирен.</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наружной и внутренней поверхности оболочки башни с очисткой и заделкой дефектных мест. Ремонт и замена металлоконструкций башни градирни. Ремонт железобетонной наклонной колоннады (по проекту).</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3.3. Ремонт башенных градирен с металлическим каркасом.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 замена отдельных дефектных элементов металлического каркаса башни. Ремонт и замена дефектных щитов обшивы башни. Антикоррозионная защита металлоконструкций башни.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3.4. Ремонт вентиляторных градирен.</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наружных и внутренних поверхностей железобетонных стен с заделкой дефектных мест. Ремонт и замена отдельных дефектных элементов металлического каркаса. Ремонт или замена дефектных мест в обшиве каркаса. Ремонт или замена опорных конструкций, вентиляторов, диффузоров (по проекту). Антикоррозионная защита металлоконструкций, диффузоров, вентиляторов.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3.5. Ремонт и модернизация оросительного устройства и чаши бассейна градирни (для всех типов градирен).</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 замена дефектных деталей оросителя, каркаса оросительного устройства водораспределения, ветровых и противообледенительных перегородок и щитов противообледенительного тамбура. Антикоррозионная защита трубопроводов водораспределения. Ремонт дефектных мест в чаше градирни с восстановлением гидроизоляции (по проекту). Ремонт бетонной отмостки по периметру чаши бассейна градирни (по проекту), очистка чаши бассейна градирни.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3"/>
        <w:rPr>
          <w:sz w:val="22"/>
          <w:szCs w:val="22"/>
        </w:rPr>
      </w:pPr>
      <w:r w:rsidRPr="00DA3878">
        <w:rPr>
          <w:sz w:val="22"/>
          <w:szCs w:val="22"/>
        </w:rPr>
        <w:t>3.6. Заключительные работы для всех типов градирен.</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Проверка исполнительной документации по ремонту градирни, оформление акта </w:t>
      </w:r>
      <w:r w:rsidRPr="00DA3878">
        <w:rPr>
          <w:sz w:val="22"/>
          <w:szCs w:val="22"/>
        </w:rPr>
        <w:lastRenderedPageBreak/>
        <w:t>приемки.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Демонтаж механизмов и оснастки, восстановление монтажных проемов, уборка строительного мусора.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ВЕДОМОСТЬ ПЛАНИРУЕМЫХ РЕМОНТНО-СТРОИТЕЛЬНЫХ РАБОТ</w:t>
      </w:r>
    </w:p>
    <w:p w:rsidR="00B73B5A" w:rsidRPr="00DA3878" w:rsidRDefault="00B73B5A" w:rsidP="007F4843">
      <w:pPr>
        <w:pStyle w:val="ConsPlusNormal"/>
        <w:spacing w:line="300" w:lineRule="atLeast"/>
        <w:ind w:firstLine="540"/>
        <w:jc w:val="both"/>
        <w:rPr>
          <w:sz w:val="22"/>
          <w:szCs w:val="22"/>
        </w:rPr>
      </w:pPr>
    </w:p>
    <w:p w:rsidR="00B73B5A" w:rsidRPr="0015195D" w:rsidRDefault="00B73B5A" w:rsidP="0015195D">
      <w:pPr>
        <w:pStyle w:val="ConsPlusNonformat"/>
        <w:spacing w:line="300" w:lineRule="atLeast"/>
        <w:jc w:val="right"/>
      </w:pPr>
      <w:r w:rsidRPr="00DA3878">
        <w:rPr>
          <w:sz w:val="22"/>
          <w:szCs w:val="22"/>
        </w:rPr>
        <w:t xml:space="preserve">                                                                  </w:t>
      </w:r>
      <w:r w:rsidRPr="0015195D">
        <w:t>УТВЕРЖДАЮ</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должность технического руководителя</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наименование субъекта электроэнергетики</w:t>
      </w:r>
    </w:p>
    <w:p w:rsidR="00B73B5A" w:rsidRPr="0015195D" w:rsidRDefault="00B73B5A" w:rsidP="0015195D">
      <w:pPr>
        <w:pStyle w:val="ConsPlusNonformat"/>
        <w:spacing w:line="300" w:lineRule="atLeast"/>
        <w:jc w:val="right"/>
      </w:pPr>
      <w:r w:rsidRPr="0015195D">
        <w:t xml:space="preserve">                                          _________ _______________________</w:t>
      </w:r>
    </w:p>
    <w:p w:rsidR="00B73B5A" w:rsidRPr="0015195D" w:rsidRDefault="00B73B5A" w:rsidP="0015195D">
      <w:pPr>
        <w:pStyle w:val="ConsPlusNonformat"/>
        <w:spacing w:line="300" w:lineRule="atLeast"/>
        <w:jc w:val="right"/>
      </w:pPr>
      <w:r w:rsidRPr="0015195D">
        <w:t xml:space="preserve">                                           подпись     инициалы, фамилия</w:t>
      </w:r>
    </w:p>
    <w:p w:rsidR="00B73B5A" w:rsidRPr="0015195D" w:rsidRDefault="00B73B5A" w:rsidP="0015195D">
      <w:pPr>
        <w:pStyle w:val="ConsPlusNonformat"/>
        <w:spacing w:line="300" w:lineRule="atLeast"/>
        <w:jc w:val="right"/>
      </w:pPr>
      <w:r w:rsidRPr="0015195D">
        <w:t xml:space="preserve">                                                             ______________</w:t>
      </w:r>
    </w:p>
    <w:p w:rsidR="00B73B5A" w:rsidRPr="0015195D" w:rsidRDefault="00B73B5A" w:rsidP="0015195D">
      <w:pPr>
        <w:pStyle w:val="ConsPlusNonformat"/>
        <w:spacing w:line="300" w:lineRule="atLeast"/>
        <w:jc w:val="right"/>
      </w:pPr>
      <w:r w:rsidRPr="0015195D">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планируемых ремонтно-строительных работ</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по 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 (объект ремонта)</w:t>
      </w:r>
    </w:p>
    <w:p w:rsidR="00B73B5A" w:rsidRPr="00DA3878" w:rsidRDefault="00B73B5A" w:rsidP="007F4843">
      <w:pPr>
        <w:pStyle w:val="ConsPlusNonformat"/>
        <w:spacing w:line="300" w:lineRule="atLeast"/>
        <w:jc w:val="both"/>
        <w:rPr>
          <w:sz w:val="22"/>
          <w:szCs w:val="22"/>
        </w:rPr>
      </w:pPr>
      <w:r w:rsidRPr="00DA3878">
        <w:rPr>
          <w:sz w:val="22"/>
          <w:szCs w:val="22"/>
        </w:rPr>
        <w:t>Срок ремонта с ________ по ________</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Основание: акт общего технического осмотра (акт обследования)</w:t>
      </w:r>
    </w:p>
    <w:p w:rsidR="00B73B5A" w:rsidRPr="00DA3878" w:rsidRDefault="00B73B5A" w:rsidP="007F4843">
      <w:pPr>
        <w:pStyle w:val="ConsPlusNonformat"/>
        <w:spacing w:line="300" w:lineRule="atLeast"/>
        <w:jc w:val="both"/>
        <w:rPr>
          <w:sz w:val="22"/>
          <w:szCs w:val="22"/>
        </w:rPr>
      </w:pPr>
      <w:r w:rsidRPr="00DA3878">
        <w:rPr>
          <w:sz w:val="22"/>
          <w:szCs w:val="22"/>
        </w:rPr>
        <w:t>_____________________________________ от ___________ 20__ г.</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здания, сооружения)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97"/>
        <w:gridCol w:w="1082"/>
        <w:gridCol w:w="1995"/>
        <w:gridCol w:w="1205"/>
        <w:gridCol w:w="3788"/>
      </w:tblGrid>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N п/п</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Вид работ</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Количество</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Необходимые материалы, конструкции</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2</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3</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4</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5</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5195D" w:rsidRDefault="00B73B5A" w:rsidP="007F4843">
      <w:pPr>
        <w:pStyle w:val="ConsPlusNonformat"/>
        <w:spacing w:line="300" w:lineRule="atLeast"/>
        <w:jc w:val="both"/>
      </w:pPr>
      <w:r w:rsidRPr="0015195D">
        <w:t>Руководитель _________________________________ ____________________________</w:t>
      </w:r>
    </w:p>
    <w:p w:rsidR="00B73B5A" w:rsidRPr="0015195D" w:rsidRDefault="00B73B5A" w:rsidP="007F4843">
      <w:pPr>
        <w:pStyle w:val="ConsPlusNonformat"/>
        <w:spacing w:line="300" w:lineRule="atLeast"/>
        <w:jc w:val="both"/>
      </w:pPr>
      <w:r w:rsidRPr="0015195D">
        <w:t xml:space="preserve">              (наименование эксплуатационного   подпись, инициалы, фамилия</w:t>
      </w:r>
    </w:p>
    <w:p w:rsidR="00B73B5A" w:rsidRPr="0015195D" w:rsidRDefault="00B73B5A" w:rsidP="007F4843">
      <w:pPr>
        <w:pStyle w:val="ConsPlusNonformat"/>
        <w:spacing w:line="300" w:lineRule="atLeast"/>
        <w:jc w:val="both"/>
      </w:pPr>
      <w:r w:rsidRPr="0015195D">
        <w:t xml:space="preserve">               подразделения электростанции)</w:t>
      </w:r>
    </w:p>
    <w:p w:rsidR="00B73B5A" w:rsidRPr="00DA3878" w:rsidRDefault="00B73B5A" w:rsidP="007F4843">
      <w:pPr>
        <w:pStyle w:val="ConsPlusNonformat"/>
        <w:spacing w:line="300" w:lineRule="atLeast"/>
        <w:jc w:val="both"/>
        <w:rPr>
          <w:sz w:val="22"/>
          <w:szCs w:val="22"/>
        </w:rPr>
      </w:pPr>
    </w:p>
    <w:p w:rsidR="00B73B5A" w:rsidRPr="0015195D" w:rsidRDefault="00B73B5A" w:rsidP="007F4843">
      <w:pPr>
        <w:pStyle w:val="ConsPlusNonformat"/>
        <w:spacing w:line="300" w:lineRule="atLeast"/>
        <w:jc w:val="both"/>
      </w:pPr>
      <w:r w:rsidRPr="0015195D">
        <w:t>Руководитель _________________________________ ____________________________</w:t>
      </w:r>
    </w:p>
    <w:p w:rsidR="00B73B5A" w:rsidRPr="0015195D" w:rsidRDefault="00B73B5A" w:rsidP="007F4843">
      <w:pPr>
        <w:pStyle w:val="ConsPlusNonformat"/>
        <w:spacing w:line="300" w:lineRule="atLeast"/>
        <w:jc w:val="both"/>
      </w:pPr>
      <w:r w:rsidRPr="0015195D">
        <w:lastRenderedPageBreak/>
        <w:t xml:space="preserve">                (наименование подразделения     подпись, инициалы, фамилия</w:t>
      </w:r>
    </w:p>
    <w:p w:rsidR="00B73B5A" w:rsidRPr="0015195D" w:rsidRDefault="00B73B5A" w:rsidP="007F4843">
      <w:pPr>
        <w:pStyle w:val="ConsPlusNonformat"/>
        <w:spacing w:line="300" w:lineRule="atLeast"/>
        <w:jc w:val="both"/>
      </w:pPr>
      <w:r w:rsidRPr="0015195D">
        <w:t xml:space="preserve">             электростанции исполнителя работ)</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Руководитель __________________________________ ___________________________</w:t>
      </w:r>
    </w:p>
    <w:p w:rsidR="00B73B5A" w:rsidRPr="0015195D" w:rsidRDefault="00B73B5A" w:rsidP="007F4843">
      <w:pPr>
        <w:pStyle w:val="ConsPlusNonformat"/>
        <w:spacing w:line="300" w:lineRule="atLeast"/>
        <w:jc w:val="both"/>
      </w:pPr>
      <w:r w:rsidRPr="0015195D">
        <w:t xml:space="preserve">                (наименование подразделения     подпись, инициалы, фамилия</w:t>
      </w:r>
    </w:p>
    <w:p w:rsidR="00B73B5A" w:rsidRPr="0015195D" w:rsidRDefault="00B73B5A" w:rsidP="007F4843">
      <w:pPr>
        <w:pStyle w:val="ConsPlusNonformat"/>
        <w:spacing w:line="300" w:lineRule="atLeast"/>
        <w:jc w:val="both"/>
      </w:pPr>
      <w:r w:rsidRPr="0015195D">
        <w:t xml:space="preserve">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предремонтного обследования объекта</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148"/>
        <w:gridCol w:w="160"/>
        <w:gridCol w:w="160"/>
        <w:gridCol w:w="1401"/>
        <w:gridCol w:w="485"/>
        <w:gridCol w:w="837"/>
        <w:gridCol w:w="835"/>
        <w:gridCol w:w="1673"/>
      </w:tblGrid>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Электростанция</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Объект ремонта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bottom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5"/>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Комиссия в составе представителей Заказчика</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Подрядчика</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произвела в "__"</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20__</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г</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освидетельствование в</w:t>
            </w: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натуре здания и сооружения (дымовой трубы, градирни, газохода,</w:t>
            </w: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антикоррозийного покрытия трубопроводов).</w:t>
            </w: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и, ознакомившись с предъявленной производственно-технической документацией, установила следующее:</w:t>
            </w: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На основании изложенного комиссия считает, что объект нуждается в следующем ремонте:</w:t>
            </w: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8"/>
            <w:tcBorders>
              <w:top w:val="single" w:sz="4" w:space="0" w:color="auto"/>
              <w:bottom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Представитель Заказчика</w:t>
            </w:r>
          </w:p>
        </w:tc>
        <w:tc>
          <w:tcPr>
            <w:tcW w:w="0" w:type="auto"/>
            <w:gridSpan w:val="4"/>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(Ф.И.О.)</w:t>
            </w:r>
          </w:p>
        </w:tc>
      </w:tr>
      <w:tr w:rsidR="00B73B5A" w:rsidRPr="0015195D" w:rsidTr="0015195D">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Представитель Подрядчика</w:t>
            </w:r>
          </w:p>
        </w:tc>
        <w:tc>
          <w:tcPr>
            <w:tcW w:w="0" w:type="auto"/>
            <w:gridSpan w:val="4"/>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(Ф.И.О.)</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39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ГОТОВНОСТИ К КАПИТАЛЬНОМУ РЕМОНТУ ЗДАНИЯ, СООРУЖЕНИЯ</w:t>
      </w:r>
    </w:p>
    <w:p w:rsidR="00B73B5A" w:rsidRPr="00DA3878" w:rsidRDefault="00B73B5A" w:rsidP="007F4843">
      <w:pPr>
        <w:pStyle w:val="ConsPlusNormal"/>
        <w:spacing w:line="300" w:lineRule="atLeast"/>
        <w:ind w:firstLine="540"/>
        <w:jc w:val="both"/>
        <w:rPr>
          <w:sz w:val="22"/>
          <w:szCs w:val="22"/>
        </w:rPr>
      </w:pPr>
    </w:p>
    <w:p w:rsidR="00B73B5A" w:rsidRPr="0015195D" w:rsidRDefault="00B73B5A" w:rsidP="0015195D">
      <w:pPr>
        <w:pStyle w:val="ConsPlusNonformat"/>
        <w:spacing w:line="300" w:lineRule="atLeast"/>
        <w:jc w:val="right"/>
      </w:pPr>
      <w:r w:rsidRPr="00DA3878">
        <w:rPr>
          <w:sz w:val="22"/>
          <w:szCs w:val="22"/>
        </w:rPr>
        <w:t xml:space="preserve">                                                                  </w:t>
      </w:r>
      <w:r w:rsidRPr="0015195D">
        <w:t>УТВЕРЖДАЮ</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должность технического руководителя</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наименование субъекта электроэнергетики</w:t>
      </w:r>
    </w:p>
    <w:p w:rsidR="00B73B5A" w:rsidRPr="0015195D" w:rsidRDefault="00B73B5A" w:rsidP="0015195D">
      <w:pPr>
        <w:pStyle w:val="ConsPlusNonformat"/>
        <w:spacing w:line="300" w:lineRule="atLeast"/>
        <w:jc w:val="right"/>
      </w:pPr>
      <w:r w:rsidRPr="0015195D">
        <w:t xml:space="preserve">                                          _________ _______________________</w:t>
      </w:r>
    </w:p>
    <w:p w:rsidR="00B73B5A" w:rsidRPr="0015195D" w:rsidRDefault="00B73B5A" w:rsidP="0015195D">
      <w:pPr>
        <w:pStyle w:val="ConsPlusNonformat"/>
        <w:spacing w:line="300" w:lineRule="atLeast"/>
        <w:jc w:val="right"/>
      </w:pPr>
      <w:r w:rsidRPr="0015195D">
        <w:t xml:space="preserve">                                           подпись     инициалы, фамилия</w:t>
      </w:r>
    </w:p>
    <w:p w:rsidR="00B73B5A" w:rsidRPr="0015195D" w:rsidRDefault="00B73B5A" w:rsidP="0015195D">
      <w:pPr>
        <w:pStyle w:val="ConsPlusNonformat"/>
        <w:spacing w:line="300" w:lineRule="atLeast"/>
        <w:jc w:val="right"/>
      </w:pPr>
      <w:r w:rsidRPr="0015195D">
        <w:t xml:space="preserve">                                                             ______________</w:t>
      </w:r>
    </w:p>
    <w:p w:rsidR="00B73B5A" w:rsidRPr="0015195D" w:rsidRDefault="00B73B5A" w:rsidP="0015195D">
      <w:pPr>
        <w:pStyle w:val="ConsPlusNonformat"/>
        <w:spacing w:line="300" w:lineRule="atLeast"/>
        <w:jc w:val="right"/>
      </w:pPr>
      <w:r w:rsidRPr="0015195D">
        <w:t xml:space="preserve">                                                                 дата</w:t>
      </w:r>
    </w:p>
    <w:p w:rsidR="00B73B5A" w:rsidRPr="0015195D" w:rsidRDefault="00B73B5A" w:rsidP="0015195D">
      <w:pPr>
        <w:pStyle w:val="ConsPlusNonformat"/>
        <w:spacing w:line="300" w:lineRule="atLeast"/>
        <w:jc w:val="right"/>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готовности ___________________________ к капитальному</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энергообъекта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(электростанции))</w:t>
      </w:r>
    </w:p>
    <w:p w:rsidR="00B73B5A" w:rsidRPr="00DA3878" w:rsidRDefault="00B73B5A" w:rsidP="007F4843">
      <w:pPr>
        <w:pStyle w:val="ConsPlusNonformat"/>
        <w:spacing w:line="300" w:lineRule="atLeast"/>
        <w:jc w:val="both"/>
        <w:rPr>
          <w:sz w:val="22"/>
          <w:szCs w:val="22"/>
        </w:rPr>
      </w:pPr>
      <w:r w:rsidRPr="00DA3878">
        <w:rPr>
          <w:sz w:val="22"/>
          <w:szCs w:val="22"/>
        </w:rPr>
        <w:t xml:space="preserve">                 ремонту 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здания, сооружения)</w:t>
      </w:r>
    </w:p>
    <w:p w:rsidR="00B73B5A" w:rsidRPr="00DA3878" w:rsidRDefault="00B73B5A" w:rsidP="007F4843">
      <w:pPr>
        <w:pStyle w:val="ConsPlusNonformat"/>
        <w:spacing w:line="300" w:lineRule="atLeast"/>
        <w:jc w:val="both"/>
        <w:rPr>
          <w:sz w:val="22"/>
          <w:szCs w:val="22"/>
        </w:rPr>
      </w:pPr>
    </w:p>
    <w:p w:rsidR="00B73B5A" w:rsidRPr="0015195D" w:rsidRDefault="00B73B5A" w:rsidP="007F4843">
      <w:pPr>
        <w:pStyle w:val="ConsPlusNonformat"/>
        <w:spacing w:line="300" w:lineRule="atLeast"/>
        <w:jc w:val="both"/>
      </w:pPr>
      <w:r w:rsidRPr="0015195D">
        <w:t>Комиссия  в составе:</w:t>
      </w:r>
    </w:p>
    <w:p w:rsidR="00B73B5A" w:rsidRPr="0015195D" w:rsidRDefault="00B73B5A" w:rsidP="007F4843">
      <w:pPr>
        <w:pStyle w:val="ConsPlusNonformat"/>
        <w:spacing w:line="300" w:lineRule="atLeast"/>
        <w:jc w:val="both"/>
      </w:pPr>
      <w:r w:rsidRPr="0015195D">
        <w:t>Председателя ______________________________________________________________</w:t>
      </w:r>
    </w:p>
    <w:p w:rsidR="00B73B5A" w:rsidRPr="0015195D" w:rsidRDefault="00B73B5A" w:rsidP="007F4843">
      <w:pPr>
        <w:pStyle w:val="ConsPlusNonformat"/>
        <w:spacing w:line="300" w:lineRule="atLeast"/>
        <w:jc w:val="both"/>
      </w:pPr>
      <w:r w:rsidRPr="0015195D">
        <w:t xml:space="preserve">                       (должность, организация, инициалы, фамилия)</w:t>
      </w:r>
    </w:p>
    <w:p w:rsidR="00B73B5A" w:rsidRPr="0015195D" w:rsidRDefault="00B73B5A" w:rsidP="007F4843">
      <w:pPr>
        <w:pStyle w:val="ConsPlusNonformat"/>
        <w:spacing w:line="300" w:lineRule="atLeast"/>
        <w:jc w:val="both"/>
      </w:pPr>
      <w:r w:rsidRPr="0015195D">
        <w:t>и членов комиссии _________________________________________________________</w:t>
      </w:r>
    </w:p>
    <w:p w:rsidR="00B73B5A" w:rsidRPr="0015195D" w:rsidRDefault="00B73B5A" w:rsidP="007F4843">
      <w:pPr>
        <w:pStyle w:val="ConsPlusNonformat"/>
        <w:spacing w:line="300" w:lineRule="atLeast"/>
        <w:jc w:val="both"/>
      </w:pPr>
      <w:r w:rsidRPr="0015195D">
        <w:t xml:space="preserve">                         (должность, организация, инициалы, фамилия)</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 _________ 20__ г. проверили готовность _______________________________</w:t>
      </w:r>
    </w:p>
    <w:p w:rsidR="00B73B5A" w:rsidRPr="0015195D" w:rsidRDefault="00B73B5A" w:rsidP="007F4843">
      <w:pPr>
        <w:pStyle w:val="ConsPlusNonformat"/>
        <w:spacing w:line="300" w:lineRule="atLeast"/>
        <w:jc w:val="both"/>
      </w:pPr>
      <w:r w:rsidRPr="0015195D">
        <w:t xml:space="preserve">                                             (наименование энергообъекта)</w:t>
      </w:r>
    </w:p>
    <w:p w:rsidR="00B73B5A" w:rsidRPr="0015195D" w:rsidRDefault="00B73B5A" w:rsidP="007F4843">
      <w:pPr>
        <w:pStyle w:val="ConsPlusNonformat"/>
        <w:spacing w:line="300" w:lineRule="atLeast"/>
        <w:jc w:val="both"/>
      </w:pPr>
      <w:r w:rsidRPr="0015195D">
        <w:t>к капитальному ремонту _________________________________,</w:t>
      </w:r>
    </w:p>
    <w:p w:rsidR="00B73B5A" w:rsidRPr="0015195D" w:rsidRDefault="00B73B5A" w:rsidP="007F4843">
      <w:pPr>
        <w:pStyle w:val="ConsPlusNonformat"/>
        <w:spacing w:line="300" w:lineRule="atLeast"/>
        <w:jc w:val="both"/>
      </w:pPr>
      <w:r w:rsidRPr="0015195D">
        <w:t xml:space="preserve">                       (наименование здания, сооружения)</w:t>
      </w:r>
    </w:p>
    <w:p w:rsidR="00B73B5A" w:rsidRPr="0015195D" w:rsidRDefault="00B73B5A" w:rsidP="007F4843">
      <w:pPr>
        <w:pStyle w:val="ConsPlusNonformat"/>
        <w:spacing w:line="300" w:lineRule="atLeast"/>
        <w:jc w:val="both"/>
      </w:pPr>
      <w:r w:rsidRPr="0015195D">
        <w:t>выводимого в ремонт с ______ 20__ г. на срок _______________ суток.</w:t>
      </w:r>
    </w:p>
    <w:p w:rsidR="00B73B5A" w:rsidRPr="0015195D" w:rsidRDefault="00B73B5A" w:rsidP="007F4843">
      <w:pPr>
        <w:pStyle w:val="ConsPlusNonformat"/>
        <w:spacing w:line="300" w:lineRule="atLeast"/>
        <w:jc w:val="both"/>
      </w:pPr>
      <w:r w:rsidRPr="0015195D">
        <w:t>1. Проверкой выполнения плана подготовки ремонта __________ ______________,</w:t>
      </w:r>
    </w:p>
    <w:p w:rsidR="00B73B5A" w:rsidRPr="0015195D" w:rsidRDefault="00B73B5A" w:rsidP="007F4843">
      <w:pPr>
        <w:pStyle w:val="ConsPlusNonformat"/>
        <w:spacing w:line="300" w:lineRule="atLeast"/>
        <w:jc w:val="both"/>
      </w:pPr>
      <w:r w:rsidRPr="0015195D">
        <w:t>проведенной комиссией установлено следующее:</w:t>
      </w:r>
    </w:p>
    <w:p w:rsidR="00B73B5A" w:rsidRPr="0015195D" w:rsidRDefault="00B73B5A" w:rsidP="007F4843">
      <w:pPr>
        <w:pStyle w:val="ConsPlusNonformat"/>
        <w:spacing w:line="300" w:lineRule="atLeast"/>
        <w:jc w:val="both"/>
      </w:pPr>
      <w:r w:rsidRPr="0015195D">
        <w:t>1.1. Запасные части, материалы, оборудование подготовлены (не) полностью.</w:t>
      </w:r>
    </w:p>
    <w:p w:rsidR="00B73B5A" w:rsidRPr="0015195D" w:rsidRDefault="00B73B5A" w:rsidP="007F4843">
      <w:pPr>
        <w:pStyle w:val="ConsPlusNonformat"/>
        <w:spacing w:line="300" w:lineRule="atLeast"/>
        <w:jc w:val="both"/>
      </w:pPr>
      <w:r w:rsidRPr="0015195D">
        <w:t>Для выполнения ремонта в соответствии с планом энергообъекту недостает:</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1.2. Производственные   бригады   собственного   ремонтного   персонала   и</w:t>
      </w:r>
    </w:p>
    <w:p w:rsidR="00B73B5A" w:rsidRPr="0015195D" w:rsidRDefault="00B73B5A" w:rsidP="007F4843">
      <w:pPr>
        <w:pStyle w:val="ConsPlusNonformat"/>
        <w:spacing w:line="300" w:lineRule="atLeast"/>
        <w:jc w:val="both"/>
      </w:pPr>
      <w:r w:rsidRPr="0015195D">
        <w:t>организаций - исполнителей  ремонта  сформированы  в  (не) полном численном</w:t>
      </w:r>
    </w:p>
    <w:p w:rsidR="00B73B5A" w:rsidRPr="0015195D" w:rsidRDefault="00B73B5A" w:rsidP="007F4843">
      <w:pPr>
        <w:pStyle w:val="ConsPlusNonformat"/>
        <w:spacing w:line="300" w:lineRule="atLeast"/>
        <w:jc w:val="both"/>
      </w:pPr>
      <w:r w:rsidRPr="0015195D">
        <w:t>и профессиональном составе</w:t>
      </w:r>
    </w:p>
    <w:p w:rsidR="00B73B5A" w:rsidRPr="0015195D" w:rsidRDefault="00B73B5A" w:rsidP="007F4843">
      <w:pPr>
        <w:pStyle w:val="ConsPlusNonformat"/>
        <w:spacing w:line="300" w:lineRule="atLeast"/>
        <w:jc w:val="both"/>
      </w:pPr>
      <w:r w:rsidRPr="0015195D">
        <w:t>В производственных бригадах недостает: 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1.3. Грузоподъемные    средства,    технологическая    оснастка,    средств</w:t>
      </w:r>
    </w:p>
    <w:p w:rsidR="00B73B5A" w:rsidRPr="0015195D" w:rsidRDefault="00B73B5A" w:rsidP="007F4843">
      <w:pPr>
        <w:pStyle w:val="ConsPlusNonformat"/>
        <w:spacing w:line="300" w:lineRule="atLeast"/>
        <w:jc w:val="both"/>
      </w:pPr>
      <w:r w:rsidRPr="0015195D">
        <w:t>механизации,  посты  энергоносителей,  ремонтные площадки подготовлены (не)</w:t>
      </w:r>
    </w:p>
    <w:p w:rsidR="00B73B5A" w:rsidRPr="0015195D" w:rsidRDefault="00B73B5A" w:rsidP="007F4843">
      <w:pPr>
        <w:pStyle w:val="ConsPlusNonformat"/>
        <w:spacing w:line="300" w:lineRule="atLeast"/>
        <w:jc w:val="both"/>
      </w:pPr>
      <w:r w:rsidRPr="0015195D">
        <w:t>полностью.</w:t>
      </w:r>
    </w:p>
    <w:p w:rsidR="00B73B5A" w:rsidRPr="0015195D" w:rsidRDefault="00B73B5A" w:rsidP="007F4843">
      <w:pPr>
        <w:pStyle w:val="ConsPlusNonformat"/>
        <w:spacing w:line="300" w:lineRule="atLeast"/>
        <w:jc w:val="both"/>
      </w:pPr>
      <w:r w:rsidRPr="0015195D">
        <w:t>Необходимо подготовить: 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1.4. График    производства   ремонтных   работ,   проектная  документация,</w:t>
      </w:r>
    </w:p>
    <w:p w:rsidR="00B73B5A" w:rsidRPr="0015195D" w:rsidRDefault="00B73B5A" w:rsidP="007F4843">
      <w:pPr>
        <w:pStyle w:val="ConsPlusNonformat"/>
        <w:spacing w:line="300" w:lineRule="atLeast"/>
        <w:jc w:val="both"/>
      </w:pPr>
      <w:r w:rsidRPr="0015195D">
        <w:t>технологические,  нормативные  и  организационные  документы,  определяющие</w:t>
      </w:r>
    </w:p>
    <w:p w:rsidR="00B73B5A" w:rsidRPr="0015195D" w:rsidRDefault="00B73B5A" w:rsidP="007F4843">
      <w:pPr>
        <w:pStyle w:val="ConsPlusNonformat"/>
        <w:spacing w:line="300" w:lineRule="atLeast"/>
        <w:jc w:val="both"/>
      </w:pPr>
      <w:r w:rsidRPr="0015195D">
        <w:t>производственные задания подразделениям - исполнителям ремонта подготовлены</w:t>
      </w:r>
    </w:p>
    <w:p w:rsidR="00B73B5A" w:rsidRPr="0015195D" w:rsidRDefault="00B73B5A" w:rsidP="007F4843">
      <w:pPr>
        <w:pStyle w:val="ConsPlusNonformat"/>
        <w:spacing w:line="300" w:lineRule="atLeast"/>
        <w:jc w:val="both"/>
      </w:pPr>
      <w:r w:rsidRPr="0015195D">
        <w:t>(не) полностью.</w:t>
      </w:r>
    </w:p>
    <w:p w:rsidR="00B73B5A" w:rsidRPr="0015195D" w:rsidRDefault="00B73B5A" w:rsidP="007F4843">
      <w:pPr>
        <w:pStyle w:val="ConsPlusNonformat"/>
        <w:spacing w:line="300" w:lineRule="atLeast"/>
        <w:jc w:val="both"/>
      </w:pPr>
      <w:r w:rsidRPr="0015195D">
        <w:t>Не подготовлены следующие документы: 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1.5. Кроме того, из плана подготовки к ремонту _______________ не выполнены</w:t>
      </w:r>
    </w:p>
    <w:p w:rsidR="00B73B5A" w:rsidRPr="0015195D" w:rsidRDefault="00B73B5A" w:rsidP="007F4843">
      <w:pPr>
        <w:pStyle w:val="ConsPlusNonformat"/>
        <w:spacing w:line="300" w:lineRule="atLeast"/>
        <w:jc w:val="both"/>
      </w:pPr>
      <w:r w:rsidRPr="0015195D">
        <w:t>следующие организационно-технические мероприятия: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670"/>
        <w:gridCol w:w="2775"/>
        <w:gridCol w:w="824"/>
        <w:gridCol w:w="1138"/>
        <w:gridCol w:w="2292"/>
      </w:tblGrid>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Подразделение-Исполнитель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Сроки исполнения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Причины невыполнения</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Начало</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Окончание</w:t>
            </w: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5195D" w:rsidRDefault="00B73B5A" w:rsidP="007F4843">
      <w:pPr>
        <w:pStyle w:val="ConsPlusNonformat"/>
        <w:spacing w:line="300" w:lineRule="atLeast"/>
        <w:jc w:val="both"/>
      </w:pPr>
      <w:r w:rsidRPr="0015195D">
        <w:t>2. На основании результатов проверки комиссия заключает:</w:t>
      </w:r>
    </w:p>
    <w:p w:rsidR="00B73B5A" w:rsidRPr="0015195D" w:rsidRDefault="00B73B5A" w:rsidP="007F4843">
      <w:pPr>
        <w:pStyle w:val="ConsPlusNonformat"/>
        <w:spacing w:line="300" w:lineRule="atLeast"/>
        <w:jc w:val="both"/>
      </w:pPr>
      <w:r w:rsidRPr="0015195D">
        <w:t>2.1. Объект  электроэнергетики  к  выполнению ремонта в сроки установленные</w:t>
      </w:r>
    </w:p>
    <w:p w:rsidR="00B73B5A" w:rsidRPr="0015195D" w:rsidRDefault="00B73B5A" w:rsidP="007F4843">
      <w:pPr>
        <w:pStyle w:val="ConsPlusNonformat"/>
        <w:spacing w:line="300" w:lineRule="atLeast"/>
        <w:jc w:val="both"/>
      </w:pPr>
      <w:r w:rsidRPr="0015195D">
        <w:t>планом (не) готов.</w:t>
      </w:r>
    </w:p>
    <w:p w:rsidR="00B73B5A" w:rsidRPr="0015195D" w:rsidRDefault="00B73B5A" w:rsidP="007F4843">
      <w:pPr>
        <w:pStyle w:val="ConsPlusNonformat"/>
        <w:spacing w:line="300" w:lineRule="atLeast"/>
        <w:jc w:val="both"/>
      </w:pPr>
      <w:r w:rsidRPr="0015195D">
        <w:lastRenderedPageBreak/>
        <w:t>2.2. План подготовки ремонта _______________________ выполнен в (не) полном</w:t>
      </w:r>
    </w:p>
    <w:p w:rsidR="00B73B5A" w:rsidRPr="0015195D" w:rsidRDefault="00B73B5A" w:rsidP="007F4843">
      <w:pPr>
        <w:pStyle w:val="ConsPlusNonformat"/>
        <w:spacing w:line="300" w:lineRule="atLeast"/>
        <w:jc w:val="both"/>
      </w:pPr>
      <w:r w:rsidRPr="0015195D">
        <w:t>объеме.</w:t>
      </w:r>
    </w:p>
    <w:p w:rsidR="00B73B5A" w:rsidRPr="0015195D" w:rsidRDefault="00B73B5A" w:rsidP="007F4843">
      <w:pPr>
        <w:pStyle w:val="ConsPlusNonformat"/>
        <w:spacing w:line="300" w:lineRule="atLeast"/>
        <w:jc w:val="both"/>
      </w:pPr>
      <w:r w:rsidRPr="0015195D">
        <w:t>2.3. Для  обеспечения  производства  работ  в соответствии с планом ремонта</w:t>
      </w:r>
    </w:p>
    <w:p w:rsidR="00B73B5A" w:rsidRPr="0015195D" w:rsidRDefault="00B73B5A" w:rsidP="007F4843">
      <w:pPr>
        <w:pStyle w:val="ConsPlusNonformat"/>
        <w:spacing w:line="300" w:lineRule="atLeast"/>
        <w:jc w:val="both"/>
      </w:pPr>
      <w:r w:rsidRPr="0015195D">
        <w:t>необходимо выполнить следующие мероприятия: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791"/>
        <w:gridCol w:w="2860"/>
        <w:gridCol w:w="1773"/>
      </w:tblGrid>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Подразделение-исполнитель</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Срок выполнения</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5195D" w:rsidRDefault="00B73B5A" w:rsidP="007F4843">
      <w:pPr>
        <w:pStyle w:val="ConsPlusNonformat"/>
        <w:spacing w:line="300" w:lineRule="atLeast"/>
        <w:jc w:val="both"/>
      </w:pPr>
      <w:r w:rsidRPr="0015195D">
        <w:t>2.4. Для обеспечения выполнения ремонта ___________________ в полном объеме</w:t>
      </w:r>
    </w:p>
    <w:p w:rsidR="00B73B5A" w:rsidRPr="0015195D" w:rsidRDefault="00B73B5A" w:rsidP="007F4843">
      <w:pPr>
        <w:pStyle w:val="ConsPlusNonformat"/>
        <w:spacing w:line="300" w:lineRule="atLeast"/>
        <w:jc w:val="both"/>
      </w:pPr>
      <w:r w:rsidRPr="0015195D">
        <w:t>согласно плану необходимо календарные сроки ремонта изменить:</w:t>
      </w:r>
    </w:p>
    <w:p w:rsidR="00B73B5A" w:rsidRPr="0015195D" w:rsidRDefault="00B73B5A" w:rsidP="007F4843">
      <w:pPr>
        <w:pStyle w:val="ConsPlusNonformat"/>
        <w:spacing w:line="300" w:lineRule="atLeast"/>
        <w:jc w:val="both"/>
      </w:pPr>
      <w:r w:rsidRPr="0015195D">
        <w:t>начало ________________, окончание ________________.</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Председатель комиссии 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15195D" w:rsidRDefault="00B73B5A" w:rsidP="007F4843">
      <w:pPr>
        <w:pStyle w:val="ConsPlusNonformat"/>
        <w:spacing w:line="300" w:lineRule="atLeast"/>
        <w:jc w:val="both"/>
      </w:pPr>
      <w:r w:rsidRPr="0015195D">
        <w:t>Члены комиссии 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15195D" w:rsidRDefault="00B73B5A" w:rsidP="007F4843">
      <w:pPr>
        <w:pStyle w:val="ConsPlusNonformat"/>
        <w:spacing w:line="300" w:lineRule="atLeast"/>
        <w:jc w:val="both"/>
      </w:pPr>
      <w:r w:rsidRPr="0015195D">
        <w:t xml:space="preserve">               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40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освидетельствования конструкции (элемента) здания,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сооружения, работ, не доступных после завершения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(скрытых работ)</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N ________                                  "__" __________ 20__ г.</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(наименование электростанции)</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(конструкция, (элемент) здания, сооружения, работы)</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(наименование объекта ремонта, наименование работ)</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Рабочая комиссия, назначенная заказчиком</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(наименование субъекта электроэнергетики, дата и номер документа)</w:t>
      </w:r>
    </w:p>
    <w:p w:rsidR="00B73B5A" w:rsidRPr="0015195D" w:rsidRDefault="00B73B5A" w:rsidP="007F4843">
      <w:pPr>
        <w:pStyle w:val="ConsPlusNonformat"/>
        <w:spacing w:line="300" w:lineRule="atLeast"/>
        <w:jc w:val="both"/>
      </w:pPr>
      <w:r w:rsidRPr="0015195D">
        <w:t>в составе:</w:t>
      </w:r>
    </w:p>
    <w:p w:rsidR="00B73B5A" w:rsidRPr="0015195D" w:rsidRDefault="00B73B5A" w:rsidP="007F4843">
      <w:pPr>
        <w:pStyle w:val="ConsPlusNonformat"/>
        <w:spacing w:line="300" w:lineRule="atLeast"/>
        <w:jc w:val="both"/>
      </w:pPr>
      <w:r w:rsidRPr="0015195D">
        <w:t>председателя рабочей комиссии - представителя заказчика</w:t>
      </w:r>
    </w:p>
    <w:p w:rsidR="00B73B5A" w:rsidRPr="0015195D" w:rsidRDefault="00B73B5A" w:rsidP="007F4843">
      <w:pPr>
        <w:pStyle w:val="ConsPlusNonformat"/>
        <w:spacing w:line="300" w:lineRule="atLeast"/>
        <w:jc w:val="both"/>
      </w:pPr>
      <w:r w:rsidRPr="0015195D">
        <w:lastRenderedPageBreak/>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(должность, фамилия, инициалы)</w:t>
      </w:r>
    </w:p>
    <w:p w:rsidR="00B73B5A" w:rsidRPr="0015195D" w:rsidRDefault="00B73B5A" w:rsidP="007F4843">
      <w:pPr>
        <w:pStyle w:val="ConsPlusNonformat"/>
        <w:spacing w:line="300" w:lineRule="atLeast"/>
        <w:jc w:val="both"/>
      </w:pPr>
      <w:r w:rsidRPr="0015195D">
        <w:t>членов рабочей комиссии - представителей:</w:t>
      </w:r>
    </w:p>
    <w:p w:rsidR="00B73B5A" w:rsidRPr="0015195D" w:rsidRDefault="00B73B5A" w:rsidP="007F4843">
      <w:pPr>
        <w:pStyle w:val="ConsPlusNonformat"/>
        <w:spacing w:line="300" w:lineRule="atLeast"/>
        <w:jc w:val="both"/>
      </w:pPr>
      <w:r w:rsidRPr="0015195D">
        <w:t>организации - исполнителя ремонта, ________________________________________</w:t>
      </w:r>
    </w:p>
    <w:p w:rsidR="00B73B5A" w:rsidRPr="0015195D" w:rsidRDefault="00B73B5A" w:rsidP="007F4843">
      <w:pPr>
        <w:pStyle w:val="ConsPlusNonformat"/>
        <w:spacing w:line="300" w:lineRule="atLeast"/>
        <w:jc w:val="both"/>
      </w:pPr>
      <w:r w:rsidRPr="0015195D">
        <w:t xml:space="preserve">                                        (должность, фамилия, инициалы)</w:t>
      </w:r>
    </w:p>
    <w:p w:rsidR="00B73B5A" w:rsidRPr="0015195D" w:rsidRDefault="00B73B5A" w:rsidP="007F4843">
      <w:pPr>
        <w:pStyle w:val="ConsPlusNonformat"/>
        <w:spacing w:line="300" w:lineRule="atLeast"/>
        <w:jc w:val="both"/>
      </w:pPr>
      <w:r w:rsidRPr="0015195D">
        <w:t>организации, осуществляющей подготовку проектной документации,</w:t>
      </w:r>
    </w:p>
    <w:p w:rsidR="00B73B5A" w:rsidRPr="0015195D" w:rsidRDefault="00B73B5A" w:rsidP="007F4843">
      <w:pPr>
        <w:pStyle w:val="ConsPlusNonformat"/>
        <w:spacing w:line="300" w:lineRule="atLeast"/>
        <w:jc w:val="both"/>
      </w:pPr>
      <w:r w:rsidRPr="0015195D">
        <w:t>____________________________________________</w:t>
      </w:r>
    </w:p>
    <w:p w:rsidR="00B73B5A" w:rsidRPr="0015195D" w:rsidRDefault="00B73B5A" w:rsidP="007F4843">
      <w:pPr>
        <w:pStyle w:val="ConsPlusNonformat"/>
        <w:spacing w:line="300" w:lineRule="atLeast"/>
        <w:jc w:val="both"/>
      </w:pPr>
      <w:r w:rsidRPr="0015195D">
        <w:t xml:space="preserve">       (должность, фамилия, инициалы)</w:t>
      </w:r>
    </w:p>
    <w:p w:rsidR="00B73B5A" w:rsidRPr="0015195D" w:rsidRDefault="00B73B5A" w:rsidP="007F4843">
      <w:pPr>
        <w:pStyle w:val="ConsPlusNonformat"/>
        <w:spacing w:line="300" w:lineRule="atLeast"/>
        <w:jc w:val="both"/>
      </w:pPr>
      <w:r w:rsidRPr="0015195D">
        <w:t>руководитель производства работ, подлежащих освидетельствованию,</w:t>
      </w:r>
    </w:p>
    <w:p w:rsidR="00B73B5A" w:rsidRPr="0015195D" w:rsidRDefault="00B73B5A" w:rsidP="007F4843">
      <w:pPr>
        <w:pStyle w:val="ConsPlusNonformat"/>
        <w:spacing w:line="300" w:lineRule="atLeast"/>
        <w:jc w:val="both"/>
      </w:pPr>
      <w:r w:rsidRPr="0015195D">
        <w:t>____________________________________________</w:t>
      </w:r>
    </w:p>
    <w:p w:rsidR="00B73B5A" w:rsidRPr="0015195D" w:rsidRDefault="00B73B5A" w:rsidP="007F4843">
      <w:pPr>
        <w:pStyle w:val="ConsPlusNonformat"/>
        <w:spacing w:line="300" w:lineRule="atLeast"/>
        <w:jc w:val="both"/>
      </w:pPr>
      <w:r w:rsidRPr="0015195D">
        <w:t xml:space="preserve">       (должность, фамилия, инициалы)</w:t>
      </w:r>
    </w:p>
    <w:p w:rsidR="00B73B5A" w:rsidRPr="0015195D" w:rsidRDefault="00B73B5A" w:rsidP="007F4843">
      <w:pPr>
        <w:pStyle w:val="ConsPlusNonformat"/>
        <w:spacing w:line="300" w:lineRule="atLeast"/>
        <w:jc w:val="both"/>
      </w:pPr>
      <w:r w:rsidRPr="0015195D">
        <w:t>а  также  представители иных организаций участвующих в освидетельствовании,</w:t>
      </w:r>
    </w:p>
    <w:p w:rsidR="00B73B5A" w:rsidRPr="0015195D" w:rsidRDefault="00B73B5A" w:rsidP="007F4843">
      <w:pPr>
        <w:pStyle w:val="ConsPlusNonformat"/>
        <w:spacing w:line="300" w:lineRule="atLeast"/>
        <w:jc w:val="both"/>
      </w:pPr>
      <w:r w:rsidRPr="0015195D">
        <w:t>____________________________________________</w:t>
      </w:r>
    </w:p>
    <w:p w:rsidR="00B73B5A" w:rsidRPr="0015195D" w:rsidRDefault="00B73B5A" w:rsidP="007F4843">
      <w:pPr>
        <w:pStyle w:val="ConsPlusNonformat"/>
        <w:spacing w:line="300" w:lineRule="atLeast"/>
        <w:jc w:val="both"/>
      </w:pPr>
      <w:r w:rsidRPr="0015195D">
        <w:t>____________________________________________</w:t>
      </w:r>
    </w:p>
    <w:p w:rsidR="00B73B5A" w:rsidRPr="0015195D" w:rsidRDefault="00B73B5A" w:rsidP="007F4843">
      <w:pPr>
        <w:pStyle w:val="ConsPlusNonformat"/>
        <w:spacing w:line="300" w:lineRule="atLeast"/>
        <w:jc w:val="both"/>
      </w:pPr>
      <w:r w:rsidRPr="0015195D">
        <w:t xml:space="preserve">       (должности, фамилии, инициалы)</w:t>
      </w:r>
    </w:p>
    <w:p w:rsidR="00B73B5A" w:rsidRPr="0015195D" w:rsidRDefault="00B73B5A" w:rsidP="007F4843">
      <w:pPr>
        <w:pStyle w:val="ConsPlusNonformat"/>
        <w:spacing w:line="300" w:lineRule="atLeast"/>
        <w:jc w:val="both"/>
      </w:pPr>
      <w:r w:rsidRPr="0015195D">
        <w:t>произвела    освидетельствование    выполненных   работ,   ознакомилась   с</w:t>
      </w:r>
    </w:p>
    <w:p w:rsidR="00B73B5A" w:rsidRPr="0015195D" w:rsidRDefault="00B73B5A" w:rsidP="007F4843">
      <w:pPr>
        <w:pStyle w:val="ConsPlusNonformat"/>
        <w:spacing w:line="300" w:lineRule="atLeast"/>
        <w:jc w:val="both"/>
      </w:pPr>
      <w:r w:rsidRPr="0015195D">
        <w:t>предъявленной   технической  документацией  и  составила  настоящий  акт  о</w:t>
      </w:r>
    </w:p>
    <w:p w:rsidR="00B73B5A" w:rsidRPr="0015195D" w:rsidRDefault="00B73B5A" w:rsidP="007F4843">
      <w:pPr>
        <w:pStyle w:val="ConsPlusNonformat"/>
        <w:spacing w:line="300" w:lineRule="atLeast"/>
        <w:jc w:val="both"/>
      </w:pPr>
      <w:r w:rsidRPr="0015195D">
        <w:t>нижеследующем:</w:t>
      </w:r>
    </w:p>
    <w:p w:rsidR="00B73B5A" w:rsidRPr="0015195D" w:rsidRDefault="00B73B5A" w:rsidP="007F4843">
      <w:pPr>
        <w:pStyle w:val="ConsPlusNonformat"/>
        <w:spacing w:line="300" w:lineRule="atLeast"/>
        <w:jc w:val="both"/>
      </w:pPr>
      <w:r w:rsidRPr="0015195D">
        <w:t>1. К освидетельствованию предъявлены следующие работы: 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(наименование скрытых работ)</w:t>
      </w:r>
    </w:p>
    <w:p w:rsidR="00B73B5A" w:rsidRPr="0015195D" w:rsidRDefault="00B73B5A" w:rsidP="007F4843">
      <w:pPr>
        <w:pStyle w:val="ConsPlusNonformat"/>
        <w:spacing w:line="300" w:lineRule="atLeast"/>
        <w:jc w:val="both"/>
      </w:pPr>
      <w:r w:rsidRPr="0015195D">
        <w:t>2. Работы выполнены по проектной документации 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(номер, другие реквизиты чертежа, наименование и раздел</w:t>
      </w:r>
    </w:p>
    <w:p w:rsidR="00B73B5A" w:rsidRPr="0015195D" w:rsidRDefault="00B73B5A" w:rsidP="007F4843">
      <w:pPr>
        <w:pStyle w:val="ConsPlusNonformat"/>
        <w:spacing w:line="300" w:lineRule="atLeast"/>
        <w:jc w:val="both"/>
      </w:pPr>
      <w:r w:rsidRPr="0015195D">
        <w:t xml:space="preserve">                          проектной документации)</w:t>
      </w:r>
    </w:p>
    <w:p w:rsidR="00B73B5A" w:rsidRPr="0015195D" w:rsidRDefault="00B73B5A" w:rsidP="007F4843">
      <w:pPr>
        <w:pStyle w:val="ConsPlusNonformat"/>
        <w:spacing w:line="300" w:lineRule="atLeast"/>
        <w:jc w:val="both"/>
      </w:pPr>
      <w:r w:rsidRPr="0015195D">
        <w:t>3. При выполнении работ применены _________________________________________</w:t>
      </w:r>
    </w:p>
    <w:p w:rsidR="00B73B5A" w:rsidRPr="0015195D" w:rsidRDefault="00B73B5A" w:rsidP="007F4843">
      <w:pPr>
        <w:pStyle w:val="ConsPlusNonformat"/>
        <w:spacing w:line="300" w:lineRule="atLeast"/>
        <w:jc w:val="both"/>
      </w:pPr>
      <w:r w:rsidRPr="0015195D">
        <w:t xml:space="preserve">                                   (наименование строительных материалов,</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изделий со ссылкой на сертификаты или другие документы, подтверждающие</w:t>
      </w:r>
    </w:p>
    <w:p w:rsidR="00B73B5A" w:rsidRPr="0015195D" w:rsidRDefault="00B73B5A" w:rsidP="007F4843">
      <w:pPr>
        <w:pStyle w:val="ConsPlusNonformat"/>
        <w:spacing w:line="300" w:lineRule="atLeast"/>
        <w:jc w:val="both"/>
      </w:pPr>
      <w:r w:rsidRPr="0015195D">
        <w:t xml:space="preserve">                                 качество)</w:t>
      </w:r>
    </w:p>
    <w:p w:rsidR="00B73B5A" w:rsidRPr="0015195D" w:rsidRDefault="00B73B5A" w:rsidP="007F4843">
      <w:pPr>
        <w:pStyle w:val="ConsPlusNonformat"/>
        <w:spacing w:line="300" w:lineRule="atLeast"/>
        <w:jc w:val="both"/>
      </w:pPr>
      <w:r w:rsidRPr="0015195D">
        <w:t>4. Предъявлены документы, подтверждающие соответствие работ предъявляемым к</w:t>
      </w:r>
    </w:p>
    <w:p w:rsidR="00B73B5A" w:rsidRPr="0015195D" w:rsidRDefault="00B73B5A" w:rsidP="007F4843">
      <w:pPr>
        <w:pStyle w:val="ConsPlusNonformat"/>
        <w:spacing w:line="300" w:lineRule="atLeast"/>
        <w:jc w:val="both"/>
      </w:pPr>
      <w:r w:rsidRPr="0015195D">
        <w:t>ним требованиям: 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(исполнительные схемы и чертежи, результаты экспертиз, обследований,</w:t>
      </w:r>
    </w:p>
    <w:p w:rsidR="00B73B5A" w:rsidRPr="0015195D" w:rsidRDefault="00B73B5A" w:rsidP="007F4843">
      <w:pPr>
        <w:pStyle w:val="ConsPlusNonformat"/>
        <w:spacing w:line="300" w:lineRule="atLeast"/>
        <w:jc w:val="both"/>
      </w:pPr>
      <w:r w:rsidRPr="0015195D">
        <w:t>лабораторных и иных испытаний выполненных работ, проведенных в процессе</w:t>
      </w:r>
    </w:p>
    <w:p w:rsidR="00B73B5A" w:rsidRPr="0015195D" w:rsidRDefault="00B73B5A" w:rsidP="007F4843">
      <w:pPr>
        <w:pStyle w:val="ConsPlusNonformat"/>
        <w:spacing w:line="300" w:lineRule="atLeast"/>
        <w:jc w:val="both"/>
      </w:pPr>
      <w:r w:rsidRPr="0015195D">
        <w:t>строительного контроля.)</w:t>
      </w:r>
    </w:p>
    <w:p w:rsidR="00B73B5A" w:rsidRPr="0015195D" w:rsidRDefault="00B73B5A" w:rsidP="007F4843">
      <w:pPr>
        <w:pStyle w:val="ConsPlusNonformat"/>
        <w:spacing w:line="300" w:lineRule="atLeast"/>
        <w:jc w:val="both"/>
      </w:pPr>
      <w:r w:rsidRPr="0015195D">
        <w:t>5. Даты: начала работ    "__" __________ 20__ г.</w:t>
      </w:r>
    </w:p>
    <w:p w:rsidR="00B73B5A" w:rsidRPr="0015195D" w:rsidRDefault="00B73B5A" w:rsidP="007F4843">
      <w:pPr>
        <w:pStyle w:val="ConsPlusNonformat"/>
        <w:spacing w:line="300" w:lineRule="atLeast"/>
        <w:jc w:val="both"/>
      </w:pPr>
      <w:r w:rsidRPr="0015195D">
        <w:t xml:space="preserve">         окончания работ "__" __________ 20__ г.</w:t>
      </w:r>
    </w:p>
    <w:p w:rsidR="00B73B5A" w:rsidRPr="0015195D" w:rsidRDefault="00B73B5A" w:rsidP="007F4843">
      <w:pPr>
        <w:pStyle w:val="ConsPlusNonformat"/>
        <w:spacing w:line="300" w:lineRule="atLeast"/>
        <w:jc w:val="both"/>
      </w:pPr>
      <w:r w:rsidRPr="0015195D">
        <w:t>6. Работы выполнены в соответствии с 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(указываются наименование, статьи (пункты) технического регламента (норм и</w:t>
      </w:r>
    </w:p>
    <w:p w:rsidR="00B73B5A" w:rsidRPr="0015195D" w:rsidRDefault="00B73B5A" w:rsidP="007F4843">
      <w:pPr>
        <w:pStyle w:val="ConsPlusNonformat"/>
        <w:spacing w:line="300" w:lineRule="atLeast"/>
        <w:jc w:val="both"/>
      </w:pPr>
      <w:r w:rsidRPr="0015195D">
        <w:t xml:space="preserve">                 правил), иных нормативных правовых актов)</w:t>
      </w:r>
    </w:p>
    <w:p w:rsidR="00B73B5A" w:rsidRPr="0015195D" w:rsidRDefault="00B73B5A" w:rsidP="007F4843">
      <w:pPr>
        <w:pStyle w:val="ConsPlusNonformat"/>
        <w:spacing w:line="300" w:lineRule="atLeast"/>
        <w:jc w:val="both"/>
      </w:pPr>
      <w:r w:rsidRPr="0015195D">
        <w:t>7.  Выявленные  отступления от проектной документации, технологии ремонтных</w:t>
      </w:r>
    </w:p>
    <w:p w:rsidR="00B73B5A" w:rsidRPr="0015195D" w:rsidRDefault="00B73B5A" w:rsidP="007F4843">
      <w:pPr>
        <w:pStyle w:val="ConsPlusNonformat"/>
        <w:spacing w:line="300" w:lineRule="atLeast"/>
        <w:jc w:val="both"/>
      </w:pPr>
      <w:r w:rsidRPr="0015195D">
        <w:t>работ,  не  препятствующие  нормальной  эксплуатации и безопасности объекта</w:t>
      </w:r>
    </w:p>
    <w:p w:rsidR="00B73B5A" w:rsidRPr="0015195D" w:rsidRDefault="00B73B5A" w:rsidP="007F4843">
      <w:pPr>
        <w:pStyle w:val="ConsPlusNonformat"/>
        <w:spacing w:line="300" w:lineRule="atLeast"/>
        <w:jc w:val="both"/>
      </w:pPr>
      <w:r w:rsidRPr="0015195D">
        <w:t>ремонта ___________________________________________________________________</w:t>
      </w:r>
    </w:p>
    <w:p w:rsidR="00B73B5A" w:rsidRPr="0015195D" w:rsidRDefault="00B73B5A" w:rsidP="007F4843">
      <w:pPr>
        <w:pStyle w:val="ConsPlusNonformat"/>
        <w:spacing w:line="300" w:lineRule="atLeast"/>
        <w:jc w:val="both"/>
      </w:pPr>
      <w:r w:rsidRPr="0015195D">
        <w:lastRenderedPageBreak/>
        <w:t xml:space="preserve">                              (перечень отступлений)</w:t>
      </w:r>
    </w:p>
    <w:p w:rsidR="00B73B5A" w:rsidRPr="0015195D" w:rsidRDefault="00B73B5A" w:rsidP="007F4843">
      <w:pPr>
        <w:pStyle w:val="ConsPlusNonformat"/>
        <w:spacing w:line="300" w:lineRule="atLeast"/>
        <w:jc w:val="both"/>
      </w:pPr>
      <w:r w:rsidRPr="0015195D">
        <w:t>согласованы с</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8. Разрешается производство последующих работ по 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(наименование работ, конструкций, участков сетей инженерно-технического</w:t>
      </w:r>
    </w:p>
    <w:p w:rsidR="00B73B5A" w:rsidRPr="0015195D" w:rsidRDefault="00B73B5A" w:rsidP="007F4843">
      <w:pPr>
        <w:pStyle w:val="ConsPlusNonformat"/>
        <w:spacing w:line="300" w:lineRule="atLeast"/>
        <w:jc w:val="both"/>
      </w:pPr>
      <w:r w:rsidRPr="0015195D">
        <w:t xml:space="preserve">                               обеспечения)</w:t>
      </w:r>
    </w:p>
    <w:p w:rsidR="00B73B5A" w:rsidRPr="0015195D" w:rsidRDefault="00B73B5A" w:rsidP="007F4843">
      <w:pPr>
        <w:pStyle w:val="ConsPlusNonformat"/>
        <w:spacing w:line="300" w:lineRule="atLeast"/>
        <w:jc w:val="both"/>
      </w:pPr>
      <w:r w:rsidRPr="0015195D">
        <w:t>Дополнительные сведения: 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Акт составлен в ____________ экземплярах.</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Приложения:</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Председатель рабочей комиссии 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15195D" w:rsidRDefault="00B73B5A" w:rsidP="007F4843">
      <w:pPr>
        <w:pStyle w:val="ConsPlusNonformat"/>
        <w:spacing w:line="300" w:lineRule="atLeast"/>
        <w:jc w:val="both"/>
      </w:pPr>
      <w:r w:rsidRPr="0015195D">
        <w:t>Члены рабочей комиссии 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15195D" w:rsidRDefault="00B73B5A" w:rsidP="007F4843">
      <w:pPr>
        <w:pStyle w:val="ConsPlusNonformat"/>
        <w:spacing w:line="300" w:lineRule="atLeast"/>
        <w:jc w:val="both"/>
      </w:pPr>
      <w:r w:rsidRPr="0015195D">
        <w:t xml:space="preserve">                       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41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ПРИЕМКИ ИЗ РЕМОНТА ЗДАНИЙ И СООРУЖЕНИЙ</w:t>
      </w:r>
    </w:p>
    <w:p w:rsidR="00B73B5A" w:rsidRPr="00DA3878" w:rsidRDefault="00B73B5A" w:rsidP="007F4843">
      <w:pPr>
        <w:pStyle w:val="ConsPlusNormal"/>
        <w:spacing w:line="300" w:lineRule="atLeast"/>
        <w:ind w:firstLine="540"/>
        <w:jc w:val="both"/>
        <w:rPr>
          <w:sz w:val="22"/>
          <w:szCs w:val="22"/>
        </w:rPr>
      </w:pPr>
    </w:p>
    <w:p w:rsidR="00B73B5A" w:rsidRPr="0015195D" w:rsidRDefault="00B73B5A" w:rsidP="007F4843">
      <w:pPr>
        <w:pStyle w:val="ConsPlusNonformat"/>
        <w:spacing w:line="300" w:lineRule="atLeast"/>
        <w:jc w:val="both"/>
      </w:pPr>
      <w:r w:rsidRPr="00DA3878">
        <w:rPr>
          <w:sz w:val="22"/>
          <w:szCs w:val="22"/>
        </w:rPr>
        <w:t xml:space="preserve">                                                                  </w:t>
      </w:r>
      <w:r w:rsidRPr="0015195D">
        <w:t>УТВЕРЖДАЮ</w:t>
      </w:r>
    </w:p>
    <w:p w:rsidR="00B73B5A" w:rsidRPr="0015195D" w:rsidRDefault="00B73B5A" w:rsidP="007F4843">
      <w:pPr>
        <w:pStyle w:val="ConsPlusNonformat"/>
        <w:spacing w:line="300" w:lineRule="atLeast"/>
        <w:jc w:val="both"/>
      </w:pPr>
      <w:r w:rsidRPr="0015195D">
        <w:t xml:space="preserve">                                    _______________________________________</w:t>
      </w:r>
    </w:p>
    <w:p w:rsidR="00B73B5A" w:rsidRPr="0015195D" w:rsidRDefault="00B73B5A" w:rsidP="007F4843">
      <w:pPr>
        <w:pStyle w:val="ConsPlusNonformat"/>
        <w:spacing w:line="300" w:lineRule="atLeast"/>
        <w:jc w:val="both"/>
      </w:pPr>
      <w:r w:rsidRPr="0015195D">
        <w:t xml:space="preserve">                                        должность технического руководителя</w:t>
      </w:r>
    </w:p>
    <w:p w:rsidR="00B73B5A" w:rsidRPr="0015195D" w:rsidRDefault="00B73B5A" w:rsidP="007F4843">
      <w:pPr>
        <w:pStyle w:val="ConsPlusNonformat"/>
        <w:spacing w:line="300" w:lineRule="atLeast"/>
        <w:jc w:val="both"/>
      </w:pPr>
      <w:r w:rsidRPr="0015195D">
        <w:t xml:space="preserve">                                    _______________________________________</w:t>
      </w:r>
    </w:p>
    <w:p w:rsidR="00B73B5A" w:rsidRPr="0015195D" w:rsidRDefault="00B73B5A" w:rsidP="007F4843">
      <w:pPr>
        <w:pStyle w:val="ConsPlusNonformat"/>
        <w:spacing w:line="300" w:lineRule="atLeast"/>
        <w:jc w:val="both"/>
      </w:pPr>
      <w:r w:rsidRPr="0015195D">
        <w:t xml:space="preserve">                                    наименование субъекта электроэнергетики</w:t>
      </w:r>
    </w:p>
    <w:p w:rsidR="00B73B5A" w:rsidRPr="0015195D" w:rsidRDefault="00B73B5A" w:rsidP="007F4843">
      <w:pPr>
        <w:pStyle w:val="ConsPlusNonformat"/>
        <w:spacing w:line="300" w:lineRule="atLeast"/>
        <w:jc w:val="both"/>
      </w:pPr>
      <w:r w:rsidRPr="0015195D">
        <w:t xml:space="preserve">                                          _________ 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15195D" w:rsidRDefault="00B73B5A" w:rsidP="007F4843">
      <w:pPr>
        <w:pStyle w:val="ConsPlusNonformat"/>
        <w:spacing w:line="300" w:lineRule="atLeast"/>
        <w:jc w:val="both"/>
      </w:pPr>
      <w:r w:rsidRPr="0015195D">
        <w:t xml:space="preserve">                                                             ______________</w:t>
      </w:r>
    </w:p>
    <w:p w:rsidR="00B73B5A" w:rsidRPr="0015195D" w:rsidRDefault="00B73B5A" w:rsidP="007F4843">
      <w:pPr>
        <w:pStyle w:val="ConsPlusNonformat"/>
        <w:spacing w:line="300" w:lineRule="atLeast"/>
        <w:jc w:val="both"/>
      </w:pPr>
      <w:r w:rsidRPr="0015195D">
        <w:t xml:space="preserve">                                                                 дата</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 xml:space="preserve">                                    АКТ</w:t>
      </w:r>
    </w:p>
    <w:p w:rsidR="00B73B5A" w:rsidRPr="0015195D" w:rsidRDefault="00B73B5A" w:rsidP="007F4843">
      <w:pPr>
        <w:pStyle w:val="ConsPlusNonformat"/>
        <w:spacing w:line="300" w:lineRule="atLeast"/>
        <w:jc w:val="both"/>
      </w:pPr>
      <w:r w:rsidRPr="0015195D">
        <w:t xml:space="preserve">                     приемки из _____________ ремонта</w:t>
      </w:r>
    </w:p>
    <w:p w:rsidR="00B73B5A" w:rsidRPr="0015195D" w:rsidRDefault="00B73B5A" w:rsidP="007F4843">
      <w:pPr>
        <w:pStyle w:val="ConsPlusNonformat"/>
        <w:spacing w:line="300" w:lineRule="atLeast"/>
        <w:jc w:val="both"/>
      </w:pPr>
      <w:r w:rsidRPr="0015195D">
        <w:lastRenderedPageBreak/>
        <w:t xml:space="preserve">                                 вид ремонта</w:t>
      </w:r>
    </w:p>
    <w:p w:rsidR="00B73B5A" w:rsidRPr="0015195D" w:rsidRDefault="00B73B5A" w:rsidP="007F4843">
      <w:pPr>
        <w:pStyle w:val="ConsPlusNonformat"/>
        <w:spacing w:line="300" w:lineRule="atLeast"/>
        <w:jc w:val="both"/>
      </w:pPr>
      <w:r w:rsidRPr="0015195D">
        <w:t xml:space="preserve">                __________________________________________</w:t>
      </w:r>
    </w:p>
    <w:p w:rsidR="00B73B5A" w:rsidRPr="0015195D" w:rsidRDefault="00B73B5A" w:rsidP="007F4843">
      <w:pPr>
        <w:pStyle w:val="ConsPlusNonformat"/>
        <w:spacing w:line="300" w:lineRule="atLeast"/>
        <w:jc w:val="both"/>
      </w:pPr>
      <w:r w:rsidRPr="0015195D">
        <w:t xml:space="preserve">                      Наименование здания, сооружения</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Комиссия в составе:</w:t>
      </w:r>
    </w:p>
    <w:p w:rsidR="00B73B5A" w:rsidRPr="0015195D" w:rsidRDefault="00B73B5A" w:rsidP="007F4843">
      <w:pPr>
        <w:pStyle w:val="ConsPlusNonformat"/>
        <w:spacing w:line="300" w:lineRule="atLeast"/>
        <w:jc w:val="both"/>
      </w:pPr>
      <w:r w:rsidRPr="0015195D">
        <w:t>председателя ______________________________________________________________</w:t>
      </w:r>
    </w:p>
    <w:p w:rsidR="00B73B5A" w:rsidRPr="0015195D" w:rsidRDefault="00B73B5A" w:rsidP="007F4843">
      <w:pPr>
        <w:pStyle w:val="ConsPlusNonformat"/>
        <w:spacing w:line="300" w:lineRule="atLeast"/>
        <w:jc w:val="both"/>
      </w:pPr>
      <w:r w:rsidRPr="0015195D">
        <w:t xml:space="preserve">                        должность, организация, инициалы, фамилия</w:t>
      </w:r>
    </w:p>
    <w:p w:rsidR="00B73B5A" w:rsidRPr="0015195D" w:rsidRDefault="00B73B5A" w:rsidP="007F4843">
      <w:pPr>
        <w:pStyle w:val="ConsPlusNonformat"/>
        <w:spacing w:line="300" w:lineRule="atLeast"/>
        <w:jc w:val="both"/>
      </w:pPr>
      <w:r w:rsidRPr="0015195D">
        <w:t>и членов комиссии</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должность, организация, инициалы, фамилия</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произвела приемку в эксплуатацию законченный ремонтом объект</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При приемке установлено:</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1. Ремонт выполнялся</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наименование организации - исполнителя ремонта</w:t>
      </w:r>
    </w:p>
    <w:p w:rsidR="00B73B5A" w:rsidRPr="0015195D" w:rsidRDefault="00B73B5A" w:rsidP="007F4843">
      <w:pPr>
        <w:pStyle w:val="ConsPlusNonformat"/>
        <w:spacing w:line="300" w:lineRule="atLeast"/>
        <w:jc w:val="both"/>
      </w:pPr>
      <w:r w:rsidRPr="0015195D">
        <w:t>в период с                     по</w:t>
      </w:r>
    </w:p>
    <w:p w:rsidR="00B73B5A" w:rsidRPr="0015195D" w:rsidRDefault="00B73B5A" w:rsidP="007F4843">
      <w:pPr>
        <w:pStyle w:val="ConsPlusNonformat"/>
        <w:spacing w:line="300" w:lineRule="atLeast"/>
        <w:jc w:val="both"/>
      </w:pPr>
      <w:r w:rsidRPr="0015195D">
        <w:t>---------------------------------------------------------------------------</w:t>
      </w:r>
    </w:p>
    <w:p w:rsidR="00B73B5A" w:rsidRPr="0015195D" w:rsidRDefault="00B73B5A" w:rsidP="007F4843">
      <w:pPr>
        <w:pStyle w:val="ConsPlusNonformat"/>
        <w:spacing w:line="300" w:lineRule="atLeast"/>
        <w:jc w:val="both"/>
      </w:pPr>
      <w:r w:rsidRPr="0015195D">
        <w:t>и выполнен за                       календарных суток против</w:t>
      </w:r>
    </w:p>
    <w:p w:rsidR="00B73B5A" w:rsidRPr="0015195D" w:rsidRDefault="00B73B5A" w:rsidP="007F4843">
      <w:pPr>
        <w:pStyle w:val="ConsPlusNonformat"/>
        <w:spacing w:line="300" w:lineRule="atLeast"/>
        <w:jc w:val="both"/>
      </w:pPr>
      <w:r w:rsidRPr="0015195D">
        <w:t>---------------------------------------------------------------------------</w:t>
      </w:r>
    </w:p>
    <w:p w:rsidR="00B73B5A" w:rsidRPr="0015195D" w:rsidRDefault="00B73B5A" w:rsidP="007F4843">
      <w:pPr>
        <w:pStyle w:val="ConsPlusNonformat"/>
        <w:spacing w:line="300" w:lineRule="atLeast"/>
        <w:jc w:val="both"/>
      </w:pPr>
      <w:r w:rsidRPr="0015195D">
        <w:t xml:space="preserve">                суток по плану.</w:t>
      </w:r>
    </w:p>
    <w:p w:rsidR="00B73B5A" w:rsidRPr="0015195D" w:rsidRDefault="00B73B5A" w:rsidP="007F4843">
      <w:pPr>
        <w:pStyle w:val="ConsPlusNonformat"/>
        <w:spacing w:line="300" w:lineRule="atLeast"/>
        <w:jc w:val="both"/>
      </w:pPr>
      <w:r w:rsidRPr="0015195D">
        <w:t>---------------------------------------------------------------------------</w:t>
      </w:r>
    </w:p>
    <w:p w:rsidR="00B73B5A" w:rsidRPr="0015195D" w:rsidRDefault="00B73B5A" w:rsidP="007F4843">
      <w:pPr>
        <w:pStyle w:val="ConsPlusNonformat"/>
        <w:spacing w:line="300" w:lineRule="atLeast"/>
        <w:jc w:val="both"/>
      </w:pPr>
      <w:r w:rsidRPr="0015195D">
        <w:t>Ответственный руководитель работ</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Производитель работ (бригада)</w:t>
      </w:r>
    </w:p>
    <w:p w:rsidR="00B73B5A" w:rsidRPr="0015195D" w:rsidRDefault="00B73B5A" w:rsidP="007F4843">
      <w:pPr>
        <w:pStyle w:val="ConsPlusNonformat"/>
        <w:spacing w:line="300" w:lineRule="atLeast"/>
        <w:jc w:val="both"/>
      </w:pPr>
      <w:r w:rsidRPr="0015195D">
        <w:t>2. Ремонт произведен на основании:</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3. Имеющие место отступления от проекта 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4. При ремонте выполнены следующие основные работы:</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bookmarkStart w:id="102" w:name="Par10763"/>
      <w:bookmarkEnd w:id="102"/>
      <w:r w:rsidRPr="0015195D">
        <w:t>5. Перечень  дефектов  и невыполненных проектных решений, не препятствующих</w:t>
      </w:r>
    </w:p>
    <w:p w:rsidR="00B73B5A" w:rsidRPr="0015195D" w:rsidRDefault="00B73B5A" w:rsidP="007F4843">
      <w:pPr>
        <w:pStyle w:val="ConsPlusNonformat"/>
        <w:spacing w:line="300" w:lineRule="atLeast"/>
        <w:jc w:val="both"/>
      </w:pPr>
      <w:r w:rsidRPr="0015195D">
        <w:t>нормальной эксплуатации объекта 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6. Сметная  стоимость  ремонта объекта по утвержденной сметной документации</w:t>
      </w:r>
    </w:p>
    <w:p w:rsidR="00B73B5A" w:rsidRPr="0015195D" w:rsidRDefault="00B73B5A" w:rsidP="007F4843">
      <w:pPr>
        <w:pStyle w:val="ConsPlusNonformat"/>
        <w:spacing w:line="300" w:lineRule="atLeast"/>
        <w:jc w:val="both"/>
      </w:pPr>
      <w:r w:rsidRPr="0015195D">
        <w:t>______________________ тыс. руб.</w:t>
      </w:r>
    </w:p>
    <w:p w:rsidR="00B73B5A" w:rsidRPr="0015195D" w:rsidRDefault="00B73B5A" w:rsidP="007F4843">
      <w:pPr>
        <w:pStyle w:val="ConsPlusNonformat"/>
        <w:spacing w:line="300" w:lineRule="atLeast"/>
        <w:jc w:val="both"/>
      </w:pPr>
      <w:r w:rsidRPr="0015195D">
        <w:lastRenderedPageBreak/>
        <w:t>Фактическая  стоимость  выполненных  и  принятых  по  настоящему акту работ</w:t>
      </w:r>
    </w:p>
    <w:p w:rsidR="00B73B5A" w:rsidRPr="0015195D" w:rsidRDefault="00B73B5A" w:rsidP="007F4843">
      <w:pPr>
        <w:pStyle w:val="ConsPlusNonformat"/>
        <w:spacing w:line="300" w:lineRule="atLeast"/>
        <w:jc w:val="both"/>
      </w:pPr>
      <w:r w:rsidRPr="0015195D">
        <w:t>______________________________________ тыс. руб.</w:t>
      </w:r>
    </w:p>
    <w:p w:rsidR="00B73B5A" w:rsidRPr="0015195D" w:rsidRDefault="00B73B5A" w:rsidP="007F4843">
      <w:pPr>
        <w:pStyle w:val="ConsPlusNonformat"/>
        <w:spacing w:line="300" w:lineRule="atLeast"/>
        <w:jc w:val="both"/>
      </w:pPr>
      <w:r w:rsidRPr="0015195D">
        <w:t>Сметная стоимость дефектов и невыполненных проектных решений, перечисленных</w:t>
      </w:r>
    </w:p>
    <w:p w:rsidR="00B73B5A" w:rsidRPr="0015195D" w:rsidRDefault="00B73B5A" w:rsidP="007F4843">
      <w:pPr>
        <w:pStyle w:val="ConsPlusNonformat"/>
        <w:spacing w:line="300" w:lineRule="atLeast"/>
        <w:jc w:val="both"/>
      </w:pPr>
      <w:r w:rsidRPr="0015195D">
        <w:t xml:space="preserve">в </w:t>
      </w:r>
      <w:hyperlink w:anchor="Par10763" w:tooltip="5. Перечень  дефектов  и невыполненных проектных решений, не препятствующих" w:history="1">
        <w:r w:rsidRPr="0015195D">
          <w:t>пункте 5</w:t>
        </w:r>
      </w:hyperlink>
      <w:r w:rsidRPr="0015195D">
        <w:t xml:space="preserve"> акта</w:t>
      </w:r>
    </w:p>
    <w:p w:rsidR="00B73B5A" w:rsidRPr="0015195D" w:rsidRDefault="00B73B5A" w:rsidP="007F4843">
      <w:pPr>
        <w:pStyle w:val="ConsPlusNonformat"/>
        <w:spacing w:line="300" w:lineRule="atLeast"/>
        <w:jc w:val="both"/>
      </w:pPr>
      <w:r w:rsidRPr="0015195D">
        <w:t>___________________________ тыс. руб.</w:t>
      </w:r>
    </w:p>
    <w:p w:rsidR="00B73B5A" w:rsidRPr="0015195D" w:rsidRDefault="00B73B5A" w:rsidP="007F4843">
      <w:pPr>
        <w:pStyle w:val="ConsPlusNonformat"/>
        <w:spacing w:line="300" w:lineRule="atLeast"/>
        <w:jc w:val="both"/>
      </w:pPr>
      <w:r w:rsidRPr="0015195D">
        <w:t>7. Комиссия  проверила наличие и содержание следующих документов по ремонту</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Решение комиссии:</w:t>
      </w:r>
    </w:p>
    <w:p w:rsidR="00B73B5A" w:rsidRPr="0015195D" w:rsidRDefault="00B73B5A" w:rsidP="007F4843">
      <w:pPr>
        <w:pStyle w:val="ConsPlusNonformat"/>
        <w:spacing w:line="300" w:lineRule="atLeast"/>
        <w:jc w:val="both"/>
      </w:pPr>
      <w:r w:rsidRPr="0015195D">
        <w:t>Предъявленный к сдаче объект</w:t>
      </w:r>
    </w:p>
    <w:p w:rsidR="00B73B5A" w:rsidRPr="0015195D" w:rsidRDefault="00B73B5A" w:rsidP="007F4843">
      <w:pPr>
        <w:pStyle w:val="ConsPlusNonformat"/>
        <w:spacing w:line="300" w:lineRule="atLeast"/>
        <w:jc w:val="both"/>
      </w:pPr>
      <w:r w:rsidRPr="0015195D">
        <w:t>___________________________________________________________________________</w:t>
      </w:r>
    </w:p>
    <w:p w:rsidR="00B73B5A" w:rsidRPr="0015195D" w:rsidRDefault="00B73B5A" w:rsidP="007F4843">
      <w:pPr>
        <w:pStyle w:val="ConsPlusNonformat"/>
        <w:spacing w:line="300" w:lineRule="atLeast"/>
        <w:jc w:val="both"/>
      </w:pPr>
      <w:r w:rsidRPr="0015195D">
        <w:t>принимается в эксплуатацию в "__" __________________ 20__ г.</w:t>
      </w:r>
    </w:p>
    <w:p w:rsidR="00B73B5A" w:rsidRPr="0015195D" w:rsidRDefault="00B73B5A" w:rsidP="007F4843">
      <w:pPr>
        <w:pStyle w:val="ConsPlusNonformat"/>
        <w:spacing w:line="300" w:lineRule="atLeast"/>
        <w:jc w:val="both"/>
      </w:pPr>
      <w:r w:rsidRPr="0015195D">
        <w:t>с оценкой выполненных работ</w:t>
      </w:r>
    </w:p>
    <w:p w:rsidR="00B73B5A" w:rsidRPr="0015195D" w:rsidRDefault="00B73B5A" w:rsidP="007F4843">
      <w:pPr>
        <w:pStyle w:val="ConsPlusNonformat"/>
        <w:spacing w:line="300" w:lineRule="atLeast"/>
        <w:jc w:val="both"/>
      </w:pPr>
      <w:r w:rsidRPr="0015195D">
        <w:t xml:space="preserve">    Приложения к акту _____________________________________________________</w:t>
      </w:r>
    </w:p>
    <w:p w:rsidR="00B73B5A" w:rsidRPr="0015195D" w:rsidRDefault="00B73B5A" w:rsidP="007F4843">
      <w:pPr>
        <w:pStyle w:val="ConsPlusNonformat"/>
        <w:spacing w:line="300" w:lineRule="atLeast"/>
        <w:jc w:val="both"/>
      </w:pPr>
      <w:r w:rsidRPr="0015195D">
        <w:t xml:space="preserve">    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_______________________________________________________________________</w:t>
      </w:r>
    </w:p>
    <w:p w:rsidR="00B73B5A" w:rsidRPr="0015195D" w:rsidRDefault="00B73B5A" w:rsidP="007F4843">
      <w:pPr>
        <w:pStyle w:val="ConsPlusNonformat"/>
        <w:spacing w:line="300" w:lineRule="atLeast"/>
        <w:jc w:val="both"/>
      </w:pPr>
      <w:r w:rsidRPr="0015195D">
        <w:t xml:space="preserve">    _______________________________________________________________________</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Председатель комиссии _____________________________________________________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15195D" w:rsidRDefault="00B73B5A" w:rsidP="007F4843">
      <w:pPr>
        <w:pStyle w:val="ConsPlusNonformat"/>
        <w:spacing w:line="300" w:lineRule="atLeast"/>
        <w:jc w:val="both"/>
      </w:pPr>
    </w:p>
    <w:p w:rsidR="00B73B5A" w:rsidRPr="0015195D" w:rsidRDefault="00B73B5A" w:rsidP="007F4843">
      <w:pPr>
        <w:pStyle w:val="ConsPlusNonformat"/>
        <w:spacing w:line="300" w:lineRule="atLeast"/>
        <w:jc w:val="both"/>
      </w:pPr>
      <w:r w:rsidRPr="0015195D">
        <w:t>Члены комиссии: ___________________________________________________________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42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Технический журнал</w:t>
      </w:r>
    </w:p>
    <w:p w:rsidR="00B73B5A" w:rsidRPr="00DA3878" w:rsidRDefault="00B73B5A" w:rsidP="007F4843">
      <w:pPr>
        <w:pStyle w:val="ConsPlusNormal"/>
        <w:spacing w:line="300" w:lineRule="atLeast"/>
        <w:jc w:val="center"/>
        <w:rPr>
          <w:sz w:val="22"/>
          <w:szCs w:val="22"/>
        </w:rPr>
      </w:pPr>
      <w:r w:rsidRPr="00DA3878">
        <w:rPr>
          <w:sz w:val="22"/>
          <w:szCs w:val="22"/>
        </w:rPr>
        <w:t>по эксплуатации зданий, сооружений</w:t>
      </w:r>
    </w:p>
    <w:p w:rsidR="00B73B5A" w:rsidRPr="00DA3878" w:rsidRDefault="00B73B5A" w:rsidP="007F4843">
      <w:pPr>
        <w:pStyle w:val="ConsPlusNormal"/>
        <w:spacing w:line="300" w:lineRule="atLeast"/>
        <w:jc w:val="center"/>
        <w:rPr>
          <w:sz w:val="22"/>
          <w:szCs w:val="22"/>
        </w:rPr>
      </w:pPr>
      <w:r w:rsidRPr="00DA3878">
        <w:rPr>
          <w:sz w:val="22"/>
          <w:szCs w:val="22"/>
        </w:rPr>
        <w:t>_________________________________________</w:t>
      </w:r>
    </w:p>
    <w:p w:rsidR="00B73B5A" w:rsidRPr="00DA3878" w:rsidRDefault="00B73B5A" w:rsidP="007F4843">
      <w:pPr>
        <w:pStyle w:val="ConsPlusNormal"/>
        <w:spacing w:line="300" w:lineRule="atLeast"/>
        <w:jc w:val="center"/>
        <w:rPr>
          <w:sz w:val="22"/>
          <w:szCs w:val="22"/>
        </w:rPr>
      </w:pPr>
      <w:r w:rsidRPr="00DA3878">
        <w:rPr>
          <w:sz w:val="22"/>
          <w:szCs w:val="22"/>
        </w:rPr>
        <w:t>(наименование объекта электроэнергетики)</w:t>
      </w:r>
    </w:p>
    <w:p w:rsidR="00B73B5A" w:rsidRPr="00DA3878" w:rsidRDefault="00B73B5A" w:rsidP="007F4843">
      <w:pPr>
        <w:pStyle w:val="ConsPlusNormal"/>
        <w:spacing w:line="300" w:lineRule="atLeast"/>
        <w:jc w:val="center"/>
        <w:rPr>
          <w:sz w:val="22"/>
          <w:szCs w:val="22"/>
        </w:rPr>
      </w:pPr>
      <w:r w:rsidRPr="00DA3878">
        <w:rPr>
          <w:sz w:val="22"/>
          <w:szCs w:val="22"/>
        </w:rPr>
        <w:t>________________________________________________</w:t>
      </w:r>
    </w:p>
    <w:p w:rsidR="00B73B5A" w:rsidRPr="00DA3878" w:rsidRDefault="00B73B5A" w:rsidP="007F4843">
      <w:pPr>
        <w:pStyle w:val="ConsPlusNormal"/>
        <w:spacing w:line="300" w:lineRule="atLeast"/>
        <w:jc w:val="center"/>
        <w:rPr>
          <w:sz w:val="22"/>
          <w:szCs w:val="22"/>
        </w:rPr>
      </w:pPr>
      <w:r w:rsidRPr="00DA3878">
        <w:rPr>
          <w:sz w:val="22"/>
          <w:szCs w:val="22"/>
        </w:rPr>
        <w:t>(наименование здания или сооружения</w:t>
      </w:r>
    </w:p>
    <w:p w:rsidR="00B73B5A" w:rsidRPr="00DA3878" w:rsidRDefault="00B73B5A" w:rsidP="007F4843">
      <w:pPr>
        <w:pStyle w:val="ConsPlusNormal"/>
        <w:spacing w:line="300" w:lineRule="atLeast"/>
        <w:jc w:val="center"/>
        <w:rPr>
          <w:sz w:val="22"/>
          <w:szCs w:val="22"/>
        </w:rPr>
      </w:pPr>
      <w:r w:rsidRPr="00DA3878">
        <w:rPr>
          <w:sz w:val="22"/>
          <w:szCs w:val="22"/>
        </w:rPr>
        <w:t>по инвентарной ведомости)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ввода в эксплуатацию _____________</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Основные технико-экономические показатели</w:t>
      </w:r>
    </w:p>
    <w:p w:rsidR="00B73B5A" w:rsidRPr="00DA3878" w:rsidRDefault="00B73B5A" w:rsidP="007F4843">
      <w:pPr>
        <w:pStyle w:val="ConsPlusNormal"/>
        <w:spacing w:line="300" w:lineRule="atLeast"/>
        <w:ind w:firstLine="540"/>
        <w:jc w:val="both"/>
        <w:rPr>
          <w:sz w:val="22"/>
          <w:szCs w:val="22"/>
        </w:rPr>
      </w:pPr>
      <w:r w:rsidRPr="00DA3878">
        <w:rPr>
          <w:sz w:val="22"/>
          <w:szCs w:val="22"/>
        </w:rPr>
        <w:t>1. Площадь сооружения ___________________ м</w:t>
      </w:r>
      <w:r w:rsidRPr="00DA3878">
        <w:rPr>
          <w:sz w:val="22"/>
          <w:szCs w:val="22"/>
          <w:vertAlign w:val="superscript"/>
        </w:rPr>
        <w:t>2</w:t>
      </w:r>
    </w:p>
    <w:p w:rsidR="00B73B5A" w:rsidRPr="00DA3878" w:rsidRDefault="00B73B5A" w:rsidP="007F4843">
      <w:pPr>
        <w:pStyle w:val="ConsPlusNormal"/>
        <w:spacing w:line="300" w:lineRule="atLeast"/>
        <w:ind w:firstLine="540"/>
        <w:jc w:val="both"/>
        <w:rPr>
          <w:sz w:val="22"/>
          <w:szCs w:val="22"/>
        </w:rPr>
      </w:pPr>
      <w:r w:rsidRPr="00DA3878">
        <w:rPr>
          <w:sz w:val="22"/>
          <w:szCs w:val="22"/>
        </w:rPr>
        <w:t>2. Строительный объем ___________________ м</w:t>
      </w:r>
      <w:r w:rsidRPr="00DA3878">
        <w:rPr>
          <w:sz w:val="22"/>
          <w:szCs w:val="22"/>
          <w:vertAlign w:val="superscript"/>
        </w:rPr>
        <w:t>3</w:t>
      </w:r>
    </w:p>
    <w:p w:rsidR="00B73B5A" w:rsidRPr="00DA3878" w:rsidRDefault="00B73B5A" w:rsidP="007F4843">
      <w:pPr>
        <w:pStyle w:val="ConsPlusNormal"/>
        <w:spacing w:line="300" w:lineRule="atLeast"/>
        <w:ind w:firstLine="540"/>
        <w:jc w:val="both"/>
        <w:rPr>
          <w:sz w:val="22"/>
          <w:szCs w:val="22"/>
        </w:rPr>
      </w:pPr>
      <w:r w:rsidRPr="00DA3878">
        <w:rPr>
          <w:sz w:val="22"/>
          <w:szCs w:val="22"/>
        </w:rPr>
        <w:t>3. Балансовая (восстановительная) стоимость ___________ тыс. руб.</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4. Иные показатели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845"/>
        <w:gridCol w:w="4900"/>
        <w:gridCol w:w="3954"/>
      </w:tblGrid>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Дата записи</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Содержание</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Примечания</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В колонку заносятся данные о результатах технического контроля состояния здания или сооружения и его конструктивных элементов и о его техническом обслуживании, в том числе о:</w:t>
            </w:r>
          </w:p>
          <w:p w:rsidR="00B73B5A" w:rsidRPr="0015195D" w:rsidRDefault="00B73B5A" w:rsidP="007F4843">
            <w:pPr>
              <w:pStyle w:val="ConsPlusNormal"/>
              <w:spacing w:line="300" w:lineRule="atLeast"/>
              <w:jc w:val="both"/>
            </w:pPr>
            <w:r w:rsidRPr="0015195D">
              <w:t>- технических осмотрах;</w:t>
            </w:r>
          </w:p>
          <w:p w:rsidR="00B73B5A" w:rsidRPr="0015195D" w:rsidRDefault="00B73B5A" w:rsidP="007F4843">
            <w:pPr>
              <w:pStyle w:val="ConsPlusNormal"/>
              <w:spacing w:line="300" w:lineRule="atLeast"/>
              <w:jc w:val="both"/>
            </w:pPr>
            <w:r w:rsidRPr="0015195D">
              <w:t>- технических обследованиях;</w:t>
            </w:r>
          </w:p>
          <w:p w:rsidR="00B73B5A" w:rsidRPr="0015195D" w:rsidRDefault="00B73B5A" w:rsidP="007F4843">
            <w:pPr>
              <w:pStyle w:val="ConsPlusNormal"/>
              <w:spacing w:line="300" w:lineRule="atLeast"/>
              <w:jc w:val="both"/>
            </w:pPr>
            <w:r w:rsidRPr="0015195D">
              <w:t>- технических освидетельствованиях;</w:t>
            </w:r>
          </w:p>
          <w:p w:rsidR="00B73B5A" w:rsidRPr="0015195D" w:rsidRDefault="00B73B5A" w:rsidP="007F4843">
            <w:pPr>
              <w:pStyle w:val="ConsPlusNormal"/>
              <w:spacing w:line="300" w:lineRule="atLeast"/>
              <w:jc w:val="both"/>
            </w:pPr>
            <w:r w:rsidRPr="0015195D">
              <w:t>- сведения о фактах существенных нарушений правил эксплуатации и о ликвидации их последствий и принятых мерах по предупреждению аналогичных нарушений.</w:t>
            </w:r>
          </w:p>
          <w:p w:rsidR="00B73B5A" w:rsidRPr="0015195D" w:rsidRDefault="00B73B5A" w:rsidP="007F4843">
            <w:pPr>
              <w:pStyle w:val="ConsPlusNormal"/>
              <w:spacing w:line="300" w:lineRule="atLeast"/>
              <w:jc w:val="both"/>
            </w:pPr>
            <w:r w:rsidRPr="0015195D">
              <w:t>- основные сведения о проведенных текущих и капитальных ремонтах и реконструкциях (сроки, вид, характер, объем).</w:t>
            </w:r>
          </w:p>
          <w:p w:rsidR="00B73B5A" w:rsidRPr="0015195D" w:rsidRDefault="00B73B5A" w:rsidP="007F4843">
            <w:pPr>
              <w:pStyle w:val="ConsPlusNormal"/>
              <w:spacing w:line="300" w:lineRule="atLeast"/>
              <w:jc w:val="both"/>
            </w:pPr>
            <w:r w:rsidRPr="0015195D">
              <w:t>Каждая запись удостоверяется подписью лица, внесшего данную запись.</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В колонку заносятся дополнительные сведения, пояснения, ссылки, и иные данные, а также отметки уполномоченного лица о проверке ведения журнала.</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43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ПО ТЕХНИЧЕСКОМУ ОБСЛУЖИВАНИЮ ОБОРУДОВАНИЯ</w:t>
      </w:r>
    </w:p>
    <w:p w:rsidR="00B73B5A" w:rsidRPr="00DA3878" w:rsidRDefault="00B73B5A" w:rsidP="007F4843">
      <w:pPr>
        <w:pStyle w:val="ConsPlusTitle"/>
        <w:spacing w:line="300" w:lineRule="atLeast"/>
        <w:jc w:val="center"/>
        <w:rPr>
          <w:sz w:val="22"/>
          <w:szCs w:val="22"/>
        </w:rPr>
      </w:pPr>
      <w:r w:rsidRPr="00DA3878">
        <w:rPr>
          <w:sz w:val="22"/>
          <w:szCs w:val="22"/>
        </w:rPr>
        <w:t>ГИДРОАГРЕГАТОВ, ТЕХНИЧЕСКИХ СИСТЕМ</w:t>
      </w:r>
    </w:p>
    <w:p w:rsidR="00B73B5A" w:rsidRPr="00DA3878" w:rsidRDefault="00B73B5A" w:rsidP="007F4843">
      <w:pPr>
        <w:pStyle w:val="ConsPlusTitle"/>
        <w:spacing w:line="300" w:lineRule="atLeast"/>
        <w:jc w:val="center"/>
        <w:rPr>
          <w:sz w:val="22"/>
          <w:szCs w:val="22"/>
        </w:rPr>
      </w:pPr>
      <w:r w:rsidRPr="00DA3878">
        <w:rPr>
          <w:sz w:val="22"/>
          <w:szCs w:val="22"/>
        </w:rPr>
        <w:t>И ВСПОМОГАТЕЛЬНОГО ОБОРУДОВАНИЯ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1. При осушенной проточной части гидротурбины: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всех доступных элементов и деталей проточной части гидротурбины;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съемного сегмента и его крепежных деталей;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уплотнений цапф лопастей рабочего колеса;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уплотнений пера лопаток направляющего аппарата;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лопастей рабочего колеса, облицовки камеры рабочего колеса, сопрягающего пояса верхнего и нижнего колец направляющего аппарата;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спиральной камеры, отсасывающей трубы, закладных частей затворов;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комбинаторной зависимости (для поворотно-лопастных турбин);</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соответствия углов разворота лопастей и лопаток направляющего аппарата шкалам и указателям колонки регулятора.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ind w:firstLine="540"/>
        <w:jc w:val="both"/>
        <w:outlineLvl w:val="2"/>
        <w:rPr>
          <w:sz w:val="22"/>
          <w:szCs w:val="22"/>
        </w:rPr>
      </w:pPr>
      <w:r w:rsidRPr="00DA3878">
        <w:rPr>
          <w:sz w:val="22"/>
          <w:szCs w:val="22"/>
        </w:rPr>
        <w:t>2. На остановленном и работающем гидроагрегате:</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контроль подачи смазки на подшипник гидротурбины;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протечек масла через уплотняющие устройства маслоприемника на гидроагрегатах с турбинами поворотно-лопастного типа;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положения клапанов срыва вакуума, целости пружин и отсутствия протечек воды;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гидравлического режима работы гидротурбины по показаниям приборов в шахте гидротурбины, открытия направляющего аппарата по шкале серводвигателя;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периодичности подкачки воздуха в камеру рабочего колеса при работе гидроагрегата в режиме синхронного компенсатора (далее - СК);</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сигнализации лекажных насосов;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и сигнализации дренажных устройств гидротурбины;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 очистка всасывающих труб самовсасывающих насосов;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измерение перепада уровня воды на сороудерживающих решетках;</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смазки на регулирующем кольце, тягах серводвигателя в рычажных передачах и прочих элементах системы регулирования;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целости предохранительных устройств (срезных пальцев, разрывных болтов) направляющего аппарата;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отсутствия протечек масла из серводвигателей направляющего аппарата и работы лекажного 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маслоохладителей;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отсутствия течей или отпотевания воздухоохладителей;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отсутствия касания тормозного диска колодками;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работы тормозной системы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подачи смазки масленками, набивки масленок, смазки передачи к тахометру и подшипникам на валу маятника;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нагрева двигателя маятника регулятора частоты вращения;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колебания иглы побудительного золотника регулятора частоты вращения;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положения стрелки балансного прибора (на электрогидравлических регуляторах);</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переключения и чистка фильтра золотника регулятора частоты вращения;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уставок регуляторов частоты вращения гидротурбины;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внешний осмотр и обтирка механизмов масло-напорной установки (далее - МНУ);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уровня масла в котле маслонапорной установки (далее - МНУ) - проверка устройств МНУ - цикличности работы насосов МНУ, подачи насосов МНУ, периодичности подкачки воздуха в котел МНУ, периодичности доливки масла в бак МНУ, сигнализации включения резервных насосов МНУ, уровней масла в баках МНУ;</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опробование технологических защит по графику;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плотности соединений трубопроводов, при необходимости подтяжка сальниковых уплотнений вентилей;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воздушных фильтров общестанционных компрессоров;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наличия масла в картере общестанционных компрессоров;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сигнализации дренажных насосов здания ГЭС и плотины;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периодичности откачки воды из водоприемных галерей и сигнализация при их переполнении;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температуры охлаждающего воздуха генератора (на входе в генератор и выходе из него);</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проверка температуры сегментов и масла подпятника и подшипника генератора, </w:t>
      </w:r>
      <w:r w:rsidRPr="00DA3878">
        <w:rPr>
          <w:sz w:val="22"/>
          <w:szCs w:val="22"/>
        </w:rPr>
        <w:lastRenderedPageBreak/>
        <w:t>турбинного подшипника;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уровня масла в ванне подпятника и подшипника генератора, турбинного подшипника;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плавности хода гидроагрегата, отсутствия повышенной вибрации, стуков, гидравлических ударов в проточной части гидротурбин;</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болтовых соединений в местах, доступных для осмотра, без разборки узлов гидроагрегата;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отсутствия протечек масла из ванны подпятника и подшипника генератора, турбинного подшипника, подводящих трубопроводов, а также разбрызгивания масла на обмотку генератора, анализ масла, находящегося в эксплуатации;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времени перемещения регулирующих органов гидротурбины - закрытия и открытия направляющего аппарата поворотно-лопастных, радиально-осевых, диагональных гидротурбин; полного хода лопастей на сворачивание и разворот поворотно-лопастных и диагональных гидротурбин; закрытия направляющего аппарата золотником аварийного закрытия; закрытия (времени, в течение которого происходит перемещение клапана на закрытие) клапанов срыва вакуума и холостых выпусков гидротурбин.</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уточняется и дополняется для каждой конкретной гидроэлектростанции с учетом особенностей конструкции, условий эксплуатации и технического состояния гидроагрегатов.</w:t>
      </w:r>
    </w:p>
    <w:p w:rsidR="0015195D" w:rsidRDefault="0015195D" w:rsidP="007F4843">
      <w:pPr>
        <w:pStyle w:val="ConsPlusNormal"/>
        <w:spacing w:line="300" w:lineRule="atLeast"/>
        <w:ind w:firstLine="540"/>
        <w:jc w:val="both"/>
        <w:rPr>
          <w:sz w:val="22"/>
          <w:szCs w:val="22"/>
        </w:rPr>
        <w:sectPr w:rsidR="0015195D"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44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ПЕРСПЕКТИВНЫЙ ПЛАН РЕМОНТА ГИДРОАГРЕГАТОВ</w:t>
      </w:r>
    </w:p>
    <w:p w:rsidR="00B73B5A" w:rsidRPr="00DA3878" w:rsidRDefault="00B73B5A" w:rsidP="007F4843">
      <w:pPr>
        <w:pStyle w:val="ConsPlusNormal"/>
        <w:spacing w:line="300" w:lineRule="atLeast"/>
        <w:ind w:firstLine="540"/>
        <w:jc w:val="both"/>
        <w:rPr>
          <w:sz w:val="22"/>
          <w:szCs w:val="22"/>
        </w:rPr>
      </w:pPr>
    </w:p>
    <w:p w:rsidR="00B73B5A" w:rsidRPr="0015195D" w:rsidRDefault="00B73B5A" w:rsidP="0015195D">
      <w:pPr>
        <w:pStyle w:val="ConsPlusNonformat"/>
        <w:spacing w:line="300" w:lineRule="atLeast"/>
        <w:jc w:val="right"/>
      </w:pPr>
      <w:r w:rsidRPr="00DA3878">
        <w:rPr>
          <w:sz w:val="22"/>
          <w:szCs w:val="22"/>
        </w:rPr>
        <w:t xml:space="preserve">                                                                  </w:t>
      </w:r>
      <w:r w:rsidRPr="0015195D">
        <w:t>УТВЕРЖДАЮ</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должность технического руководителя</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наименование субъекта электроэнергетики</w:t>
      </w:r>
    </w:p>
    <w:p w:rsidR="00B73B5A" w:rsidRPr="0015195D" w:rsidRDefault="00B73B5A" w:rsidP="0015195D">
      <w:pPr>
        <w:pStyle w:val="ConsPlusNonformat"/>
        <w:spacing w:line="300" w:lineRule="atLeast"/>
        <w:jc w:val="right"/>
      </w:pPr>
      <w:r w:rsidRPr="0015195D">
        <w:t xml:space="preserve">                                          _________ _______________________</w:t>
      </w:r>
    </w:p>
    <w:p w:rsidR="00B73B5A" w:rsidRPr="0015195D" w:rsidRDefault="00B73B5A" w:rsidP="0015195D">
      <w:pPr>
        <w:pStyle w:val="ConsPlusNonformat"/>
        <w:spacing w:line="300" w:lineRule="atLeast"/>
        <w:jc w:val="right"/>
      </w:pPr>
      <w:r w:rsidRPr="0015195D">
        <w:t xml:space="preserve">                                           подпись        инициалы, фамилия</w:t>
      </w:r>
    </w:p>
    <w:p w:rsidR="00B73B5A" w:rsidRPr="0015195D" w:rsidRDefault="00B73B5A" w:rsidP="0015195D">
      <w:pPr>
        <w:pStyle w:val="ConsPlusNonformat"/>
        <w:spacing w:line="300" w:lineRule="atLeast"/>
        <w:jc w:val="right"/>
      </w:pPr>
      <w:r w:rsidRPr="0015195D">
        <w:t xml:space="preserve">                                                      "__" _________ 20_ г.</w:t>
      </w:r>
    </w:p>
    <w:p w:rsidR="00B73B5A" w:rsidRPr="00DA3878" w:rsidRDefault="00B73B5A" w:rsidP="007F4843">
      <w:pPr>
        <w:pStyle w:val="ConsPlusNonformat"/>
        <w:spacing w:line="300" w:lineRule="atLeast"/>
        <w:jc w:val="both"/>
        <w:rPr>
          <w:sz w:val="22"/>
          <w:szCs w:val="22"/>
        </w:rPr>
      </w:pPr>
    </w:p>
    <w:p w:rsidR="00B73B5A" w:rsidRPr="0015195D" w:rsidRDefault="00B73B5A" w:rsidP="0015195D">
      <w:pPr>
        <w:pStyle w:val="ConsPlusNonformat"/>
        <w:spacing w:line="300" w:lineRule="atLeast"/>
        <w:jc w:val="center"/>
      </w:pPr>
      <w:r w:rsidRPr="0015195D">
        <w:t>Перспективный план ремонта гидроагрегатов на период с _______ по _______ г</w:t>
      </w:r>
    </w:p>
    <w:p w:rsidR="00B73B5A" w:rsidRPr="0015195D" w:rsidRDefault="00B73B5A" w:rsidP="0015195D">
      <w:pPr>
        <w:pStyle w:val="ConsPlusNonformat"/>
        <w:spacing w:line="300" w:lineRule="atLeast"/>
        <w:jc w:val="center"/>
      </w:pPr>
      <w:r w:rsidRPr="0015195D">
        <w:t>наименование обособленного подразделения субъекта</w:t>
      </w:r>
    </w:p>
    <w:p w:rsidR="00B73B5A" w:rsidRPr="0015195D" w:rsidRDefault="00B73B5A" w:rsidP="0015195D">
      <w:pPr>
        <w:pStyle w:val="ConsPlusNonformat"/>
        <w:spacing w:line="300" w:lineRule="atLeast"/>
        <w:jc w:val="center"/>
      </w:pPr>
      <w:r w:rsidRPr="0015195D">
        <w:t>электроэнергетики (гидроэлектростанции)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CellMar>
          <w:top w:w="102" w:type="dxa"/>
          <w:left w:w="62" w:type="dxa"/>
          <w:bottom w:w="102" w:type="dxa"/>
          <w:right w:w="62" w:type="dxa"/>
        </w:tblCellMar>
        <w:tblLook w:val="0000"/>
      </w:tblPr>
      <w:tblGrid>
        <w:gridCol w:w="926"/>
        <w:gridCol w:w="1525"/>
        <w:gridCol w:w="1164"/>
        <w:gridCol w:w="1572"/>
        <w:gridCol w:w="2100"/>
        <w:gridCol w:w="1510"/>
        <w:gridCol w:w="1600"/>
        <w:gridCol w:w="1630"/>
        <w:gridCol w:w="1702"/>
        <w:gridCol w:w="1531"/>
      </w:tblGrid>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Год, месяц вывода в ремонт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Станционный N гидроагрегата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Мощность, 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Вид ремонта (капитальный, текущий)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Продолжительность ремонта, сутки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Перечень сверхтиповых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Дата завершения предыдущего капитального ремонта</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Наработка, час</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с начала эксплуатации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 xml:space="preserve">от последнего капитального ремонта на 01.01. планируемого </w:t>
            </w:r>
            <w:r w:rsidRPr="0015195D">
              <w:lastRenderedPageBreak/>
              <w:t>года</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lastRenderedPageBreak/>
              <w:t>нормативная между капитальным и ремонтами</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lastRenderedPageBreak/>
              <w:t>1</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2</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3</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4</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5</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6</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7</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8</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9</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10</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r w:rsidR="00B73B5A" w:rsidRPr="0015195D" w:rsidTr="0015195D">
        <w:tc>
          <w:tcPr>
            <w:tcW w:w="0" w:type="auto"/>
            <w:gridSpan w:val="10"/>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both"/>
            </w:pPr>
            <w:r w:rsidRPr="0015195D">
              <w:t>Всего по гидроэлектростанции</w:t>
            </w:r>
          </w:p>
        </w:tc>
      </w:tr>
    </w:tbl>
    <w:p w:rsidR="00B73B5A" w:rsidRPr="0015195D" w:rsidRDefault="00B73B5A" w:rsidP="007F4843">
      <w:pPr>
        <w:pStyle w:val="ConsPlusNormal"/>
        <w:spacing w:line="300" w:lineRule="atLeast"/>
        <w:ind w:firstLine="540"/>
        <w:jc w:val="both"/>
      </w:pPr>
    </w:p>
    <w:p w:rsidR="00B73B5A" w:rsidRPr="0015195D" w:rsidRDefault="00B73B5A" w:rsidP="007F4843">
      <w:pPr>
        <w:pStyle w:val="ConsPlusNonformat"/>
        <w:spacing w:line="300" w:lineRule="atLeast"/>
        <w:jc w:val="both"/>
      </w:pPr>
      <w:r w:rsidRPr="0015195D">
        <w:t xml:space="preserve">    __________________________________________________</w:t>
      </w:r>
    </w:p>
    <w:p w:rsidR="00B73B5A" w:rsidRPr="0015195D" w:rsidRDefault="00B73B5A" w:rsidP="007F4843">
      <w:pPr>
        <w:pStyle w:val="ConsPlusNonformat"/>
        <w:spacing w:line="300" w:lineRule="atLeast"/>
        <w:jc w:val="both"/>
      </w:pPr>
      <w:r w:rsidRPr="0015195D">
        <w:t xml:space="preserve">    должность технического руководителя обособленного</w:t>
      </w:r>
    </w:p>
    <w:p w:rsidR="00B73B5A" w:rsidRPr="0015195D" w:rsidRDefault="00B73B5A" w:rsidP="007F4843">
      <w:pPr>
        <w:pStyle w:val="ConsPlusNonformat"/>
        <w:spacing w:line="300" w:lineRule="atLeast"/>
        <w:jc w:val="both"/>
      </w:pPr>
      <w:r w:rsidRPr="0015195D">
        <w:t xml:space="preserve">              подразделения (электростанции)</w:t>
      </w:r>
    </w:p>
    <w:p w:rsidR="00B73B5A" w:rsidRPr="0015195D" w:rsidRDefault="00B73B5A" w:rsidP="007F4843">
      <w:pPr>
        <w:pStyle w:val="ConsPlusNonformat"/>
        <w:spacing w:line="300" w:lineRule="atLeast"/>
        <w:jc w:val="both"/>
      </w:pPr>
      <w:r w:rsidRPr="0015195D">
        <w:t xml:space="preserve">    _______ _______________________________________________________________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45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ПЕРСПЕКТИВНЫЙ ПЛАН</w:t>
      </w:r>
    </w:p>
    <w:p w:rsidR="00B73B5A" w:rsidRPr="00DA3878" w:rsidRDefault="00B73B5A" w:rsidP="007F4843">
      <w:pPr>
        <w:pStyle w:val="ConsPlusNormal"/>
        <w:spacing w:line="300" w:lineRule="atLeast"/>
        <w:jc w:val="center"/>
        <w:rPr>
          <w:sz w:val="22"/>
          <w:szCs w:val="22"/>
        </w:rPr>
      </w:pPr>
      <w:r w:rsidRPr="00DA3878">
        <w:rPr>
          <w:sz w:val="22"/>
          <w:szCs w:val="22"/>
        </w:rPr>
        <w:t>КОНТРОЛЯ ТЕХНИЧЕСКОГО СОСТОЯНИЯ И РЕМОНТА ГИДРОАГРЕГАТОВ</w:t>
      </w:r>
    </w:p>
    <w:p w:rsidR="00B73B5A" w:rsidRPr="00DA3878" w:rsidRDefault="00B73B5A" w:rsidP="007F4843">
      <w:pPr>
        <w:pStyle w:val="ConsPlusNormal"/>
        <w:spacing w:line="300" w:lineRule="atLeast"/>
        <w:ind w:firstLine="540"/>
        <w:jc w:val="both"/>
        <w:rPr>
          <w:sz w:val="22"/>
          <w:szCs w:val="22"/>
        </w:rPr>
      </w:pPr>
    </w:p>
    <w:p w:rsidR="00B73B5A" w:rsidRPr="0015195D" w:rsidRDefault="00B73B5A" w:rsidP="0015195D">
      <w:pPr>
        <w:pStyle w:val="ConsPlusNonformat"/>
        <w:spacing w:line="300" w:lineRule="atLeast"/>
        <w:jc w:val="right"/>
      </w:pPr>
      <w:r w:rsidRPr="0015195D">
        <w:t xml:space="preserve">                                                                  УТВЕРЖДАЮ</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должность технического руководителя</w:t>
      </w:r>
    </w:p>
    <w:p w:rsidR="00B73B5A" w:rsidRPr="0015195D" w:rsidRDefault="00B73B5A" w:rsidP="0015195D">
      <w:pPr>
        <w:pStyle w:val="ConsPlusNonformat"/>
        <w:spacing w:line="300" w:lineRule="atLeast"/>
        <w:jc w:val="right"/>
      </w:pPr>
      <w:r w:rsidRPr="0015195D">
        <w:t xml:space="preserve">                                    _______________________________________</w:t>
      </w:r>
    </w:p>
    <w:p w:rsidR="00B73B5A" w:rsidRPr="0015195D" w:rsidRDefault="00B73B5A" w:rsidP="0015195D">
      <w:pPr>
        <w:pStyle w:val="ConsPlusNonformat"/>
        <w:spacing w:line="300" w:lineRule="atLeast"/>
        <w:jc w:val="right"/>
      </w:pPr>
      <w:r w:rsidRPr="0015195D">
        <w:t xml:space="preserve">                                    наименование субъекта электроэнергетики</w:t>
      </w:r>
    </w:p>
    <w:p w:rsidR="00B73B5A" w:rsidRPr="0015195D" w:rsidRDefault="00B73B5A" w:rsidP="0015195D">
      <w:pPr>
        <w:pStyle w:val="ConsPlusNonformat"/>
        <w:spacing w:line="300" w:lineRule="atLeast"/>
        <w:jc w:val="right"/>
      </w:pPr>
      <w:r w:rsidRPr="0015195D">
        <w:t xml:space="preserve">                                          _________ _______________________</w:t>
      </w:r>
    </w:p>
    <w:p w:rsidR="00B73B5A" w:rsidRPr="0015195D" w:rsidRDefault="00B73B5A" w:rsidP="0015195D">
      <w:pPr>
        <w:pStyle w:val="ConsPlusNonformat"/>
        <w:spacing w:line="300" w:lineRule="atLeast"/>
        <w:jc w:val="right"/>
      </w:pPr>
      <w:r w:rsidRPr="0015195D">
        <w:lastRenderedPageBreak/>
        <w:t xml:space="preserve">                                           подпись        инициалы, фамилия</w:t>
      </w:r>
    </w:p>
    <w:p w:rsidR="00B73B5A" w:rsidRPr="0015195D" w:rsidRDefault="00B73B5A" w:rsidP="0015195D">
      <w:pPr>
        <w:pStyle w:val="ConsPlusNonformat"/>
        <w:spacing w:line="300" w:lineRule="atLeast"/>
        <w:jc w:val="right"/>
      </w:pPr>
      <w:r w:rsidRPr="0015195D">
        <w:t xml:space="preserve">                                                      "__" _________ 20_ г.</w:t>
      </w:r>
    </w:p>
    <w:p w:rsidR="00B73B5A" w:rsidRPr="0015195D" w:rsidRDefault="00B73B5A" w:rsidP="0015195D">
      <w:pPr>
        <w:pStyle w:val="ConsPlusNonformat"/>
        <w:spacing w:line="300" w:lineRule="atLeast"/>
        <w:jc w:val="right"/>
      </w:pPr>
    </w:p>
    <w:p w:rsidR="00B73B5A" w:rsidRPr="00DA3878" w:rsidRDefault="00B73B5A" w:rsidP="0015195D">
      <w:pPr>
        <w:pStyle w:val="ConsPlusNonformat"/>
        <w:spacing w:line="300" w:lineRule="atLeast"/>
        <w:jc w:val="center"/>
        <w:rPr>
          <w:sz w:val="22"/>
          <w:szCs w:val="22"/>
        </w:rPr>
      </w:pPr>
      <w:r w:rsidRPr="00DA3878">
        <w:rPr>
          <w:sz w:val="22"/>
          <w:szCs w:val="22"/>
        </w:rPr>
        <w:t>Перспективный план</w:t>
      </w:r>
    </w:p>
    <w:p w:rsidR="00B73B5A" w:rsidRPr="00DA3878" w:rsidRDefault="00B73B5A" w:rsidP="0015195D">
      <w:pPr>
        <w:pStyle w:val="ConsPlusNonformat"/>
        <w:spacing w:line="300" w:lineRule="atLeast"/>
        <w:jc w:val="center"/>
        <w:rPr>
          <w:sz w:val="22"/>
          <w:szCs w:val="22"/>
        </w:rPr>
      </w:pPr>
      <w:r w:rsidRPr="00DA3878">
        <w:rPr>
          <w:sz w:val="22"/>
          <w:szCs w:val="22"/>
        </w:rPr>
        <w:t>контроля технического состояния и ремонта гидроагрегатов</w:t>
      </w:r>
    </w:p>
    <w:p w:rsidR="00B73B5A" w:rsidRPr="00DA3878" w:rsidRDefault="00B73B5A" w:rsidP="0015195D">
      <w:pPr>
        <w:pStyle w:val="ConsPlusNonformat"/>
        <w:spacing w:line="300" w:lineRule="atLeast"/>
        <w:jc w:val="center"/>
        <w:rPr>
          <w:sz w:val="22"/>
          <w:szCs w:val="22"/>
        </w:rPr>
      </w:pPr>
      <w:r w:rsidRPr="00DA3878">
        <w:rPr>
          <w:sz w:val="22"/>
          <w:szCs w:val="22"/>
        </w:rPr>
        <w:t>___________________________________________________________________</w:t>
      </w:r>
    </w:p>
    <w:p w:rsidR="00B73B5A" w:rsidRPr="00DA3878" w:rsidRDefault="00B73B5A" w:rsidP="0015195D">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15195D">
      <w:pPr>
        <w:pStyle w:val="ConsPlusNonformat"/>
        <w:spacing w:line="300" w:lineRule="atLeast"/>
        <w:jc w:val="center"/>
        <w:rPr>
          <w:sz w:val="22"/>
          <w:szCs w:val="22"/>
        </w:rPr>
      </w:pPr>
      <w:r w:rsidRPr="00DA3878">
        <w:rPr>
          <w:sz w:val="22"/>
          <w:szCs w:val="22"/>
        </w:rPr>
        <w:t>электроэнергетики (гидроэлектростанции)</w:t>
      </w:r>
    </w:p>
    <w:p w:rsidR="00B73B5A" w:rsidRPr="00DA3878" w:rsidRDefault="00B73B5A" w:rsidP="0015195D">
      <w:pPr>
        <w:pStyle w:val="ConsPlusNonformat"/>
        <w:spacing w:line="300" w:lineRule="atLeast"/>
        <w:jc w:val="center"/>
        <w:rPr>
          <w:sz w:val="22"/>
          <w:szCs w:val="22"/>
        </w:rPr>
      </w:pPr>
      <w:r w:rsidRPr="00DA3878">
        <w:rPr>
          <w:sz w:val="22"/>
          <w:szCs w:val="22"/>
        </w:rPr>
        <w:t>на период с _______ по _______ г.</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522"/>
        <w:gridCol w:w="1551"/>
        <w:gridCol w:w="1172"/>
        <w:gridCol w:w="1703"/>
        <w:gridCol w:w="2219"/>
        <w:gridCol w:w="1760"/>
        <w:gridCol w:w="1693"/>
        <w:gridCol w:w="1788"/>
        <w:gridCol w:w="1790"/>
      </w:tblGrid>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Год, месяц вывода в ремонт или проведение контроля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Станционный N гидроагрегата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Мощность, 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Вид ремонта (капитальный, текущий) или контроля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Продолжительность ремонта или контроля, сутки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Дата завершения предыдущего капитального ремонта или контроля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Наработка, час</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с начала эксплуатации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от последнего капитального ремонта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нормативная между капитальными ремонтами или контролем</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2</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3</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4</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5</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6</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8</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9</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10</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15195D" w:rsidRDefault="00B73B5A" w:rsidP="007F4843">
      <w:pPr>
        <w:pStyle w:val="ConsPlusNonformat"/>
        <w:spacing w:line="300" w:lineRule="atLeast"/>
        <w:jc w:val="both"/>
      </w:pPr>
      <w:r w:rsidRPr="0015195D">
        <w:t xml:space="preserve">    _________________________________________________________</w:t>
      </w:r>
    </w:p>
    <w:p w:rsidR="00B73B5A" w:rsidRPr="0015195D" w:rsidRDefault="00B73B5A" w:rsidP="007F4843">
      <w:pPr>
        <w:pStyle w:val="ConsPlusNonformat"/>
        <w:spacing w:line="300" w:lineRule="atLeast"/>
        <w:jc w:val="both"/>
      </w:pPr>
      <w:r w:rsidRPr="0015195D">
        <w:t xml:space="preserve">        должность технического руководителя обособленного</w:t>
      </w:r>
    </w:p>
    <w:p w:rsidR="00B73B5A" w:rsidRPr="0015195D" w:rsidRDefault="00B73B5A" w:rsidP="007F4843">
      <w:pPr>
        <w:pStyle w:val="ConsPlusNonformat"/>
        <w:spacing w:line="300" w:lineRule="atLeast"/>
        <w:jc w:val="both"/>
      </w:pPr>
      <w:r w:rsidRPr="0015195D">
        <w:t xml:space="preserve">    подразделения субъекта электроэнергетики (электростанции)</w:t>
      </w:r>
    </w:p>
    <w:p w:rsidR="00B73B5A" w:rsidRPr="0015195D" w:rsidRDefault="00B73B5A" w:rsidP="007F4843">
      <w:pPr>
        <w:pStyle w:val="ConsPlusNonformat"/>
        <w:spacing w:line="300" w:lineRule="atLeast"/>
        <w:jc w:val="both"/>
      </w:pPr>
      <w:r w:rsidRPr="0015195D">
        <w:t xml:space="preserve">    _______ _______________________________________________________________</w:t>
      </w:r>
    </w:p>
    <w:p w:rsidR="00B73B5A" w:rsidRPr="0015195D" w:rsidRDefault="00B73B5A" w:rsidP="007F4843">
      <w:pPr>
        <w:pStyle w:val="ConsPlusNonformat"/>
        <w:spacing w:line="300" w:lineRule="atLeast"/>
        <w:jc w:val="both"/>
      </w:pPr>
      <w:r w:rsidRPr="0015195D">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15195D" w:rsidRDefault="0015195D" w:rsidP="007F4843">
      <w:pPr>
        <w:pStyle w:val="ConsPlusNormal"/>
        <w:spacing w:line="300" w:lineRule="atLeast"/>
        <w:ind w:firstLine="540"/>
        <w:jc w:val="both"/>
        <w:rPr>
          <w:sz w:val="22"/>
          <w:szCs w:val="22"/>
        </w:rPr>
        <w:sectPr w:rsidR="0015195D" w:rsidSect="0015195D">
          <w:pgSz w:w="16838" w:h="11906" w:orient="landscape"/>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46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ПЕРИОДИЧНОСТЬ И ПРОДОЛЖИТЕЛЬНОСТЬ</w:t>
      </w:r>
    </w:p>
    <w:p w:rsidR="00B73B5A" w:rsidRPr="00DA3878" w:rsidRDefault="00B73B5A" w:rsidP="007F4843">
      <w:pPr>
        <w:pStyle w:val="ConsPlusTitle"/>
        <w:spacing w:line="300" w:lineRule="atLeast"/>
        <w:jc w:val="center"/>
        <w:rPr>
          <w:sz w:val="22"/>
          <w:szCs w:val="22"/>
        </w:rPr>
      </w:pPr>
      <w:r w:rsidRPr="00DA3878">
        <w:rPr>
          <w:sz w:val="22"/>
          <w:szCs w:val="22"/>
        </w:rPr>
        <w:t>ПЛАНОВОГО РЕМОНТА ГИДРОАГРЕГАТОВ</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958"/>
        <w:gridCol w:w="1664"/>
        <w:gridCol w:w="1713"/>
        <w:gridCol w:w="1384"/>
        <w:gridCol w:w="986"/>
        <w:gridCol w:w="626"/>
        <w:gridCol w:w="1368"/>
      </w:tblGrid>
      <w:tr w:rsidR="00B73B5A" w:rsidRPr="0015195D" w:rsidTr="0015195D">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Типоразмер гидротурбины</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Нормативный межремонтный ресурс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Периодичность капитального ремонта, лет</w:t>
            </w:r>
          </w:p>
        </w:tc>
        <w:tc>
          <w:tcPr>
            <w:tcW w:w="0" w:type="auto"/>
            <w:gridSpan w:val="4"/>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Продолжительность ремонта, сутки</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gridSpan w:val="3"/>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 году проведения капитального ремонта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 году проведения текущего ремонта</w:t>
            </w:r>
          </w:p>
        </w:tc>
      </w:tr>
      <w:tr w:rsidR="00B73B5A" w:rsidRPr="0015195D" w:rsidTr="0015195D">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 капитальном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 текущем ремонте</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всего</w:t>
            </w:r>
          </w:p>
        </w:tc>
        <w:tc>
          <w:tcPr>
            <w:tcW w:w="0" w:type="auto"/>
            <w:vMerge/>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1</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2</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3</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4</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5</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6</w:t>
            </w:r>
          </w:p>
        </w:tc>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jc w:val="center"/>
            </w:pPr>
            <w:r w:rsidRPr="0015195D">
              <w:t>7</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Ковшовые и радиально-осевые с диаметром рабочего колеса от 1,5 до </w:t>
            </w:r>
            <w:smartTag w:uri="urn:schemas-microsoft-com:office:smarttags" w:element="metricconverter">
              <w:smartTagPr>
                <w:attr w:name="ProductID" w:val="2,9 м"/>
              </w:smartTagPr>
              <w:r w:rsidRPr="0015195D">
                <w:t>2,9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22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26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6</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Радиально-осевые с диаметром рабочего колеса от 3,0 до </w:t>
            </w:r>
            <w:smartTag w:uri="urn:schemas-microsoft-com:office:smarttags" w:element="metricconverter">
              <w:smartTagPr>
                <w:attr w:name="ProductID" w:val="5,4 м"/>
              </w:smartTagPr>
              <w:r w:rsidRPr="0015195D">
                <w:t>5,4 м</w:t>
              </w:r>
            </w:smartTag>
            <w:r w:rsidRPr="0015195D">
              <w:t>, мощностью до 100 МВт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8</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Радиально-осевые с диаметром рабочего колеса от 3,0 до </w:t>
            </w:r>
            <w:smartTag w:uri="urn:schemas-microsoft-com:office:smarttags" w:element="metricconverter">
              <w:smartTagPr>
                <w:attr w:name="ProductID" w:val="5,4 м"/>
              </w:smartTagPr>
              <w:r w:rsidRPr="0015195D">
                <w:t>5,4 м</w:t>
              </w:r>
            </w:smartTag>
            <w:r w:rsidRPr="0015195D">
              <w:t>, мощностью более 100 МВт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9</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Радиально-осевые с диаметром рабочего колеса от 5,5 до </w:t>
            </w:r>
            <w:smartTag w:uri="urn:schemas-microsoft-com:office:smarttags" w:element="metricconverter">
              <w:smartTagPr>
                <w:attr w:name="ProductID" w:val="6,5 м"/>
              </w:smartTagPr>
              <w:r w:rsidRPr="0015195D">
                <w:t>6,5 м</w:t>
              </w:r>
            </w:smartTag>
            <w:r w:rsidRPr="0015195D">
              <w:t xml:space="preserve"> мощностью до 150 МВт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9</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Радиально-осевые с диаметром </w:t>
            </w:r>
            <w:r w:rsidRPr="0015195D">
              <w:lastRenderedPageBreak/>
              <w:t xml:space="preserve">рабочего колеса от 5,5 до </w:t>
            </w:r>
            <w:smartTag w:uri="urn:schemas-microsoft-com:office:smarttags" w:element="metricconverter">
              <w:smartTagPr>
                <w:attr w:name="ProductID" w:val="6,5 м"/>
              </w:smartTagPr>
              <w:r w:rsidRPr="0015195D">
                <w:t>6,5 м</w:t>
              </w:r>
            </w:smartTag>
            <w:r w:rsidRPr="0015195D">
              <w:t>, мощностью более 150 МВт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lastRenderedPageBreak/>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45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14</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lastRenderedPageBreak/>
              <w:t xml:space="preserve">Радиально-осевые с диаметром рабочего колеса </w:t>
            </w:r>
            <w:smartTag w:uri="urn:schemas-microsoft-com:office:smarttags" w:element="metricconverter">
              <w:smartTagPr>
                <w:attr w:name="ProductID" w:val="7,0 м"/>
              </w:smartTagPr>
              <w:r w:rsidRPr="0015195D">
                <w:t>7,0 м</w:t>
              </w:r>
            </w:smartTag>
            <w:r w:rsidRPr="0015195D">
              <w:t xml:space="preserve"> и выше</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42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16</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Поворотно-лопастные с диаметром рабочего колеса до </w:t>
            </w:r>
            <w:smartTag w:uri="urn:schemas-microsoft-com:office:smarttags" w:element="metricconverter">
              <w:smartTagPr>
                <w:attr w:name="ProductID" w:val="3,6 м"/>
              </w:smartTagPr>
              <w:r w:rsidRPr="0015195D">
                <w:t>3,6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25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29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7</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Поворотно-лопастные с диаметром рабочего колеса от 3,6 до </w:t>
            </w:r>
            <w:smartTag w:uri="urn:schemas-microsoft-com:office:smarttags" w:element="metricconverter">
              <w:smartTagPr>
                <w:attr w:name="ProductID" w:val="4,5 м"/>
              </w:smartTagPr>
              <w:r w:rsidRPr="0015195D">
                <w:t>4,5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28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8</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Поворотно-лопастные с диаметром рабочего колеса от 5,0 до </w:t>
            </w:r>
            <w:smartTag w:uri="urn:schemas-microsoft-com:office:smarttags" w:element="metricconverter">
              <w:smartTagPr>
                <w:attr w:name="ProductID" w:val="7,5 м"/>
              </w:smartTagPr>
              <w:r w:rsidRPr="0015195D">
                <w:t>7,5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9</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Поворотно-лопастные с диаметром рабочего колеса от 8,0 до </w:t>
            </w:r>
            <w:smartTag w:uri="urn:schemas-microsoft-com:office:smarttags" w:element="metricconverter">
              <w:smartTagPr>
                <w:attr w:name="ProductID" w:val="9,5 м"/>
              </w:smartTagPr>
              <w:r w:rsidRPr="0015195D">
                <w:t>9,5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43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12</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Поворотно-лопастные с диаметром рабочего колеса свыше </w:t>
            </w:r>
            <w:smartTag w:uri="urn:schemas-microsoft-com:office:smarttags" w:element="metricconverter">
              <w:smartTagPr>
                <w:attr w:name="ProductID" w:val="9,5 м"/>
              </w:smartTagPr>
              <w:r w:rsidRPr="0015195D">
                <w:t>9,5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9</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47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14</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Капсульные гидроагрегаты при диаметре рабочего колеса турбины до </w:t>
            </w:r>
            <w:smartTag w:uri="urn:schemas-microsoft-com:office:smarttags" w:element="metricconverter">
              <w:smartTagPr>
                <w:attr w:name="ProductID" w:val="6,0 м"/>
              </w:smartTagPr>
              <w:r w:rsidRPr="0015195D">
                <w:t>6,0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9</w:t>
            </w:r>
          </w:p>
        </w:tc>
      </w:tr>
      <w:tr w:rsidR="00B73B5A" w:rsidRPr="0015195D" w:rsidTr="0015195D">
        <w:tc>
          <w:tcPr>
            <w:tcW w:w="0" w:type="auto"/>
            <w:tcBorders>
              <w:top w:val="single" w:sz="4" w:space="0" w:color="auto"/>
              <w:left w:val="single" w:sz="4" w:space="0" w:color="auto"/>
              <w:bottom w:val="single" w:sz="4" w:space="0" w:color="auto"/>
              <w:right w:val="single" w:sz="4" w:space="0" w:color="auto"/>
            </w:tcBorders>
          </w:tcPr>
          <w:p w:rsidR="00B73B5A" w:rsidRPr="0015195D" w:rsidRDefault="00B73B5A" w:rsidP="007F4843">
            <w:pPr>
              <w:pStyle w:val="ConsPlusNormal"/>
              <w:spacing w:line="300" w:lineRule="atLeast"/>
            </w:pPr>
            <w:r w:rsidRPr="0015195D">
              <w:t xml:space="preserve">Капсульные гидроагрегаты при диаметре рабочего колеса турбины </w:t>
            </w:r>
            <w:r w:rsidRPr="0015195D">
              <w:lastRenderedPageBreak/>
              <w:t xml:space="preserve">более </w:t>
            </w:r>
            <w:smartTag w:uri="urn:schemas-microsoft-com:office:smarttags" w:element="metricconverter">
              <w:smartTagPr>
                <w:attr w:name="ProductID" w:val="6,0 м"/>
              </w:smartTagPr>
              <w:r w:rsidRPr="0015195D">
                <w:t>6,0 м</w:t>
              </w:r>
            </w:smartTag>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lastRenderedPageBreak/>
              <w:t>32000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5 - 7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35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8</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43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15195D" w:rsidRDefault="00B73B5A" w:rsidP="007F4843">
            <w:pPr>
              <w:pStyle w:val="ConsPlusNormal"/>
              <w:spacing w:line="300" w:lineRule="atLeast"/>
              <w:jc w:val="center"/>
            </w:pPr>
            <w:r w:rsidRPr="0015195D">
              <w:t>9</w:t>
            </w:r>
          </w:p>
        </w:tc>
      </w:tr>
    </w:tbl>
    <w:p w:rsidR="00B73B5A" w:rsidRPr="00DA3878" w:rsidRDefault="00B73B5A" w:rsidP="007F4843">
      <w:pPr>
        <w:pStyle w:val="ConsPlusNormal"/>
        <w:spacing w:line="300" w:lineRule="atLeast"/>
        <w:ind w:firstLine="540"/>
        <w:jc w:val="both"/>
        <w:rPr>
          <w:sz w:val="22"/>
          <w:szCs w:val="22"/>
        </w:rPr>
      </w:pPr>
    </w:p>
    <w:p w:rsidR="00B73B5A" w:rsidRPr="0015195D" w:rsidRDefault="00B73B5A" w:rsidP="007F4843">
      <w:pPr>
        <w:pStyle w:val="ConsPlusNormal"/>
        <w:spacing w:line="300" w:lineRule="atLeast"/>
        <w:ind w:firstLine="540"/>
        <w:jc w:val="both"/>
      </w:pPr>
      <w:r w:rsidRPr="0015195D">
        <w:t>Примечания:</w:t>
      </w:r>
    </w:p>
    <w:p w:rsidR="00B73B5A" w:rsidRPr="0015195D" w:rsidRDefault="00B73B5A" w:rsidP="007F4843">
      <w:pPr>
        <w:pStyle w:val="ConsPlusNormal"/>
        <w:spacing w:line="300" w:lineRule="atLeast"/>
        <w:ind w:firstLine="540"/>
        <w:jc w:val="both"/>
      </w:pPr>
      <w:r w:rsidRPr="0015195D">
        <w:t>1. Продолжительность ремонта гидроагрегата (гидротурбина и гидрогенератор) установлена в календарных сутках, включая выходные дни, но исключая праздничные дни.</w:t>
      </w:r>
    </w:p>
    <w:p w:rsidR="00B73B5A" w:rsidRPr="0015195D" w:rsidRDefault="00B73B5A" w:rsidP="007F4843">
      <w:pPr>
        <w:pStyle w:val="ConsPlusNormal"/>
        <w:spacing w:line="300" w:lineRule="atLeast"/>
        <w:ind w:firstLine="540"/>
        <w:jc w:val="both"/>
      </w:pPr>
      <w:r w:rsidRPr="0015195D">
        <w:t>2. Продолжительность капитального и текущего ремонта установлена исходя из условия выполнения объема работ типового капитального и текущего ремонта.</w:t>
      </w:r>
    </w:p>
    <w:p w:rsidR="00B73B5A" w:rsidRPr="0015195D" w:rsidRDefault="00B73B5A" w:rsidP="007F4843">
      <w:pPr>
        <w:pStyle w:val="ConsPlusNormal"/>
        <w:spacing w:line="300" w:lineRule="atLeast"/>
        <w:ind w:firstLine="540"/>
        <w:jc w:val="both"/>
      </w:pPr>
      <w:r w:rsidRPr="0015195D">
        <w:t>3. Нормы продолжительности ремонта в зимних условиях увеличиваются на 10%, а для ГЭС, расположенных в условиях Крайнего Севера - на 15%.</w:t>
      </w:r>
    </w:p>
    <w:p w:rsidR="00B73B5A" w:rsidRPr="0015195D" w:rsidRDefault="00B73B5A" w:rsidP="007F4843">
      <w:pPr>
        <w:pStyle w:val="ConsPlusNormal"/>
        <w:spacing w:line="300" w:lineRule="atLeast"/>
        <w:ind w:firstLine="540"/>
        <w:jc w:val="both"/>
      </w:pPr>
      <w:r w:rsidRPr="0015195D">
        <w:t>4. Продолжительность планово-предупредительного ремонта гидроагрегатов мощностью до 10 МВт не нормируется.</w:t>
      </w:r>
    </w:p>
    <w:p w:rsidR="00B73B5A" w:rsidRPr="0015195D" w:rsidRDefault="00B73B5A" w:rsidP="007F4843">
      <w:pPr>
        <w:pStyle w:val="ConsPlusNormal"/>
        <w:spacing w:line="300" w:lineRule="atLeast"/>
        <w:ind w:firstLine="540"/>
        <w:jc w:val="both"/>
      </w:pPr>
      <w:r w:rsidRPr="0015195D">
        <w:t>5. Увеличение продолжительности ремонта при работе ГЭС в непроектном режиме утверждает субъект электроэнергетики.</w:t>
      </w:r>
    </w:p>
    <w:p w:rsidR="00E4498C" w:rsidRDefault="00E4498C" w:rsidP="007F4843">
      <w:pPr>
        <w:pStyle w:val="ConsPlusNormal"/>
        <w:spacing w:line="300" w:lineRule="atLeast"/>
        <w:ind w:firstLine="540"/>
        <w:jc w:val="both"/>
        <w:rPr>
          <w:sz w:val="22"/>
          <w:szCs w:val="22"/>
        </w:rPr>
        <w:sectPr w:rsidR="00E4498C"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47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ГОДОВОЙ ГРАФИК РЕМОНТА ГИДРОАГРЕГАТОВ</w:t>
      </w:r>
    </w:p>
    <w:p w:rsidR="00B73B5A" w:rsidRPr="00DA3878" w:rsidRDefault="00B73B5A" w:rsidP="007F4843">
      <w:pPr>
        <w:pStyle w:val="ConsPlusNormal"/>
        <w:spacing w:line="300" w:lineRule="atLeast"/>
        <w:ind w:firstLine="540"/>
        <w:jc w:val="both"/>
        <w:rPr>
          <w:sz w:val="22"/>
          <w:szCs w:val="22"/>
        </w:rPr>
      </w:pPr>
    </w:p>
    <w:p w:rsidR="00B73B5A" w:rsidRPr="004605DE" w:rsidRDefault="00B73B5A" w:rsidP="004605DE">
      <w:pPr>
        <w:pStyle w:val="ConsPlusNonformat"/>
        <w:spacing w:line="300" w:lineRule="atLeast"/>
        <w:jc w:val="right"/>
      </w:pPr>
      <w:r w:rsidRPr="00DA3878">
        <w:rPr>
          <w:sz w:val="22"/>
          <w:szCs w:val="22"/>
        </w:rPr>
        <w:t xml:space="preserve">                                                                  </w:t>
      </w:r>
      <w:r w:rsidRPr="004605DE">
        <w:t>УТВЕРЖДАЮ</w:t>
      </w:r>
    </w:p>
    <w:p w:rsidR="00B73B5A" w:rsidRPr="004605DE" w:rsidRDefault="00B73B5A" w:rsidP="004605DE">
      <w:pPr>
        <w:pStyle w:val="ConsPlusNonformat"/>
        <w:spacing w:line="300" w:lineRule="atLeast"/>
        <w:jc w:val="right"/>
      </w:pPr>
      <w:r w:rsidRPr="004605DE">
        <w:t xml:space="preserve">                                    _______________________________________</w:t>
      </w:r>
    </w:p>
    <w:p w:rsidR="00B73B5A" w:rsidRPr="004605DE" w:rsidRDefault="00B73B5A" w:rsidP="004605DE">
      <w:pPr>
        <w:pStyle w:val="ConsPlusNonformat"/>
        <w:spacing w:line="300" w:lineRule="atLeast"/>
        <w:jc w:val="right"/>
      </w:pPr>
      <w:r w:rsidRPr="004605DE">
        <w:t xml:space="preserve">                                        должность технического руководителя</w:t>
      </w:r>
    </w:p>
    <w:p w:rsidR="00B73B5A" w:rsidRPr="004605DE" w:rsidRDefault="00B73B5A" w:rsidP="004605DE">
      <w:pPr>
        <w:pStyle w:val="ConsPlusNonformat"/>
        <w:spacing w:line="300" w:lineRule="atLeast"/>
        <w:jc w:val="right"/>
      </w:pPr>
      <w:r w:rsidRPr="004605DE">
        <w:t xml:space="preserve">                                    _______________________________________</w:t>
      </w:r>
    </w:p>
    <w:p w:rsidR="00B73B5A" w:rsidRPr="004605DE" w:rsidRDefault="00B73B5A" w:rsidP="004605DE">
      <w:pPr>
        <w:pStyle w:val="ConsPlusNonformat"/>
        <w:spacing w:line="300" w:lineRule="atLeast"/>
        <w:jc w:val="right"/>
      </w:pPr>
      <w:r w:rsidRPr="004605DE">
        <w:t xml:space="preserve">                                    наименование субъекта электроэнергетики</w:t>
      </w:r>
    </w:p>
    <w:p w:rsidR="00B73B5A" w:rsidRPr="004605DE" w:rsidRDefault="00B73B5A" w:rsidP="004605DE">
      <w:pPr>
        <w:pStyle w:val="ConsPlusNonformat"/>
        <w:spacing w:line="300" w:lineRule="atLeast"/>
        <w:jc w:val="right"/>
      </w:pPr>
      <w:r w:rsidRPr="004605DE">
        <w:t xml:space="preserve">                                          _________________________________</w:t>
      </w:r>
    </w:p>
    <w:p w:rsidR="00B73B5A" w:rsidRPr="004605DE" w:rsidRDefault="00B73B5A" w:rsidP="004605DE">
      <w:pPr>
        <w:pStyle w:val="ConsPlusNonformat"/>
        <w:spacing w:line="300" w:lineRule="atLeast"/>
        <w:jc w:val="right"/>
      </w:pPr>
      <w:r w:rsidRPr="004605DE">
        <w:t xml:space="preserve">                                              подпись     инициалы, фамилия</w:t>
      </w:r>
    </w:p>
    <w:p w:rsidR="00B73B5A" w:rsidRPr="004605DE" w:rsidRDefault="00B73B5A" w:rsidP="004605DE">
      <w:pPr>
        <w:pStyle w:val="ConsPlusNonformat"/>
        <w:spacing w:line="300" w:lineRule="atLeast"/>
        <w:jc w:val="right"/>
      </w:pPr>
      <w:r w:rsidRPr="004605DE">
        <w:t xml:space="preserve">                                                      "__" _________ 20_ г.</w:t>
      </w:r>
    </w:p>
    <w:p w:rsidR="00B73B5A" w:rsidRPr="00DA3878" w:rsidRDefault="00B73B5A" w:rsidP="007F4843">
      <w:pPr>
        <w:pStyle w:val="ConsPlusNonformat"/>
        <w:spacing w:line="300" w:lineRule="atLeast"/>
        <w:jc w:val="both"/>
        <w:rPr>
          <w:sz w:val="22"/>
          <w:szCs w:val="22"/>
        </w:rPr>
      </w:pPr>
    </w:p>
    <w:p w:rsidR="00B73B5A" w:rsidRPr="00DA3878" w:rsidRDefault="00B73B5A" w:rsidP="00E4498C">
      <w:pPr>
        <w:pStyle w:val="ConsPlusNonformat"/>
        <w:spacing w:line="300" w:lineRule="atLeast"/>
        <w:jc w:val="center"/>
        <w:rPr>
          <w:sz w:val="22"/>
          <w:szCs w:val="22"/>
        </w:rPr>
      </w:pPr>
      <w:r w:rsidRPr="00DA3878">
        <w:rPr>
          <w:sz w:val="22"/>
          <w:szCs w:val="22"/>
        </w:rPr>
        <w:t>Годовой график ремонта гидроагрегатов</w:t>
      </w:r>
    </w:p>
    <w:p w:rsidR="00B73B5A" w:rsidRPr="00DA3878" w:rsidRDefault="00B73B5A" w:rsidP="00E4498C">
      <w:pPr>
        <w:pStyle w:val="ConsPlusNonformat"/>
        <w:spacing w:line="300" w:lineRule="atLeast"/>
        <w:jc w:val="center"/>
        <w:rPr>
          <w:sz w:val="22"/>
          <w:szCs w:val="22"/>
        </w:rPr>
      </w:pPr>
      <w:r w:rsidRPr="00DA3878">
        <w:rPr>
          <w:sz w:val="22"/>
          <w:szCs w:val="22"/>
        </w:rPr>
        <w:t>на период с _______ по _______ г.</w:t>
      </w:r>
    </w:p>
    <w:p w:rsidR="00B73B5A" w:rsidRPr="00DA3878" w:rsidRDefault="00B73B5A" w:rsidP="00E4498C">
      <w:pPr>
        <w:pStyle w:val="ConsPlusNonformat"/>
        <w:spacing w:line="300" w:lineRule="atLeast"/>
        <w:jc w:val="center"/>
        <w:rPr>
          <w:sz w:val="22"/>
          <w:szCs w:val="22"/>
        </w:rPr>
      </w:pPr>
      <w:r w:rsidRPr="00DA3878">
        <w:rPr>
          <w:sz w:val="22"/>
          <w:szCs w:val="22"/>
        </w:rPr>
        <w:t>_________________________________________________</w:t>
      </w:r>
    </w:p>
    <w:p w:rsidR="00B73B5A" w:rsidRPr="00DA3878" w:rsidRDefault="00B73B5A" w:rsidP="00E4498C">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E4498C">
      <w:pPr>
        <w:pStyle w:val="ConsPlusNonformat"/>
        <w:spacing w:line="300" w:lineRule="atLeast"/>
        <w:jc w:val="center"/>
        <w:rPr>
          <w:sz w:val="22"/>
          <w:szCs w:val="22"/>
        </w:rPr>
      </w:pPr>
      <w:r w:rsidRPr="00DA3878">
        <w:rPr>
          <w:sz w:val="22"/>
          <w:szCs w:val="22"/>
        </w:rPr>
        <w:t>электроэнергетики (гидроэлектростанции)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545"/>
        <w:gridCol w:w="1170"/>
        <w:gridCol w:w="1601"/>
        <w:gridCol w:w="912"/>
        <w:gridCol w:w="1227"/>
        <w:gridCol w:w="2115"/>
        <w:gridCol w:w="1532"/>
        <w:gridCol w:w="1652"/>
        <w:gridCol w:w="1769"/>
        <w:gridCol w:w="1675"/>
      </w:tblGrid>
      <w:tr w:rsidR="00B73B5A" w:rsidRPr="00E4498C" w:rsidTr="00E4498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Станционный N гидроагрегата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Мощность, 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Вид ремонта (капитальный, текущий)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Начало, дата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Окончание, дата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Продолжительность, сутки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Перечень сверхтиповых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Дата завершения предыдущего капитального ремонта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Наработка, час</w:t>
            </w:r>
          </w:p>
        </w:tc>
      </w:tr>
      <w:tr w:rsidR="00B73B5A" w:rsidRPr="00E4498C" w:rsidTr="00E4498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 xml:space="preserve">от последнего капитального ремонта на </w:t>
            </w:r>
            <w:r w:rsidRPr="00E4498C">
              <w:lastRenderedPageBreak/>
              <w:t>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lastRenderedPageBreak/>
              <w:t xml:space="preserve">нормативная между капитальными </w:t>
            </w:r>
            <w:r w:rsidRPr="00E4498C">
              <w:lastRenderedPageBreak/>
              <w:t>ремонтами</w:t>
            </w: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lastRenderedPageBreak/>
              <w:t>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3</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4</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5</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6</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7</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8</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10</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11</w:t>
            </w: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Всего по гидроэлектростанции</w:t>
            </w:r>
          </w:p>
        </w:tc>
      </w:tr>
    </w:tbl>
    <w:p w:rsidR="00B73B5A" w:rsidRPr="00DA3878" w:rsidRDefault="00B73B5A" w:rsidP="007F4843">
      <w:pPr>
        <w:pStyle w:val="ConsPlusNormal"/>
        <w:spacing w:line="300" w:lineRule="atLeast"/>
        <w:ind w:firstLine="540"/>
        <w:jc w:val="both"/>
        <w:rPr>
          <w:sz w:val="22"/>
          <w:szCs w:val="22"/>
        </w:rPr>
      </w:pPr>
    </w:p>
    <w:p w:rsidR="00B73B5A" w:rsidRPr="00E4498C" w:rsidRDefault="00B73B5A" w:rsidP="007F4843">
      <w:pPr>
        <w:pStyle w:val="ConsPlusNonformat"/>
        <w:spacing w:line="300" w:lineRule="atLeast"/>
        <w:jc w:val="both"/>
      </w:pPr>
      <w:r w:rsidRPr="00E4498C">
        <w:t>_________________________________________________________</w:t>
      </w:r>
    </w:p>
    <w:p w:rsidR="00B73B5A" w:rsidRPr="00E4498C" w:rsidRDefault="00B73B5A" w:rsidP="007F4843">
      <w:pPr>
        <w:pStyle w:val="ConsPlusNonformat"/>
        <w:spacing w:line="300" w:lineRule="atLeast"/>
        <w:jc w:val="both"/>
      </w:pPr>
      <w:r w:rsidRPr="00E4498C">
        <w:t xml:space="preserve">    должность технического руководителя обособленного</w:t>
      </w:r>
    </w:p>
    <w:p w:rsidR="00B73B5A" w:rsidRPr="00E4498C" w:rsidRDefault="00B73B5A" w:rsidP="007F4843">
      <w:pPr>
        <w:pStyle w:val="ConsPlusNonformat"/>
        <w:spacing w:line="300" w:lineRule="atLeast"/>
        <w:jc w:val="both"/>
      </w:pPr>
      <w:r w:rsidRPr="00E4498C">
        <w:t>подразделения субъекта электроэнергетики (электростанции)</w:t>
      </w:r>
    </w:p>
    <w:p w:rsidR="00B73B5A" w:rsidRPr="00E4498C" w:rsidRDefault="00B73B5A" w:rsidP="007F4843">
      <w:pPr>
        <w:pStyle w:val="ConsPlusNonformat"/>
        <w:spacing w:line="300" w:lineRule="atLeast"/>
        <w:jc w:val="both"/>
      </w:pPr>
      <w:r w:rsidRPr="00E4498C">
        <w:t>_______ ___________________________________________________________________</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48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ГОДОВОЙ ГРАФИК</w:t>
      </w:r>
    </w:p>
    <w:p w:rsidR="00B73B5A" w:rsidRPr="00DA3878" w:rsidRDefault="00B73B5A" w:rsidP="007F4843">
      <w:pPr>
        <w:pStyle w:val="ConsPlusNormal"/>
        <w:spacing w:line="300" w:lineRule="atLeast"/>
        <w:jc w:val="center"/>
        <w:rPr>
          <w:sz w:val="22"/>
          <w:szCs w:val="22"/>
        </w:rPr>
      </w:pPr>
      <w:r w:rsidRPr="00DA3878">
        <w:rPr>
          <w:sz w:val="22"/>
          <w:szCs w:val="22"/>
        </w:rPr>
        <w:t>КОНТРОЛЯ ТЕХНИЧЕСКОГО СОСТОЯНИЯ И РЕМОНТА ГИДРОАГРЕГАТОВ</w:t>
      </w:r>
    </w:p>
    <w:p w:rsidR="00B73B5A" w:rsidRPr="00DA3878" w:rsidRDefault="00B73B5A" w:rsidP="007F4843">
      <w:pPr>
        <w:pStyle w:val="ConsPlusNormal"/>
        <w:spacing w:line="300" w:lineRule="atLeast"/>
        <w:ind w:firstLine="540"/>
        <w:jc w:val="both"/>
        <w:rPr>
          <w:sz w:val="22"/>
          <w:szCs w:val="22"/>
        </w:rPr>
      </w:pPr>
    </w:p>
    <w:p w:rsidR="00B73B5A" w:rsidRPr="00E4498C" w:rsidRDefault="00B73B5A" w:rsidP="00E4498C">
      <w:pPr>
        <w:pStyle w:val="ConsPlusNonformat"/>
        <w:spacing w:line="300" w:lineRule="atLeast"/>
        <w:jc w:val="right"/>
      </w:pPr>
      <w:r w:rsidRPr="00E4498C">
        <w:t xml:space="preserve">                                                                  УТВЕРЖДАЮ</w:t>
      </w:r>
    </w:p>
    <w:p w:rsidR="00B73B5A" w:rsidRPr="00E4498C" w:rsidRDefault="00B73B5A" w:rsidP="00E4498C">
      <w:pPr>
        <w:pStyle w:val="ConsPlusNonformat"/>
        <w:spacing w:line="300" w:lineRule="atLeast"/>
        <w:jc w:val="right"/>
      </w:pPr>
      <w:r w:rsidRPr="00E4498C">
        <w:t xml:space="preserve">                                    _______________________________________</w:t>
      </w:r>
    </w:p>
    <w:p w:rsidR="00B73B5A" w:rsidRPr="00E4498C" w:rsidRDefault="00B73B5A" w:rsidP="00E4498C">
      <w:pPr>
        <w:pStyle w:val="ConsPlusNonformat"/>
        <w:spacing w:line="300" w:lineRule="atLeast"/>
        <w:jc w:val="right"/>
      </w:pPr>
      <w:r w:rsidRPr="00E4498C">
        <w:t xml:space="preserve">                                        должность технического руководителя</w:t>
      </w:r>
    </w:p>
    <w:p w:rsidR="00B73B5A" w:rsidRPr="00E4498C" w:rsidRDefault="00B73B5A" w:rsidP="00E4498C">
      <w:pPr>
        <w:pStyle w:val="ConsPlusNonformat"/>
        <w:spacing w:line="300" w:lineRule="atLeast"/>
        <w:jc w:val="right"/>
      </w:pPr>
      <w:r w:rsidRPr="00E4498C">
        <w:t xml:space="preserve">                                    _______________________________________</w:t>
      </w:r>
    </w:p>
    <w:p w:rsidR="00B73B5A" w:rsidRPr="00E4498C" w:rsidRDefault="00B73B5A" w:rsidP="00E4498C">
      <w:pPr>
        <w:pStyle w:val="ConsPlusNonformat"/>
        <w:spacing w:line="300" w:lineRule="atLeast"/>
        <w:jc w:val="right"/>
      </w:pPr>
      <w:r w:rsidRPr="00E4498C">
        <w:t xml:space="preserve">                                    наименование субъекта электроэнергетики</w:t>
      </w:r>
    </w:p>
    <w:p w:rsidR="00B73B5A" w:rsidRPr="00E4498C" w:rsidRDefault="00B73B5A" w:rsidP="00E4498C">
      <w:pPr>
        <w:pStyle w:val="ConsPlusNonformat"/>
        <w:spacing w:line="300" w:lineRule="atLeast"/>
        <w:jc w:val="right"/>
      </w:pPr>
      <w:r w:rsidRPr="00E4498C">
        <w:lastRenderedPageBreak/>
        <w:t xml:space="preserve">                                          _________ _______________________</w:t>
      </w:r>
    </w:p>
    <w:p w:rsidR="00B73B5A" w:rsidRPr="00E4498C" w:rsidRDefault="00B73B5A" w:rsidP="00E4498C">
      <w:pPr>
        <w:pStyle w:val="ConsPlusNonformat"/>
        <w:spacing w:line="300" w:lineRule="atLeast"/>
        <w:jc w:val="right"/>
      </w:pPr>
      <w:r w:rsidRPr="00E4498C">
        <w:t xml:space="preserve">                                           подпись     инициалы, фамилия</w:t>
      </w:r>
    </w:p>
    <w:p w:rsidR="00B73B5A" w:rsidRPr="00E4498C" w:rsidRDefault="00B73B5A" w:rsidP="00E4498C">
      <w:pPr>
        <w:pStyle w:val="ConsPlusNonformat"/>
        <w:spacing w:line="300" w:lineRule="atLeast"/>
        <w:jc w:val="right"/>
      </w:pPr>
      <w:r w:rsidRPr="00E4498C">
        <w:t xml:space="preserve">                                                             ______________</w:t>
      </w:r>
    </w:p>
    <w:p w:rsidR="00B73B5A" w:rsidRPr="00E4498C" w:rsidRDefault="00B73B5A" w:rsidP="00E4498C">
      <w:pPr>
        <w:pStyle w:val="ConsPlusNonformat"/>
        <w:spacing w:line="300" w:lineRule="atLeast"/>
        <w:jc w:val="right"/>
      </w:pPr>
      <w:r w:rsidRPr="00E4498C">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E4498C">
      <w:pPr>
        <w:pStyle w:val="ConsPlusNonformat"/>
        <w:spacing w:line="300" w:lineRule="atLeast"/>
        <w:jc w:val="center"/>
        <w:rPr>
          <w:sz w:val="22"/>
          <w:szCs w:val="22"/>
        </w:rPr>
      </w:pPr>
      <w:r w:rsidRPr="00DA3878">
        <w:rPr>
          <w:sz w:val="22"/>
          <w:szCs w:val="22"/>
        </w:rPr>
        <w:t>Годовой график контроля технического состояния</w:t>
      </w:r>
    </w:p>
    <w:p w:rsidR="00B73B5A" w:rsidRPr="00DA3878" w:rsidRDefault="00B73B5A" w:rsidP="00E4498C">
      <w:pPr>
        <w:pStyle w:val="ConsPlusNonformat"/>
        <w:spacing w:line="300" w:lineRule="atLeast"/>
        <w:jc w:val="center"/>
        <w:rPr>
          <w:sz w:val="22"/>
          <w:szCs w:val="22"/>
        </w:rPr>
      </w:pPr>
      <w:r w:rsidRPr="00DA3878">
        <w:rPr>
          <w:sz w:val="22"/>
          <w:szCs w:val="22"/>
        </w:rPr>
        <w:t>и ремонта гидроагрегатов</w:t>
      </w:r>
    </w:p>
    <w:p w:rsidR="00B73B5A" w:rsidRPr="00DA3878" w:rsidRDefault="00B73B5A" w:rsidP="00E4498C">
      <w:pPr>
        <w:pStyle w:val="ConsPlusNonformat"/>
        <w:spacing w:line="300" w:lineRule="atLeast"/>
        <w:jc w:val="center"/>
        <w:rPr>
          <w:sz w:val="22"/>
          <w:szCs w:val="22"/>
        </w:rPr>
      </w:pPr>
      <w:r w:rsidRPr="00DA3878">
        <w:rPr>
          <w:sz w:val="22"/>
          <w:szCs w:val="22"/>
        </w:rPr>
        <w:t>__________________________________________________ на ____ г.</w:t>
      </w:r>
    </w:p>
    <w:p w:rsidR="00B73B5A" w:rsidRPr="00DA3878" w:rsidRDefault="00B73B5A" w:rsidP="00E4498C">
      <w:pPr>
        <w:pStyle w:val="ConsPlusNonformat"/>
        <w:spacing w:line="300" w:lineRule="atLeast"/>
        <w:jc w:val="center"/>
        <w:rPr>
          <w:sz w:val="22"/>
          <w:szCs w:val="22"/>
        </w:rPr>
      </w:pPr>
      <w:r w:rsidRPr="00DA3878">
        <w:rPr>
          <w:sz w:val="22"/>
          <w:szCs w:val="22"/>
        </w:rPr>
        <w:t>наименование обособленного подразделения субъекта</w:t>
      </w:r>
    </w:p>
    <w:p w:rsidR="00B73B5A" w:rsidRPr="00DA3878" w:rsidRDefault="00B73B5A" w:rsidP="00E4498C">
      <w:pPr>
        <w:pStyle w:val="ConsPlusNonformat"/>
        <w:spacing w:line="300" w:lineRule="atLeast"/>
        <w:jc w:val="center"/>
        <w:rPr>
          <w:sz w:val="22"/>
          <w:szCs w:val="22"/>
        </w:rPr>
      </w:pPr>
      <w:r w:rsidRPr="00DA3878">
        <w:rPr>
          <w:sz w:val="22"/>
          <w:szCs w:val="22"/>
        </w:rPr>
        <w:t>электроэнергетики (гидроэлектростанции)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603"/>
        <w:gridCol w:w="1699"/>
        <w:gridCol w:w="1163"/>
        <w:gridCol w:w="1191"/>
        <w:gridCol w:w="1112"/>
        <w:gridCol w:w="928"/>
        <w:gridCol w:w="1248"/>
        <w:gridCol w:w="1586"/>
        <w:gridCol w:w="1683"/>
        <w:gridCol w:w="1696"/>
        <w:gridCol w:w="1289"/>
      </w:tblGrid>
      <w:tr w:rsidR="00B73B5A" w:rsidRPr="00E4498C" w:rsidTr="00E4498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оборудования, тип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Станционарный N гидроагрегата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Мощность, 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Снижение мощности, МВт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 xml:space="preserve">Вид ремонта (КР, ТР) </w:t>
            </w:r>
            <w:hyperlink w:anchor="Par11308" w:tooltip="    &lt;*&gt; КР - капитальный ремонт; ТР - текущий ремонт." w:history="1">
              <w:r w:rsidRPr="00E4498C">
                <w:t>&lt;*&gt;</w:t>
              </w:r>
            </w:hyperlink>
            <w:r w:rsidRPr="00E4498C">
              <w:t xml:space="preserve"> или контроль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Планируемое время проведения контроля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Дата завершения предыдущего ремонта или контроля</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Наработка, час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Примечание</w:t>
            </w:r>
          </w:p>
        </w:tc>
      </w:tr>
      <w:tr w:rsidR="00B73B5A" w:rsidRPr="00E4498C" w:rsidTr="00E4498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Начало, дата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Окончание, дата</w:t>
            </w: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от последнего капитального ремонта на 01.01 планируемого года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нормативная между капитальными ремонтами или контролем</w:t>
            </w: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3</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4</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5</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6</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7</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9</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10</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12</w:t>
            </w: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bl>
    <w:p w:rsidR="00B73B5A" w:rsidRPr="00DA3878" w:rsidRDefault="00B73B5A" w:rsidP="007F4843">
      <w:pPr>
        <w:pStyle w:val="ConsPlusNonformat"/>
        <w:spacing w:line="300" w:lineRule="atLeast"/>
        <w:jc w:val="both"/>
        <w:rPr>
          <w:sz w:val="22"/>
          <w:szCs w:val="22"/>
        </w:rPr>
      </w:pPr>
      <w:r w:rsidRPr="00DA3878">
        <w:rPr>
          <w:sz w:val="22"/>
          <w:szCs w:val="22"/>
        </w:rPr>
        <w:t xml:space="preserve">    --------------------------------</w:t>
      </w:r>
    </w:p>
    <w:p w:rsidR="00B73B5A" w:rsidRPr="00E4498C" w:rsidRDefault="00B73B5A" w:rsidP="007F4843">
      <w:pPr>
        <w:pStyle w:val="ConsPlusNonformat"/>
        <w:spacing w:line="300" w:lineRule="atLeast"/>
        <w:jc w:val="both"/>
      </w:pPr>
      <w:bookmarkStart w:id="103" w:name="Par11308"/>
      <w:bookmarkEnd w:id="103"/>
      <w:r w:rsidRPr="00E4498C">
        <w:t xml:space="preserve">    &lt;*&gt; КР - капитальный ремонт; ТР - текущий ремонт.</w:t>
      </w:r>
    </w:p>
    <w:p w:rsidR="00B73B5A" w:rsidRPr="00E4498C" w:rsidRDefault="00B73B5A" w:rsidP="007F4843">
      <w:pPr>
        <w:pStyle w:val="ConsPlusNonformat"/>
        <w:spacing w:line="300" w:lineRule="atLeast"/>
        <w:jc w:val="both"/>
      </w:pPr>
    </w:p>
    <w:p w:rsidR="00B73B5A" w:rsidRPr="00E4498C" w:rsidRDefault="00B73B5A" w:rsidP="007F4843">
      <w:pPr>
        <w:pStyle w:val="ConsPlusNonformat"/>
        <w:spacing w:line="300" w:lineRule="atLeast"/>
        <w:jc w:val="both"/>
      </w:pPr>
      <w:r w:rsidRPr="00E4498C">
        <w:t xml:space="preserve">    _______________________________________________________</w:t>
      </w:r>
    </w:p>
    <w:p w:rsidR="00B73B5A" w:rsidRPr="00E4498C" w:rsidRDefault="00B73B5A" w:rsidP="007F4843">
      <w:pPr>
        <w:pStyle w:val="ConsPlusNonformat"/>
        <w:spacing w:line="300" w:lineRule="atLeast"/>
        <w:jc w:val="both"/>
      </w:pPr>
      <w:r w:rsidRPr="00E4498C">
        <w:t xml:space="preserve">    должность технического руководителя гидроэлектростанции</w:t>
      </w:r>
    </w:p>
    <w:p w:rsidR="00B73B5A" w:rsidRPr="00E4498C" w:rsidRDefault="00B73B5A" w:rsidP="007F4843">
      <w:pPr>
        <w:pStyle w:val="ConsPlusNonformat"/>
        <w:spacing w:line="300" w:lineRule="atLeast"/>
        <w:jc w:val="both"/>
      </w:pPr>
      <w:r w:rsidRPr="00E4498C">
        <w:t xml:space="preserve">    _______ _______________________________________________________________</w:t>
      </w:r>
    </w:p>
    <w:p w:rsidR="00B73B5A" w:rsidRPr="00E4498C" w:rsidRDefault="00B73B5A" w:rsidP="007F4843">
      <w:pPr>
        <w:pStyle w:val="ConsPlusNonformat"/>
        <w:spacing w:line="300" w:lineRule="atLeast"/>
        <w:jc w:val="both"/>
      </w:pPr>
      <w:r w:rsidRPr="00E4498C">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E4498C" w:rsidRDefault="00E4498C" w:rsidP="007F4843">
      <w:pPr>
        <w:pStyle w:val="ConsPlusNormal"/>
        <w:spacing w:line="300" w:lineRule="atLeast"/>
        <w:ind w:firstLine="540"/>
        <w:jc w:val="both"/>
        <w:rPr>
          <w:sz w:val="22"/>
          <w:szCs w:val="22"/>
        </w:rPr>
        <w:sectPr w:rsidR="00E4498C" w:rsidSect="00E4498C">
          <w:pgSz w:w="16838" w:h="11906" w:orient="landscape"/>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49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ОРГАНИЗАЦИОННО-ТЕХНИЧЕСКИХ МЕРОПРИЯТИЙ, ВКЛЮЧАЕМЫХ</w:t>
      </w:r>
    </w:p>
    <w:p w:rsidR="00B73B5A" w:rsidRPr="00DA3878" w:rsidRDefault="00B73B5A" w:rsidP="007F4843">
      <w:pPr>
        <w:pStyle w:val="ConsPlusTitle"/>
        <w:spacing w:line="300" w:lineRule="atLeast"/>
        <w:jc w:val="center"/>
        <w:rPr>
          <w:sz w:val="22"/>
          <w:szCs w:val="22"/>
        </w:rPr>
      </w:pPr>
      <w:r w:rsidRPr="00DA3878">
        <w:rPr>
          <w:sz w:val="22"/>
          <w:szCs w:val="22"/>
        </w:rPr>
        <w:t>В ПЕРСПЕКТИВНЫЕ, ГОДОВЫЕ И ТЕКУЩИЕ ПЛАНЫ ПОДГОТОВКИ</w:t>
      </w:r>
    </w:p>
    <w:p w:rsidR="00B73B5A" w:rsidRPr="00DA3878" w:rsidRDefault="00B73B5A" w:rsidP="007F4843">
      <w:pPr>
        <w:pStyle w:val="ConsPlusTitle"/>
        <w:spacing w:line="300" w:lineRule="atLeast"/>
        <w:jc w:val="center"/>
        <w:rPr>
          <w:sz w:val="22"/>
          <w:szCs w:val="22"/>
        </w:rPr>
      </w:pPr>
      <w:r w:rsidRPr="00DA3878">
        <w:rPr>
          <w:sz w:val="22"/>
          <w:szCs w:val="22"/>
        </w:rPr>
        <w:t>К РЕМОНТУ ГИДРОАГРЕГАТОВ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В перспективные, годовые и текущие планы подготовки к ремонту гидроагрегатов включаются следующие организационно-технические мероприятия: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 перспективный план подготовки к ремонту:</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организационно-технических мероприятий, обеспечивающих достижение контрольных технико-экономических показателей эффективности технического обслуживания и ремонта гидроагрегатов, установленных в перспективном плане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нормативных документов субъекта электроэнергетики, устанавливающих нормы и требования по ремонту гидроагрегатов и по организации ремонтной деятельности;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организационно-технических мероприятий по обеспечению соответствия отремонтированных гидроагрегатов и процессов ремонта нормам и требованиям технических регламентов, стандартов, иных нормативных документов, действующих в субъекте электроэнергетики;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аудита ремонтной деятельности на гидроэлектростанциях и разработку на основе его результатов организационно-технических мероприятий по повышению эффективности действующей системы технического обслуживания 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технического аудита для оценки фактического технического состояния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определение по результатам технического аудита уровней надежности и оценки рисков эксплуатации с целью уточнения перечня и объемов ремонтных работ и сроков их выполнения, установленных в перспективном плане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регламентов (организационных схем) организации выполнения: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срочных ремонтных работ в дневное время;</w:t>
      </w:r>
    </w:p>
    <w:p w:rsidR="00B73B5A" w:rsidRPr="00DA3878" w:rsidRDefault="00B73B5A" w:rsidP="007F4843">
      <w:pPr>
        <w:pStyle w:val="ConsPlusNormal"/>
        <w:spacing w:line="300" w:lineRule="atLeast"/>
        <w:ind w:firstLine="540"/>
        <w:jc w:val="both"/>
        <w:rPr>
          <w:sz w:val="22"/>
          <w:szCs w:val="22"/>
        </w:rPr>
      </w:pPr>
      <w:r w:rsidRPr="00DA3878">
        <w:rPr>
          <w:sz w:val="22"/>
          <w:szCs w:val="22"/>
        </w:rPr>
        <w:t>срочных ремонтных работ в вечернее и ночное время;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ремонтных работ, проводимых без останова установки;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разработку программ испытаний гидроагрегатов до и после ремонта или определение возможности и целесообразности применения типовых программ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разработку необходимой нормативной, технической, технологической, организационной и справочно-информационной документации по ремонту с привлечением, при необходимости, конструкторско-технологических и ремонтных организаций;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работ по созданию и последующему планомерному расширению базы данных, в том числе для применения в создаваемых автоматизированных системах управления ремонтной деятельности гидроэлектростанции, включающей: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паспорта оборудования изготовителей;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технические условия на поставку оборудования;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о качестве монтажа;</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о наработке оборудования с начала эксплуатации, числе пусков;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сведения о проведенных с начала эксплуатации модернизациях и реконструкциях, техническом перевооружении оборудования, зданий и сооружений;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о замененном оборудовании, узлах и деталях оборудования за весь период эксплуатации, датах замены и причинах произведенной замены;</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о повреждениях, отказах и авариях оборудования, датах и причинах повреждений, отказов и аварий;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о контроле металла за весь период эксплуатации (протоколы визуального и измерительного контроля, заключения о проведенной неразрушающей дефектоскопии, заключения о прочности металла);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расследований аварий;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предписания и акты органов государственного надзора, данные по их выполнению;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субъектов оперативно-диспетчерского управления и данные по их выполнению;</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по выполнению противоаварийных циркуляров;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протоколы результатов регламентных и экспрессных испытаний оборудования установок;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ремонтных журналов;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акты приемки отремонтированных гидроагрегатов из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отчетных документов по выполненным капитального и текущего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документов по производимому входному контролю оборудования, запасных частей и материалов, примененных в процессе выполненного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данные по стоимости и трудоемкости ремонтных работ, выполненных в плановые ремонты;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нормативные и технические документы, применяемые в ремонтной деятельности;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результаты определения (оценки) фактического технического состояния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плановые и отчетные документы, разработанные гидроэлектростанцией по мероприятиям, направленным на повышение (долгосрочной) надежности и экономичности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экспертных организаций по ресурсу работы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документы экспертных организаций по промышленной безопасности работы гидроагрегатов;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планы и мероприятия направленные на ликвидацию отступлений и нарушений в эксплуатации и ремонте оборудования, выявленных органами государственного надзора;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приказы, распоряжения и другие документы по вопросам эксплуатационно-ремонтной деятельности;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отчеты по реализации ежегодной ремонтной программы;</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разработку или уточнение ранее разработанных графиков выполнения ремонтных работ по перечню и объемам работ, предусматриваемых перспективным планом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разработку или уточнение планов размещения габаритных узлов ремонтируемого оборудования на ремонтных площадках, схем грузопотоков в здании гидроэлектростанции (далее - ГЭС) и по территории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разработку или уточнение проектов механизации ремонтных работ, приобретение и монтаж недостающих стационарных и съемных грузоподъемных средств;</w:t>
      </w:r>
    </w:p>
    <w:p w:rsidR="00B73B5A" w:rsidRPr="00DA3878" w:rsidRDefault="00B73B5A" w:rsidP="007F4843">
      <w:pPr>
        <w:pStyle w:val="ConsPlusNormal"/>
        <w:spacing w:line="300" w:lineRule="atLeast"/>
        <w:ind w:firstLine="540"/>
        <w:jc w:val="both"/>
        <w:rPr>
          <w:sz w:val="22"/>
          <w:szCs w:val="22"/>
        </w:rPr>
      </w:pPr>
      <w:r w:rsidRPr="00DA3878">
        <w:rPr>
          <w:sz w:val="22"/>
          <w:szCs w:val="22"/>
        </w:rPr>
        <w:t>определение потребности в технологическом оборудовании, ремонтной оснастке, инструменте и сроков обеспечения ими;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проектов, изготовление и монтаж недостающих стационарных и переносных ремонтных площадок;</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разработка проектов и изготовление недостающих инвентарных лесов, подмостей, и </w:t>
      </w:r>
      <w:r w:rsidRPr="00DA3878">
        <w:rPr>
          <w:sz w:val="22"/>
          <w:szCs w:val="22"/>
        </w:rPr>
        <w:lastRenderedPageBreak/>
        <w:t>других приспособлений для производства работ на высоте и разработка способов их крепления;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или уточнение планов размещения рабочих мест на ремонтных площадках и оснащения их недостающими постами энергоснабжения (кислородом, ацетиленом, пропанбутаном, сжатым воздухом, электрическими разводками для электросварки, термообработки и привода механизмов и инструмента);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расширение действующих или организация новых (временных) производственных мощностей для ремонтных бригад в здании ГЭС и на вспомогательных объектах ГЭС;</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расширение при необходимости служебных и бытовых помещений, мастерских, инструментальных кладовых.</w:t>
      </w:r>
    </w:p>
    <w:p w:rsidR="00B73B5A" w:rsidRPr="00DA3878" w:rsidRDefault="00B73B5A" w:rsidP="007F4843">
      <w:pPr>
        <w:pStyle w:val="ConsPlusNormal"/>
        <w:spacing w:line="300" w:lineRule="atLeast"/>
        <w:ind w:firstLine="540"/>
        <w:jc w:val="both"/>
        <w:rPr>
          <w:sz w:val="22"/>
          <w:szCs w:val="22"/>
        </w:rPr>
      </w:pPr>
      <w:r w:rsidRPr="00DA3878">
        <w:rPr>
          <w:sz w:val="22"/>
          <w:szCs w:val="22"/>
        </w:rPr>
        <w:t>В годовой план подготовки к ремонту включается: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информация по уточнению перечня и сроков исполнения организационно-технических мероприятий включенных в перспективный план подготовки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сведения о распределении плановой величины затрат на ремонт по отдельным видам и (или) группам оборудования, технических систем;</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уточненная номенклатура и объемы потребностей в материально-технических ресурсах для выполнения ремонта и модернизации;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уточненные потребности в трудовых ресурсах для выполнения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перечень и объемы ремонтных работ между собственным ремонтным персоналом и привлекаемыми к выполнению ремонта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предремонтных испытаний оборудования, технических систем для уточнения их фактического технического состояния и соответственно перечня и объемов планируемых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 проведение конкурентных процедур на выполнение работ по ремонту оборудования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 проведение конкурентных процедур на поставку оборудования, запасных частей и материалов для выполнения годовой программы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ранее разработанной конструкторской и технологической документации на ремонт и проектов производства работ в целях приведения их в соответствие с планируемым перечнем и объемом ремонтных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месячных планов и графиков ремонта по отдельным видам и (или) группам оборудования, зданиям и сооружениям;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привязка типовой ремонтной документации к условиям выполнения ремонта на гидроэлектростанции;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разработка технической документации и последующее изготовление ремонтной оснастки и приспособлений, необходимых для выполнения работ, предусмотренных годовым планом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В план подготовки к ремонту конкретного гидроагрегата включается: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номенклатуры и количества оборудования, запасных частей и материалов в соответствии с утвержденной ведомостью объема ремонта и соответственно уточнение, при необходимости, договоров на поставку материально-технических ресурсов;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проведение входного контроля оборудования, материалов и запасных частей на соответствие требованиям технической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установление (уточнение) порядка получения, доставки на ремонтные площадки и хранения оборудования, материалов и запасных частей;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размещение заказов на механическую обработку крупных деталей, если станочный парк ГЭС не может обеспечить необходимой обработки;</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проверка состояния производственных, служебных, санитарно-бытовых и складских </w:t>
      </w:r>
      <w:r w:rsidRPr="00DA3878">
        <w:rPr>
          <w:sz w:val="22"/>
          <w:szCs w:val="22"/>
        </w:rPr>
        <w:lastRenderedPageBreak/>
        <w:t>помещений, предоставляемых персоналу организаций - исполнителей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технического состояния (при необходимости проведение ремонта) грузоподъемных средств, технологической оснастки, средств механизации, постов энергоносителей, проведение освидетельствования грузоподъемных механизмов и оборудования, подведомственных Федеральной службе по экологическому, технологическому и атомному надзору;</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на ремонтных площадках рабочих мест, дополнительного освещения и постов энергоносителей;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конструкторской и технологической документации на ремонт и проектов производства работ в целях приведения их в соответствие с планируемым перечнем и объемами ремонтных работ, плановой производительностью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уточнение планов размещения узлов ремонтируемого оборудования на ремонтных площадках, схем грузопотоков;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формирование в необходимом количестве форм организационно-технических документов, включая ремонтные формуляры, технологические карты контроля, измерений, протоколы, акты;</w:t>
      </w:r>
    </w:p>
    <w:p w:rsidR="00B73B5A" w:rsidRPr="00DA3878" w:rsidRDefault="00B73B5A" w:rsidP="007F4843">
      <w:pPr>
        <w:pStyle w:val="ConsPlusNormal"/>
        <w:spacing w:line="300" w:lineRule="atLeast"/>
        <w:ind w:firstLine="540"/>
        <w:jc w:val="both"/>
        <w:rPr>
          <w:sz w:val="22"/>
          <w:szCs w:val="22"/>
        </w:rPr>
      </w:pPr>
      <w:r w:rsidRPr="00DA3878">
        <w:rPr>
          <w:sz w:val="22"/>
          <w:szCs w:val="22"/>
        </w:rPr>
        <w:t>формирование перечня, объемов и сроков проведения подготовительных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изготовления запасных частей и деталей оборудования, приобретение которых не предусмотрено договорами поставки материально-технических ресурсов и договорами с привлекаемыми организациями - исполнителями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готовности к выполнению ремонта привлеченных ремонтных организаций;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наличия необходимых для выполнения ремонта материально-технических ресурсов;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и проведение мероприятий по обеспечению при выполнении ремонта требований промышленной и экологической безопасности, охраны труда и пожарной безопасности;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организация работы комиссии по проверке готовности гидроэлектростанции к выполнению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установление состава комиссий по приемке составных частей, конструкций и гидроагрегата в целом из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ПЕРСПЕКТИВНЫЙ (ГОДОВОЙ) ПЛАН</w:t>
      </w:r>
    </w:p>
    <w:p w:rsidR="00B73B5A" w:rsidRPr="00DA3878" w:rsidRDefault="00B73B5A" w:rsidP="007F4843">
      <w:pPr>
        <w:pStyle w:val="ConsPlusNormal"/>
        <w:spacing w:line="300" w:lineRule="atLeast"/>
        <w:jc w:val="center"/>
        <w:rPr>
          <w:sz w:val="22"/>
          <w:szCs w:val="22"/>
        </w:rPr>
      </w:pPr>
      <w:r w:rsidRPr="00DA3878">
        <w:rPr>
          <w:sz w:val="22"/>
          <w:szCs w:val="22"/>
        </w:rPr>
        <w:t>ПОДГОТОВКИ К РЕМОНТУ ГИДРОАГРЕГАТА</w:t>
      </w:r>
    </w:p>
    <w:p w:rsidR="00B73B5A" w:rsidRPr="00DA3878" w:rsidRDefault="00B73B5A" w:rsidP="007F4843">
      <w:pPr>
        <w:pStyle w:val="ConsPlusNormal"/>
        <w:spacing w:line="300" w:lineRule="atLeast"/>
        <w:ind w:firstLine="540"/>
        <w:jc w:val="both"/>
        <w:rPr>
          <w:sz w:val="22"/>
          <w:szCs w:val="22"/>
        </w:rPr>
      </w:pPr>
    </w:p>
    <w:p w:rsidR="00B73B5A" w:rsidRPr="00E4498C" w:rsidRDefault="00B73B5A" w:rsidP="00E4498C">
      <w:pPr>
        <w:pStyle w:val="ConsPlusNonformat"/>
        <w:spacing w:line="300" w:lineRule="atLeast"/>
        <w:jc w:val="right"/>
      </w:pPr>
      <w:r w:rsidRPr="00DA3878">
        <w:rPr>
          <w:sz w:val="22"/>
          <w:szCs w:val="22"/>
        </w:rPr>
        <w:t xml:space="preserve">                                                                  </w:t>
      </w:r>
      <w:r w:rsidRPr="00E4498C">
        <w:t>УТВЕРЖДАЮ</w:t>
      </w:r>
    </w:p>
    <w:p w:rsidR="00B73B5A" w:rsidRPr="00E4498C" w:rsidRDefault="00B73B5A" w:rsidP="00E4498C">
      <w:pPr>
        <w:pStyle w:val="ConsPlusNonformat"/>
        <w:spacing w:line="300" w:lineRule="atLeast"/>
        <w:jc w:val="right"/>
      </w:pPr>
      <w:r w:rsidRPr="00E4498C">
        <w:t xml:space="preserve">                                   ________________________________________</w:t>
      </w:r>
    </w:p>
    <w:p w:rsidR="00B73B5A" w:rsidRPr="00E4498C" w:rsidRDefault="00B73B5A" w:rsidP="00E4498C">
      <w:pPr>
        <w:pStyle w:val="ConsPlusNonformat"/>
        <w:spacing w:line="300" w:lineRule="atLeast"/>
        <w:jc w:val="right"/>
      </w:pPr>
      <w:r w:rsidRPr="00E4498C">
        <w:t xml:space="preserve">                                        должность технического руководителя</w:t>
      </w:r>
    </w:p>
    <w:p w:rsidR="00B73B5A" w:rsidRPr="00E4498C" w:rsidRDefault="00B73B5A" w:rsidP="00E4498C">
      <w:pPr>
        <w:pStyle w:val="ConsPlusNonformat"/>
        <w:spacing w:line="300" w:lineRule="atLeast"/>
        <w:jc w:val="right"/>
      </w:pPr>
      <w:r w:rsidRPr="00E4498C">
        <w:t xml:space="preserve">                                   ________________________________________</w:t>
      </w:r>
    </w:p>
    <w:p w:rsidR="00B73B5A" w:rsidRPr="00E4498C" w:rsidRDefault="00B73B5A" w:rsidP="00E4498C">
      <w:pPr>
        <w:pStyle w:val="ConsPlusNonformat"/>
        <w:spacing w:line="300" w:lineRule="atLeast"/>
        <w:jc w:val="right"/>
      </w:pPr>
      <w:r w:rsidRPr="00E4498C">
        <w:lastRenderedPageBreak/>
        <w:t xml:space="preserve">                                    наименование субъекта электроэнергетики</w:t>
      </w:r>
    </w:p>
    <w:p w:rsidR="00B73B5A" w:rsidRPr="00E4498C" w:rsidRDefault="00B73B5A" w:rsidP="00E4498C">
      <w:pPr>
        <w:pStyle w:val="ConsPlusNonformat"/>
        <w:spacing w:line="300" w:lineRule="atLeast"/>
        <w:jc w:val="right"/>
      </w:pPr>
      <w:r w:rsidRPr="00E4498C">
        <w:t xml:space="preserve">                                   ___________ ____________________________</w:t>
      </w:r>
    </w:p>
    <w:p w:rsidR="00B73B5A" w:rsidRPr="00E4498C" w:rsidRDefault="00B73B5A" w:rsidP="00E4498C">
      <w:pPr>
        <w:pStyle w:val="ConsPlusNonformat"/>
        <w:spacing w:line="300" w:lineRule="atLeast"/>
        <w:jc w:val="right"/>
      </w:pPr>
      <w:r w:rsidRPr="00E4498C">
        <w:t xml:space="preserve">                                     подпись              инициалы, фамилия</w:t>
      </w:r>
    </w:p>
    <w:p w:rsidR="00B73B5A" w:rsidRPr="00E4498C" w:rsidRDefault="00B73B5A" w:rsidP="00E4498C">
      <w:pPr>
        <w:pStyle w:val="ConsPlusNonformat"/>
        <w:spacing w:line="300" w:lineRule="atLeast"/>
        <w:jc w:val="right"/>
      </w:pPr>
      <w:r w:rsidRPr="00E4498C">
        <w:t xml:space="preserve">                                                            _______________</w:t>
      </w:r>
    </w:p>
    <w:p w:rsidR="00B73B5A" w:rsidRPr="00E4498C" w:rsidRDefault="00B73B5A" w:rsidP="00E4498C">
      <w:pPr>
        <w:pStyle w:val="ConsPlusNonformat"/>
        <w:spacing w:line="300" w:lineRule="atLeast"/>
        <w:jc w:val="right"/>
      </w:pPr>
      <w:r w:rsidRPr="00E4498C">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Перспективный (годовой) план</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подготовки к ремонту гидроагрегата на _________ годы</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обособленного подразделения субъекта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электроэнергетики (гидроэлектростанции)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27"/>
        <w:gridCol w:w="2268"/>
        <w:gridCol w:w="1800"/>
        <w:gridCol w:w="790"/>
        <w:gridCol w:w="1094"/>
        <w:gridCol w:w="2031"/>
        <w:gridCol w:w="1289"/>
      </w:tblGrid>
      <w:tr w:rsidR="00B73B5A" w:rsidRPr="00E4498C" w:rsidTr="00E4498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N 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организационно-технического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Подразделение - исполнитель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Сроки исполнения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Промежуточные сроки контроля исполнения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Примечание</w:t>
            </w:r>
          </w:p>
        </w:tc>
      </w:tr>
      <w:tr w:rsidR="00B73B5A" w:rsidRPr="00E4498C" w:rsidTr="00E4498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начало</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окончание</w:t>
            </w: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E4498C" w:rsidRDefault="00B73B5A" w:rsidP="007F4843">
      <w:pPr>
        <w:pStyle w:val="ConsPlusNonformat"/>
        <w:spacing w:line="300" w:lineRule="atLeast"/>
        <w:jc w:val="both"/>
      </w:pPr>
      <w:r w:rsidRPr="00E4498C">
        <w:t xml:space="preserve">    ___________________________________________________________</w:t>
      </w:r>
    </w:p>
    <w:p w:rsidR="00B73B5A" w:rsidRPr="00E4498C" w:rsidRDefault="00B73B5A" w:rsidP="007F4843">
      <w:pPr>
        <w:pStyle w:val="ConsPlusNonformat"/>
        <w:spacing w:line="300" w:lineRule="atLeast"/>
        <w:jc w:val="both"/>
      </w:pPr>
      <w:r w:rsidRPr="00E4498C">
        <w:t xml:space="preserve">         должность технического руководителя обособленного</w:t>
      </w:r>
    </w:p>
    <w:p w:rsidR="00B73B5A" w:rsidRPr="00E4498C" w:rsidRDefault="00B73B5A" w:rsidP="007F4843">
      <w:pPr>
        <w:pStyle w:val="ConsPlusNonformat"/>
        <w:spacing w:line="300" w:lineRule="atLeast"/>
        <w:jc w:val="both"/>
      </w:pPr>
      <w:r w:rsidRPr="00E4498C">
        <w:t xml:space="preserve">     подразделения субъекта электроэнергетики (электростанции)</w:t>
      </w:r>
    </w:p>
    <w:p w:rsidR="00B73B5A" w:rsidRPr="00E4498C" w:rsidRDefault="00B73B5A" w:rsidP="007F4843">
      <w:pPr>
        <w:pStyle w:val="ConsPlusNonformat"/>
        <w:spacing w:line="300" w:lineRule="atLeast"/>
        <w:jc w:val="both"/>
      </w:pPr>
      <w:r w:rsidRPr="00E4498C">
        <w:t xml:space="preserve">    ______________ _________________________________________________</w:t>
      </w:r>
    </w:p>
    <w:p w:rsidR="00B73B5A" w:rsidRPr="00E4498C" w:rsidRDefault="00B73B5A" w:rsidP="007F4843">
      <w:pPr>
        <w:pStyle w:val="ConsPlusNonformat"/>
        <w:spacing w:line="300" w:lineRule="atLeast"/>
        <w:jc w:val="both"/>
      </w:pPr>
      <w:r w:rsidRPr="00E4498C">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ВЕДОМОСТЬ ПЛАНИРУЕМЫХ РАБОТ ПО РЕМОНТУ ГИДРОАГРЕГАТА</w:t>
      </w:r>
    </w:p>
    <w:p w:rsidR="00B73B5A" w:rsidRPr="00DA3878" w:rsidRDefault="00B73B5A" w:rsidP="007F4843">
      <w:pPr>
        <w:pStyle w:val="ConsPlusNormal"/>
        <w:spacing w:line="300" w:lineRule="atLeast"/>
        <w:ind w:firstLine="540"/>
        <w:jc w:val="both"/>
        <w:rPr>
          <w:sz w:val="22"/>
          <w:szCs w:val="22"/>
        </w:rPr>
      </w:pPr>
    </w:p>
    <w:p w:rsidR="00B73B5A" w:rsidRPr="00E4498C" w:rsidRDefault="00B73B5A" w:rsidP="00E4498C">
      <w:pPr>
        <w:pStyle w:val="ConsPlusNonformat"/>
        <w:spacing w:line="300" w:lineRule="atLeast"/>
        <w:jc w:val="right"/>
      </w:pPr>
      <w:r w:rsidRPr="00DA3878">
        <w:rPr>
          <w:sz w:val="22"/>
          <w:szCs w:val="22"/>
        </w:rPr>
        <w:t xml:space="preserve">                                                                  </w:t>
      </w:r>
      <w:r w:rsidRPr="00E4498C">
        <w:t>УТВЕРЖДАЮ</w:t>
      </w:r>
    </w:p>
    <w:p w:rsidR="00B73B5A" w:rsidRPr="00E4498C" w:rsidRDefault="00B73B5A" w:rsidP="00E4498C">
      <w:pPr>
        <w:pStyle w:val="ConsPlusNonformat"/>
        <w:spacing w:line="300" w:lineRule="atLeast"/>
        <w:jc w:val="right"/>
      </w:pPr>
      <w:r w:rsidRPr="00E4498C">
        <w:t>________________________________________     ______________________________</w:t>
      </w:r>
    </w:p>
    <w:p w:rsidR="00B73B5A" w:rsidRPr="00E4498C" w:rsidRDefault="00B73B5A" w:rsidP="00E4498C">
      <w:pPr>
        <w:pStyle w:val="ConsPlusNonformat"/>
        <w:spacing w:line="300" w:lineRule="atLeast"/>
        <w:jc w:val="right"/>
      </w:pPr>
      <w:r w:rsidRPr="00E4498C">
        <w:t>наименование обособленного подразделения             должность технического</w:t>
      </w:r>
    </w:p>
    <w:p w:rsidR="00B73B5A" w:rsidRPr="00E4498C" w:rsidRDefault="00B73B5A" w:rsidP="00E4498C">
      <w:pPr>
        <w:pStyle w:val="ConsPlusNonformat"/>
        <w:spacing w:line="300" w:lineRule="atLeast"/>
        <w:jc w:val="right"/>
      </w:pPr>
      <w:r w:rsidRPr="00E4498C">
        <w:t xml:space="preserve">       субъекта электроэнергетики                              руководителя</w:t>
      </w:r>
    </w:p>
    <w:p w:rsidR="00B73B5A" w:rsidRPr="00E4498C" w:rsidRDefault="00B73B5A" w:rsidP="00E4498C">
      <w:pPr>
        <w:pStyle w:val="ConsPlusNonformat"/>
        <w:spacing w:line="300" w:lineRule="atLeast"/>
        <w:jc w:val="right"/>
      </w:pPr>
      <w:r w:rsidRPr="00E4498C">
        <w:t xml:space="preserve">         (гидроэлектростанции)                 _________ __________________</w:t>
      </w:r>
    </w:p>
    <w:p w:rsidR="00B73B5A" w:rsidRPr="00E4498C" w:rsidRDefault="00B73B5A" w:rsidP="00E4498C">
      <w:pPr>
        <w:pStyle w:val="ConsPlusNonformat"/>
        <w:spacing w:line="300" w:lineRule="atLeast"/>
        <w:jc w:val="right"/>
      </w:pPr>
      <w:r w:rsidRPr="00E4498C">
        <w:t xml:space="preserve">                                                подпись   инициалы, фамилия</w:t>
      </w:r>
    </w:p>
    <w:p w:rsidR="00B73B5A" w:rsidRPr="00E4498C" w:rsidRDefault="00B73B5A" w:rsidP="00E4498C">
      <w:pPr>
        <w:pStyle w:val="ConsPlusNonformat"/>
        <w:spacing w:line="300" w:lineRule="atLeast"/>
        <w:jc w:val="right"/>
      </w:pPr>
      <w:r w:rsidRPr="00E4498C">
        <w:t xml:space="preserve">                                                               ____________</w:t>
      </w:r>
    </w:p>
    <w:p w:rsidR="00B73B5A" w:rsidRPr="00E4498C" w:rsidRDefault="00B73B5A" w:rsidP="00E4498C">
      <w:pPr>
        <w:pStyle w:val="ConsPlusNonformat"/>
        <w:spacing w:line="300" w:lineRule="atLeast"/>
        <w:jc w:val="right"/>
      </w:pPr>
      <w:r w:rsidRPr="00E4498C">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планируемых работ по _______ ремонту гидроагрегата станционный N __</w:t>
      </w:r>
    </w:p>
    <w:p w:rsidR="00B73B5A" w:rsidRPr="00DA3878" w:rsidRDefault="00B73B5A" w:rsidP="007F4843">
      <w:pPr>
        <w:pStyle w:val="ConsPlusNonformat"/>
        <w:spacing w:line="300" w:lineRule="atLeast"/>
        <w:jc w:val="both"/>
        <w:rPr>
          <w:sz w:val="22"/>
          <w:szCs w:val="22"/>
        </w:rPr>
      </w:pPr>
      <w:r w:rsidRPr="00DA3878">
        <w:rPr>
          <w:sz w:val="22"/>
          <w:szCs w:val="22"/>
        </w:rPr>
        <w:lastRenderedPageBreak/>
        <w:t xml:space="preserve">                           вид</w:t>
      </w:r>
    </w:p>
    <w:p w:rsidR="00B73B5A" w:rsidRPr="00DA3878" w:rsidRDefault="00B73B5A" w:rsidP="007F4843">
      <w:pPr>
        <w:pStyle w:val="ConsPlusNonformat"/>
        <w:spacing w:line="300" w:lineRule="atLeast"/>
        <w:jc w:val="both"/>
        <w:rPr>
          <w:sz w:val="22"/>
          <w:szCs w:val="22"/>
        </w:rPr>
      </w:pPr>
      <w:r w:rsidRPr="00DA3878">
        <w:rPr>
          <w:sz w:val="22"/>
          <w:szCs w:val="22"/>
        </w:rPr>
        <w:t xml:space="preserve">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ремонта с ___ по ___</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889"/>
        <w:gridCol w:w="2288"/>
        <w:gridCol w:w="1247"/>
        <w:gridCol w:w="1176"/>
        <w:gridCol w:w="3099"/>
      </w:tblGrid>
      <w:tr w:rsidR="00B73B5A" w:rsidRPr="00E4498C" w:rsidTr="00E4498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и обозначение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 xml:space="preserve">Наименование сборочных единиц (узлов), перечень планируемых работ </w:t>
            </w:r>
            <w:hyperlink w:anchor="Par11512" w:tooltip="    &lt;*&gt;  По  каждой  сборочной единице (узлу) перечисляются типовые работы," w:history="1">
              <w:r w:rsidRPr="00E4498C">
                <w:t>&lt;*&gt;</w:t>
              </w:r>
            </w:hyperlink>
          </w:p>
        </w:tc>
        <w:tc>
          <w:tcPr>
            <w:tcW w:w="0" w:type="auto"/>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Объем планируемых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Способ организации ремонтных работ (хозяйственный, подрядный, при возможности указать организацию - исполнителя ремонта)</w:t>
            </w:r>
          </w:p>
        </w:tc>
      </w:tr>
      <w:tr w:rsidR="00B73B5A" w:rsidRPr="00E4498C" w:rsidTr="00E4498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единицы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Итого по гидроагрегату</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w:t>
      </w:r>
    </w:p>
    <w:p w:rsidR="00B73B5A" w:rsidRPr="00E4498C" w:rsidRDefault="00B73B5A" w:rsidP="007F4843">
      <w:pPr>
        <w:pStyle w:val="ConsPlusNonformat"/>
        <w:spacing w:line="300" w:lineRule="atLeast"/>
        <w:jc w:val="both"/>
      </w:pPr>
      <w:bookmarkStart w:id="104" w:name="Par11512"/>
      <w:bookmarkEnd w:id="104"/>
      <w:r w:rsidRPr="00E4498C">
        <w:t xml:space="preserve">    &lt;*&gt;  По  каждой  сборочной единице (узлу) перечисляются типовые работы,</w:t>
      </w:r>
    </w:p>
    <w:p w:rsidR="00B73B5A" w:rsidRPr="00E4498C" w:rsidRDefault="00B73B5A" w:rsidP="007F4843">
      <w:pPr>
        <w:pStyle w:val="ConsPlusNonformat"/>
        <w:spacing w:line="300" w:lineRule="atLeast"/>
        <w:jc w:val="both"/>
      </w:pPr>
      <w:r w:rsidRPr="00E4498C">
        <w:t>затем сверхтиповые работы.</w:t>
      </w:r>
    </w:p>
    <w:p w:rsidR="00B73B5A" w:rsidRPr="00E4498C" w:rsidRDefault="00B73B5A" w:rsidP="007F4843">
      <w:pPr>
        <w:pStyle w:val="ConsPlusNonformat"/>
        <w:spacing w:line="300" w:lineRule="atLeast"/>
        <w:jc w:val="both"/>
      </w:pPr>
    </w:p>
    <w:p w:rsidR="00B73B5A" w:rsidRPr="00E4498C" w:rsidRDefault="00B73B5A" w:rsidP="007F4843">
      <w:pPr>
        <w:pStyle w:val="ConsPlusNonformat"/>
        <w:spacing w:line="300" w:lineRule="atLeast"/>
        <w:jc w:val="both"/>
      </w:pPr>
      <w:r w:rsidRPr="00E4498C">
        <w:t>Руководитель _________________________________ ____________________________</w:t>
      </w:r>
    </w:p>
    <w:p w:rsidR="00B73B5A" w:rsidRPr="00E4498C" w:rsidRDefault="00B73B5A" w:rsidP="007F4843">
      <w:pPr>
        <w:pStyle w:val="ConsPlusNonformat"/>
        <w:spacing w:line="300" w:lineRule="atLeast"/>
        <w:jc w:val="both"/>
      </w:pPr>
      <w:r w:rsidRPr="00E4498C">
        <w:t xml:space="preserve">              (наименование эксплуатационного   подпись, инициалы, фамилия</w:t>
      </w:r>
    </w:p>
    <w:p w:rsidR="00B73B5A" w:rsidRPr="00E4498C" w:rsidRDefault="00B73B5A" w:rsidP="007F4843">
      <w:pPr>
        <w:pStyle w:val="ConsPlusNonformat"/>
        <w:spacing w:line="300" w:lineRule="atLeast"/>
        <w:jc w:val="both"/>
      </w:pPr>
      <w:r w:rsidRPr="00E4498C">
        <w:t xml:space="preserve">               подразделения электростанции)</w:t>
      </w:r>
    </w:p>
    <w:p w:rsidR="00B73B5A" w:rsidRPr="00E4498C" w:rsidRDefault="00B73B5A" w:rsidP="007F4843">
      <w:pPr>
        <w:pStyle w:val="ConsPlusNonformat"/>
        <w:spacing w:line="300" w:lineRule="atLeast"/>
        <w:jc w:val="both"/>
      </w:pPr>
    </w:p>
    <w:p w:rsidR="00B73B5A" w:rsidRPr="00E4498C" w:rsidRDefault="00B73B5A" w:rsidP="007F4843">
      <w:pPr>
        <w:pStyle w:val="ConsPlusNonformat"/>
        <w:spacing w:line="300" w:lineRule="atLeast"/>
        <w:jc w:val="both"/>
      </w:pPr>
      <w:r w:rsidRPr="00E4498C">
        <w:t>Руководитель _________________________________ ____________________________</w:t>
      </w:r>
    </w:p>
    <w:p w:rsidR="00B73B5A" w:rsidRPr="00E4498C" w:rsidRDefault="00B73B5A" w:rsidP="007F4843">
      <w:pPr>
        <w:pStyle w:val="ConsPlusNonformat"/>
        <w:spacing w:line="300" w:lineRule="atLeast"/>
        <w:jc w:val="both"/>
      </w:pPr>
      <w:r w:rsidRPr="00E4498C">
        <w:t xml:space="preserve">                (наименование подразделения     подпись, инициалы, фамилия</w:t>
      </w:r>
    </w:p>
    <w:p w:rsidR="00B73B5A" w:rsidRPr="00E4498C" w:rsidRDefault="00B73B5A" w:rsidP="007F4843">
      <w:pPr>
        <w:pStyle w:val="ConsPlusNonformat"/>
        <w:spacing w:line="300" w:lineRule="atLeast"/>
        <w:jc w:val="both"/>
      </w:pPr>
      <w:r w:rsidRPr="00E4498C">
        <w:t xml:space="preserve">             электростанции исполнителя работ)</w:t>
      </w:r>
    </w:p>
    <w:p w:rsidR="00B73B5A" w:rsidRPr="00E4498C" w:rsidRDefault="00B73B5A" w:rsidP="007F4843">
      <w:pPr>
        <w:pStyle w:val="ConsPlusNonformat"/>
        <w:spacing w:line="300" w:lineRule="atLeast"/>
        <w:jc w:val="both"/>
      </w:pPr>
    </w:p>
    <w:p w:rsidR="00B73B5A" w:rsidRPr="00E4498C" w:rsidRDefault="00B73B5A" w:rsidP="007F4843">
      <w:pPr>
        <w:pStyle w:val="ConsPlusNonformat"/>
        <w:spacing w:line="300" w:lineRule="atLeast"/>
        <w:jc w:val="both"/>
      </w:pPr>
      <w:r w:rsidRPr="00E4498C">
        <w:t>Руководитель _________________________________ ____________________________</w:t>
      </w:r>
    </w:p>
    <w:p w:rsidR="00B73B5A" w:rsidRPr="00E4498C" w:rsidRDefault="00B73B5A" w:rsidP="007F4843">
      <w:pPr>
        <w:pStyle w:val="ConsPlusNonformat"/>
        <w:spacing w:line="300" w:lineRule="atLeast"/>
        <w:jc w:val="both"/>
      </w:pPr>
      <w:r w:rsidRPr="00E4498C">
        <w:t xml:space="preserve">                (наименование подразделения     подпись, инициалы, фамилия</w:t>
      </w:r>
    </w:p>
    <w:p w:rsidR="00B73B5A" w:rsidRPr="00E4498C" w:rsidRDefault="00B73B5A" w:rsidP="007F4843">
      <w:pPr>
        <w:pStyle w:val="ConsPlusNonformat"/>
        <w:spacing w:line="300" w:lineRule="atLeast"/>
        <w:jc w:val="both"/>
      </w:pPr>
      <w:r w:rsidRPr="00E4498C">
        <w:t xml:space="preserve">             организации - исполнителя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 показателей технического состояния гидротурбины</w:t>
      </w:r>
    </w:p>
    <w:p w:rsidR="00B73B5A" w:rsidRPr="00DA3878" w:rsidRDefault="00B73B5A" w:rsidP="007F4843">
      <w:pPr>
        <w:pStyle w:val="ConsPlusNormal"/>
        <w:spacing w:line="300" w:lineRule="atLeast"/>
        <w:ind w:firstLine="540"/>
        <w:jc w:val="both"/>
        <w:rPr>
          <w:sz w:val="22"/>
          <w:szCs w:val="22"/>
        </w:rPr>
      </w:pPr>
    </w:p>
    <w:tbl>
      <w:tblPr>
        <w:tblW w:w="10065" w:type="dxa"/>
        <w:jc w:val="center"/>
        <w:tblInd w:w="62" w:type="dxa"/>
        <w:tblLayout w:type="fixed"/>
        <w:tblCellMar>
          <w:top w:w="102" w:type="dxa"/>
          <w:left w:w="62" w:type="dxa"/>
          <w:bottom w:w="102" w:type="dxa"/>
          <w:right w:w="62" w:type="dxa"/>
        </w:tblCellMar>
        <w:tblLook w:val="0000"/>
      </w:tblPr>
      <w:tblGrid>
        <w:gridCol w:w="680"/>
        <w:gridCol w:w="880"/>
        <w:gridCol w:w="1701"/>
        <w:gridCol w:w="140"/>
        <w:gridCol w:w="1020"/>
        <w:gridCol w:w="623"/>
        <w:gridCol w:w="623"/>
        <w:gridCol w:w="737"/>
        <w:gridCol w:w="1587"/>
        <w:gridCol w:w="231"/>
        <w:gridCol w:w="1843"/>
      </w:tblGrid>
      <w:tr w:rsidR="00B73B5A" w:rsidRPr="00DA3878" w:rsidTr="00E4498C">
        <w:trPr>
          <w:jc w:val="center"/>
        </w:trPr>
        <w:tc>
          <w:tcPr>
            <w:tcW w:w="1560" w:type="dxa"/>
            <w:gridSpan w:val="2"/>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N п/п измеряемых параметров</w:t>
            </w:r>
          </w:p>
        </w:tc>
        <w:tc>
          <w:tcPr>
            <w:tcW w:w="1701" w:type="dxa"/>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параметра</w:t>
            </w:r>
          </w:p>
        </w:tc>
        <w:tc>
          <w:tcPr>
            <w:tcW w:w="1160" w:type="dxa"/>
            <w:gridSpan w:val="2"/>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Единица измерения</w:t>
            </w:r>
          </w:p>
        </w:tc>
        <w:tc>
          <w:tcPr>
            <w:tcW w:w="1983"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Значение</w:t>
            </w:r>
          </w:p>
        </w:tc>
        <w:tc>
          <w:tcPr>
            <w:tcW w:w="1818" w:type="dxa"/>
            <w:gridSpan w:val="2"/>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Нормативный документ, регламентирующий параметр</w:t>
            </w:r>
          </w:p>
        </w:tc>
        <w:tc>
          <w:tcPr>
            <w:tcW w:w="1843" w:type="dxa"/>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Причины несоответствия значения после ремонта нормативному</w:t>
            </w:r>
          </w:p>
        </w:tc>
      </w:tr>
      <w:tr w:rsidR="00B73B5A" w:rsidRPr="00DA3878" w:rsidTr="00E4498C">
        <w:trPr>
          <w:jc w:val="center"/>
        </w:trPr>
        <w:tc>
          <w:tcPr>
            <w:tcW w:w="1560" w:type="dxa"/>
            <w:gridSpan w:val="2"/>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1160" w:type="dxa"/>
            <w:gridSpan w:val="2"/>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нормативное</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до ремонта</w:t>
            </w: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после ремонта</w:t>
            </w:r>
          </w:p>
        </w:tc>
        <w:tc>
          <w:tcPr>
            <w:tcW w:w="1818" w:type="dxa"/>
            <w:gridSpan w:val="2"/>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c>
          <w:tcPr>
            <w:tcW w:w="1843" w:type="dxa"/>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r>
      <w:tr w:rsidR="00B73B5A" w:rsidRPr="00DA3878" w:rsidTr="00E4498C">
        <w:trPr>
          <w:jc w:val="center"/>
        </w:trPr>
        <w:tc>
          <w:tcPr>
            <w:tcW w:w="10065" w:type="dxa"/>
            <w:gridSpan w:val="11"/>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lastRenderedPageBreak/>
              <w:t>Номинальной мощности (в числителе) и холостому ходу (в знаменателе) соответствуют:</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открытие направляющего аппарата по шкале сервомотора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угол разворота лопастей рабочего колеса по шкале на маслоприемнике</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градус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3.</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давление в спиральной камере</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МПа (кгс/см</w:t>
            </w:r>
            <w:r w:rsidRPr="00E4498C">
              <w:rPr>
                <w:vertAlign w:val="superscript"/>
              </w:rPr>
              <w:t>2</w:t>
            </w:r>
            <w:r w:rsidRPr="00E4498C">
              <w:t>)</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10065" w:type="dxa"/>
            <w:gridSpan w:val="11"/>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Показатели вибрации при номинальной мощности (в числителе) и холостому ходу (в знаменателе):</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4.</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Составляющие виброперемещений при номинальной мощности (в числителе) и холостом ходе (в знаменателе):</w:t>
            </w:r>
          </w:p>
          <w:p w:rsidR="00B73B5A" w:rsidRPr="00E4498C" w:rsidRDefault="00B73B5A" w:rsidP="007F4843">
            <w:pPr>
              <w:pStyle w:val="ConsPlusNormal"/>
              <w:spacing w:line="300" w:lineRule="atLeast"/>
            </w:pPr>
            <w:r w:rsidRPr="00E4498C">
              <w:t>крышки гидротурбины горизонтальные:</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4.1.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 направлении верхний бьеф - нижний бьеф</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4.2.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 направлении левый берег - правый берег</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4.3.</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крышки гидротурбины вертикальные:</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5.</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Биение вала у подшипника турбины в направлении:</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5.1.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верхний бьеф - нижний бьеф</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5.2.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левый берег - правый берег</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10065" w:type="dxa"/>
            <w:gridSpan w:val="11"/>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Параметры оборудования гидротурбины</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6.</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Максимальное рабочее давление в котле маслонапорной установки (далее - МНУ)</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МПа (кгс/см</w:t>
            </w:r>
            <w:r w:rsidRPr="00E4498C">
              <w:rPr>
                <w:vertAlign w:val="superscript"/>
              </w:rPr>
              <w:t>2</w:t>
            </w:r>
            <w:r w:rsidRPr="00E4498C">
              <w:t>)</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7.</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Давление включения маслонасосов (на котел МНУ):</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7.1.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рабочего маслонасоса (N 1)</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МПа (кгс/см</w:t>
            </w:r>
            <w:r w:rsidRPr="00E4498C">
              <w:rPr>
                <w:vertAlign w:val="superscript"/>
              </w:rPr>
              <w:t>2</w:t>
            </w:r>
            <w:r w:rsidRPr="00E4498C">
              <w:t>)</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7.2.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резервного маслонасоса (N 2)</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МПа (кгс/см</w:t>
            </w:r>
            <w:r w:rsidRPr="00E4498C">
              <w:rPr>
                <w:vertAlign w:val="superscript"/>
              </w:rPr>
              <w:t>2</w:t>
            </w:r>
            <w:r w:rsidRPr="00E4498C">
              <w:t>)</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8.</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 xml:space="preserve">Отношение времени работы насосов на котел МНУ под давлением (числитель) к времени стоянки </w:t>
            </w:r>
            <w:r w:rsidRPr="00E4498C">
              <w:lastRenderedPageBreak/>
              <w:t>насосов (знаменатель) при работе гидротурбины под нагрузкой:</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lastRenderedPageBreak/>
              <w:t>8.1.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для насоса N 1</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8.2.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для насоса N 2</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9.</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Время полного открытия направляющего аппарата гидротурбины от 0 до 100%</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10.</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Время полного закрытия направляющего аппарата гидротурбины от 100% до 0</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Время полного разворота лопастей рабочего колеса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Минимальное давление масла в системе регулирования, обеспечивающее закрытие направляющего аппарата гидротурбины без воды</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МПа (кгс/см</w:t>
            </w:r>
            <w:r w:rsidRPr="00E4498C">
              <w:rPr>
                <w:vertAlign w:val="superscript"/>
              </w:rPr>
              <w:t>2</w:t>
            </w:r>
            <w:r w:rsidRPr="00E4498C">
              <w:t>)</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13.</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Время открытия турбинного затвора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14.</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Время закрытия турбинного затвора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15.</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Частота вращения ротора гидротурбины, при котором:</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15.1.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включается торможение</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об/мин</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15.2.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срабатывает защита от разгона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об/мин</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16.</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Время снижения частоты вращения ротора от номинальной до частоты вращения, при которой включается торможение</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17.</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Время торможения</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с</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10065" w:type="dxa"/>
            <w:gridSpan w:val="11"/>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Температуры активных частей и охлаждающей среды</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18.</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Установившаяся температура при работе гидротурбины с номинальной мощностью:</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18.1.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масла в ванне подшипника турбины;</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lastRenderedPageBreak/>
              <w:t>18.2.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масла в сливном баке маслонапорной установки;</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18.3.</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вкладышей (сегментов) подшипника турбины</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18.4.</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охлаждающей воды до (в числителе) и после (в знаменателе) маслоохладителей гидравлической системы регулирования</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10065" w:type="dxa"/>
            <w:gridSpan w:val="11"/>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Условия, при которых производились измерения</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19.</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Отметка верхнего бьефа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20.</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Отметка нижнего бьефа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Температура воды, проходящей через турбину</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Температура воздуха в шахте турбины</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23.</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Температура воздуха в помещении установки сливного бака МНУ</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10065" w:type="dxa"/>
            <w:gridSpan w:val="11"/>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Параметры опорных и направляющих элементов валопровода гидроагрегата</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24.</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Составляющие виброперемещений при номинальной мощности (в числителе) и холостом ходе (в знаменателе):</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24.1.</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верхней крестовины гидрогенератора:</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24.1.1.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горизонтальная</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24.2.1.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вертикальная</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24.2.</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нижней крестовины гидрогенератора:</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24.2.1.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горизонтальная</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24.2.2.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вертикальная</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25.</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Биение вала у верхнего подшипника гидрогенератора в направлении:</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lastRenderedPageBreak/>
              <w:t>25.1.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верхний бьеф - нижний бьеф</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25.2.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левый берег - правый берег</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26.</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Биение вала у нижнего подшипника гидрогенератора в направлении:</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26.1.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верхний бьеф - нижний бьеф</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26.2.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левый берег - правый берег</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Установившаяся температура масла при работе гидрогенератора с номинальной мощностью:</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 ванне подпятника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27.2.</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 ваннах подшипников гидрогенератора:</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27.2.1.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верхнего подшипника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27.2.2.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нижнего подшипника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27.2.3.</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на каждом сегменте подпятника (отдельными строчками)</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27.2.4.</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вкладыша (сегментов) верхнего подшипника генератора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27.2.5.</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вкладыша (сегментов) нижнего подшипника гидрогенератора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28.</w:t>
            </w:r>
          </w:p>
        </w:tc>
        <w:tc>
          <w:tcPr>
            <w:tcW w:w="9385" w:type="dxa"/>
            <w:gridSpan w:val="10"/>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Установившаяся температура охлаждающей воды до (в числителе) и после (в знаменателе):</w:t>
            </w: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28.1.</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маслоохладителей верхнего подшипника гидрогенератора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28.2.</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маслоохладителей нижнего подшипника гидрогенератора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28.3.</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воздухоохладителей гидрогенератора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DA3878" w:rsidTr="00E449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28.4.</w:t>
            </w:r>
          </w:p>
        </w:tc>
        <w:tc>
          <w:tcPr>
            <w:tcW w:w="2721" w:type="dxa"/>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 xml:space="preserve">Установившаяся </w:t>
            </w:r>
            <w:r w:rsidRPr="00E4498C">
              <w:lastRenderedPageBreak/>
              <w:t>температура воздуха до (в числителе) и после (в знаменателе) воздухоохладителей гидрогенератора</w:t>
            </w:r>
          </w:p>
        </w:tc>
        <w:tc>
          <w:tcPr>
            <w:tcW w:w="1020"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lastRenderedPageBreak/>
              <w:t>°C</w:t>
            </w: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623"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73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1587" w:type="dxa"/>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2074" w:type="dxa"/>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E4498C" w:rsidRDefault="00B73B5A" w:rsidP="007F4843">
      <w:pPr>
        <w:pStyle w:val="ConsPlusNonformat"/>
        <w:spacing w:line="300" w:lineRule="atLeast"/>
        <w:jc w:val="both"/>
      </w:pPr>
      <w:r w:rsidRPr="00E4498C">
        <w:t>Представитель обособленного подразделения субъекта электроэнергетики</w:t>
      </w:r>
    </w:p>
    <w:p w:rsidR="00B73B5A" w:rsidRPr="00E4498C" w:rsidRDefault="00B73B5A" w:rsidP="007F4843">
      <w:pPr>
        <w:pStyle w:val="ConsPlusNonformat"/>
        <w:spacing w:line="300" w:lineRule="atLeast"/>
        <w:jc w:val="both"/>
      </w:pPr>
      <w:r w:rsidRPr="00E4498C">
        <w:t>(электростанции):</w:t>
      </w:r>
    </w:p>
    <w:p w:rsidR="00B73B5A" w:rsidRPr="00E4498C" w:rsidRDefault="00B73B5A" w:rsidP="007F4843">
      <w:pPr>
        <w:pStyle w:val="ConsPlusNonformat"/>
        <w:spacing w:line="300" w:lineRule="atLeast"/>
        <w:jc w:val="both"/>
      </w:pPr>
      <w:r w:rsidRPr="00E4498C">
        <w:t>________________________________  ______________  _________________________</w:t>
      </w:r>
    </w:p>
    <w:p w:rsidR="00B73B5A" w:rsidRPr="00E4498C" w:rsidRDefault="00B73B5A" w:rsidP="007F4843">
      <w:pPr>
        <w:pStyle w:val="ConsPlusNonformat"/>
        <w:spacing w:line="300" w:lineRule="atLeast"/>
        <w:jc w:val="both"/>
      </w:pPr>
      <w:r w:rsidRPr="00E4498C">
        <w:t xml:space="preserve">            должность                подпись          инициалы, фамилия</w:t>
      </w:r>
    </w:p>
    <w:p w:rsidR="00B73B5A" w:rsidRPr="00E4498C" w:rsidRDefault="00B73B5A" w:rsidP="007F4843">
      <w:pPr>
        <w:pStyle w:val="ConsPlusNonformat"/>
        <w:spacing w:line="300" w:lineRule="atLeast"/>
        <w:jc w:val="both"/>
      </w:pPr>
    </w:p>
    <w:p w:rsidR="00B73B5A" w:rsidRPr="00E4498C" w:rsidRDefault="00B73B5A" w:rsidP="007F4843">
      <w:pPr>
        <w:pStyle w:val="ConsPlusNonformat"/>
        <w:spacing w:line="300" w:lineRule="atLeast"/>
        <w:jc w:val="both"/>
      </w:pPr>
      <w:r w:rsidRPr="00E4498C">
        <w:t>Руководитель ремонта:</w:t>
      </w:r>
    </w:p>
    <w:p w:rsidR="00B73B5A" w:rsidRPr="00E4498C" w:rsidRDefault="00B73B5A" w:rsidP="007F4843">
      <w:pPr>
        <w:pStyle w:val="ConsPlusNonformat"/>
        <w:spacing w:line="300" w:lineRule="atLeast"/>
        <w:jc w:val="both"/>
      </w:pPr>
      <w:r w:rsidRPr="00E4498C">
        <w:t>_________________________________ ___________ _________ ___________________</w:t>
      </w:r>
    </w:p>
    <w:p w:rsidR="00B73B5A" w:rsidRPr="00E4498C" w:rsidRDefault="00B73B5A" w:rsidP="007F4843">
      <w:pPr>
        <w:pStyle w:val="ConsPlusNonformat"/>
        <w:spacing w:line="300" w:lineRule="atLeast"/>
        <w:jc w:val="both"/>
      </w:pPr>
      <w:r w:rsidRPr="00E4498C">
        <w:t>наименование организации -         должность   подпись   инициалы, фамилия</w:t>
      </w:r>
    </w:p>
    <w:p w:rsidR="00B73B5A" w:rsidRPr="00E4498C" w:rsidRDefault="00B73B5A" w:rsidP="007F4843">
      <w:pPr>
        <w:pStyle w:val="ConsPlusNonformat"/>
        <w:spacing w:line="300" w:lineRule="atLeast"/>
        <w:jc w:val="both"/>
      </w:pPr>
      <w:r w:rsidRPr="00E4498C">
        <w:t>исполнителя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 показателей технического состояния гидрогенератора</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166"/>
        <w:gridCol w:w="1848"/>
        <w:gridCol w:w="1023"/>
        <w:gridCol w:w="921"/>
        <w:gridCol w:w="826"/>
        <w:gridCol w:w="826"/>
        <w:gridCol w:w="1657"/>
        <w:gridCol w:w="1432"/>
      </w:tblGrid>
      <w:tr w:rsidR="00B73B5A" w:rsidRPr="00E4498C" w:rsidTr="00E4498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N п/п измеряемых параметров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параметра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Документ, устанавливающий нормативное значение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Причины несоответствия значения нормативному</w:t>
            </w:r>
          </w:p>
        </w:tc>
      </w:tr>
      <w:tr w:rsidR="00B73B5A" w:rsidRPr="00E4498C" w:rsidTr="00E4498C">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норматив</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до ремонта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после ремонта</w:t>
            </w: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Мощность гидрогенератора при номинальном </w:t>
            </w:r>
            <w:r w:rsidR="004C713D">
              <w:rPr>
                <w:noProof/>
                <w:position w:val="-3"/>
              </w:rPr>
              <w:drawing>
                <wp:inline distT="0" distB="0" distL="0" distR="0">
                  <wp:extent cx="355600" cy="1651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55600" cy="165100"/>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МВт</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8"/>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Статор</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bookmarkStart w:id="105" w:name="Par12030"/>
            <w:bookmarkEnd w:id="105"/>
            <w:r w:rsidRPr="00E4498C">
              <w:t>2.</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Сопротивление изоляции обмотки статора (каждая фаза в отдельности относительно корпуса и двух других заземляемых фаз):</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2.1.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 горячем состоянии</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2.2.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 холодном состоянии</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8"/>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lastRenderedPageBreak/>
              <w:t>Ротор</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3.</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Сопротивление изоляции обмотки ротора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4.</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Значение сопротивления обмотки ротора постоянному току</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8"/>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Обмотка возбуждения и демпферная обмотка ротора</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5.</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Сопротивление изоляции цепи возбуждения со всей присоединенной аппаратурой генератора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6.</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Сопротивление изоляции цепи возбуждения со всей присоединенной аппаратурой возбудителя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7.</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Сопротивление изоляции обмотки возбудителя (относительно корпуса и бандажей)</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8.</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Сопротивление изоляции обмотки подвозбудителя (относительно корпуса и бандажей)</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МОм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8"/>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Показатели вибрации</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bookmarkStart w:id="106" w:name="Par12099"/>
            <w:bookmarkEnd w:id="106"/>
            <w:r w:rsidRPr="00E4498C">
              <w:t>9.</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Статора генератора (полюсная частота):</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9.1.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радиальная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bookmarkStart w:id="107" w:name="Par12109"/>
            <w:bookmarkEnd w:id="107"/>
            <w:r w:rsidRPr="00E4498C">
              <w:t>10.</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Статора генератора (оборотная частота):</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lastRenderedPageBreak/>
              <w:t>10.1.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радиальная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11.</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Сердечника статора (полюсная частота):</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11.1.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радиальная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r w:rsidRPr="00E4498C">
              <w:t>12.</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Сердечника статора (оборотная частота):</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12.1.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радиальная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13.</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Опорной крестовины (у подпятника):</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13.1.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радиальная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13.2.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вертикальная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мкм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14.</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Биение вала: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14.1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Коллектора возбудителя: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14.1.1.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 холодном состоянии</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14.1.2.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 горячем состоянии</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14.2.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Контактных колец:</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14.2.1.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верхнего</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14.2.2.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нижнего</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мм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8"/>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outlineLvl w:val="2"/>
            </w:pPr>
            <w:r w:rsidRPr="00E4498C">
              <w:t>Температура активных частей гидрогенератора и охлаждающей среды</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73B5A" w:rsidRPr="00E4498C" w:rsidRDefault="00B73B5A" w:rsidP="007F4843">
            <w:pPr>
              <w:pStyle w:val="ConsPlusNormal"/>
              <w:spacing w:line="300" w:lineRule="atLeast"/>
              <w:jc w:val="center"/>
            </w:pPr>
            <w:bookmarkStart w:id="108" w:name="Par12214"/>
            <w:bookmarkEnd w:id="108"/>
            <w:r w:rsidRPr="00E4498C">
              <w:t>15.</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Нагрев активных частей гидрогенератора:</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15.1.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обмотки статора максимальная, средняя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15.2.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обмотки ротора максимальная, средняя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15.3.</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сердечника статора максимальная, средняя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15.4.</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Температура воздуха, входящего из отбора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lastRenderedPageBreak/>
              <w:t>16.</w:t>
            </w:r>
          </w:p>
        </w:tc>
        <w:tc>
          <w:tcPr>
            <w:tcW w:w="0" w:type="auto"/>
            <w:gridSpan w:val="7"/>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Температура охлаждающей среды:</w:t>
            </w: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16.1.</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обмотки статора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16.2.</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обмотки ротора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16.3.</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both"/>
            </w:pPr>
            <w:r w:rsidRPr="00E4498C">
              <w:t>сердечника статора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°C</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E4498C" w:rsidRDefault="00B73B5A" w:rsidP="007F4843">
      <w:pPr>
        <w:pStyle w:val="ConsPlusNonformat"/>
        <w:spacing w:line="300" w:lineRule="atLeast"/>
        <w:jc w:val="both"/>
      </w:pPr>
      <w:r w:rsidRPr="00E4498C">
        <w:t xml:space="preserve">    Примечания:</w:t>
      </w:r>
    </w:p>
    <w:p w:rsidR="00B73B5A" w:rsidRPr="00E4498C" w:rsidRDefault="00B73B5A" w:rsidP="007F4843">
      <w:pPr>
        <w:pStyle w:val="ConsPlusNonformat"/>
        <w:spacing w:line="300" w:lineRule="atLeast"/>
        <w:jc w:val="both"/>
      </w:pPr>
      <w:r w:rsidRPr="00E4498C">
        <w:t xml:space="preserve">    1. В </w:t>
      </w:r>
      <w:hyperlink w:anchor="Par12030" w:tooltip="2." w:history="1">
        <w:r w:rsidRPr="00E4498C">
          <w:t>позициях 2</w:t>
        </w:r>
      </w:hyperlink>
      <w:r w:rsidRPr="00E4498C">
        <w:t xml:space="preserve"> - </w:t>
      </w:r>
      <w:hyperlink w:anchor="Par12099" w:tooltip="9." w:history="1">
        <w:r w:rsidRPr="00E4498C">
          <w:t>9</w:t>
        </w:r>
      </w:hyperlink>
      <w:r w:rsidRPr="00E4498C">
        <w:t xml:space="preserve"> сопротивление изоляции записывается в виде дроби, в</w:t>
      </w:r>
    </w:p>
    <w:p w:rsidR="00B73B5A" w:rsidRPr="00E4498C" w:rsidRDefault="00B73B5A" w:rsidP="007F4843">
      <w:pPr>
        <w:pStyle w:val="ConsPlusNonformat"/>
        <w:spacing w:line="300" w:lineRule="atLeast"/>
        <w:jc w:val="both"/>
      </w:pPr>
      <w:r w:rsidRPr="00E4498C">
        <w:t>числителе  которой  указывается  сопротивление  изоляции  через  60 с после</w:t>
      </w:r>
    </w:p>
    <w:p w:rsidR="00B73B5A" w:rsidRPr="00E4498C" w:rsidRDefault="00B73B5A" w:rsidP="007F4843">
      <w:pPr>
        <w:pStyle w:val="ConsPlusNonformat"/>
        <w:spacing w:line="300" w:lineRule="atLeast"/>
        <w:jc w:val="both"/>
      </w:pPr>
      <w:r w:rsidRPr="00E4498C">
        <w:t>приложения напряжения, в знаменателе - через 15 с.</w:t>
      </w:r>
    </w:p>
    <w:p w:rsidR="00B73B5A" w:rsidRPr="00E4498C" w:rsidRDefault="00B73B5A" w:rsidP="007F4843">
      <w:pPr>
        <w:pStyle w:val="ConsPlusNonformat"/>
        <w:spacing w:line="300" w:lineRule="atLeast"/>
        <w:jc w:val="both"/>
      </w:pPr>
      <w:r w:rsidRPr="00E4498C">
        <w:t xml:space="preserve">    2. Замеры  вибрации  по  </w:t>
      </w:r>
      <w:hyperlink w:anchor="Par12109" w:tooltip="10." w:history="1">
        <w:r w:rsidRPr="00E4498C">
          <w:t>позициям 10</w:t>
        </w:r>
      </w:hyperlink>
      <w:r w:rsidRPr="00E4498C">
        <w:t xml:space="preserve"> - </w:t>
      </w:r>
      <w:hyperlink w:anchor="Par12214" w:tooltip="15." w:history="1">
        <w:r w:rsidRPr="00E4498C">
          <w:t>15</w:t>
        </w:r>
      </w:hyperlink>
      <w:r w:rsidRPr="00E4498C">
        <w:t xml:space="preserve"> проводятся при холостом  ходе</w:t>
      </w:r>
    </w:p>
    <w:p w:rsidR="00B73B5A" w:rsidRPr="00E4498C" w:rsidRDefault="00B73B5A" w:rsidP="007F4843">
      <w:pPr>
        <w:pStyle w:val="ConsPlusNonformat"/>
        <w:spacing w:line="300" w:lineRule="atLeast"/>
        <w:jc w:val="both"/>
      </w:pPr>
      <w:r w:rsidRPr="00E4498C">
        <w:t>гидрогенератора   без   возбуждения,  холостом  ходе  -  с  возбуждением  и</w:t>
      </w:r>
    </w:p>
    <w:p w:rsidR="00B73B5A" w:rsidRPr="00E4498C" w:rsidRDefault="00B73B5A" w:rsidP="007F4843">
      <w:pPr>
        <w:pStyle w:val="ConsPlusNonformat"/>
        <w:spacing w:line="300" w:lineRule="atLeast"/>
        <w:jc w:val="both"/>
      </w:pPr>
      <w:r w:rsidRPr="00E4498C">
        <w:t>номинальном режиме в горячем состоянии.</w:t>
      </w:r>
    </w:p>
    <w:p w:rsidR="00B73B5A" w:rsidRPr="00E4498C" w:rsidRDefault="00B73B5A" w:rsidP="007F4843">
      <w:pPr>
        <w:pStyle w:val="ConsPlusNonformat"/>
        <w:spacing w:line="300" w:lineRule="atLeast"/>
        <w:jc w:val="both"/>
      </w:pPr>
    </w:p>
    <w:p w:rsidR="00B73B5A" w:rsidRPr="00E4498C" w:rsidRDefault="00B73B5A" w:rsidP="007F4843">
      <w:pPr>
        <w:pStyle w:val="ConsPlusNonformat"/>
        <w:spacing w:line="300" w:lineRule="atLeast"/>
        <w:jc w:val="both"/>
      </w:pPr>
      <w:r w:rsidRPr="00E4498C">
        <w:t>Представитель обособленного подразделения субъекта электроэнергетики</w:t>
      </w:r>
    </w:p>
    <w:p w:rsidR="00B73B5A" w:rsidRPr="00E4498C" w:rsidRDefault="00B73B5A" w:rsidP="007F4843">
      <w:pPr>
        <w:pStyle w:val="ConsPlusNonformat"/>
        <w:spacing w:line="300" w:lineRule="atLeast"/>
        <w:jc w:val="both"/>
      </w:pPr>
      <w:r w:rsidRPr="00E4498C">
        <w:t>(электростанции):</w:t>
      </w:r>
    </w:p>
    <w:p w:rsidR="00B73B5A" w:rsidRPr="00E4498C" w:rsidRDefault="00B73B5A" w:rsidP="007F4843">
      <w:pPr>
        <w:pStyle w:val="ConsPlusNonformat"/>
        <w:spacing w:line="300" w:lineRule="atLeast"/>
        <w:jc w:val="both"/>
      </w:pPr>
      <w:r w:rsidRPr="00E4498C">
        <w:t>_______________________ _________________________ _________________________</w:t>
      </w:r>
    </w:p>
    <w:p w:rsidR="00B73B5A" w:rsidRPr="00E4498C" w:rsidRDefault="00B73B5A" w:rsidP="007F4843">
      <w:pPr>
        <w:pStyle w:val="ConsPlusNonformat"/>
        <w:spacing w:line="300" w:lineRule="atLeast"/>
        <w:jc w:val="both"/>
      </w:pPr>
      <w:r w:rsidRPr="00E4498C">
        <w:t xml:space="preserve">       должность                 подпись              инициалы, фамилия</w:t>
      </w:r>
    </w:p>
    <w:p w:rsidR="00B73B5A" w:rsidRPr="00E4498C" w:rsidRDefault="00B73B5A" w:rsidP="007F4843">
      <w:pPr>
        <w:pStyle w:val="ConsPlusNonformat"/>
        <w:spacing w:line="300" w:lineRule="atLeast"/>
        <w:jc w:val="both"/>
      </w:pPr>
    </w:p>
    <w:p w:rsidR="00B73B5A" w:rsidRPr="00E4498C" w:rsidRDefault="00B73B5A" w:rsidP="007F4843">
      <w:pPr>
        <w:pStyle w:val="ConsPlusNonformat"/>
        <w:spacing w:line="300" w:lineRule="atLeast"/>
        <w:jc w:val="both"/>
      </w:pPr>
      <w:r w:rsidRPr="00E4498C">
        <w:t>Руководитель ремонта:</w:t>
      </w:r>
    </w:p>
    <w:p w:rsidR="00B73B5A" w:rsidRPr="00E4498C" w:rsidRDefault="00B73B5A" w:rsidP="007F4843">
      <w:pPr>
        <w:pStyle w:val="ConsPlusNonformat"/>
        <w:spacing w:line="300" w:lineRule="atLeast"/>
        <w:jc w:val="both"/>
      </w:pPr>
      <w:r w:rsidRPr="00E4498C">
        <w:t>___________________________ ______________ __________ _____________________</w:t>
      </w:r>
    </w:p>
    <w:p w:rsidR="00B73B5A" w:rsidRPr="00E4498C" w:rsidRDefault="00B73B5A" w:rsidP="007F4843">
      <w:pPr>
        <w:pStyle w:val="ConsPlusNonformat"/>
        <w:spacing w:line="300" w:lineRule="atLeast"/>
        <w:jc w:val="both"/>
      </w:pPr>
      <w:r w:rsidRPr="00E4498C">
        <w:t>наименование организации -    должность     подпись     инициалы, фамилия</w:t>
      </w:r>
    </w:p>
    <w:p w:rsidR="00B73B5A" w:rsidRPr="00E4498C" w:rsidRDefault="00B73B5A" w:rsidP="007F4843">
      <w:pPr>
        <w:pStyle w:val="ConsPlusNonformat"/>
        <w:spacing w:line="300" w:lineRule="atLeast"/>
        <w:jc w:val="both"/>
      </w:pPr>
      <w:r w:rsidRPr="00E4498C">
        <w:t>исполнителя ремонта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ВЕДОМОСТЬ ДОПОЛНИТЕЛЬНЫХ РАБОТ ПО РЕМОНТУ ГИДРОАГРЕГАТА</w:t>
      </w:r>
    </w:p>
    <w:p w:rsidR="00B73B5A" w:rsidRPr="00DA3878" w:rsidRDefault="00B73B5A" w:rsidP="007F4843">
      <w:pPr>
        <w:pStyle w:val="ConsPlusNormal"/>
        <w:spacing w:line="300" w:lineRule="atLeast"/>
        <w:ind w:firstLine="540"/>
        <w:jc w:val="both"/>
        <w:rPr>
          <w:sz w:val="22"/>
          <w:szCs w:val="22"/>
        </w:rPr>
      </w:pPr>
    </w:p>
    <w:p w:rsidR="00B73B5A" w:rsidRPr="00E4498C" w:rsidRDefault="00B73B5A" w:rsidP="00E4498C">
      <w:pPr>
        <w:pStyle w:val="ConsPlusNonformat"/>
        <w:spacing w:line="300" w:lineRule="atLeast"/>
        <w:jc w:val="right"/>
      </w:pPr>
      <w:r w:rsidRPr="00DA3878">
        <w:rPr>
          <w:sz w:val="22"/>
          <w:szCs w:val="22"/>
        </w:rPr>
        <w:t xml:space="preserve">                                                                  </w:t>
      </w:r>
      <w:r w:rsidRPr="00E4498C">
        <w:t>УТВЕРЖДАЮ</w:t>
      </w:r>
    </w:p>
    <w:p w:rsidR="00B73B5A" w:rsidRPr="00E4498C" w:rsidRDefault="00B73B5A" w:rsidP="00E4498C">
      <w:pPr>
        <w:pStyle w:val="ConsPlusNonformat"/>
        <w:spacing w:line="300" w:lineRule="atLeast"/>
        <w:jc w:val="right"/>
      </w:pPr>
      <w:r w:rsidRPr="00E4498C">
        <w:t>___________________________________________   _____________________________</w:t>
      </w:r>
    </w:p>
    <w:p w:rsidR="00B73B5A" w:rsidRPr="00E4498C" w:rsidRDefault="00B73B5A" w:rsidP="00E4498C">
      <w:pPr>
        <w:pStyle w:val="ConsPlusNonformat"/>
        <w:spacing w:line="300" w:lineRule="atLeast"/>
        <w:jc w:val="right"/>
      </w:pPr>
      <w:r w:rsidRPr="00E4498C">
        <w:t xml:space="preserve"> наименование обособленного подразделения            должность технического</w:t>
      </w:r>
    </w:p>
    <w:p w:rsidR="00B73B5A" w:rsidRPr="00E4498C" w:rsidRDefault="00B73B5A" w:rsidP="00E4498C">
      <w:pPr>
        <w:pStyle w:val="ConsPlusNonformat"/>
        <w:spacing w:line="300" w:lineRule="atLeast"/>
        <w:jc w:val="right"/>
      </w:pPr>
      <w:r w:rsidRPr="00E4498C">
        <w:t xml:space="preserve">        субъекта электроэнергетики                             руководителя</w:t>
      </w:r>
    </w:p>
    <w:p w:rsidR="00B73B5A" w:rsidRPr="00E4498C" w:rsidRDefault="00B73B5A" w:rsidP="00E4498C">
      <w:pPr>
        <w:pStyle w:val="ConsPlusNonformat"/>
        <w:spacing w:line="300" w:lineRule="atLeast"/>
        <w:jc w:val="right"/>
      </w:pPr>
      <w:r w:rsidRPr="00E4498C">
        <w:t xml:space="preserve">           (гидроэлектростанции)              _____ ____ __________________</w:t>
      </w:r>
    </w:p>
    <w:p w:rsidR="00B73B5A" w:rsidRPr="00E4498C" w:rsidRDefault="00B73B5A" w:rsidP="00E4498C">
      <w:pPr>
        <w:pStyle w:val="ConsPlusNonformat"/>
        <w:spacing w:line="300" w:lineRule="atLeast"/>
        <w:jc w:val="right"/>
      </w:pPr>
      <w:r w:rsidRPr="00E4498C">
        <w:t xml:space="preserve">                                                 подпись  инициалы, фамилия</w:t>
      </w:r>
    </w:p>
    <w:p w:rsidR="00B73B5A" w:rsidRPr="00E4498C" w:rsidRDefault="00B73B5A" w:rsidP="00E4498C">
      <w:pPr>
        <w:pStyle w:val="ConsPlusNonformat"/>
        <w:spacing w:line="300" w:lineRule="atLeast"/>
        <w:jc w:val="right"/>
      </w:pPr>
      <w:r w:rsidRPr="00E4498C">
        <w:t xml:space="preserve">                                                               ____________</w:t>
      </w:r>
    </w:p>
    <w:p w:rsidR="00B73B5A" w:rsidRPr="00E4498C" w:rsidRDefault="00B73B5A" w:rsidP="00E4498C">
      <w:pPr>
        <w:pStyle w:val="ConsPlusNonformat"/>
        <w:spacing w:line="300" w:lineRule="atLeast"/>
        <w:jc w:val="right"/>
      </w:pPr>
      <w:r w:rsidRPr="00E4498C">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lastRenderedPageBreak/>
        <w:t xml:space="preserve">    дополнительных работ по ____ ремонту гидроагрегата станционный N 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w:t>
      </w:r>
    </w:p>
    <w:p w:rsidR="00B73B5A" w:rsidRPr="00DA3878" w:rsidRDefault="00B73B5A" w:rsidP="007F4843">
      <w:pPr>
        <w:pStyle w:val="ConsPlusNonformat"/>
        <w:spacing w:line="300" w:lineRule="atLeast"/>
        <w:jc w:val="both"/>
        <w:rPr>
          <w:sz w:val="22"/>
          <w:szCs w:val="22"/>
        </w:rPr>
      </w:pPr>
      <w:r w:rsidRPr="00DA3878">
        <w:rPr>
          <w:sz w:val="22"/>
          <w:szCs w:val="22"/>
        </w:rPr>
        <w:t xml:space="preserve">                          ремонта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ремонта с ____ по ____</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838"/>
        <w:gridCol w:w="1845"/>
        <w:gridCol w:w="1154"/>
        <w:gridCol w:w="1176"/>
        <w:gridCol w:w="1806"/>
        <w:gridCol w:w="1880"/>
      </w:tblGrid>
      <w:tr w:rsidR="00B73B5A" w:rsidRPr="00E4498C" w:rsidTr="00E4498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и обозначение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сборочных единиц (узлов), перечень дополнительных работ</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Объем дополнительных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Основание (причины) для включения дополнительных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Подразделение исполнителя работ (электростанции или организации - исполнителя ремонта)</w:t>
            </w:r>
          </w:p>
        </w:tc>
      </w:tr>
      <w:tr w:rsidR="00B73B5A" w:rsidRPr="00E4498C" w:rsidTr="00E4498C">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Гидротурбина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гидротурбине</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Гидрогенератор</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гидрогенератору</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Технические системы</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техническим системам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Вспомогательное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rPr>
          <w:jc w:val="center"/>
        </w:trPr>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гидроагрегату</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E4498C" w:rsidRDefault="00B73B5A" w:rsidP="007F4843">
      <w:pPr>
        <w:pStyle w:val="ConsPlusCell"/>
        <w:spacing w:line="300" w:lineRule="atLeast"/>
        <w:jc w:val="both"/>
      </w:pPr>
      <w:r w:rsidRPr="00E4498C">
        <w:t>Руководитель                           Руководитель</w:t>
      </w:r>
    </w:p>
    <w:p w:rsidR="00B73B5A" w:rsidRPr="00E4498C" w:rsidRDefault="00B73B5A" w:rsidP="007F4843">
      <w:pPr>
        <w:pStyle w:val="ConsPlusCell"/>
        <w:spacing w:line="300" w:lineRule="atLeast"/>
        <w:jc w:val="both"/>
      </w:pPr>
      <w:r w:rsidRPr="00E4498C">
        <w:t>___________________________________   _____________________________________</w:t>
      </w:r>
    </w:p>
    <w:p w:rsidR="00B73B5A" w:rsidRPr="00E4498C" w:rsidRDefault="00B73B5A" w:rsidP="007F4843">
      <w:pPr>
        <w:pStyle w:val="ConsPlusCell"/>
        <w:spacing w:line="300" w:lineRule="atLeast"/>
        <w:jc w:val="both"/>
      </w:pPr>
      <w:r w:rsidRPr="00E4498C">
        <w:t>(наименование эксплуатационного       наименование подразделения</w:t>
      </w:r>
    </w:p>
    <w:p w:rsidR="00B73B5A" w:rsidRPr="00E4498C" w:rsidRDefault="00B73B5A" w:rsidP="007F4843">
      <w:pPr>
        <w:pStyle w:val="ConsPlusCell"/>
        <w:spacing w:line="300" w:lineRule="atLeast"/>
        <w:jc w:val="both"/>
      </w:pPr>
      <w:r w:rsidRPr="00E4498C">
        <w:t>подразделения гидроэлектростанции)    организации - исполнителя ремонта)</w:t>
      </w:r>
    </w:p>
    <w:p w:rsidR="00B73B5A" w:rsidRPr="00E4498C" w:rsidRDefault="00B73B5A" w:rsidP="007F4843">
      <w:pPr>
        <w:pStyle w:val="ConsPlusCell"/>
        <w:spacing w:line="300" w:lineRule="atLeast"/>
        <w:jc w:val="both"/>
      </w:pPr>
    </w:p>
    <w:p w:rsidR="00B73B5A" w:rsidRPr="00E4498C" w:rsidRDefault="00B73B5A" w:rsidP="007F4843">
      <w:pPr>
        <w:pStyle w:val="ConsPlusCell"/>
        <w:spacing w:line="300" w:lineRule="atLeast"/>
        <w:jc w:val="both"/>
      </w:pPr>
      <w:r w:rsidRPr="00E4498C">
        <w:t>_________ _________________________   _________ ___________________________</w:t>
      </w:r>
    </w:p>
    <w:p w:rsidR="00B73B5A" w:rsidRPr="00E4498C" w:rsidRDefault="00B73B5A" w:rsidP="007F4843">
      <w:pPr>
        <w:pStyle w:val="ConsPlusCell"/>
        <w:spacing w:line="300" w:lineRule="atLeast"/>
        <w:jc w:val="both"/>
      </w:pPr>
      <w:r w:rsidRPr="00E4498C">
        <w:t xml:space="preserve"> подпись      инициалы, фамилия        подпись       инициалы, фамилия</w:t>
      </w: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55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ПРОТОКОЛ</w:t>
      </w:r>
    </w:p>
    <w:p w:rsidR="00B73B5A" w:rsidRPr="00DA3878" w:rsidRDefault="00B73B5A" w:rsidP="007F4843">
      <w:pPr>
        <w:pStyle w:val="ConsPlusNormal"/>
        <w:spacing w:line="300" w:lineRule="atLeast"/>
        <w:jc w:val="center"/>
        <w:rPr>
          <w:sz w:val="22"/>
          <w:szCs w:val="22"/>
        </w:rPr>
      </w:pPr>
      <w:r w:rsidRPr="00DA3878">
        <w:rPr>
          <w:sz w:val="22"/>
          <w:szCs w:val="22"/>
        </w:rPr>
        <w:t>ИСКЛЮЧЕНИЯ РАБОТ ИЗ ВЕДОМОСТИ ПЛАНИРУЕМЫХ РАБОТ</w:t>
      </w:r>
    </w:p>
    <w:p w:rsidR="00B73B5A" w:rsidRPr="00DA3878" w:rsidRDefault="00B73B5A" w:rsidP="007F4843">
      <w:pPr>
        <w:pStyle w:val="ConsPlusNormal"/>
        <w:spacing w:line="300" w:lineRule="atLeast"/>
        <w:jc w:val="center"/>
        <w:rPr>
          <w:sz w:val="22"/>
          <w:szCs w:val="22"/>
        </w:rPr>
      </w:pPr>
      <w:r w:rsidRPr="00DA3878">
        <w:rPr>
          <w:sz w:val="22"/>
          <w:szCs w:val="22"/>
        </w:rPr>
        <w:t>ПО РЕМОНТУ ГИДРОАГРЕГАТА</w:t>
      </w:r>
    </w:p>
    <w:p w:rsidR="00B73B5A" w:rsidRPr="00DA3878" w:rsidRDefault="00B73B5A" w:rsidP="007F4843">
      <w:pPr>
        <w:pStyle w:val="ConsPlusNormal"/>
        <w:spacing w:line="300" w:lineRule="atLeast"/>
        <w:ind w:firstLine="540"/>
        <w:jc w:val="both"/>
        <w:rPr>
          <w:sz w:val="22"/>
          <w:szCs w:val="22"/>
        </w:rPr>
      </w:pPr>
    </w:p>
    <w:p w:rsidR="00B73B5A" w:rsidRPr="00E4498C" w:rsidRDefault="00B73B5A" w:rsidP="00E4498C">
      <w:pPr>
        <w:pStyle w:val="ConsPlusNonformat"/>
        <w:spacing w:line="300" w:lineRule="atLeast"/>
        <w:jc w:val="right"/>
      </w:pPr>
      <w:r w:rsidRPr="00DA3878">
        <w:rPr>
          <w:sz w:val="22"/>
          <w:szCs w:val="22"/>
        </w:rPr>
        <w:t xml:space="preserve">                                                                </w:t>
      </w:r>
      <w:r w:rsidRPr="00E4498C">
        <w:t>УТВЕРЖДАЮ</w:t>
      </w:r>
    </w:p>
    <w:p w:rsidR="00B73B5A" w:rsidRPr="00E4498C" w:rsidRDefault="00B73B5A" w:rsidP="00E4498C">
      <w:pPr>
        <w:pStyle w:val="ConsPlusNonformat"/>
        <w:spacing w:line="300" w:lineRule="atLeast"/>
        <w:jc w:val="right"/>
      </w:pPr>
      <w:r w:rsidRPr="00E4498C">
        <w:t>___________________________________________   _____________________________</w:t>
      </w:r>
    </w:p>
    <w:p w:rsidR="00B73B5A" w:rsidRPr="00E4498C" w:rsidRDefault="00B73B5A" w:rsidP="00E4498C">
      <w:pPr>
        <w:pStyle w:val="ConsPlusNonformat"/>
        <w:spacing w:line="300" w:lineRule="atLeast"/>
        <w:jc w:val="right"/>
      </w:pPr>
      <w:r w:rsidRPr="00E4498C">
        <w:t xml:space="preserve"> наименование обособленного подразделения            должность технического</w:t>
      </w:r>
    </w:p>
    <w:p w:rsidR="00B73B5A" w:rsidRPr="00E4498C" w:rsidRDefault="00B73B5A" w:rsidP="00E4498C">
      <w:pPr>
        <w:pStyle w:val="ConsPlusNonformat"/>
        <w:spacing w:line="300" w:lineRule="atLeast"/>
        <w:jc w:val="right"/>
      </w:pPr>
      <w:r w:rsidRPr="00E4498C">
        <w:t xml:space="preserve">        субъекта электроэнергетики                             руководителя</w:t>
      </w:r>
    </w:p>
    <w:p w:rsidR="00B73B5A" w:rsidRPr="00E4498C" w:rsidRDefault="00B73B5A" w:rsidP="00E4498C">
      <w:pPr>
        <w:pStyle w:val="ConsPlusNonformat"/>
        <w:spacing w:line="300" w:lineRule="atLeast"/>
        <w:jc w:val="right"/>
      </w:pPr>
      <w:r w:rsidRPr="00E4498C">
        <w:t xml:space="preserve">           (гидроэлектростанции)              _________ ___________________</w:t>
      </w:r>
    </w:p>
    <w:p w:rsidR="00B73B5A" w:rsidRPr="00E4498C" w:rsidRDefault="00B73B5A" w:rsidP="00E4498C">
      <w:pPr>
        <w:pStyle w:val="ConsPlusNonformat"/>
        <w:spacing w:line="300" w:lineRule="atLeast"/>
        <w:jc w:val="right"/>
      </w:pPr>
      <w:r w:rsidRPr="00E4498C">
        <w:t xml:space="preserve">                                               подпись    инициалы, фамилия</w:t>
      </w:r>
    </w:p>
    <w:p w:rsidR="00B73B5A" w:rsidRPr="00E4498C" w:rsidRDefault="00B73B5A" w:rsidP="00E4498C">
      <w:pPr>
        <w:pStyle w:val="ConsPlusNonformat"/>
        <w:spacing w:line="300" w:lineRule="atLeast"/>
        <w:jc w:val="right"/>
      </w:pPr>
      <w:r w:rsidRPr="00E4498C">
        <w:t xml:space="preserve">                                                               ____________</w:t>
      </w:r>
    </w:p>
    <w:p w:rsidR="00B73B5A" w:rsidRPr="00E4498C" w:rsidRDefault="00B73B5A" w:rsidP="00E4498C">
      <w:pPr>
        <w:pStyle w:val="ConsPlusNonformat"/>
        <w:spacing w:line="300" w:lineRule="atLeast"/>
        <w:jc w:val="right"/>
      </w:pPr>
      <w:r w:rsidRPr="00E4498C">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ПРОТОКОЛ</w:t>
      </w:r>
    </w:p>
    <w:p w:rsidR="00B73B5A" w:rsidRPr="00DA3878" w:rsidRDefault="00B73B5A" w:rsidP="007F4843">
      <w:pPr>
        <w:pStyle w:val="ConsPlusNonformat"/>
        <w:spacing w:line="300" w:lineRule="atLeast"/>
        <w:jc w:val="both"/>
        <w:rPr>
          <w:sz w:val="22"/>
          <w:szCs w:val="22"/>
        </w:rPr>
      </w:pPr>
      <w:r w:rsidRPr="00DA3878">
        <w:rPr>
          <w:sz w:val="22"/>
          <w:szCs w:val="22"/>
        </w:rPr>
        <w:t xml:space="preserve">              исключения работ из ведомости планируемых работ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 ______________ ремонту гидроагрегата станционный N 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работ с _______ по __________</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478"/>
        <w:gridCol w:w="3027"/>
        <w:gridCol w:w="1366"/>
        <w:gridCol w:w="1176"/>
        <w:gridCol w:w="1652"/>
      </w:tblGrid>
      <w:tr w:rsidR="00B73B5A" w:rsidRPr="00E4498C" w:rsidTr="00E4498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и обозначение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Наименование сборочных единиц (узлов), перечень исключаемых работ</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Объем исключаемых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Причины исключения работ</w:t>
            </w:r>
          </w:p>
        </w:tc>
      </w:tr>
      <w:tr w:rsidR="00B73B5A" w:rsidRPr="00E4498C" w:rsidTr="00E4498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r w:rsidRPr="00E4498C">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jc w:val="center"/>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Гидротурбина</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гидротурбине</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Гидрогенератор</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гидрогенератору</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lastRenderedPageBreak/>
              <w:t>Технические системы</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техническим системам</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Вспомогательное оборудование</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E4498C">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r w:rsidR="00B73B5A" w:rsidRPr="00E4498C" w:rsidTr="007A6CA3">
        <w:trPr>
          <w:trHeight w:val="377"/>
        </w:trPr>
        <w:tc>
          <w:tcPr>
            <w:tcW w:w="0" w:type="auto"/>
            <w:gridSpan w:val="4"/>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r w:rsidRPr="00E4498C">
              <w:t>Всего по гидроагрегату</w:t>
            </w:r>
          </w:p>
        </w:tc>
        <w:tc>
          <w:tcPr>
            <w:tcW w:w="0" w:type="auto"/>
            <w:tcBorders>
              <w:top w:val="single" w:sz="4" w:space="0" w:color="auto"/>
              <w:left w:val="single" w:sz="4" w:space="0" w:color="auto"/>
              <w:bottom w:val="single" w:sz="4" w:space="0" w:color="auto"/>
              <w:right w:val="single" w:sz="4" w:space="0" w:color="auto"/>
            </w:tcBorders>
          </w:tcPr>
          <w:p w:rsidR="00B73B5A" w:rsidRPr="00E4498C"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F4843">
      <w:pPr>
        <w:pStyle w:val="ConsPlusNonformat"/>
        <w:spacing w:line="300" w:lineRule="atLeast"/>
        <w:jc w:val="both"/>
      </w:pPr>
      <w:r w:rsidRPr="007A6CA3">
        <w:t>Руководитель                           Руководитель</w:t>
      </w:r>
    </w:p>
    <w:p w:rsidR="00B73B5A" w:rsidRPr="007A6CA3" w:rsidRDefault="00B73B5A" w:rsidP="007F4843">
      <w:pPr>
        <w:pStyle w:val="ConsPlusNonformat"/>
        <w:spacing w:line="300" w:lineRule="atLeast"/>
        <w:jc w:val="both"/>
      </w:pPr>
      <w:r w:rsidRPr="007A6CA3">
        <w:t>___________________________________   _____________________________________</w:t>
      </w:r>
    </w:p>
    <w:p w:rsidR="00B73B5A" w:rsidRPr="007A6CA3" w:rsidRDefault="00B73B5A" w:rsidP="007F4843">
      <w:pPr>
        <w:pStyle w:val="ConsPlusNonformat"/>
        <w:spacing w:line="300" w:lineRule="atLeast"/>
        <w:jc w:val="both"/>
      </w:pPr>
      <w:r w:rsidRPr="007A6CA3">
        <w:t>(наименование эксплуатационного       (наименование подразделения</w:t>
      </w:r>
    </w:p>
    <w:p w:rsidR="00B73B5A" w:rsidRPr="007A6CA3" w:rsidRDefault="00B73B5A" w:rsidP="007F4843">
      <w:pPr>
        <w:pStyle w:val="ConsPlusNonformat"/>
        <w:spacing w:line="300" w:lineRule="atLeast"/>
        <w:jc w:val="both"/>
      </w:pPr>
      <w:r w:rsidRPr="007A6CA3">
        <w:t>подразделения гидроэлектростанции)    организации - исполнителя ремонта)</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_________ _________________________   _________ ___________________________</w:t>
      </w:r>
    </w:p>
    <w:p w:rsidR="00B73B5A" w:rsidRPr="007A6CA3" w:rsidRDefault="00B73B5A" w:rsidP="007F4843">
      <w:pPr>
        <w:pStyle w:val="ConsPlusNonformat"/>
        <w:spacing w:line="300" w:lineRule="atLeast"/>
        <w:jc w:val="both"/>
      </w:pPr>
      <w:r w:rsidRPr="007A6CA3">
        <w:t xml:space="preserve"> подпись      инициалы, фамилия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ГОТОВНОСТИ ГИДРОЭЛЕКТРОСТАНЦИИ К КАПИТАЛЬНОМУ</w:t>
      </w:r>
    </w:p>
    <w:p w:rsidR="00B73B5A" w:rsidRPr="00DA3878" w:rsidRDefault="00B73B5A" w:rsidP="007F4843">
      <w:pPr>
        <w:pStyle w:val="ConsPlusNormal"/>
        <w:spacing w:line="300" w:lineRule="atLeast"/>
        <w:jc w:val="center"/>
        <w:rPr>
          <w:sz w:val="22"/>
          <w:szCs w:val="22"/>
        </w:rPr>
      </w:pPr>
      <w:r w:rsidRPr="00DA3878">
        <w:rPr>
          <w:sz w:val="22"/>
          <w:szCs w:val="22"/>
        </w:rPr>
        <w:t>РЕМОНТУ ГИДРОАГРЕГАТА</w:t>
      </w:r>
    </w:p>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A6CA3">
      <w:pPr>
        <w:pStyle w:val="ConsPlusNonformat"/>
        <w:spacing w:line="300" w:lineRule="atLeast"/>
        <w:jc w:val="right"/>
      </w:pPr>
      <w:r w:rsidRPr="00DA3878">
        <w:rPr>
          <w:sz w:val="22"/>
          <w:szCs w:val="22"/>
        </w:rPr>
        <w:t xml:space="preserve">                                                                  </w:t>
      </w:r>
      <w:r w:rsidRPr="007A6CA3">
        <w:t>УТВЕРЖДАЮ</w:t>
      </w:r>
    </w:p>
    <w:p w:rsidR="00B73B5A" w:rsidRPr="007A6CA3" w:rsidRDefault="00B73B5A" w:rsidP="007A6CA3">
      <w:pPr>
        <w:pStyle w:val="ConsPlusNonformat"/>
        <w:spacing w:line="300" w:lineRule="atLeast"/>
        <w:jc w:val="right"/>
      </w:pPr>
      <w:r w:rsidRPr="007A6CA3">
        <w:t xml:space="preserve">                                       ____________________________________</w:t>
      </w:r>
    </w:p>
    <w:p w:rsidR="00B73B5A" w:rsidRPr="007A6CA3" w:rsidRDefault="00B73B5A" w:rsidP="007A6CA3">
      <w:pPr>
        <w:pStyle w:val="ConsPlusNonformat"/>
        <w:spacing w:line="300" w:lineRule="atLeast"/>
        <w:jc w:val="right"/>
      </w:pPr>
      <w:r w:rsidRPr="007A6CA3">
        <w:t xml:space="preserve">                                        должность технического руководителя</w:t>
      </w:r>
    </w:p>
    <w:p w:rsidR="00B73B5A" w:rsidRPr="007A6CA3" w:rsidRDefault="00B73B5A" w:rsidP="007A6CA3">
      <w:pPr>
        <w:pStyle w:val="ConsPlusNonformat"/>
        <w:spacing w:line="300" w:lineRule="atLeast"/>
        <w:jc w:val="right"/>
      </w:pPr>
      <w:r w:rsidRPr="007A6CA3">
        <w:t xml:space="preserve">                                  _________________________________________</w:t>
      </w:r>
    </w:p>
    <w:p w:rsidR="00B73B5A" w:rsidRPr="007A6CA3" w:rsidRDefault="00B73B5A" w:rsidP="007A6CA3">
      <w:pPr>
        <w:pStyle w:val="ConsPlusNonformat"/>
        <w:spacing w:line="300" w:lineRule="atLeast"/>
        <w:jc w:val="right"/>
      </w:pPr>
      <w:r w:rsidRPr="007A6CA3">
        <w:t xml:space="preserve">                                    наименование гидрогенерирующей компании</w:t>
      </w:r>
    </w:p>
    <w:p w:rsidR="00B73B5A" w:rsidRPr="007A6CA3" w:rsidRDefault="00B73B5A" w:rsidP="007A6CA3">
      <w:pPr>
        <w:pStyle w:val="ConsPlusNonformat"/>
        <w:spacing w:line="300" w:lineRule="atLeast"/>
        <w:jc w:val="right"/>
      </w:pPr>
      <w:r w:rsidRPr="007A6CA3">
        <w:t xml:space="preserve">                                    ____________ __________________________</w:t>
      </w:r>
    </w:p>
    <w:p w:rsidR="00B73B5A" w:rsidRPr="007A6CA3" w:rsidRDefault="00B73B5A" w:rsidP="007A6CA3">
      <w:pPr>
        <w:pStyle w:val="ConsPlusNonformat"/>
        <w:spacing w:line="300" w:lineRule="atLeast"/>
        <w:jc w:val="right"/>
      </w:pPr>
      <w:r w:rsidRPr="007A6CA3">
        <w:t xml:space="preserve">                                      подпись             инициалы, фамилия</w:t>
      </w:r>
    </w:p>
    <w:p w:rsidR="00B73B5A" w:rsidRPr="007A6CA3" w:rsidRDefault="00B73B5A" w:rsidP="007A6CA3">
      <w:pPr>
        <w:pStyle w:val="ConsPlusNonformat"/>
        <w:spacing w:line="300" w:lineRule="atLeast"/>
        <w:jc w:val="right"/>
      </w:pPr>
      <w:r w:rsidRPr="007A6CA3">
        <w:t xml:space="preserve">                                                          _________________</w:t>
      </w:r>
    </w:p>
    <w:p w:rsidR="00B73B5A" w:rsidRPr="007A6CA3" w:rsidRDefault="00B73B5A" w:rsidP="007A6CA3">
      <w:pPr>
        <w:pStyle w:val="ConsPlusNonformat"/>
        <w:spacing w:line="300" w:lineRule="atLeast"/>
        <w:jc w:val="right"/>
      </w:pPr>
      <w:r w:rsidRPr="007A6CA3">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готовности</w:t>
      </w:r>
    </w:p>
    <w:p w:rsidR="00B73B5A" w:rsidRPr="00DA3878" w:rsidRDefault="00B73B5A" w:rsidP="007F4843">
      <w:pPr>
        <w:pStyle w:val="ConsPlusNonformat"/>
        <w:spacing w:line="300" w:lineRule="atLeast"/>
        <w:jc w:val="both"/>
        <w:rPr>
          <w:sz w:val="22"/>
          <w:szCs w:val="22"/>
        </w:rPr>
      </w:pPr>
      <w:r w:rsidRPr="00DA3878">
        <w:rPr>
          <w:sz w:val="22"/>
          <w:szCs w:val="22"/>
        </w:rPr>
        <w:lastRenderedPageBreak/>
        <w:t xml:space="preserve">    ___________________________________________________________________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субъекта электроэнергетики)</w:t>
      </w:r>
    </w:p>
    <w:p w:rsidR="00B73B5A" w:rsidRPr="00DA3878" w:rsidRDefault="00B73B5A" w:rsidP="007F4843">
      <w:pPr>
        <w:pStyle w:val="ConsPlusNonformat"/>
        <w:spacing w:line="300" w:lineRule="atLeast"/>
        <w:jc w:val="both"/>
        <w:rPr>
          <w:sz w:val="22"/>
          <w:szCs w:val="22"/>
        </w:rPr>
      </w:pPr>
      <w:r w:rsidRPr="00DA3878">
        <w:rPr>
          <w:sz w:val="22"/>
          <w:szCs w:val="22"/>
        </w:rPr>
        <w:t xml:space="preserve">            к капитальному ремонту гидроагрегата станционный N</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гидроэлектростанции)</w:t>
      </w:r>
    </w:p>
    <w:p w:rsidR="00B73B5A" w:rsidRPr="00DA3878" w:rsidRDefault="00B73B5A" w:rsidP="007F4843">
      <w:pPr>
        <w:pStyle w:val="ConsPlusNonformat"/>
        <w:spacing w:line="300" w:lineRule="atLeast"/>
        <w:jc w:val="both"/>
        <w:rPr>
          <w:sz w:val="22"/>
          <w:szCs w:val="22"/>
        </w:rPr>
      </w:pPr>
    </w:p>
    <w:p w:rsidR="00B73B5A" w:rsidRPr="007A6CA3" w:rsidRDefault="00B73B5A" w:rsidP="007F4843">
      <w:pPr>
        <w:pStyle w:val="ConsPlusNonformat"/>
        <w:spacing w:line="300" w:lineRule="atLeast"/>
        <w:jc w:val="both"/>
      </w:pPr>
      <w:r w:rsidRPr="007A6CA3">
        <w:t xml:space="preserve">    Комиссия в составе:</w:t>
      </w:r>
    </w:p>
    <w:p w:rsidR="00B73B5A" w:rsidRPr="007A6CA3" w:rsidRDefault="00B73B5A" w:rsidP="007F4843">
      <w:pPr>
        <w:pStyle w:val="ConsPlusNonformat"/>
        <w:spacing w:line="300" w:lineRule="atLeast"/>
        <w:jc w:val="both"/>
      </w:pPr>
      <w:r w:rsidRPr="007A6CA3">
        <w:t xml:space="preserve">    Председателя</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(должность, организация, инициалы, фамилия)</w:t>
      </w:r>
    </w:p>
    <w:p w:rsidR="00B73B5A" w:rsidRPr="007A6CA3" w:rsidRDefault="00B73B5A" w:rsidP="007F4843">
      <w:pPr>
        <w:pStyle w:val="ConsPlusNonformat"/>
        <w:spacing w:line="300" w:lineRule="atLeast"/>
        <w:jc w:val="both"/>
      </w:pPr>
      <w:r w:rsidRPr="007A6CA3">
        <w:t xml:space="preserve">    и членов комиссии:</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(должность, организация, инициалы, фамилия)</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(должность, организация, инициалы, фамилия)</w:t>
      </w:r>
    </w:p>
    <w:p w:rsidR="00B73B5A" w:rsidRPr="007A6CA3" w:rsidRDefault="00B73B5A" w:rsidP="007F4843">
      <w:pPr>
        <w:pStyle w:val="ConsPlusNonformat"/>
        <w:spacing w:line="300" w:lineRule="atLeast"/>
        <w:jc w:val="both"/>
      </w:pPr>
      <w:r w:rsidRPr="007A6CA3">
        <w:t xml:space="preserve">    "  " __________ 20__ г. проверили готовность</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(наименование субъекта электроэнергетики)</w:t>
      </w:r>
    </w:p>
    <w:p w:rsidR="00B73B5A" w:rsidRPr="007A6CA3" w:rsidRDefault="00B73B5A" w:rsidP="007F4843">
      <w:pPr>
        <w:pStyle w:val="ConsPlusNonformat"/>
        <w:spacing w:line="300" w:lineRule="atLeast"/>
        <w:jc w:val="both"/>
      </w:pPr>
      <w:r w:rsidRPr="007A6CA3">
        <w:t xml:space="preserve">    к капитальному ремонту гидроагрегата станционный N</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(наименование гидроэлектростанции)</w:t>
      </w:r>
    </w:p>
    <w:p w:rsidR="00B73B5A" w:rsidRPr="007A6CA3" w:rsidRDefault="00B73B5A" w:rsidP="007F4843">
      <w:pPr>
        <w:pStyle w:val="ConsPlusNonformat"/>
        <w:spacing w:line="300" w:lineRule="atLeast"/>
        <w:jc w:val="both"/>
      </w:pPr>
      <w:r w:rsidRPr="007A6CA3">
        <w:t xml:space="preserve">    выводимого в ремонт с _________ на срок ______ суток 20__ г.</w:t>
      </w:r>
    </w:p>
    <w:p w:rsidR="00B73B5A" w:rsidRPr="007A6CA3" w:rsidRDefault="00B73B5A" w:rsidP="007F4843">
      <w:pPr>
        <w:pStyle w:val="ConsPlusNonformat"/>
        <w:spacing w:line="300" w:lineRule="atLeast"/>
        <w:jc w:val="both"/>
      </w:pPr>
      <w:r w:rsidRPr="007A6CA3">
        <w:t xml:space="preserve">    1. Проверкой   выполнения  плана  подготовки   ремонта   гидроагрегата,</w:t>
      </w:r>
    </w:p>
    <w:p w:rsidR="00B73B5A" w:rsidRPr="007A6CA3" w:rsidRDefault="00B73B5A" w:rsidP="007F4843">
      <w:pPr>
        <w:pStyle w:val="ConsPlusNonformat"/>
        <w:spacing w:line="300" w:lineRule="atLeast"/>
        <w:jc w:val="both"/>
      </w:pPr>
      <w:r w:rsidRPr="007A6CA3">
        <w:t>проведенной   комиссией,   установлено   следующее:</w:t>
      </w:r>
    </w:p>
    <w:p w:rsidR="00B73B5A" w:rsidRPr="007A6CA3" w:rsidRDefault="00B73B5A" w:rsidP="007F4843">
      <w:pPr>
        <w:pStyle w:val="ConsPlusNonformat"/>
        <w:spacing w:line="300" w:lineRule="atLeast"/>
        <w:jc w:val="both"/>
      </w:pPr>
      <w:r w:rsidRPr="007A6CA3">
        <w:t xml:space="preserve">    1.1.  Запасные  части,  материалы,  оборудование  взамен  выработавшего</w:t>
      </w:r>
    </w:p>
    <w:p w:rsidR="00B73B5A" w:rsidRPr="007A6CA3" w:rsidRDefault="00B73B5A" w:rsidP="007F4843">
      <w:pPr>
        <w:pStyle w:val="ConsPlusNonformat"/>
        <w:spacing w:line="300" w:lineRule="atLeast"/>
        <w:jc w:val="both"/>
      </w:pPr>
      <w:r w:rsidRPr="007A6CA3">
        <w:t>ресурс подготовлены (не) полностью.</w:t>
      </w:r>
    </w:p>
    <w:p w:rsidR="00B73B5A" w:rsidRPr="007A6CA3" w:rsidRDefault="00B73B5A" w:rsidP="007F4843">
      <w:pPr>
        <w:pStyle w:val="ConsPlusNonformat"/>
        <w:spacing w:line="300" w:lineRule="atLeast"/>
        <w:jc w:val="both"/>
      </w:pPr>
      <w:r w:rsidRPr="007A6CA3">
        <w:t xml:space="preserve">    Для  выполнения  ремонта  в  соответствии с планом подготовки к ремонту</w:t>
      </w:r>
    </w:p>
    <w:p w:rsidR="00B73B5A" w:rsidRPr="007A6CA3" w:rsidRDefault="00B73B5A" w:rsidP="007F4843">
      <w:pPr>
        <w:pStyle w:val="ConsPlusNonformat"/>
        <w:spacing w:line="300" w:lineRule="atLeast"/>
        <w:jc w:val="both"/>
      </w:pPr>
      <w:r w:rsidRPr="007A6CA3">
        <w:t>недостает:</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1.2. Производственные  бригады  собственного  ремонтного  персонала   и</w:t>
      </w:r>
    </w:p>
    <w:p w:rsidR="00B73B5A" w:rsidRPr="007A6CA3" w:rsidRDefault="00B73B5A" w:rsidP="007F4843">
      <w:pPr>
        <w:pStyle w:val="ConsPlusNonformat"/>
        <w:spacing w:line="300" w:lineRule="atLeast"/>
        <w:jc w:val="both"/>
      </w:pPr>
      <w:r w:rsidRPr="007A6CA3">
        <w:t>организаций  -  исполнителей ремонта сформированы в (не) полном численном и</w:t>
      </w:r>
    </w:p>
    <w:p w:rsidR="00B73B5A" w:rsidRPr="007A6CA3" w:rsidRDefault="00B73B5A" w:rsidP="007F4843">
      <w:pPr>
        <w:pStyle w:val="ConsPlusNonformat"/>
        <w:spacing w:line="300" w:lineRule="atLeast"/>
        <w:jc w:val="both"/>
      </w:pPr>
      <w:r w:rsidRPr="007A6CA3">
        <w:t>профессиональном составе.</w:t>
      </w:r>
    </w:p>
    <w:p w:rsidR="00B73B5A" w:rsidRPr="007A6CA3" w:rsidRDefault="00B73B5A" w:rsidP="007F4843">
      <w:pPr>
        <w:pStyle w:val="ConsPlusNonformat"/>
        <w:spacing w:line="300" w:lineRule="atLeast"/>
        <w:jc w:val="both"/>
      </w:pPr>
      <w:r w:rsidRPr="007A6CA3">
        <w:t xml:space="preserve">    В производственных бригадах недостает:</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1.3. Грузоподъемные   средства,   технологическая   оснастка,   средств</w:t>
      </w:r>
    </w:p>
    <w:p w:rsidR="00B73B5A" w:rsidRPr="007A6CA3" w:rsidRDefault="00B73B5A" w:rsidP="007F4843">
      <w:pPr>
        <w:pStyle w:val="ConsPlusNonformat"/>
        <w:spacing w:line="300" w:lineRule="atLeast"/>
        <w:jc w:val="both"/>
      </w:pPr>
      <w:r w:rsidRPr="007A6CA3">
        <w:t>механизации,  посты  энергоносителей,  ремонтные площадки подготовлены (не)</w:t>
      </w:r>
    </w:p>
    <w:p w:rsidR="00B73B5A" w:rsidRPr="007A6CA3" w:rsidRDefault="00B73B5A" w:rsidP="007F4843">
      <w:pPr>
        <w:pStyle w:val="ConsPlusNonformat"/>
        <w:spacing w:line="300" w:lineRule="atLeast"/>
        <w:jc w:val="both"/>
      </w:pPr>
      <w:r w:rsidRPr="007A6CA3">
        <w:t>полностью.</w:t>
      </w:r>
    </w:p>
    <w:p w:rsidR="00B73B5A" w:rsidRPr="007A6CA3" w:rsidRDefault="00B73B5A" w:rsidP="007F4843">
      <w:pPr>
        <w:pStyle w:val="ConsPlusNonformat"/>
        <w:spacing w:line="300" w:lineRule="atLeast"/>
        <w:jc w:val="both"/>
      </w:pPr>
      <w:r w:rsidRPr="007A6CA3">
        <w:t xml:space="preserve">    Необходимо подготовить:</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1.4. График производства ремонтных работ, технологические,  нормативные</w:t>
      </w:r>
    </w:p>
    <w:p w:rsidR="00B73B5A" w:rsidRPr="007A6CA3" w:rsidRDefault="00B73B5A" w:rsidP="007F4843">
      <w:pPr>
        <w:pStyle w:val="ConsPlusNonformat"/>
        <w:spacing w:line="300" w:lineRule="atLeast"/>
        <w:jc w:val="both"/>
      </w:pPr>
      <w:r w:rsidRPr="007A6CA3">
        <w:t>и   организационные   документы,   определяющие   производственные  задания</w:t>
      </w:r>
    </w:p>
    <w:p w:rsidR="00B73B5A" w:rsidRPr="007A6CA3" w:rsidRDefault="00B73B5A" w:rsidP="007F4843">
      <w:pPr>
        <w:pStyle w:val="ConsPlusNonformat"/>
        <w:spacing w:line="300" w:lineRule="atLeast"/>
        <w:jc w:val="both"/>
      </w:pPr>
      <w:r w:rsidRPr="007A6CA3">
        <w:t>подразделениям - исполнителям ремонта подготовлены (не) полностью.</w:t>
      </w:r>
    </w:p>
    <w:p w:rsidR="00B73B5A" w:rsidRPr="007A6CA3" w:rsidRDefault="00B73B5A" w:rsidP="007F4843">
      <w:pPr>
        <w:pStyle w:val="ConsPlusNonformat"/>
        <w:spacing w:line="300" w:lineRule="atLeast"/>
        <w:jc w:val="both"/>
      </w:pPr>
      <w:r w:rsidRPr="007A6CA3">
        <w:t xml:space="preserve">    Не подготовлены следующие документы:</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lastRenderedPageBreak/>
        <w:t xml:space="preserve">    1.5. Кроме  того, из плана подготовки к ремонту не выполнены  следующие</w:t>
      </w:r>
    </w:p>
    <w:p w:rsidR="00B73B5A" w:rsidRPr="007A6CA3" w:rsidRDefault="00B73B5A" w:rsidP="007F4843">
      <w:pPr>
        <w:pStyle w:val="ConsPlusNonformat"/>
        <w:spacing w:line="300" w:lineRule="atLeast"/>
        <w:jc w:val="both"/>
      </w:pPr>
      <w:r w:rsidRPr="007A6CA3">
        <w:t>организационно-технические мероприятия: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710"/>
        <w:gridCol w:w="2784"/>
        <w:gridCol w:w="790"/>
        <w:gridCol w:w="1094"/>
        <w:gridCol w:w="2321"/>
      </w:tblGrid>
      <w:tr w:rsidR="00B73B5A" w:rsidRPr="007A6CA3" w:rsidTr="007A6CA3">
        <w:tc>
          <w:tcPr>
            <w:tcW w:w="0" w:type="auto"/>
            <w:vMerge w:val="restart"/>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Подразделение-исполнитель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Сроки исполнения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Причины невыполнения</w:t>
            </w:r>
          </w:p>
        </w:tc>
      </w:tr>
      <w:tr w:rsidR="00B73B5A" w:rsidRPr="007A6CA3" w:rsidTr="007A6CA3">
        <w:tc>
          <w:tcPr>
            <w:tcW w:w="0" w:type="auto"/>
            <w:vMerge/>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начало</w:t>
            </w: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окончание</w:t>
            </w:r>
          </w:p>
        </w:tc>
        <w:tc>
          <w:tcPr>
            <w:tcW w:w="0" w:type="auto"/>
            <w:vMerge/>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F4843">
      <w:pPr>
        <w:pStyle w:val="ConsPlusNonformat"/>
        <w:spacing w:line="300" w:lineRule="atLeast"/>
        <w:jc w:val="both"/>
      </w:pPr>
      <w:r w:rsidRPr="007A6CA3">
        <w:t xml:space="preserve">    2. На основании результатов проверки комиссия заключает:</w:t>
      </w:r>
    </w:p>
    <w:p w:rsidR="00B73B5A" w:rsidRPr="007A6CA3" w:rsidRDefault="00B73B5A" w:rsidP="007F4843">
      <w:pPr>
        <w:pStyle w:val="ConsPlusNonformat"/>
        <w:spacing w:line="300" w:lineRule="atLeast"/>
        <w:jc w:val="both"/>
      </w:pPr>
      <w:r w:rsidRPr="007A6CA3">
        <w:t xml:space="preserve">    2.1.  Гидроэлектростанция  к  выполнению  ремонта в сроки установленные</w:t>
      </w:r>
    </w:p>
    <w:p w:rsidR="00B73B5A" w:rsidRPr="007A6CA3" w:rsidRDefault="00B73B5A" w:rsidP="007F4843">
      <w:pPr>
        <w:pStyle w:val="ConsPlusNonformat"/>
        <w:spacing w:line="300" w:lineRule="atLeast"/>
        <w:jc w:val="both"/>
      </w:pPr>
      <w:r w:rsidRPr="007A6CA3">
        <w:t>планом (не) готова.</w:t>
      </w:r>
    </w:p>
    <w:p w:rsidR="00B73B5A" w:rsidRPr="007A6CA3" w:rsidRDefault="00B73B5A" w:rsidP="007F4843">
      <w:pPr>
        <w:pStyle w:val="ConsPlusNonformat"/>
        <w:spacing w:line="300" w:lineRule="atLeast"/>
        <w:jc w:val="both"/>
      </w:pPr>
      <w:r w:rsidRPr="007A6CA3">
        <w:t xml:space="preserve">    2.2.  План  подготовки  ремонта  гидроагрегата  выполнен  в (не) полном</w:t>
      </w:r>
    </w:p>
    <w:p w:rsidR="00B73B5A" w:rsidRPr="007A6CA3" w:rsidRDefault="00B73B5A" w:rsidP="007F4843">
      <w:pPr>
        <w:pStyle w:val="ConsPlusNonformat"/>
        <w:spacing w:line="300" w:lineRule="atLeast"/>
        <w:jc w:val="both"/>
      </w:pPr>
      <w:r w:rsidRPr="007A6CA3">
        <w:t>объеме.</w:t>
      </w:r>
    </w:p>
    <w:p w:rsidR="00B73B5A" w:rsidRPr="007A6CA3" w:rsidRDefault="00B73B5A" w:rsidP="007F4843">
      <w:pPr>
        <w:pStyle w:val="ConsPlusNonformat"/>
        <w:spacing w:line="300" w:lineRule="atLeast"/>
        <w:jc w:val="both"/>
      </w:pPr>
      <w:r w:rsidRPr="007A6CA3">
        <w:t xml:space="preserve">    2.3. Для обеспечения производства работ в соответствии с планом ремонта</w:t>
      </w:r>
    </w:p>
    <w:p w:rsidR="00B73B5A" w:rsidRPr="007A6CA3" w:rsidRDefault="00B73B5A" w:rsidP="007F4843">
      <w:pPr>
        <w:pStyle w:val="ConsPlusNonformat"/>
        <w:spacing w:line="300" w:lineRule="atLeast"/>
        <w:jc w:val="both"/>
      </w:pPr>
      <w:r w:rsidRPr="007A6CA3">
        <w:t>необходимо выполнить следующие мероприятия: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791"/>
        <w:gridCol w:w="2860"/>
        <w:gridCol w:w="1773"/>
      </w:tblGrid>
      <w:tr w:rsidR="00B73B5A" w:rsidRPr="007A6CA3" w:rsidTr="007A6CA3">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Подразделение-исполнитель</w:t>
            </w: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Срок выполнения</w:t>
            </w: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F4843">
      <w:pPr>
        <w:pStyle w:val="ConsPlusNonformat"/>
        <w:spacing w:line="300" w:lineRule="atLeast"/>
        <w:jc w:val="both"/>
      </w:pPr>
      <w:r w:rsidRPr="007A6CA3">
        <w:t xml:space="preserve">    2.4. Для    обеспечения   выполнения  ремонта  в  установленные   сроки</w:t>
      </w:r>
    </w:p>
    <w:p w:rsidR="00B73B5A" w:rsidRPr="007A6CA3" w:rsidRDefault="00B73B5A" w:rsidP="007F4843">
      <w:pPr>
        <w:pStyle w:val="ConsPlusNonformat"/>
        <w:spacing w:line="300" w:lineRule="atLeast"/>
        <w:jc w:val="both"/>
      </w:pPr>
      <w:r w:rsidRPr="007A6CA3">
        <w:t>необходимо из ведомостей работ по ремонту гидроагрегата исключить следующие</w:t>
      </w:r>
    </w:p>
    <w:p w:rsidR="00B73B5A" w:rsidRPr="007A6CA3" w:rsidRDefault="00B73B5A" w:rsidP="007F4843">
      <w:pPr>
        <w:pStyle w:val="ConsPlusNonformat"/>
        <w:spacing w:line="300" w:lineRule="atLeast"/>
        <w:jc w:val="both"/>
      </w:pPr>
      <w:r w:rsidRPr="007A6CA3">
        <w:t>работы:</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734"/>
        <w:gridCol w:w="5965"/>
      </w:tblGrid>
      <w:tr w:rsidR="00B73B5A" w:rsidRPr="007A6CA3" w:rsidTr="007A6CA3">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Наименование, обозначение оборудования</w:t>
            </w: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Наименование сборочных единиц (узлов), перечень исключаемых работ</w:t>
            </w: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F4843">
      <w:pPr>
        <w:pStyle w:val="ConsPlusNonformat"/>
        <w:spacing w:line="300" w:lineRule="atLeast"/>
        <w:jc w:val="both"/>
      </w:pPr>
      <w:r w:rsidRPr="007A6CA3">
        <w:t xml:space="preserve">    2.5. Для  обеспечения выполнения ремонта гидроагрегата в полном  объеме</w:t>
      </w:r>
    </w:p>
    <w:p w:rsidR="00B73B5A" w:rsidRPr="007A6CA3" w:rsidRDefault="00B73B5A" w:rsidP="007F4843">
      <w:pPr>
        <w:pStyle w:val="ConsPlusNonformat"/>
        <w:spacing w:line="300" w:lineRule="atLeast"/>
        <w:jc w:val="both"/>
      </w:pPr>
      <w:r w:rsidRPr="007A6CA3">
        <w:t>согласно плану необходимо календарные сроки ремонта изменить:</w:t>
      </w:r>
    </w:p>
    <w:p w:rsidR="00B73B5A" w:rsidRPr="007A6CA3" w:rsidRDefault="00B73B5A" w:rsidP="007F4843">
      <w:pPr>
        <w:pStyle w:val="ConsPlusNonformat"/>
        <w:spacing w:line="300" w:lineRule="atLeast"/>
        <w:jc w:val="both"/>
      </w:pPr>
      <w:r w:rsidRPr="007A6CA3">
        <w:t xml:space="preserve">    начало ______________, окончание ___________.</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 xml:space="preserve">    Председатель комиссии ___________ _______________________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 xml:space="preserve">    Члены комиссии: ___________ _______________________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7A6CA3" w:rsidRDefault="00B73B5A" w:rsidP="007F4843">
      <w:pPr>
        <w:pStyle w:val="ConsPlusNonformat"/>
        <w:spacing w:line="300" w:lineRule="atLeast"/>
        <w:jc w:val="both"/>
      </w:pPr>
      <w:r w:rsidRPr="007A6CA3">
        <w:t xml:space="preserve">                    ___________ _______________________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Pr="00DA3878" w:rsidRDefault="004C713D"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57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ДЕФЕКТАЦИИ ОБОРУДОВАНИЯ УСТАНОВКИ</w:t>
      </w:r>
    </w:p>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A6CA3">
      <w:pPr>
        <w:pStyle w:val="ConsPlusNonformat"/>
        <w:spacing w:line="300" w:lineRule="atLeast"/>
        <w:jc w:val="right"/>
      </w:pPr>
      <w:r w:rsidRPr="00DA3878">
        <w:rPr>
          <w:sz w:val="22"/>
          <w:szCs w:val="22"/>
        </w:rPr>
        <w:t xml:space="preserve">                                                                </w:t>
      </w:r>
      <w:r w:rsidRPr="007A6CA3">
        <w:t>УТВЕРЖДАЮ</w:t>
      </w:r>
    </w:p>
    <w:p w:rsidR="00B73B5A" w:rsidRPr="007A6CA3" w:rsidRDefault="00B73B5A" w:rsidP="007A6CA3">
      <w:pPr>
        <w:pStyle w:val="ConsPlusNonformat"/>
        <w:spacing w:line="300" w:lineRule="atLeast"/>
        <w:jc w:val="right"/>
      </w:pPr>
      <w:r w:rsidRPr="007A6CA3">
        <w:t>___________________________________________   _____________________________</w:t>
      </w:r>
    </w:p>
    <w:p w:rsidR="00B73B5A" w:rsidRPr="007A6CA3" w:rsidRDefault="00B73B5A" w:rsidP="007A6CA3">
      <w:pPr>
        <w:pStyle w:val="ConsPlusNonformat"/>
        <w:spacing w:line="300" w:lineRule="atLeast"/>
        <w:jc w:val="right"/>
      </w:pPr>
      <w:r w:rsidRPr="007A6CA3">
        <w:t xml:space="preserve"> наименование обособленного подразделения            должность технического</w:t>
      </w:r>
    </w:p>
    <w:p w:rsidR="00B73B5A" w:rsidRPr="007A6CA3" w:rsidRDefault="00B73B5A" w:rsidP="007A6CA3">
      <w:pPr>
        <w:pStyle w:val="ConsPlusNonformat"/>
        <w:spacing w:line="300" w:lineRule="atLeast"/>
        <w:jc w:val="right"/>
      </w:pPr>
      <w:r w:rsidRPr="007A6CA3">
        <w:t>субъекта электроэнергетики (электростанции)                    руководителя</w:t>
      </w:r>
    </w:p>
    <w:p w:rsidR="00B73B5A" w:rsidRPr="007A6CA3" w:rsidRDefault="00B73B5A" w:rsidP="007A6CA3">
      <w:pPr>
        <w:pStyle w:val="ConsPlusNonformat"/>
        <w:spacing w:line="300" w:lineRule="atLeast"/>
        <w:jc w:val="right"/>
      </w:pPr>
      <w:r w:rsidRPr="007A6CA3">
        <w:t xml:space="preserve">                                              _________ ___________________</w:t>
      </w:r>
    </w:p>
    <w:p w:rsidR="00B73B5A" w:rsidRPr="007A6CA3" w:rsidRDefault="00B73B5A" w:rsidP="007A6CA3">
      <w:pPr>
        <w:pStyle w:val="ConsPlusNonformat"/>
        <w:spacing w:line="300" w:lineRule="atLeast"/>
        <w:jc w:val="right"/>
      </w:pPr>
      <w:r w:rsidRPr="007A6CA3">
        <w:t xml:space="preserve">                                               подпись    инициалы, фамилия</w:t>
      </w:r>
    </w:p>
    <w:p w:rsidR="00B73B5A" w:rsidRPr="007A6CA3" w:rsidRDefault="00B73B5A" w:rsidP="007A6CA3">
      <w:pPr>
        <w:pStyle w:val="ConsPlusNonformat"/>
        <w:spacing w:line="300" w:lineRule="atLeast"/>
        <w:jc w:val="right"/>
      </w:pPr>
      <w:r w:rsidRPr="007A6CA3">
        <w:t xml:space="preserve">                                                               ____________</w:t>
      </w:r>
    </w:p>
    <w:p w:rsidR="00B73B5A" w:rsidRPr="007A6CA3" w:rsidRDefault="00B73B5A" w:rsidP="007A6CA3">
      <w:pPr>
        <w:pStyle w:val="ConsPlusNonformat"/>
        <w:spacing w:line="300" w:lineRule="atLeast"/>
        <w:jc w:val="right"/>
      </w:pPr>
      <w:r w:rsidRPr="007A6CA3">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дефектации оборудования _____________________ установки</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станционный N _________, находящегося в _____________ ремонте</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 __________ по ___________.</w:t>
      </w:r>
    </w:p>
    <w:p w:rsidR="00B73B5A" w:rsidRPr="00DA3878" w:rsidRDefault="00B73B5A" w:rsidP="007F4843">
      <w:pPr>
        <w:pStyle w:val="ConsPlusNonformat"/>
        <w:spacing w:line="300" w:lineRule="atLeast"/>
        <w:jc w:val="both"/>
        <w:rPr>
          <w:sz w:val="22"/>
          <w:szCs w:val="22"/>
        </w:rPr>
      </w:pPr>
    </w:p>
    <w:p w:rsidR="00B73B5A" w:rsidRPr="007A6CA3" w:rsidRDefault="00B73B5A" w:rsidP="007F4843">
      <w:pPr>
        <w:pStyle w:val="ConsPlusNonformat"/>
        <w:spacing w:line="300" w:lineRule="atLeast"/>
        <w:jc w:val="both"/>
      </w:pPr>
      <w:r w:rsidRPr="007A6CA3">
        <w:t>Комиссия в составе:</w:t>
      </w:r>
    </w:p>
    <w:p w:rsidR="00B73B5A" w:rsidRPr="007A6CA3" w:rsidRDefault="00B73B5A" w:rsidP="007F4843">
      <w:pPr>
        <w:pStyle w:val="ConsPlusNonformat"/>
        <w:spacing w:line="300" w:lineRule="atLeast"/>
        <w:jc w:val="both"/>
      </w:pPr>
      <w:r w:rsidRPr="007A6CA3">
        <w:t>председателя ______________________________________________________________</w:t>
      </w:r>
    </w:p>
    <w:p w:rsidR="00B73B5A" w:rsidRPr="007A6CA3" w:rsidRDefault="00B73B5A" w:rsidP="007F4843">
      <w:pPr>
        <w:pStyle w:val="ConsPlusNonformat"/>
        <w:spacing w:line="300" w:lineRule="atLeast"/>
        <w:jc w:val="both"/>
      </w:pPr>
      <w:r w:rsidRPr="007A6CA3">
        <w:t xml:space="preserve">                       должность, организация, инициалы, фамилия</w:t>
      </w:r>
    </w:p>
    <w:p w:rsidR="00B73B5A" w:rsidRPr="007A6CA3" w:rsidRDefault="00B73B5A" w:rsidP="007F4843">
      <w:pPr>
        <w:pStyle w:val="ConsPlusNonformat"/>
        <w:spacing w:line="300" w:lineRule="atLeast"/>
        <w:jc w:val="both"/>
      </w:pPr>
      <w:r w:rsidRPr="007A6CA3">
        <w:t>и членов комиссии: ________________________________________________________</w:t>
      </w:r>
    </w:p>
    <w:p w:rsidR="00B73B5A" w:rsidRPr="007A6CA3" w:rsidRDefault="00B73B5A" w:rsidP="007F4843">
      <w:pPr>
        <w:pStyle w:val="ConsPlusNonformat"/>
        <w:spacing w:line="300" w:lineRule="atLeast"/>
        <w:jc w:val="both"/>
      </w:pPr>
      <w:r w:rsidRPr="007A6CA3">
        <w:t xml:space="preserve">                          должность, организация, инициалы, фамилия</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составила настоящий акт в том, что:</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 xml:space="preserve">    1. На   основании  результатов контроля и диагностирования технического</w:t>
      </w:r>
    </w:p>
    <w:p w:rsidR="00B73B5A" w:rsidRPr="007A6CA3" w:rsidRDefault="00B73B5A" w:rsidP="007F4843">
      <w:pPr>
        <w:pStyle w:val="ConsPlusNonformat"/>
        <w:spacing w:line="300" w:lineRule="atLeast"/>
        <w:jc w:val="both"/>
      </w:pPr>
      <w:r w:rsidRPr="007A6CA3">
        <w:t>состояния  сборочных  единиц (узлов) и деталей основного и вспомогательного</w:t>
      </w:r>
    </w:p>
    <w:p w:rsidR="00B73B5A" w:rsidRPr="007A6CA3" w:rsidRDefault="00B73B5A" w:rsidP="007F4843">
      <w:pPr>
        <w:pStyle w:val="ConsPlusNonformat"/>
        <w:spacing w:line="300" w:lineRule="atLeast"/>
        <w:jc w:val="both"/>
      </w:pPr>
      <w:r w:rsidRPr="007A6CA3">
        <w:t>оборудования   установлены  дефекты,  приведенные  в  прилагаемых  актах  о</w:t>
      </w:r>
    </w:p>
    <w:p w:rsidR="00B73B5A" w:rsidRPr="007A6CA3" w:rsidRDefault="00B73B5A" w:rsidP="007F4843">
      <w:pPr>
        <w:pStyle w:val="ConsPlusNonformat"/>
        <w:spacing w:line="300" w:lineRule="atLeast"/>
        <w:jc w:val="both"/>
      </w:pPr>
      <w:r w:rsidRPr="007A6CA3">
        <w:t>выявленных дефектах оборудования.</w:t>
      </w:r>
    </w:p>
    <w:p w:rsidR="00B73B5A" w:rsidRPr="007A6CA3" w:rsidRDefault="00B73B5A" w:rsidP="007F4843">
      <w:pPr>
        <w:pStyle w:val="ConsPlusNonformat"/>
        <w:spacing w:line="300" w:lineRule="atLeast"/>
        <w:jc w:val="both"/>
      </w:pPr>
      <w:r w:rsidRPr="007A6CA3">
        <w:t xml:space="preserve">    2. Для  устранения обнаруженных дефектов требуется выполнение работ (не</w:t>
      </w:r>
    </w:p>
    <w:p w:rsidR="00B73B5A" w:rsidRPr="007A6CA3" w:rsidRDefault="00B73B5A" w:rsidP="007F4843">
      <w:pPr>
        <w:pStyle w:val="ConsPlusNonformat"/>
        <w:spacing w:line="300" w:lineRule="atLeast"/>
        <w:jc w:val="both"/>
      </w:pPr>
      <w:r w:rsidRPr="007A6CA3">
        <w:t>предусмотренных  ведомостью  планируемых  работ  по ремонту), приведенных в</w:t>
      </w:r>
    </w:p>
    <w:p w:rsidR="00B73B5A" w:rsidRPr="007A6CA3" w:rsidRDefault="00B73B5A" w:rsidP="007F4843">
      <w:pPr>
        <w:pStyle w:val="ConsPlusNonformat"/>
        <w:spacing w:line="300" w:lineRule="atLeast"/>
        <w:jc w:val="both"/>
      </w:pPr>
      <w:r w:rsidRPr="007A6CA3">
        <w:t>прилагаемой ведомости дополнительных работ по ремонту.</w:t>
      </w:r>
    </w:p>
    <w:p w:rsidR="00B73B5A" w:rsidRPr="007A6CA3" w:rsidRDefault="00B73B5A" w:rsidP="007F4843">
      <w:pPr>
        <w:pStyle w:val="ConsPlusNonformat"/>
        <w:spacing w:line="300" w:lineRule="atLeast"/>
        <w:jc w:val="both"/>
      </w:pPr>
      <w:r w:rsidRPr="007A6CA3">
        <w:t xml:space="preserve">    3. На   основании  результатов контроля и диагностирования технического</w:t>
      </w:r>
    </w:p>
    <w:p w:rsidR="00B73B5A" w:rsidRPr="007A6CA3" w:rsidRDefault="00B73B5A" w:rsidP="007F4843">
      <w:pPr>
        <w:pStyle w:val="ConsPlusNonformat"/>
        <w:spacing w:line="300" w:lineRule="atLeast"/>
        <w:jc w:val="both"/>
      </w:pPr>
      <w:r w:rsidRPr="007A6CA3">
        <w:t>состояния  сборочных  единиц  (узлов)  и  деталей  оборудования  необходимо</w:t>
      </w:r>
    </w:p>
    <w:p w:rsidR="00B73B5A" w:rsidRPr="007A6CA3" w:rsidRDefault="00B73B5A" w:rsidP="007F4843">
      <w:pPr>
        <w:pStyle w:val="ConsPlusNonformat"/>
        <w:spacing w:line="300" w:lineRule="atLeast"/>
        <w:jc w:val="both"/>
      </w:pPr>
      <w:r w:rsidRPr="007A6CA3">
        <w:t>исключить  из  ведомости  планируемых  работ  по  ремонту выполнение работ,</w:t>
      </w:r>
    </w:p>
    <w:p w:rsidR="00B73B5A" w:rsidRPr="007A6CA3" w:rsidRDefault="00B73B5A" w:rsidP="007F4843">
      <w:pPr>
        <w:pStyle w:val="ConsPlusNonformat"/>
        <w:spacing w:line="300" w:lineRule="atLeast"/>
        <w:jc w:val="both"/>
      </w:pPr>
      <w:r w:rsidRPr="007A6CA3">
        <w:t>приведенных в прилагаемом протоколе исключения работ.</w:t>
      </w:r>
    </w:p>
    <w:p w:rsidR="00B73B5A" w:rsidRPr="007A6CA3" w:rsidRDefault="00B73B5A" w:rsidP="007F4843">
      <w:pPr>
        <w:pStyle w:val="ConsPlusNonformat"/>
        <w:spacing w:line="300" w:lineRule="atLeast"/>
        <w:jc w:val="both"/>
      </w:pPr>
      <w:bookmarkStart w:id="109" w:name="Par12696"/>
      <w:bookmarkEnd w:id="109"/>
      <w:r w:rsidRPr="007A6CA3">
        <w:t xml:space="preserve">    4. Для  выполнения  работ, приведенных в ведомости дополнительных работ</w:t>
      </w:r>
    </w:p>
    <w:p w:rsidR="00B73B5A" w:rsidRPr="007A6CA3" w:rsidRDefault="00B73B5A" w:rsidP="007F4843">
      <w:pPr>
        <w:pStyle w:val="ConsPlusNonformat"/>
        <w:spacing w:line="300" w:lineRule="atLeast"/>
        <w:jc w:val="both"/>
      </w:pPr>
      <w:r w:rsidRPr="007A6CA3">
        <w:lastRenderedPageBreak/>
        <w:t>по ремонту необходимо наличие следующих материально-технических ресурсов:</w:t>
      </w:r>
    </w:p>
    <w:p w:rsidR="00B73B5A" w:rsidRPr="007A6CA3" w:rsidRDefault="00B73B5A" w:rsidP="007F4843">
      <w:pPr>
        <w:pStyle w:val="ConsPlusNonformat"/>
        <w:spacing w:line="300" w:lineRule="atLeast"/>
        <w:jc w:val="both"/>
      </w:pPr>
      <w:r w:rsidRPr="007A6CA3">
        <w:t>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w:t>
      </w:r>
    </w:p>
    <w:p w:rsidR="00B73B5A" w:rsidRPr="007A6CA3" w:rsidRDefault="00B73B5A" w:rsidP="007F4843">
      <w:pPr>
        <w:pStyle w:val="ConsPlusNonformat"/>
        <w:spacing w:line="300" w:lineRule="atLeast"/>
        <w:jc w:val="both"/>
      </w:pPr>
      <w:r w:rsidRPr="007A6CA3">
        <w:t>_________________________________________________________________</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 xml:space="preserve">    5. Производство работ, приведенных в ведомости дополнительных работ  по</w:t>
      </w:r>
    </w:p>
    <w:p w:rsidR="00B73B5A" w:rsidRPr="007A6CA3" w:rsidRDefault="00B73B5A" w:rsidP="007F4843">
      <w:pPr>
        <w:pStyle w:val="ConsPlusNonformat"/>
        <w:spacing w:line="300" w:lineRule="atLeast"/>
        <w:jc w:val="both"/>
      </w:pPr>
      <w:r w:rsidRPr="007A6CA3">
        <w:t xml:space="preserve">ремонту  при  наличии  материально-технических  ресурсов  указанных  в </w:t>
      </w:r>
      <w:hyperlink w:anchor="Par12696" w:tooltip="    4. Для  выполнения  работ, приведенных в ведомости дополнительных работ" w:history="1">
        <w:r w:rsidRPr="007A6CA3">
          <w:t>п. 4</w:t>
        </w:r>
      </w:hyperlink>
    </w:p>
    <w:p w:rsidR="00B73B5A" w:rsidRPr="007A6CA3" w:rsidRDefault="00B73B5A" w:rsidP="007F4843">
      <w:pPr>
        <w:pStyle w:val="ConsPlusNonformat"/>
        <w:spacing w:line="300" w:lineRule="atLeast"/>
        <w:jc w:val="both"/>
      </w:pPr>
      <w:r w:rsidRPr="007A6CA3">
        <w:t>настоящего   акта  с  учетом  технологических  возможностей  их  выполнения</w:t>
      </w:r>
    </w:p>
    <w:p w:rsidR="00B73B5A" w:rsidRPr="007A6CA3" w:rsidRDefault="00B73B5A" w:rsidP="007F4843">
      <w:pPr>
        <w:pStyle w:val="ConsPlusNonformat"/>
        <w:spacing w:line="300" w:lineRule="atLeast"/>
        <w:jc w:val="both"/>
      </w:pPr>
      <w:r w:rsidRPr="007A6CA3">
        <w:t>потребует  в  соответствии с корректированным графиком выполнения ремонтных</w:t>
      </w:r>
    </w:p>
    <w:p w:rsidR="00B73B5A" w:rsidRPr="007A6CA3" w:rsidRDefault="00B73B5A" w:rsidP="007F4843">
      <w:pPr>
        <w:pStyle w:val="ConsPlusNonformat"/>
        <w:spacing w:line="300" w:lineRule="atLeast"/>
        <w:jc w:val="both"/>
      </w:pPr>
      <w:r w:rsidRPr="007A6CA3">
        <w:t>работ  увеличения  продолжительности  ремонта  на  ______ суток и изменение</w:t>
      </w:r>
    </w:p>
    <w:p w:rsidR="00B73B5A" w:rsidRPr="007A6CA3" w:rsidRDefault="00B73B5A" w:rsidP="007F4843">
      <w:pPr>
        <w:pStyle w:val="ConsPlusNonformat"/>
        <w:spacing w:line="300" w:lineRule="atLeast"/>
        <w:jc w:val="both"/>
      </w:pPr>
      <w:r w:rsidRPr="007A6CA3">
        <w:t>срока ___________________ ремонта _____________________</w:t>
      </w:r>
    </w:p>
    <w:p w:rsidR="00B73B5A" w:rsidRPr="007A6CA3" w:rsidRDefault="00B73B5A" w:rsidP="007F4843">
      <w:pPr>
        <w:pStyle w:val="ConsPlusNonformat"/>
        <w:spacing w:line="300" w:lineRule="atLeast"/>
        <w:jc w:val="both"/>
      </w:pPr>
      <w:r w:rsidRPr="007A6CA3">
        <w:t xml:space="preserve">          вид ремонта                 наименование</w:t>
      </w:r>
    </w:p>
    <w:p w:rsidR="00B73B5A" w:rsidRPr="007A6CA3" w:rsidRDefault="00B73B5A" w:rsidP="007F4843">
      <w:pPr>
        <w:pStyle w:val="ConsPlusNonformat"/>
        <w:spacing w:line="300" w:lineRule="atLeast"/>
        <w:jc w:val="both"/>
      </w:pPr>
      <w:r w:rsidRPr="007A6CA3">
        <w:t>установки ст. N ___ с _________ по _________</w:t>
      </w:r>
    </w:p>
    <w:p w:rsidR="00B73B5A" w:rsidRPr="007A6CA3" w:rsidRDefault="00B73B5A" w:rsidP="007F4843">
      <w:pPr>
        <w:pStyle w:val="ConsPlusNonformat"/>
        <w:spacing w:line="300" w:lineRule="atLeast"/>
        <w:jc w:val="both"/>
      </w:pPr>
      <w:r w:rsidRPr="007A6CA3">
        <w:t xml:space="preserve">                        дата         дата</w:t>
      </w:r>
    </w:p>
    <w:p w:rsidR="00B73B5A" w:rsidRPr="007A6CA3" w:rsidRDefault="00B73B5A" w:rsidP="007F4843">
      <w:pPr>
        <w:pStyle w:val="ConsPlusNonformat"/>
        <w:spacing w:line="300" w:lineRule="atLeast"/>
        <w:jc w:val="both"/>
      </w:pPr>
      <w:r w:rsidRPr="007A6CA3">
        <w:t>(не требует изменения продолжительности и сроков ремонта)</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Приложения:</w:t>
      </w:r>
    </w:p>
    <w:p w:rsidR="00B73B5A" w:rsidRPr="007A6CA3" w:rsidRDefault="00B73B5A" w:rsidP="007F4843">
      <w:pPr>
        <w:pStyle w:val="ConsPlusNonformat"/>
        <w:spacing w:line="300" w:lineRule="atLeast"/>
        <w:jc w:val="both"/>
      </w:pPr>
      <w:r w:rsidRPr="007A6CA3">
        <w:t>Акты о дефектах оборудования _______________</w:t>
      </w:r>
    </w:p>
    <w:p w:rsidR="00B73B5A" w:rsidRPr="007A6CA3" w:rsidRDefault="00B73B5A" w:rsidP="007F4843">
      <w:pPr>
        <w:pStyle w:val="ConsPlusNonformat"/>
        <w:spacing w:line="300" w:lineRule="atLeast"/>
        <w:jc w:val="both"/>
      </w:pPr>
      <w:r w:rsidRPr="007A6CA3">
        <w:t xml:space="preserve">                               количество</w:t>
      </w:r>
    </w:p>
    <w:p w:rsidR="00B73B5A" w:rsidRPr="007A6CA3" w:rsidRDefault="00B73B5A" w:rsidP="007F4843">
      <w:pPr>
        <w:pStyle w:val="ConsPlusNonformat"/>
        <w:spacing w:line="300" w:lineRule="atLeast"/>
        <w:jc w:val="both"/>
      </w:pPr>
      <w:r w:rsidRPr="007A6CA3">
        <w:t>Ведомость дополнительных работ по ремонту</w:t>
      </w:r>
    </w:p>
    <w:p w:rsidR="00B73B5A" w:rsidRPr="007A6CA3" w:rsidRDefault="00B73B5A" w:rsidP="007F4843">
      <w:pPr>
        <w:pStyle w:val="ConsPlusNonformat"/>
        <w:spacing w:line="300" w:lineRule="atLeast"/>
        <w:jc w:val="both"/>
      </w:pPr>
      <w:r w:rsidRPr="007A6CA3">
        <w:t>Протокол исключения работ по ремонту</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Председатель комиссии ___________ 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Члены комиссии: ____________ 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7A6CA3" w:rsidRDefault="00B73B5A" w:rsidP="007F4843">
      <w:pPr>
        <w:pStyle w:val="ConsPlusNonformat"/>
        <w:spacing w:line="300" w:lineRule="atLeast"/>
        <w:jc w:val="both"/>
      </w:pPr>
      <w:r w:rsidRPr="007A6CA3">
        <w:t xml:space="preserve">                ____________ 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ОБ ИСПОЛЬЗОВАНИИ ДЛЯ РЕМОНТА ГИДРОАГРЕГАТОВ</w:t>
      </w:r>
    </w:p>
    <w:p w:rsidR="00B73B5A" w:rsidRPr="00DA3878" w:rsidRDefault="00B73B5A" w:rsidP="007F4843">
      <w:pPr>
        <w:pStyle w:val="ConsPlusNormal"/>
        <w:spacing w:line="300" w:lineRule="atLeast"/>
        <w:jc w:val="center"/>
        <w:rPr>
          <w:sz w:val="22"/>
          <w:szCs w:val="22"/>
        </w:rPr>
      </w:pPr>
      <w:r w:rsidRPr="00DA3878">
        <w:rPr>
          <w:sz w:val="22"/>
          <w:szCs w:val="22"/>
        </w:rPr>
        <w:t>МАТЕРИАЛОВ-ЗАМЕНИТЕЛЕЙ</w:t>
      </w:r>
    </w:p>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A6CA3">
      <w:pPr>
        <w:pStyle w:val="ConsPlusNonformat"/>
        <w:spacing w:line="300" w:lineRule="atLeast"/>
        <w:jc w:val="right"/>
      </w:pPr>
      <w:r w:rsidRPr="00DA3878">
        <w:rPr>
          <w:sz w:val="22"/>
          <w:szCs w:val="22"/>
        </w:rPr>
        <w:t xml:space="preserve">                                                                  </w:t>
      </w:r>
      <w:r w:rsidRPr="007A6CA3">
        <w:t>УТВЕРЖДАЮ</w:t>
      </w:r>
    </w:p>
    <w:p w:rsidR="00B73B5A" w:rsidRPr="007A6CA3" w:rsidRDefault="00B73B5A" w:rsidP="007A6CA3">
      <w:pPr>
        <w:pStyle w:val="ConsPlusNonformat"/>
        <w:spacing w:line="300" w:lineRule="atLeast"/>
        <w:jc w:val="right"/>
      </w:pPr>
      <w:r w:rsidRPr="007A6CA3">
        <w:t>___________________________________________   _____________________________</w:t>
      </w:r>
    </w:p>
    <w:p w:rsidR="00B73B5A" w:rsidRPr="007A6CA3" w:rsidRDefault="00B73B5A" w:rsidP="007A6CA3">
      <w:pPr>
        <w:pStyle w:val="ConsPlusNonformat"/>
        <w:spacing w:line="300" w:lineRule="atLeast"/>
        <w:jc w:val="right"/>
      </w:pPr>
      <w:r w:rsidRPr="007A6CA3">
        <w:t xml:space="preserve"> наименование обособленного подразделения            должность технического</w:t>
      </w:r>
    </w:p>
    <w:p w:rsidR="00B73B5A" w:rsidRPr="007A6CA3" w:rsidRDefault="00B73B5A" w:rsidP="007A6CA3">
      <w:pPr>
        <w:pStyle w:val="ConsPlusNonformat"/>
        <w:spacing w:line="300" w:lineRule="atLeast"/>
        <w:jc w:val="right"/>
      </w:pPr>
      <w:r w:rsidRPr="007A6CA3">
        <w:lastRenderedPageBreak/>
        <w:t>субъекта электроэнергетики (электростанции)                    руководителя</w:t>
      </w:r>
    </w:p>
    <w:p w:rsidR="00B73B5A" w:rsidRPr="007A6CA3" w:rsidRDefault="00B73B5A" w:rsidP="007A6CA3">
      <w:pPr>
        <w:pStyle w:val="ConsPlusNonformat"/>
        <w:spacing w:line="300" w:lineRule="atLeast"/>
        <w:jc w:val="right"/>
      </w:pPr>
      <w:r w:rsidRPr="007A6CA3">
        <w:t xml:space="preserve">                                              _________ ___________________</w:t>
      </w:r>
    </w:p>
    <w:p w:rsidR="00B73B5A" w:rsidRPr="007A6CA3" w:rsidRDefault="00B73B5A" w:rsidP="007A6CA3">
      <w:pPr>
        <w:pStyle w:val="ConsPlusNonformat"/>
        <w:spacing w:line="300" w:lineRule="atLeast"/>
        <w:jc w:val="right"/>
      </w:pPr>
      <w:r w:rsidRPr="007A6CA3">
        <w:t xml:space="preserve">                                               подпись    инициалы, фамилия</w:t>
      </w:r>
    </w:p>
    <w:p w:rsidR="00B73B5A" w:rsidRPr="007A6CA3" w:rsidRDefault="00B73B5A" w:rsidP="007A6CA3">
      <w:pPr>
        <w:pStyle w:val="ConsPlusNonformat"/>
        <w:spacing w:line="300" w:lineRule="atLeast"/>
        <w:jc w:val="right"/>
      </w:pPr>
      <w:r w:rsidRPr="007A6CA3">
        <w:t xml:space="preserve">                                                               ____________</w:t>
      </w:r>
    </w:p>
    <w:p w:rsidR="00B73B5A" w:rsidRPr="007A6CA3" w:rsidRDefault="00B73B5A" w:rsidP="007A6CA3">
      <w:pPr>
        <w:pStyle w:val="ConsPlusNonformat"/>
        <w:spacing w:line="300" w:lineRule="atLeast"/>
        <w:jc w:val="right"/>
      </w:pPr>
      <w:r w:rsidRPr="007A6CA3">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об использовании для ремонта гидроагрегата станционный N</w:t>
      </w:r>
    </w:p>
    <w:p w:rsidR="00B73B5A" w:rsidRPr="00DA3878" w:rsidRDefault="00B73B5A" w:rsidP="007F4843">
      <w:pPr>
        <w:pStyle w:val="ConsPlusNonformat"/>
        <w:spacing w:line="300" w:lineRule="atLeast"/>
        <w:jc w:val="both"/>
        <w:rPr>
          <w:sz w:val="22"/>
          <w:szCs w:val="22"/>
        </w:rPr>
      </w:pPr>
      <w:r w:rsidRPr="00DA3878">
        <w:rPr>
          <w:sz w:val="22"/>
          <w:szCs w:val="22"/>
        </w:rPr>
        <w:t xml:space="preserve">                          материалов-заменителей</w:t>
      </w:r>
    </w:p>
    <w:p w:rsidR="00B73B5A" w:rsidRPr="00DA3878" w:rsidRDefault="00B73B5A" w:rsidP="007F4843">
      <w:pPr>
        <w:pStyle w:val="ConsPlusNonformat"/>
        <w:spacing w:line="300" w:lineRule="atLeast"/>
        <w:jc w:val="both"/>
        <w:rPr>
          <w:sz w:val="22"/>
          <w:szCs w:val="22"/>
        </w:rPr>
      </w:pPr>
    </w:p>
    <w:p w:rsidR="00B73B5A" w:rsidRPr="007A6CA3" w:rsidRDefault="00B73B5A" w:rsidP="007F4843">
      <w:pPr>
        <w:pStyle w:val="ConsPlusNonformat"/>
        <w:spacing w:line="300" w:lineRule="atLeast"/>
        <w:jc w:val="both"/>
      </w:pPr>
      <w:r w:rsidRPr="007A6CA3">
        <w:t xml:space="preserve">    Комиссия в составе:</w:t>
      </w:r>
    </w:p>
    <w:p w:rsidR="00B73B5A" w:rsidRPr="007A6CA3" w:rsidRDefault="00B73B5A" w:rsidP="007F4843">
      <w:pPr>
        <w:pStyle w:val="ConsPlusNonformat"/>
        <w:spacing w:line="300" w:lineRule="atLeast"/>
        <w:jc w:val="both"/>
      </w:pPr>
      <w:r w:rsidRPr="007A6CA3">
        <w:t xml:space="preserve">    председателя</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(должность, организация, инициалы, фамилия)</w:t>
      </w:r>
    </w:p>
    <w:p w:rsidR="00B73B5A" w:rsidRPr="007A6CA3" w:rsidRDefault="00B73B5A" w:rsidP="007F4843">
      <w:pPr>
        <w:pStyle w:val="ConsPlusNonformat"/>
        <w:spacing w:line="300" w:lineRule="atLeast"/>
        <w:jc w:val="both"/>
      </w:pPr>
      <w:r w:rsidRPr="007A6CA3">
        <w:t xml:space="preserve">    и членов комиссии:</w:t>
      </w:r>
    </w:p>
    <w:p w:rsidR="00B73B5A" w:rsidRPr="007A6CA3" w:rsidRDefault="00B73B5A" w:rsidP="007F4843">
      <w:pPr>
        <w:pStyle w:val="ConsPlusNonformat"/>
        <w:spacing w:line="300" w:lineRule="atLeast"/>
        <w:jc w:val="both"/>
      </w:pPr>
      <w:r w:rsidRPr="007A6CA3">
        <w:t>___________________________________________________________________________</w:t>
      </w:r>
    </w:p>
    <w:p w:rsidR="00B73B5A" w:rsidRPr="007A6CA3" w:rsidRDefault="00B73B5A" w:rsidP="007F4843">
      <w:pPr>
        <w:pStyle w:val="ConsPlusNonformat"/>
        <w:spacing w:line="300" w:lineRule="atLeast"/>
        <w:jc w:val="both"/>
      </w:pPr>
      <w:r w:rsidRPr="007A6CA3">
        <w:t xml:space="preserve">                (должность, организация, инициалы, фамилия)</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 xml:space="preserve">    составила настоящий акт о том, что:</w:t>
      </w:r>
    </w:p>
    <w:p w:rsidR="00B73B5A" w:rsidRPr="007A6CA3" w:rsidRDefault="00B73B5A" w:rsidP="007F4843">
      <w:pPr>
        <w:pStyle w:val="ConsPlusNonformat"/>
        <w:spacing w:line="300" w:lineRule="atLeast"/>
        <w:jc w:val="both"/>
      </w:pPr>
      <w:r w:rsidRPr="007A6CA3">
        <w:t xml:space="preserve">    при ______________ ремонте ___________________</w:t>
      </w:r>
    </w:p>
    <w:p w:rsidR="00B73B5A" w:rsidRPr="007A6CA3" w:rsidRDefault="00B73B5A" w:rsidP="007F4843">
      <w:pPr>
        <w:pStyle w:val="ConsPlusNonformat"/>
        <w:spacing w:line="300" w:lineRule="atLeast"/>
        <w:jc w:val="both"/>
      </w:pPr>
      <w:r w:rsidRPr="007A6CA3">
        <w:t xml:space="preserve">        (вид ремонта)            (наименование)</w:t>
      </w:r>
    </w:p>
    <w:p w:rsidR="00B73B5A" w:rsidRPr="007A6CA3" w:rsidRDefault="00B73B5A" w:rsidP="007F4843">
      <w:pPr>
        <w:pStyle w:val="ConsPlusNonformat"/>
        <w:spacing w:line="300" w:lineRule="atLeast"/>
        <w:jc w:val="both"/>
      </w:pPr>
      <w:r w:rsidRPr="007A6CA3">
        <w:t>установки ст. N ______, проведенному с _________ по ________,</w:t>
      </w:r>
    </w:p>
    <w:p w:rsidR="00B73B5A" w:rsidRPr="007A6CA3" w:rsidRDefault="00B73B5A" w:rsidP="007F4843">
      <w:pPr>
        <w:pStyle w:val="ConsPlusNonformat"/>
        <w:spacing w:line="300" w:lineRule="atLeast"/>
        <w:jc w:val="both"/>
      </w:pPr>
      <w:r w:rsidRPr="007A6CA3">
        <w:t xml:space="preserve">                                        (дата)       (дата)</w:t>
      </w:r>
    </w:p>
    <w:p w:rsidR="00B73B5A" w:rsidRPr="007A6CA3" w:rsidRDefault="00B73B5A" w:rsidP="007F4843">
      <w:pPr>
        <w:pStyle w:val="ConsPlusNonformat"/>
        <w:spacing w:line="300" w:lineRule="atLeast"/>
        <w:jc w:val="both"/>
      </w:pPr>
      <w:r w:rsidRPr="007A6CA3">
        <w:t>для изготовления перечисленных ниже составных частей (деталей) оборудования</w:t>
      </w:r>
    </w:p>
    <w:p w:rsidR="00B73B5A" w:rsidRPr="007A6CA3" w:rsidRDefault="00B73B5A" w:rsidP="007F4843">
      <w:pPr>
        <w:pStyle w:val="ConsPlusNonformat"/>
        <w:spacing w:line="300" w:lineRule="atLeast"/>
        <w:jc w:val="both"/>
      </w:pPr>
      <w:r w:rsidRPr="007A6CA3">
        <w:t>вместо  материалов,  указанных  в конструкторской документации использованы</w:t>
      </w:r>
    </w:p>
    <w:p w:rsidR="00B73B5A" w:rsidRPr="007A6CA3" w:rsidRDefault="00B73B5A" w:rsidP="007F4843">
      <w:pPr>
        <w:pStyle w:val="ConsPlusNonformat"/>
        <w:spacing w:line="300" w:lineRule="atLeast"/>
        <w:jc w:val="both"/>
      </w:pPr>
      <w:r w:rsidRPr="007A6CA3">
        <w:t>допущенные   к   применению   материалы   -  заменители,  качество  которых</w:t>
      </w:r>
    </w:p>
    <w:p w:rsidR="00B73B5A" w:rsidRPr="007A6CA3" w:rsidRDefault="00B73B5A" w:rsidP="007F4843">
      <w:pPr>
        <w:pStyle w:val="ConsPlusNonformat"/>
        <w:spacing w:line="300" w:lineRule="atLeast"/>
        <w:jc w:val="both"/>
      </w:pPr>
      <w:r w:rsidRPr="007A6CA3">
        <w:t>подтверждено сертификатами.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629"/>
        <w:gridCol w:w="1370"/>
        <w:gridCol w:w="611"/>
        <w:gridCol w:w="611"/>
        <w:gridCol w:w="675"/>
        <w:gridCol w:w="675"/>
        <w:gridCol w:w="2128"/>
      </w:tblGrid>
      <w:tr w:rsidR="00B73B5A" w:rsidRPr="007A6CA3" w:rsidTr="007A6CA3">
        <w:tc>
          <w:tcPr>
            <w:tcW w:w="0" w:type="auto"/>
            <w:vMerge w:val="restart"/>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bookmarkStart w:id="110" w:name="Par12776"/>
            <w:bookmarkEnd w:id="110"/>
            <w:r w:rsidRPr="007A6CA3">
              <w:t>Наименование, обозначение (по конструкторской документации, техническим условиям (далее - ТУ), ГОСТ) составной части</w:t>
            </w:r>
          </w:p>
        </w:tc>
        <w:tc>
          <w:tcPr>
            <w:tcW w:w="0" w:type="auto"/>
            <w:gridSpan w:val="3"/>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Материал ГОСТ, ТУ, марка</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Причина замещения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Срок контроля технического состояния составной части</w:t>
            </w:r>
          </w:p>
        </w:tc>
      </w:tr>
      <w:tr w:rsidR="00B73B5A" w:rsidRPr="007A6CA3" w:rsidTr="007A6CA3">
        <w:tc>
          <w:tcPr>
            <w:tcW w:w="0" w:type="auto"/>
            <w:vMerge/>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по чертежу</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r w:rsidRPr="007A6CA3">
              <w:t>заменитель</w:t>
            </w:r>
          </w:p>
        </w:tc>
        <w:tc>
          <w:tcPr>
            <w:tcW w:w="0" w:type="auto"/>
            <w:gridSpan w:val="2"/>
            <w:vMerge/>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jc w:val="center"/>
            </w:pPr>
          </w:p>
        </w:tc>
      </w:tr>
      <w:tr w:rsidR="00B73B5A" w:rsidRPr="007A6CA3" w:rsidTr="007A6CA3">
        <w:tc>
          <w:tcPr>
            <w:tcW w:w="0" w:type="auto"/>
            <w:gridSpan w:val="7"/>
            <w:tcBorders>
              <w:top w:val="single" w:sz="4" w:space="0" w:color="auto"/>
              <w:left w:val="single" w:sz="4" w:space="0" w:color="auto"/>
              <w:bottom w:val="single" w:sz="4" w:space="0" w:color="auto"/>
              <w:right w:val="single" w:sz="4" w:space="0" w:color="auto"/>
            </w:tcBorders>
            <w:vAlign w:val="bottom"/>
          </w:tcPr>
          <w:p w:rsidR="00B73B5A" w:rsidRPr="007A6CA3" w:rsidRDefault="00B73B5A" w:rsidP="007F4843">
            <w:pPr>
              <w:pStyle w:val="ConsPlusNormal"/>
              <w:spacing w:line="300" w:lineRule="atLeast"/>
              <w:jc w:val="center"/>
            </w:pPr>
            <w:r w:rsidRPr="007A6CA3">
              <w:t>(наименование и обозначение оборудования)</w:t>
            </w: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t>1.</w:t>
            </w: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t>2.</w:t>
            </w: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t>... ...</w:t>
            </w: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7A6CA3" w:rsidRDefault="00B73B5A" w:rsidP="007F4843">
            <w:pPr>
              <w:pStyle w:val="ConsPlusNormal"/>
              <w:spacing w:line="300" w:lineRule="atLeast"/>
            </w:pP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t>... ...</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r>
      <w:tr w:rsidR="00B73B5A" w:rsidRPr="007A6CA3" w:rsidTr="007A6CA3">
        <w:tc>
          <w:tcPr>
            <w:tcW w:w="0" w:type="auto"/>
            <w:gridSpan w:val="7"/>
            <w:tcBorders>
              <w:top w:val="single" w:sz="4" w:space="0" w:color="auto"/>
              <w:left w:val="single" w:sz="4" w:space="0" w:color="auto"/>
              <w:bottom w:val="single" w:sz="4" w:space="0" w:color="auto"/>
              <w:right w:val="single" w:sz="4" w:space="0" w:color="auto"/>
            </w:tcBorders>
            <w:vAlign w:val="bottom"/>
          </w:tcPr>
          <w:p w:rsidR="00B73B5A" w:rsidRPr="007A6CA3" w:rsidRDefault="00B73B5A" w:rsidP="007F4843">
            <w:pPr>
              <w:pStyle w:val="ConsPlusNormal"/>
              <w:spacing w:line="300" w:lineRule="atLeast"/>
              <w:jc w:val="center"/>
            </w:pPr>
            <w:r w:rsidRPr="007A6CA3">
              <w:t>(наименование и обозначение оборудования)</w:t>
            </w: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t>... ...</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r>
      <w:tr w:rsidR="00B73B5A" w:rsidRPr="007A6CA3" w:rsidTr="007A6CA3">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jc w:val="center"/>
            </w:pPr>
            <w:r w:rsidRPr="007A6CA3">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7A6CA3"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7A6CA3" w:rsidRDefault="00B73B5A" w:rsidP="007F4843">
      <w:pPr>
        <w:pStyle w:val="ConsPlusNonformat"/>
        <w:spacing w:line="300" w:lineRule="atLeast"/>
        <w:jc w:val="both"/>
      </w:pPr>
      <w:r w:rsidRPr="007A6CA3">
        <w:t>Председатель комиссии ___________ 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7A6CA3" w:rsidRDefault="00B73B5A" w:rsidP="007F4843">
      <w:pPr>
        <w:pStyle w:val="ConsPlusNonformat"/>
        <w:spacing w:line="300" w:lineRule="atLeast"/>
        <w:jc w:val="both"/>
      </w:pPr>
    </w:p>
    <w:p w:rsidR="00B73B5A" w:rsidRPr="007A6CA3" w:rsidRDefault="00B73B5A" w:rsidP="007F4843">
      <w:pPr>
        <w:pStyle w:val="ConsPlusNonformat"/>
        <w:spacing w:line="300" w:lineRule="atLeast"/>
        <w:jc w:val="both"/>
      </w:pPr>
      <w:r w:rsidRPr="007A6CA3">
        <w:t>Члены комиссии: ____________ 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7A6CA3" w:rsidRDefault="00B73B5A" w:rsidP="007F4843">
      <w:pPr>
        <w:pStyle w:val="ConsPlusNonformat"/>
        <w:spacing w:line="300" w:lineRule="atLeast"/>
        <w:jc w:val="both"/>
      </w:pPr>
      <w:r w:rsidRPr="007A6CA3">
        <w:t xml:space="preserve">                ____________ ______________________</w:t>
      </w:r>
    </w:p>
    <w:p w:rsidR="00B73B5A" w:rsidRPr="007A6CA3" w:rsidRDefault="00B73B5A" w:rsidP="007F4843">
      <w:pPr>
        <w:pStyle w:val="ConsPlusNonformat"/>
        <w:spacing w:line="300" w:lineRule="atLeast"/>
        <w:jc w:val="both"/>
      </w:pPr>
      <w:r w:rsidRPr="007A6CA3">
        <w:t xml:space="preserve">                  подпись      инициалы, фамилия</w:t>
      </w:r>
    </w:p>
    <w:p w:rsidR="00B73B5A" w:rsidRPr="007A6CA3" w:rsidRDefault="00B73B5A" w:rsidP="007F4843">
      <w:pPr>
        <w:pStyle w:val="ConsPlusNormal"/>
        <w:spacing w:line="300" w:lineRule="atLeast"/>
        <w:ind w:firstLine="540"/>
        <w:jc w:val="both"/>
      </w:pPr>
    </w:p>
    <w:p w:rsidR="00B73B5A" w:rsidRPr="007A6CA3" w:rsidRDefault="00B73B5A" w:rsidP="007F4843">
      <w:pPr>
        <w:pStyle w:val="ConsPlusNormal"/>
        <w:spacing w:line="300" w:lineRule="atLeast"/>
        <w:ind w:firstLine="540"/>
        <w:jc w:val="both"/>
      </w:pPr>
      <w:r w:rsidRPr="007A6CA3">
        <w:t>Примечание:</w:t>
      </w:r>
    </w:p>
    <w:p w:rsidR="00B73B5A" w:rsidRPr="007A6CA3" w:rsidRDefault="00B73B5A" w:rsidP="007F4843">
      <w:pPr>
        <w:pStyle w:val="ConsPlusNormal"/>
        <w:spacing w:line="300" w:lineRule="atLeast"/>
        <w:ind w:firstLine="540"/>
        <w:jc w:val="both"/>
      </w:pPr>
      <w:r w:rsidRPr="007A6CA3">
        <w:t>1. В строках "наименование и обозначение оборудования" указывать: гидротурбина, гидрогенератор, техническая система (наименование), вспомогательное оборудование (наименование);</w:t>
      </w:r>
    </w:p>
    <w:p w:rsidR="00B73B5A" w:rsidRPr="007A6CA3" w:rsidRDefault="00B73B5A" w:rsidP="007F4843">
      <w:pPr>
        <w:pStyle w:val="ConsPlusNormal"/>
        <w:spacing w:line="300" w:lineRule="atLeast"/>
        <w:ind w:firstLine="540"/>
        <w:jc w:val="both"/>
      </w:pPr>
      <w:r w:rsidRPr="007A6CA3">
        <w:t xml:space="preserve">2. В </w:t>
      </w:r>
      <w:hyperlink w:anchor="Par12776" w:tooltip="Наименование, обозначение (по конструкторской документации, техническим условиям (далее - ТУ), ГОСТ) составной части" w:history="1">
        <w:r w:rsidRPr="007A6CA3">
          <w:t>колонке</w:t>
        </w:r>
      </w:hyperlink>
      <w:r w:rsidRPr="007A6CA3">
        <w:t xml:space="preserve"> "Наименование, обозначение составной части" указывать наименование составной части, детали, конструктивного элемента, при ремонте которых применен материал - заменитель.</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59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ВЕДОМОСТЬ ВЫПОЛНЕННЫХ РАБОТ ПО РЕМОНТУ ГИДРОАГРЕГАТОВ</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2D41DF">
      <w:pPr>
        <w:pStyle w:val="ConsPlusNonformat"/>
        <w:spacing w:line="300" w:lineRule="atLeast"/>
        <w:jc w:val="right"/>
      </w:pPr>
      <w:r w:rsidRPr="00DA3878">
        <w:rPr>
          <w:sz w:val="22"/>
          <w:szCs w:val="22"/>
        </w:rPr>
        <w:t xml:space="preserve">                                                                  </w:t>
      </w:r>
      <w:r w:rsidRPr="002D41DF">
        <w:t>УТВЕРЖДАЮ</w:t>
      </w:r>
    </w:p>
    <w:p w:rsidR="00B73B5A" w:rsidRPr="002D41DF" w:rsidRDefault="00B73B5A" w:rsidP="002D41DF">
      <w:pPr>
        <w:pStyle w:val="ConsPlusNonformat"/>
        <w:spacing w:line="300" w:lineRule="atLeast"/>
        <w:jc w:val="right"/>
      </w:pPr>
      <w:r w:rsidRPr="002D41DF">
        <w:t>___________________________________________   _____________________________</w:t>
      </w:r>
    </w:p>
    <w:p w:rsidR="00B73B5A" w:rsidRPr="002D41DF" w:rsidRDefault="00B73B5A" w:rsidP="002D41DF">
      <w:pPr>
        <w:pStyle w:val="ConsPlusNonformat"/>
        <w:spacing w:line="300" w:lineRule="atLeast"/>
        <w:jc w:val="right"/>
      </w:pPr>
      <w:r w:rsidRPr="002D41DF">
        <w:t xml:space="preserve"> наименование обособленного подразделения            должность технического</w:t>
      </w:r>
    </w:p>
    <w:p w:rsidR="00B73B5A" w:rsidRPr="002D41DF" w:rsidRDefault="00B73B5A" w:rsidP="002D41DF">
      <w:pPr>
        <w:pStyle w:val="ConsPlusNonformat"/>
        <w:spacing w:line="300" w:lineRule="atLeast"/>
        <w:jc w:val="right"/>
      </w:pPr>
      <w:r w:rsidRPr="002D41DF">
        <w:t xml:space="preserve">        субъекта электроэнергетики                             руководителя</w:t>
      </w:r>
    </w:p>
    <w:p w:rsidR="00B73B5A" w:rsidRPr="002D41DF" w:rsidRDefault="00B73B5A" w:rsidP="002D41DF">
      <w:pPr>
        <w:pStyle w:val="ConsPlusNonformat"/>
        <w:spacing w:line="300" w:lineRule="atLeast"/>
        <w:jc w:val="right"/>
      </w:pPr>
      <w:r w:rsidRPr="002D41DF">
        <w:t xml:space="preserve">           (гидроэлектростанции)              _____________________________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____________</w:t>
      </w:r>
    </w:p>
    <w:p w:rsidR="00B73B5A" w:rsidRPr="002D41DF" w:rsidRDefault="00B73B5A" w:rsidP="002D41DF">
      <w:pPr>
        <w:pStyle w:val="ConsPlusNonformat"/>
        <w:spacing w:line="300" w:lineRule="atLeast"/>
        <w:jc w:val="right"/>
      </w:pPr>
      <w:r w:rsidRPr="002D41D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выполненных работ по ____ ремонту гидроагрегата станционный N __</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ремонта с _________________ по ____________</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815"/>
        <w:gridCol w:w="1944"/>
        <w:gridCol w:w="1505"/>
        <w:gridCol w:w="1177"/>
        <w:gridCol w:w="1176"/>
        <w:gridCol w:w="2082"/>
      </w:tblGrid>
      <w:tr w:rsidR="00B73B5A" w:rsidRPr="002D41DF" w:rsidTr="002D41DF">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Наименование и обозначение оборудования, сборочных единиц (узлов)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Даты выполнения работ начало/окончание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 xml:space="preserve">Перечень выполненных работ </w:t>
            </w:r>
            <w:hyperlink w:anchor="Par12886" w:tooltip="    &lt;*&gt;  По  каждой  сборочной единице (узлу) сначала перечисляются типовые" w:history="1">
              <w:r w:rsidRPr="002D41DF">
                <w:t>&lt;*&gt;</w:t>
              </w:r>
            </w:hyperlink>
          </w:p>
        </w:tc>
        <w:tc>
          <w:tcPr>
            <w:tcW w:w="0" w:type="auto"/>
            <w:gridSpan w:val="2"/>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Объем выполненных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 xml:space="preserve">Подразделение исполнителя работ (электростанции или организации - исполнителя </w:t>
            </w:r>
            <w:r w:rsidRPr="002D41DF">
              <w:lastRenderedPageBreak/>
              <w:t>ремонта)</w:t>
            </w:r>
          </w:p>
        </w:tc>
      </w:tr>
      <w:tr w:rsidR="00B73B5A" w:rsidRPr="002D41DF" w:rsidTr="002D41DF">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количество</w:t>
            </w: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nformat"/>
        <w:spacing w:line="300" w:lineRule="atLeast"/>
        <w:jc w:val="both"/>
        <w:rPr>
          <w:sz w:val="22"/>
          <w:szCs w:val="22"/>
        </w:rPr>
      </w:pPr>
      <w:r w:rsidRPr="00DA3878">
        <w:rPr>
          <w:sz w:val="22"/>
          <w:szCs w:val="22"/>
        </w:rPr>
        <w:t xml:space="preserve">    --------------------------------</w:t>
      </w:r>
    </w:p>
    <w:p w:rsidR="00B73B5A" w:rsidRPr="002D41DF" w:rsidRDefault="00B73B5A" w:rsidP="007F4843">
      <w:pPr>
        <w:pStyle w:val="ConsPlusNonformat"/>
        <w:spacing w:line="300" w:lineRule="atLeast"/>
        <w:jc w:val="both"/>
      </w:pPr>
      <w:bookmarkStart w:id="111" w:name="Par12886"/>
      <w:bookmarkEnd w:id="111"/>
      <w:r w:rsidRPr="002D41DF">
        <w:t xml:space="preserve">    &lt;*&gt;  По  каждой  сборочной единице (узлу) сначала перечисляются типовые</w:t>
      </w:r>
    </w:p>
    <w:p w:rsidR="00B73B5A" w:rsidRPr="002D41DF" w:rsidRDefault="00B73B5A" w:rsidP="007F4843">
      <w:pPr>
        <w:pStyle w:val="ConsPlusNonformat"/>
        <w:spacing w:line="300" w:lineRule="atLeast"/>
        <w:jc w:val="both"/>
      </w:pPr>
      <w:r w:rsidRPr="002D41DF">
        <w:t>работы, затем сверхтиповые работы.</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 xml:space="preserve">    Руководитель             Руководитель              Руководитель</w:t>
      </w:r>
    </w:p>
    <w:p w:rsidR="00B73B5A" w:rsidRPr="002D41DF" w:rsidRDefault="00B73B5A" w:rsidP="007F4843">
      <w:pPr>
        <w:pStyle w:val="ConsPlusNonformat"/>
        <w:spacing w:line="300" w:lineRule="atLeast"/>
        <w:jc w:val="both"/>
      </w:pPr>
      <w:r w:rsidRPr="002D41DF">
        <w:t xml:space="preserve">    (наименование            (наименование             наименование</w:t>
      </w:r>
    </w:p>
    <w:p w:rsidR="00B73B5A" w:rsidRPr="002D41DF" w:rsidRDefault="00B73B5A" w:rsidP="007F4843">
      <w:pPr>
        <w:pStyle w:val="ConsPlusNonformat"/>
        <w:spacing w:line="300" w:lineRule="atLeast"/>
        <w:jc w:val="both"/>
      </w:pPr>
      <w:r w:rsidRPr="002D41DF">
        <w:t xml:space="preserve">    эксплуатационного        подразделения             подразделения</w:t>
      </w:r>
    </w:p>
    <w:p w:rsidR="00B73B5A" w:rsidRPr="002D41DF" w:rsidRDefault="00B73B5A" w:rsidP="007F4843">
      <w:pPr>
        <w:pStyle w:val="ConsPlusNonformat"/>
        <w:spacing w:line="300" w:lineRule="atLeast"/>
        <w:jc w:val="both"/>
      </w:pPr>
      <w:r w:rsidRPr="002D41DF">
        <w:t xml:space="preserve">    подразделения            гидроэлектростанции       организации -</w:t>
      </w:r>
    </w:p>
    <w:p w:rsidR="00B73B5A" w:rsidRPr="002D41DF" w:rsidRDefault="00B73B5A" w:rsidP="007F4843">
      <w:pPr>
        <w:pStyle w:val="ConsPlusNonformat"/>
        <w:spacing w:line="300" w:lineRule="atLeast"/>
        <w:jc w:val="both"/>
      </w:pPr>
      <w:r w:rsidRPr="002D41DF">
        <w:t xml:space="preserve">    гидроэлектростанции)     - исполнителя работ)      исполнителя ремонта)</w:t>
      </w:r>
    </w:p>
    <w:p w:rsidR="00B73B5A" w:rsidRPr="002D41DF" w:rsidRDefault="00B73B5A" w:rsidP="007F4843">
      <w:pPr>
        <w:pStyle w:val="ConsPlusNonformat"/>
        <w:spacing w:line="300" w:lineRule="atLeast"/>
        <w:jc w:val="both"/>
      </w:pPr>
      <w:r w:rsidRPr="002D41DF">
        <w:t xml:space="preserve">    ____________________     ____________________      ____________________</w:t>
      </w:r>
    </w:p>
    <w:p w:rsidR="00B73B5A" w:rsidRPr="002D41DF" w:rsidRDefault="00B73B5A" w:rsidP="007F4843">
      <w:pPr>
        <w:pStyle w:val="ConsPlusNonformat"/>
        <w:spacing w:line="300" w:lineRule="atLeast"/>
        <w:jc w:val="both"/>
      </w:pPr>
      <w:r w:rsidRPr="002D41DF">
        <w:t xml:space="preserve">    подпись    инициалы,     подпись    инициалы,      подпись    инициалы,</w:t>
      </w:r>
    </w:p>
    <w:p w:rsidR="00B73B5A" w:rsidRPr="002D41DF" w:rsidRDefault="00B73B5A" w:rsidP="007F4843">
      <w:pPr>
        <w:pStyle w:val="ConsPlusNonformat"/>
        <w:spacing w:line="300" w:lineRule="atLeast"/>
        <w:jc w:val="both"/>
      </w:pPr>
      <w:r w:rsidRPr="002D41DF">
        <w:t xml:space="preserve">               фамилия                  фамилия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60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ПРИЕМКИ ИЗ РЕМОНТА СОСТАВНЫХ ЧАСТЕЙ, ТЕХНИЧЕСКИХ СИСТЕМ,</w:t>
      </w:r>
    </w:p>
    <w:p w:rsidR="00B73B5A" w:rsidRPr="00DA3878" w:rsidRDefault="00B73B5A" w:rsidP="007F4843">
      <w:pPr>
        <w:pStyle w:val="ConsPlusNormal"/>
        <w:spacing w:line="300" w:lineRule="atLeast"/>
        <w:jc w:val="center"/>
        <w:rPr>
          <w:sz w:val="22"/>
          <w:szCs w:val="22"/>
        </w:rPr>
      </w:pPr>
      <w:r w:rsidRPr="00DA3878">
        <w:rPr>
          <w:sz w:val="22"/>
          <w:szCs w:val="22"/>
        </w:rPr>
        <w:t>ВСПОМОГАТЕЛЬНОГО ОБОРУДОВАНИЯ ГИДРОАГРЕГАТОВ</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2D41DF">
      <w:pPr>
        <w:pStyle w:val="ConsPlusNonformat"/>
        <w:spacing w:line="300" w:lineRule="atLeast"/>
        <w:jc w:val="right"/>
      </w:pPr>
      <w:r w:rsidRPr="00DA3878">
        <w:rPr>
          <w:sz w:val="22"/>
          <w:szCs w:val="22"/>
        </w:rPr>
        <w:t xml:space="preserve">                                                                  </w:t>
      </w:r>
      <w:r w:rsidRPr="002D41DF">
        <w:t>УТВЕРЖДАЮ</w:t>
      </w:r>
    </w:p>
    <w:p w:rsidR="00B73B5A" w:rsidRPr="002D41DF" w:rsidRDefault="00B73B5A" w:rsidP="002D41DF">
      <w:pPr>
        <w:pStyle w:val="ConsPlusNonformat"/>
        <w:spacing w:line="300" w:lineRule="atLeast"/>
        <w:jc w:val="right"/>
      </w:pPr>
      <w:r w:rsidRPr="002D41DF">
        <w:t>___________________________________________   _____________________________</w:t>
      </w:r>
    </w:p>
    <w:p w:rsidR="00B73B5A" w:rsidRPr="002D41DF" w:rsidRDefault="00B73B5A" w:rsidP="002D41DF">
      <w:pPr>
        <w:pStyle w:val="ConsPlusNonformat"/>
        <w:spacing w:line="300" w:lineRule="atLeast"/>
        <w:jc w:val="right"/>
      </w:pPr>
      <w:r w:rsidRPr="002D41DF">
        <w:t xml:space="preserve"> наименование обособленного подразделения            должность технического</w:t>
      </w:r>
    </w:p>
    <w:p w:rsidR="00B73B5A" w:rsidRPr="002D41DF" w:rsidRDefault="00B73B5A" w:rsidP="002D41DF">
      <w:pPr>
        <w:pStyle w:val="ConsPlusNonformat"/>
        <w:spacing w:line="300" w:lineRule="atLeast"/>
        <w:jc w:val="right"/>
      </w:pPr>
      <w:r w:rsidRPr="002D41DF">
        <w:t>субъекта электроэнергетики (электростанции)                    руководителя</w:t>
      </w:r>
    </w:p>
    <w:p w:rsidR="00B73B5A" w:rsidRPr="002D41DF" w:rsidRDefault="00B73B5A" w:rsidP="002D41DF">
      <w:pPr>
        <w:pStyle w:val="ConsPlusNonformat"/>
        <w:spacing w:line="300" w:lineRule="atLeast"/>
        <w:jc w:val="right"/>
      </w:pPr>
      <w:r w:rsidRPr="002D41DF">
        <w:t xml:space="preserve">                                              _________ 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w:t>
      </w:r>
    </w:p>
    <w:p w:rsidR="00B73B5A" w:rsidRPr="002D41DF" w:rsidRDefault="00B73B5A" w:rsidP="002D41DF">
      <w:pPr>
        <w:pStyle w:val="ConsPlusNonformat"/>
        <w:spacing w:line="300" w:lineRule="atLeast"/>
        <w:jc w:val="right"/>
      </w:pPr>
      <w:r w:rsidRPr="002D41DF">
        <w:t xml:space="preserve">                                                                    дата</w:t>
      </w:r>
    </w:p>
    <w:p w:rsidR="00B73B5A" w:rsidRPr="002D41DF" w:rsidRDefault="00B73B5A" w:rsidP="002D41DF">
      <w:pPr>
        <w:pStyle w:val="ConsPlusNonformat"/>
        <w:spacing w:line="300" w:lineRule="atLeast"/>
        <w:jc w:val="right"/>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приемки из ______________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составных частей, технических систем, вспомогательного</w:t>
      </w:r>
    </w:p>
    <w:p w:rsidR="00B73B5A" w:rsidRPr="00DA3878" w:rsidRDefault="00B73B5A" w:rsidP="007F4843">
      <w:pPr>
        <w:pStyle w:val="ConsPlusNonformat"/>
        <w:spacing w:line="300" w:lineRule="atLeast"/>
        <w:jc w:val="both"/>
        <w:rPr>
          <w:sz w:val="22"/>
          <w:szCs w:val="22"/>
        </w:rPr>
      </w:pPr>
      <w:r w:rsidRPr="00DA3878">
        <w:rPr>
          <w:sz w:val="22"/>
          <w:szCs w:val="22"/>
        </w:rPr>
        <w:t xml:space="preserve">                        оборудования гидроагрегатов</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lastRenderedPageBreak/>
        <w:t xml:space="preserve">     (наименование составных частей, технических систем, оборудования)</w:t>
      </w:r>
    </w:p>
    <w:p w:rsidR="00B73B5A" w:rsidRPr="002D41DF" w:rsidRDefault="00B73B5A" w:rsidP="007F4843">
      <w:pPr>
        <w:pStyle w:val="ConsPlusNonformat"/>
        <w:spacing w:line="300" w:lineRule="atLeast"/>
        <w:jc w:val="both"/>
      </w:pPr>
      <w:r w:rsidRPr="002D41DF">
        <w:t>гидроагрегата станционный N _________</w:t>
      </w:r>
    </w:p>
    <w:p w:rsidR="00B73B5A" w:rsidRPr="002D41DF" w:rsidRDefault="00B73B5A" w:rsidP="007F4843">
      <w:pPr>
        <w:pStyle w:val="ConsPlusNonformat"/>
        <w:spacing w:line="300" w:lineRule="atLeast"/>
        <w:jc w:val="both"/>
      </w:pPr>
      <w:r w:rsidRPr="002D41DF">
        <w:t xml:space="preserve">    Комиссия в составе:</w:t>
      </w:r>
    </w:p>
    <w:p w:rsidR="00B73B5A" w:rsidRPr="002D41DF" w:rsidRDefault="00B73B5A" w:rsidP="007F4843">
      <w:pPr>
        <w:pStyle w:val="ConsPlusNonformat"/>
        <w:spacing w:line="300" w:lineRule="atLeast"/>
        <w:jc w:val="both"/>
      </w:pPr>
      <w:r w:rsidRPr="002D41DF">
        <w:t xml:space="preserve">    председателя</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организация, инициалы, фамилия)</w:t>
      </w:r>
    </w:p>
    <w:p w:rsidR="00B73B5A" w:rsidRPr="002D41DF" w:rsidRDefault="00B73B5A" w:rsidP="007F4843">
      <w:pPr>
        <w:pStyle w:val="ConsPlusNonformat"/>
        <w:spacing w:line="300" w:lineRule="atLeast"/>
        <w:jc w:val="both"/>
      </w:pPr>
      <w:r w:rsidRPr="002D41DF">
        <w:t xml:space="preserve">    и членов комиссии:</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организация, инициалы, фамилия)</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составила настоящий акт о том, что:</w:t>
      </w:r>
    </w:p>
    <w:p w:rsidR="00B73B5A" w:rsidRPr="002D41DF" w:rsidRDefault="00B73B5A" w:rsidP="007F4843">
      <w:pPr>
        <w:pStyle w:val="ConsPlusNonformat"/>
        <w:spacing w:line="300" w:lineRule="atLeast"/>
        <w:jc w:val="both"/>
      </w:pPr>
      <w:r w:rsidRPr="002D41DF">
        <w:t xml:space="preserve">    1. В период с __________ по ___________</w:t>
      </w:r>
    </w:p>
    <w:p w:rsidR="00B73B5A" w:rsidRPr="002D41DF" w:rsidRDefault="00B73B5A" w:rsidP="007F4843">
      <w:pPr>
        <w:pStyle w:val="ConsPlusNonformat"/>
        <w:spacing w:line="300" w:lineRule="atLeast"/>
        <w:jc w:val="both"/>
      </w:pPr>
      <w:r w:rsidRPr="002D41DF">
        <w:t xml:space="preserve">    при плановом сроке с __________ по _________</w:t>
      </w:r>
    </w:p>
    <w:p w:rsidR="00B73B5A" w:rsidRPr="002D41DF" w:rsidRDefault="00B73B5A" w:rsidP="007F4843">
      <w:pPr>
        <w:pStyle w:val="ConsPlusNonformat"/>
        <w:spacing w:line="300" w:lineRule="atLeast"/>
        <w:jc w:val="both"/>
      </w:pPr>
      <w:r w:rsidRPr="002D41DF">
        <w:t>в  соответствии  с  ведомостью   планируемых   работ  и   планом   ремонта,</w:t>
      </w:r>
    </w:p>
    <w:p w:rsidR="00B73B5A" w:rsidRPr="002D41DF" w:rsidRDefault="00B73B5A" w:rsidP="007F4843">
      <w:pPr>
        <w:pStyle w:val="ConsPlusNonformat"/>
        <w:spacing w:line="300" w:lineRule="atLeast"/>
        <w:jc w:val="both"/>
      </w:pPr>
      <w:r w:rsidRPr="002D41DF">
        <w:t>уточненными   по   результатам   дефектации   оборудования   (не  в  полном</w:t>
      </w:r>
    </w:p>
    <w:p w:rsidR="00B73B5A" w:rsidRPr="002D41DF" w:rsidRDefault="00B73B5A" w:rsidP="007F4843">
      <w:pPr>
        <w:pStyle w:val="ConsPlusNonformat"/>
        <w:spacing w:line="300" w:lineRule="atLeast"/>
        <w:jc w:val="both"/>
      </w:pPr>
      <w:r w:rsidRPr="002D41DF">
        <w:t>соответствии с ведомостью и нарушением плана), организацией</w:t>
      </w:r>
    </w:p>
    <w:p w:rsidR="00B73B5A" w:rsidRPr="002D41DF" w:rsidRDefault="00B73B5A" w:rsidP="007F4843">
      <w:pPr>
        <w:pStyle w:val="ConsPlusNonformat"/>
        <w:spacing w:line="300" w:lineRule="atLeast"/>
        <w:jc w:val="both"/>
      </w:pPr>
      <w:r w:rsidRPr="002D41DF">
        <w:t>__________________________________</w:t>
      </w:r>
    </w:p>
    <w:p w:rsidR="00B73B5A" w:rsidRPr="002D41DF" w:rsidRDefault="00B73B5A" w:rsidP="007F4843">
      <w:pPr>
        <w:pStyle w:val="ConsPlusNonformat"/>
        <w:spacing w:line="300" w:lineRule="atLeast"/>
        <w:jc w:val="both"/>
      </w:pPr>
      <w:r w:rsidRPr="002D41DF">
        <w:t xml:space="preserve">    (наименование организации)</w:t>
      </w:r>
    </w:p>
    <w:p w:rsidR="00B73B5A" w:rsidRPr="002D41DF" w:rsidRDefault="00B73B5A" w:rsidP="007F4843">
      <w:pPr>
        <w:pStyle w:val="ConsPlusNonformat"/>
        <w:spacing w:line="300" w:lineRule="atLeast"/>
        <w:jc w:val="both"/>
      </w:pPr>
      <w:r w:rsidRPr="002D41DF">
        <w:t xml:space="preserve">    по договору N _______ от ____________</w:t>
      </w:r>
    </w:p>
    <w:p w:rsidR="00B73B5A" w:rsidRPr="002D41DF" w:rsidRDefault="00B73B5A" w:rsidP="007F4843">
      <w:pPr>
        <w:pStyle w:val="ConsPlusNonformat"/>
        <w:spacing w:line="300" w:lineRule="atLeast"/>
        <w:jc w:val="both"/>
      </w:pPr>
      <w:r w:rsidRPr="002D41DF">
        <w:t xml:space="preserve">    выполнен ремонт гидроагрегата станционный N</w:t>
      </w:r>
    </w:p>
    <w:p w:rsidR="00B73B5A" w:rsidRPr="002D41DF" w:rsidRDefault="00B73B5A" w:rsidP="007F4843">
      <w:pPr>
        <w:pStyle w:val="ConsPlusNonformat"/>
        <w:spacing w:line="300" w:lineRule="atLeast"/>
        <w:jc w:val="both"/>
      </w:pPr>
      <w:r w:rsidRPr="002D41DF">
        <w:t xml:space="preserve">    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составных частей, технических систем, оборудования)</w:t>
      </w:r>
    </w:p>
    <w:p w:rsidR="00B73B5A" w:rsidRPr="002D41DF" w:rsidRDefault="00B73B5A" w:rsidP="007F4843">
      <w:pPr>
        <w:pStyle w:val="ConsPlusNonformat"/>
        <w:spacing w:line="300" w:lineRule="atLeast"/>
        <w:jc w:val="both"/>
      </w:pPr>
      <w:r w:rsidRPr="002D41DF">
        <w:t xml:space="preserve">    2. Причины  несоответствия  с ведомостью планируемых работ и  нарушений</w:t>
      </w:r>
    </w:p>
    <w:p w:rsidR="00B73B5A" w:rsidRPr="002D41DF" w:rsidRDefault="00B73B5A" w:rsidP="007F4843">
      <w:pPr>
        <w:pStyle w:val="ConsPlusNonformat"/>
        <w:spacing w:line="300" w:lineRule="atLeast"/>
        <w:jc w:val="both"/>
      </w:pPr>
      <w:r w:rsidRPr="002D41DF">
        <w:t>плана ремонта</w:t>
      </w:r>
    </w:p>
    <w:p w:rsidR="00B73B5A" w:rsidRPr="002D41DF" w:rsidRDefault="00B73B5A" w:rsidP="007F4843">
      <w:pPr>
        <w:pStyle w:val="ConsPlusNonformat"/>
        <w:spacing w:line="300" w:lineRule="atLeast"/>
        <w:jc w:val="both"/>
      </w:pPr>
      <w:r w:rsidRPr="002D41DF">
        <w:t xml:space="preserve">    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3. Комиссией     рассмотрены    следующие    организационно-технические</w:t>
      </w:r>
    </w:p>
    <w:p w:rsidR="00B73B5A" w:rsidRPr="002D41DF" w:rsidRDefault="00B73B5A" w:rsidP="007F4843">
      <w:pPr>
        <w:pStyle w:val="ConsPlusNonformat"/>
        <w:spacing w:line="300" w:lineRule="atLeast"/>
        <w:jc w:val="both"/>
      </w:pPr>
      <w:r w:rsidRPr="002D41DF">
        <w:t>документы:</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DA3878">
        <w:rPr>
          <w:sz w:val="22"/>
          <w:szCs w:val="22"/>
        </w:rPr>
        <w:t>________________________________________________________________________</w:t>
      </w:r>
      <w:r w:rsidRPr="002D41DF">
        <w:t>___</w:t>
      </w:r>
    </w:p>
    <w:p w:rsidR="00B73B5A" w:rsidRPr="002D41DF" w:rsidRDefault="00B73B5A" w:rsidP="007F4843">
      <w:pPr>
        <w:pStyle w:val="ConsPlusNonformat"/>
        <w:spacing w:line="300" w:lineRule="atLeast"/>
        <w:jc w:val="both"/>
      </w:pPr>
      <w:r w:rsidRPr="002D41DF">
        <w:t xml:space="preserve">    4. На  основании   представленных  документов  и  результатов   приемо-</w:t>
      </w:r>
    </w:p>
    <w:p w:rsidR="00B73B5A" w:rsidRPr="002D41DF" w:rsidRDefault="00B73B5A" w:rsidP="007F4843">
      <w:pPr>
        <w:pStyle w:val="ConsPlusNonformat"/>
        <w:spacing w:line="300" w:lineRule="atLeast"/>
        <w:jc w:val="both"/>
      </w:pPr>
      <w:r w:rsidRPr="002D41DF">
        <w:t>сдаточных   испытаний   произведена   приемка  оборудования  из  ремонта  и</w:t>
      </w:r>
    </w:p>
    <w:p w:rsidR="00B73B5A" w:rsidRPr="002D41DF" w:rsidRDefault="00B73B5A" w:rsidP="007F4843">
      <w:pPr>
        <w:pStyle w:val="ConsPlusNonformat"/>
        <w:spacing w:line="300" w:lineRule="atLeast"/>
        <w:jc w:val="both"/>
      </w:pPr>
      <w:r w:rsidRPr="002D41DF">
        <w:t>установлены  следующие  оценки  качества  отремонтированного оборудования и</w:t>
      </w:r>
    </w:p>
    <w:p w:rsidR="00B73B5A" w:rsidRPr="002D41DF" w:rsidRDefault="00B73B5A" w:rsidP="007F4843">
      <w:pPr>
        <w:pStyle w:val="ConsPlusNonformat"/>
        <w:spacing w:line="300" w:lineRule="atLeast"/>
        <w:jc w:val="both"/>
      </w:pPr>
      <w:r w:rsidRPr="002D41DF">
        <w:t>качества выполненных ремонтных работ:</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481"/>
        <w:gridCol w:w="1362"/>
        <w:gridCol w:w="458"/>
        <w:gridCol w:w="1722"/>
        <w:gridCol w:w="1477"/>
        <w:gridCol w:w="1722"/>
        <w:gridCol w:w="1477"/>
      </w:tblGrid>
      <w:tr w:rsidR="00B73B5A" w:rsidRPr="002D41DF" w:rsidTr="002D41D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Наименование (составная часть, система, оборудование)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Станционный N</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Тип</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Оценка качества отремонтированного оборудования</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Оценка качества выполненных ремонтных работ</w:t>
            </w:r>
          </w:p>
        </w:tc>
      </w:tr>
      <w:tr w:rsidR="00B73B5A" w:rsidRPr="002D41DF" w:rsidTr="002D41DF">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окончательная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окончательная</w:t>
            </w:r>
          </w:p>
        </w:tc>
      </w:tr>
      <w:tr w:rsidR="00B73B5A" w:rsidRPr="002D41DF" w:rsidTr="002D41DF">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2D41DF" w:rsidRDefault="00B73B5A" w:rsidP="007F4843">
      <w:pPr>
        <w:pStyle w:val="ConsPlusNormal"/>
        <w:spacing w:line="300" w:lineRule="atLeast"/>
        <w:ind w:firstLine="540"/>
        <w:jc w:val="both"/>
      </w:pPr>
    </w:p>
    <w:p w:rsidR="00B73B5A" w:rsidRPr="002D41DF" w:rsidRDefault="00B73B5A" w:rsidP="007F4843">
      <w:pPr>
        <w:pStyle w:val="ConsPlusNonformat"/>
        <w:spacing w:line="300" w:lineRule="atLeast"/>
        <w:jc w:val="both"/>
      </w:pPr>
      <w:r w:rsidRPr="002D41DF">
        <w:t xml:space="preserve">    5. Причины изменения предварительной оценки качества отремонтированного</w:t>
      </w:r>
    </w:p>
    <w:p w:rsidR="00B73B5A" w:rsidRPr="002D41DF" w:rsidRDefault="00B73B5A" w:rsidP="007F4843">
      <w:pPr>
        <w:pStyle w:val="ConsPlusNonformat"/>
        <w:spacing w:line="300" w:lineRule="atLeast"/>
        <w:jc w:val="both"/>
      </w:pPr>
      <w:r w:rsidRPr="002D41DF">
        <w:t>оборудования</w:t>
      </w:r>
    </w:p>
    <w:p w:rsidR="00B73B5A" w:rsidRPr="002D41DF" w:rsidRDefault="00B73B5A" w:rsidP="007F4843">
      <w:pPr>
        <w:pStyle w:val="ConsPlusNonformat"/>
        <w:spacing w:line="300" w:lineRule="atLeast"/>
        <w:jc w:val="both"/>
      </w:pPr>
      <w:r w:rsidRPr="002D41DF">
        <w:lastRenderedPageBreak/>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6. Причины  изменения  предварительной  оценки   качества   выполненных</w:t>
      </w:r>
    </w:p>
    <w:p w:rsidR="00B73B5A" w:rsidRPr="002D41DF" w:rsidRDefault="00B73B5A" w:rsidP="007F4843">
      <w:pPr>
        <w:pStyle w:val="ConsPlusNonformat"/>
        <w:spacing w:line="300" w:lineRule="atLeast"/>
        <w:jc w:val="both"/>
      </w:pPr>
      <w:r w:rsidRPr="002D41DF">
        <w:t>ремонтных работ</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Оборудование включено под нагрузку _______ в __ час. __ мин.</w:t>
      </w:r>
    </w:p>
    <w:p w:rsidR="00B73B5A" w:rsidRPr="002D41DF" w:rsidRDefault="00B73B5A" w:rsidP="007F4843">
      <w:pPr>
        <w:pStyle w:val="ConsPlusNonformat"/>
        <w:spacing w:line="300" w:lineRule="atLeast"/>
        <w:jc w:val="both"/>
      </w:pPr>
      <w:r w:rsidRPr="002D41DF">
        <w:t xml:space="preserve">                                       (дата)</w:t>
      </w:r>
    </w:p>
    <w:p w:rsidR="00B73B5A" w:rsidRPr="002D41DF" w:rsidRDefault="00B73B5A" w:rsidP="007F4843">
      <w:pPr>
        <w:pStyle w:val="ConsPlusNonformat"/>
        <w:spacing w:line="300" w:lineRule="atLeast"/>
        <w:jc w:val="both"/>
      </w:pPr>
      <w:r w:rsidRPr="002D41DF">
        <w:t xml:space="preserve">    7. На  основании изложенного отремонтированное оборудование  с ________</w:t>
      </w:r>
    </w:p>
    <w:p w:rsidR="00B73B5A" w:rsidRPr="002D41DF" w:rsidRDefault="00B73B5A" w:rsidP="007F4843">
      <w:pPr>
        <w:pStyle w:val="ConsPlusNonformat"/>
        <w:spacing w:line="300" w:lineRule="atLeast"/>
        <w:jc w:val="both"/>
      </w:pPr>
      <w:r w:rsidRPr="002D41DF">
        <w:t xml:space="preserve">                                                                    (дата)</w:t>
      </w:r>
    </w:p>
    <w:p w:rsidR="00B73B5A" w:rsidRPr="002D41DF" w:rsidRDefault="00B73B5A" w:rsidP="007F4843">
      <w:pPr>
        <w:pStyle w:val="ConsPlusNonformat"/>
        <w:spacing w:line="300" w:lineRule="atLeast"/>
        <w:jc w:val="both"/>
      </w:pPr>
      <w:r w:rsidRPr="002D41DF">
        <w:t>час ___ мин ____ считается принятым Заказчиком из ремонта.</w:t>
      </w:r>
    </w:p>
    <w:p w:rsidR="00B73B5A" w:rsidRPr="002D41DF" w:rsidRDefault="00B73B5A" w:rsidP="007F4843">
      <w:pPr>
        <w:pStyle w:val="ConsPlusNonformat"/>
        <w:spacing w:line="300" w:lineRule="atLeast"/>
        <w:jc w:val="both"/>
      </w:pPr>
      <w:r w:rsidRPr="002D41DF">
        <w:t xml:space="preserve">    8. Гарантийный  срок  эксплуатации </w:t>
      </w:r>
      <w:hyperlink w:anchor="Par13047" w:tooltip="&lt;*&g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 w:history="1">
        <w:r w:rsidRPr="002D41DF">
          <w:t>&lt;*&gt;</w:t>
        </w:r>
      </w:hyperlink>
      <w:r w:rsidRPr="002D41DF">
        <w:t xml:space="preserve"> отремонтированного  оборудования</w:t>
      </w:r>
    </w:p>
    <w:p w:rsidR="00B73B5A" w:rsidRPr="002D41DF" w:rsidRDefault="00B73B5A" w:rsidP="007F4843">
      <w:pPr>
        <w:pStyle w:val="ConsPlusNonformat"/>
        <w:spacing w:line="300" w:lineRule="atLeast"/>
        <w:jc w:val="both"/>
      </w:pPr>
      <w:r w:rsidRPr="002D41DF">
        <w:t>(составных частей) ____________________________________ с момента включения</w:t>
      </w:r>
    </w:p>
    <w:p w:rsidR="00B73B5A" w:rsidRPr="002D41DF" w:rsidRDefault="00B73B5A" w:rsidP="007F4843">
      <w:pPr>
        <w:pStyle w:val="ConsPlusNonformat"/>
        <w:spacing w:line="300" w:lineRule="atLeast"/>
        <w:jc w:val="both"/>
      </w:pPr>
      <w:r w:rsidRPr="002D41DF">
        <w:t xml:space="preserve">                      (продолжительность в месяцах)</w:t>
      </w:r>
    </w:p>
    <w:p w:rsidR="00B73B5A" w:rsidRPr="002D41DF" w:rsidRDefault="00B73B5A" w:rsidP="007F4843">
      <w:pPr>
        <w:pStyle w:val="ConsPlusNonformat"/>
        <w:spacing w:line="300" w:lineRule="atLeast"/>
        <w:jc w:val="both"/>
      </w:pPr>
      <w:r w:rsidRPr="002D41DF">
        <w:t>оборудования под нагрузку.</w:t>
      </w:r>
    </w:p>
    <w:p w:rsidR="00B73B5A" w:rsidRPr="002D41DF" w:rsidRDefault="00B73B5A" w:rsidP="007F4843">
      <w:pPr>
        <w:pStyle w:val="ConsPlusNonformat"/>
        <w:spacing w:line="300" w:lineRule="atLeast"/>
        <w:jc w:val="both"/>
      </w:pPr>
      <w:r w:rsidRPr="002D41DF">
        <w:t xml:space="preserve">    9. За    качество    выполненных     ремонтных     работ    организации</w:t>
      </w:r>
    </w:p>
    <w:p w:rsidR="00B73B5A" w:rsidRPr="002D41DF" w:rsidRDefault="00B73B5A" w:rsidP="007F4843">
      <w:pPr>
        <w:pStyle w:val="ConsPlusNonformat"/>
        <w:spacing w:line="300" w:lineRule="atLeast"/>
        <w:jc w:val="both"/>
      </w:pPr>
      <w:r w:rsidRPr="002D41DF">
        <w:t>__________________________________________ устанавливается общая оценка:</w:t>
      </w:r>
    </w:p>
    <w:p w:rsidR="00B73B5A" w:rsidRPr="002D41DF" w:rsidRDefault="00B73B5A" w:rsidP="007F4843">
      <w:pPr>
        <w:pStyle w:val="ConsPlusNonformat"/>
        <w:spacing w:line="300" w:lineRule="atLeast"/>
        <w:jc w:val="both"/>
      </w:pPr>
      <w:r w:rsidRPr="002D41DF">
        <w:t xml:space="preserve">       (наименование организации -</w:t>
      </w:r>
    </w:p>
    <w:p w:rsidR="00B73B5A" w:rsidRPr="002D41DF" w:rsidRDefault="00B73B5A" w:rsidP="007F4843">
      <w:pPr>
        <w:pStyle w:val="ConsPlusNonformat"/>
        <w:spacing w:line="300" w:lineRule="atLeast"/>
        <w:jc w:val="both"/>
      </w:pPr>
      <w:r w:rsidRPr="002D41DF">
        <w:t xml:space="preserve">           исполнителя ремонта)</w:t>
      </w:r>
    </w:p>
    <w:p w:rsidR="00B73B5A" w:rsidRPr="002D41DF" w:rsidRDefault="00B73B5A" w:rsidP="007F4843">
      <w:pPr>
        <w:pStyle w:val="ConsPlusNonformat"/>
        <w:spacing w:line="300" w:lineRule="atLeast"/>
        <w:jc w:val="both"/>
      </w:pPr>
      <w:r w:rsidRPr="002D41DF">
        <w:t xml:space="preserve">    предварительно</w:t>
      </w:r>
    </w:p>
    <w:p w:rsidR="00B73B5A" w:rsidRPr="002D41DF" w:rsidRDefault="00B73B5A" w:rsidP="007F4843">
      <w:pPr>
        <w:pStyle w:val="ConsPlusNonformat"/>
        <w:spacing w:line="300" w:lineRule="atLeast"/>
        <w:jc w:val="both"/>
      </w:pPr>
      <w:r w:rsidRPr="002D41DF">
        <w:t xml:space="preserve">    окончательно</w:t>
      </w:r>
    </w:p>
    <w:p w:rsidR="00B73B5A" w:rsidRPr="002D41DF" w:rsidRDefault="00B73B5A" w:rsidP="007F4843">
      <w:pPr>
        <w:pStyle w:val="ConsPlusNonformat"/>
        <w:spacing w:line="300" w:lineRule="atLeast"/>
        <w:jc w:val="both"/>
      </w:pPr>
      <w:r w:rsidRPr="002D41DF">
        <w:t xml:space="preserve">    10.  В  период  подконтрольной  эксплуатации  производятся  остановы  и</w:t>
      </w:r>
    </w:p>
    <w:p w:rsidR="00B73B5A" w:rsidRPr="002D41DF" w:rsidRDefault="00B73B5A" w:rsidP="007F4843">
      <w:pPr>
        <w:pStyle w:val="ConsPlusNonformat"/>
        <w:spacing w:line="300" w:lineRule="atLeast"/>
        <w:jc w:val="both"/>
      </w:pPr>
      <w:r w:rsidRPr="002D41DF">
        <w:t>выполняются следующие работы:</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622"/>
        <w:gridCol w:w="1532"/>
        <w:gridCol w:w="467"/>
        <w:gridCol w:w="1437"/>
        <w:gridCol w:w="2641"/>
      </w:tblGrid>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Наименование оборудования (составной части)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Станционный N</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Тип</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Продолжительность останова</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D41DF" w:rsidRDefault="00B73B5A" w:rsidP="007F4843">
      <w:pPr>
        <w:pStyle w:val="ConsPlusNonformat"/>
        <w:spacing w:line="300" w:lineRule="atLeast"/>
        <w:jc w:val="both"/>
      </w:pPr>
      <w:r w:rsidRPr="002D41DF">
        <w:t xml:space="preserve">    11. На этом обязательства организации по указанному договору  считаются</w:t>
      </w:r>
    </w:p>
    <w:p w:rsidR="00B73B5A" w:rsidRPr="002D41DF" w:rsidRDefault="00B73B5A" w:rsidP="007F4843">
      <w:pPr>
        <w:pStyle w:val="ConsPlusNonformat"/>
        <w:spacing w:line="300" w:lineRule="atLeast"/>
        <w:jc w:val="both"/>
      </w:pPr>
      <w:r w:rsidRPr="002D41DF">
        <w:t>выполненными.</w:t>
      </w:r>
    </w:p>
    <w:p w:rsidR="00B73B5A" w:rsidRPr="002D41DF" w:rsidRDefault="00B73B5A" w:rsidP="007F4843">
      <w:pPr>
        <w:pStyle w:val="ConsPlusNonformat"/>
        <w:spacing w:line="300" w:lineRule="atLeast"/>
        <w:jc w:val="both"/>
      </w:pPr>
      <w:r w:rsidRPr="002D41DF">
        <w:t xml:space="preserve">    12. Заказчику переданы следующие технические документы:</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Председатель комиссии ___________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Члены комиссии: ____________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rmal"/>
        <w:spacing w:line="300" w:lineRule="atLeast"/>
        <w:ind w:firstLine="540"/>
        <w:jc w:val="both"/>
      </w:pPr>
    </w:p>
    <w:p w:rsidR="00B73B5A" w:rsidRPr="002D41DF" w:rsidRDefault="00B73B5A" w:rsidP="007F4843">
      <w:pPr>
        <w:pStyle w:val="ConsPlusNormal"/>
        <w:spacing w:line="300" w:lineRule="atLeast"/>
        <w:ind w:firstLine="540"/>
        <w:jc w:val="both"/>
      </w:pPr>
      <w:r w:rsidRPr="002D41DF">
        <w:t>--------------------------------</w:t>
      </w:r>
    </w:p>
    <w:p w:rsidR="00B73B5A" w:rsidRPr="002D41DF" w:rsidRDefault="00B73B5A" w:rsidP="007F4843">
      <w:pPr>
        <w:pStyle w:val="ConsPlusNormal"/>
        <w:spacing w:line="300" w:lineRule="atLeast"/>
        <w:ind w:firstLine="540"/>
        <w:jc w:val="both"/>
      </w:pPr>
      <w:bookmarkStart w:id="112" w:name="Par13047"/>
      <w:bookmarkEnd w:id="112"/>
      <w:r w:rsidRPr="002D41DF">
        <w:lastRenderedPageBreak/>
        <w:t>&lt;*&gt;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61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ПРИЕМКИ ИЗ РЕМОНТА ГИДРОАГРЕГАТА</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2D41DF">
      <w:pPr>
        <w:pStyle w:val="ConsPlusNonformat"/>
        <w:spacing w:line="300" w:lineRule="atLeast"/>
        <w:jc w:val="right"/>
      </w:pPr>
      <w:r w:rsidRPr="00DA3878">
        <w:rPr>
          <w:sz w:val="22"/>
          <w:szCs w:val="22"/>
        </w:rPr>
        <w:t xml:space="preserve">                                                                  </w:t>
      </w:r>
      <w:r w:rsidRPr="002D41DF">
        <w:t>УТВЕРЖДАЮ</w:t>
      </w:r>
    </w:p>
    <w:p w:rsidR="00B73B5A" w:rsidRPr="002D41DF" w:rsidRDefault="00B73B5A" w:rsidP="002D41DF">
      <w:pPr>
        <w:pStyle w:val="ConsPlusNonformat"/>
        <w:spacing w:line="300" w:lineRule="atLeast"/>
        <w:jc w:val="right"/>
      </w:pPr>
      <w:r w:rsidRPr="002D41DF">
        <w:t>___________________________________________   _____________________________</w:t>
      </w:r>
    </w:p>
    <w:p w:rsidR="00B73B5A" w:rsidRPr="002D41DF" w:rsidRDefault="00B73B5A" w:rsidP="002D41DF">
      <w:pPr>
        <w:pStyle w:val="ConsPlusNonformat"/>
        <w:spacing w:line="300" w:lineRule="atLeast"/>
        <w:jc w:val="right"/>
      </w:pPr>
      <w:r w:rsidRPr="002D41DF">
        <w:t xml:space="preserve"> наименование обособленного подразделения            должность технического</w:t>
      </w:r>
    </w:p>
    <w:p w:rsidR="00B73B5A" w:rsidRPr="002D41DF" w:rsidRDefault="00B73B5A" w:rsidP="002D41DF">
      <w:pPr>
        <w:pStyle w:val="ConsPlusNonformat"/>
        <w:spacing w:line="300" w:lineRule="atLeast"/>
        <w:jc w:val="right"/>
      </w:pPr>
      <w:r w:rsidRPr="002D41DF">
        <w:t>субъекта электроэнергетики (электростанции)                    руководителя</w:t>
      </w:r>
    </w:p>
    <w:p w:rsidR="00B73B5A" w:rsidRPr="002D41DF" w:rsidRDefault="00B73B5A" w:rsidP="002D41DF">
      <w:pPr>
        <w:pStyle w:val="ConsPlusNonformat"/>
        <w:spacing w:line="300" w:lineRule="atLeast"/>
        <w:jc w:val="right"/>
      </w:pPr>
      <w:r w:rsidRPr="002D41DF">
        <w:t xml:space="preserve">                                              _________ 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w:t>
      </w:r>
    </w:p>
    <w:p w:rsidR="00B73B5A" w:rsidRPr="002D41DF" w:rsidRDefault="00B73B5A" w:rsidP="002D41DF">
      <w:pPr>
        <w:pStyle w:val="ConsPlusNonformat"/>
        <w:spacing w:line="300" w:lineRule="atLeast"/>
        <w:jc w:val="right"/>
      </w:pPr>
      <w:r w:rsidRPr="002D41DF">
        <w:t xml:space="preserve">                                                                       дата</w:t>
      </w:r>
    </w:p>
    <w:p w:rsidR="00B73B5A" w:rsidRPr="00DA3878" w:rsidRDefault="00B73B5A" w:rsidP="007F4843">
      <w:pPr>
        <w:pStyle w:val="ConsPlusNonformat"/>
        <w:spacing w:line="300" w:lineRule="atLeast"/>
        <w:jc w:val="both"/>
        <w:rPr>
          <w:sz w:val="22"/>
          <w:szCs w:val="22"/>
        </w:rPr>
      </w:pPr>
    </w:p>
    <w:p w:rsidR="00B73B5A" w:rsidRPr="002D41DF" w:rsidRDefault="00B73B5A" w:rsidP="007F4843">
      <w:pPr>
        <w:pStyle w:val="ConsPlusNonformat"/>
        <w:spacing w:line="300" w:lineRule="atLeast"/>
        <w:jc w:val="both"/>
      </w:pPr>
      <w:r w:rsidRPr="002D41DF">
        <w:t xml:space="preserve">                                    АКТ</w:t>
      </w:r>
    </w:p>
    <w:p w:rsidR="00B73B5A" w:rsidRPr="002D41DF" w:rsidRDefault="00B73B5A" w:rsidP="007F4843">
      <w:pPr>
        <w:pStyle w:val="ConsPlusNonformat"/>
        <w:spacing w:line="300" w:lineRule="atLeast"/>
        <w:jc w:val="both"/>
      </w:pPr>
      <w:r w:rsidRPr="002D41DF">
        <w:t xml:space="preserve">    приемки из _______________ ремонта гидроагрегата станционный N ___</w:t>
      </w:r>
    </w:p>
    <w:p w:rsidR="00B73B5A" w:rsidRPr="002D41DF" w:rsidRDefault="00B73B5A" w:rsidP="007F4843">
      <w:pPr>
        <w:pStyle w:val="ConsPlusNonformat"/>
        <w:spacing w:line="300" w:lineRule="atLeast"/>
        <w:jc w:val="both"/>
      </w:pPr>
      <w:r w:rsidRPr="002D41DF">
        <w:t xml:space="preserve">                (вид ремонта)</w:t>
      </w:r>
    </w:p>
    <w:p w:rsidR="00B73B5A" w:rsidRPr="002D41DF" w:rsidRDefault="00B73B5A" w:rsidP="007F4843">
      <w:pPr>
        <w:pStyle w:val="ConsPlusNonformat"/>
        <w:spacing w:line="300" w:lineRule="atLeast"/>
        <w:jc w:val="both"/>
      </w:pPr>
      <w:r w:rsidRPr="002D41DF">
        <w:t>_____________</w:t>
      </w:r>
    </w:p>
    <w:p w:rsidR="00B73B5A" w:rsidRPr="002D41DF" w:rsidRDefault="00B73B5A" w:rsidP="007F4843">
      <w:pPr>
        <w:pStyle w:val="ConsPlusNonformat"/>
        <w:spacing w:line="300" w:lineRule="atLeast"/>
        <w:jc w:val="both"/>
      </w:pPr>
      <w:r w:rsidRPr="002D41DF">
        <w:t xml:space="preserve">   (дата)</w:t>
      </w:r>
    </w:p>
    <w:p w:rsidR="00B73B5A" w:rsidRPr="00DA3878" w:rsidRDefault="00B73B5A" w:rsidP="007F4843">
      <w:pPr>
        <w:pStyle w:val="ConsPlusNonformat"/>
        <w:spacing w:line="300" w:lineRule="atLeast"/>
        <w:jc w:val="both"/>
        <w:rPr>
          <w:sz w:val="22"/>
          <w:szCs w:val="22"/>
        </w:rPr>
      </w:pPr>
    </w:p>
    <w:p w:rsidR="00B73B5A" w:rsidRPr="002D41DF" w:rsidRDefault="00B73B5A" w:rsidP="007F4843">
      <w:pPr>
        <w:pStyle w:val="ConsPlusNonformat"/>
        <w:spacing w:line="300" w:lineRule="atLeast"/>
        <w:jc w:val="both"/>
      </w:pPr>
      <w:r w:rsidRPr="002D41DF">
        <w:t>Комиссия в составе:</w:t>
      </w:r>
    </w:p>
    <w:p w:rsidR="00B73B5A" w:rsidRPr="002D41DF" w:rsidRDefault="00B73B5A" w:rsidP="007F4843">
      <w:pPr>
        <w:pStyle w:val="ConsPlusNonformat"/>
        <w:spacing w:line="300" w:lineRule="atLeast"/>
        <w:jc w:val="both"/>
      </w:pPr>
      <w:r w:rsidRPr="002D41DF">
        <w:t>председателя</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организация, инициалы, фамилия)</w:t>
      </w:r>
    </w:p>
    <w:p w:rsidR="00B73B5A" w:rsidRPr="002D41DF" w:rsidRDefault="00B73B5A" w:rsidP="007F4843">
      <w:pPr>
        <w:pStyle w:val="ConsPlusNonformat"/>
        <w:spacing w:line="300" w:lineRule="atLeast"/>
        <w:jc w:val="both"/>
      </w:pPr>
      <w:r w:rsidRPr="002D41DF">
        <w:t>и членов комиссии:</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организация, инициалы, фамилия)</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составила настоящий акт о том, что:</w:t>
      </w:r>
    </w:p>
    <w:p w:rsidR="00B73B5A" w:rsidRPr="002D41DF" w:rsidRDefault="00B73B5A" w:rsidP="007F4843">
      <w:pPr>
        <w:pStyle w:val="ConsPlusNonformat"/>
        <w:spacing w:line="300" w:lineRule="atLeast"/>
        <w:jc w:val="both"/>
      </w:pPr>
      <w:r w:rsidRPr="002D41DF">
        <w:t>1. Гидроагрегат, станционный N ________ находился в _______________________</w:t>
      </w:r>
    </w:p>
    <w:p w:rsidR="00B73B5A" w:rsidRPr="002D41DF" w:rsidRDefault="00B73B5A" w:rsidP="007F4843">
      <w:pPr>
        <w:pStyle w:val="ConsPlusNonformat"/>
        <w:spacing w:line="300" w:lineRule="atLeast"/>
        <w:jc w:val="both"/>
      </w:pPr>
      <w:r w:rsidRPr="002D41DF">
        <w:t xml:space="preserve">                                                         (вид ремонта)</w:t>
      </w:r>
    </w:p>
    <w:p w:rsidR="00B73B5A" w:rsidRPr="002D41DF" w:rsidRDefault="00B73B5A" w:rsidP="007F4843">
      <w:pPr>
        <w:pStyle w:val="ConsPlusNonformat"/>
        <w:spacing w:line="300" w:lineRule="atLeast"/>
        <w:jc w:val="both"/>
      </w:pPr>
      <w:r w:rsidRPr="002D41DF">
        <w:t>ремонте с __________ по</w:t>
      </w:r>
    </w:p>
    <w:p w:rsidR="00B73B5A" w:rsidRPr="002D41DF" w:rsidRDefault="00B73B5A" w:rsidP="007F4843">
      <w:pPr>
        <w:pStyle w:val="ConsPlusNonformat"/>
        <w:spacing w:line="300" w:lineRule="atLeast"/>
        <w:jc w:val="both"/>
      </w:pPr>
      <w:r w:rsidRPr="002D41DF">
        <w:t>при плановых сроках с ______ по ________.</w:t>
      </w:r>
    </w:p>
    <w:p w:rsidR="00B73B5A" w:rsidRPr="002D41DF" w:rsidRDefault="00B73B5A" w:rsidP="007F4843">
      <w:pPr>
        <w:pStyle w:val="ConsPlusNonformat"/>
        <w:spacing w:line="300" w:lineRule="atLeast"/>
        <w:jc w:val="both"/>
      </w:pPr>
      <w:r w:rsidRPr="002D41DF">
        <w:t>Ремонт выполнен за _________ календарных часов.</w:t>
      </w:r>
    </w:p>
    <w:p w:rsidR="00B73B5A" w:rsidRPr="002D41DF" w:rsidRDefault="00B73B5A" w:rsidP="007F4843">
      <w:pPr>
        <w:pStyle w:val="ConsPlusNonformat"/>
        <w:spacing w:line="300" w:lineRule="atLeast"/>
        <w:jc w:val="both"/>
      </w:pPr>
      <w:r w:rsidRPr="002D41DF">
        <w:t>календарных часов при плане __________</w:t>
      </w:r>
    </w:p>
    <w:p w:rsidR="00B73B5A" w:rsidRPr="002D41DF" w:rsidRDefault="00B73B5A" w:rsidP="007F4843">
      <w:pPr>
        <w:pStyle w:val="ConsPlusNonformat"/>
        <w:spacing w:line="300" w:lineRule="atLeast"/>
        <w:jc w:val="both"/>
      </w:pPr>
      <w:r w:rsidRPr="002D41DF">
        <w:t>2. Причины увеличения продолжительности ремонта сверх плана:</w:t>
      </w:r>
    </w:p>
    <w:p w:rsidR="00B73B5A" w:rsidRPr="002D41DF" w:rsidRDefault="00B73B5A" w:rsidP="007F4843">
      <w:pPr>
        <w:pStyle w:val="ConsPlusNonformat"/>
        <w:spacing w:line="300" w:lineRule="atLeast"/>
        <w:jc w:val="both"/>
      </w:pPr>
      <w:r w:rsidRPr="002D41DF">
        <w:lastRenderedPageBreak/>
        <w:t>___________________________________________________________________________</w:t>
      </w:r>
    </w:p>
    <w:p w:rsidR="00B73B5A" w:rsidRPr="002D41DF" w:rsidRDefault="00B73B5A" w:rsidP="007F4843">
      <w:pPr>
        <w:pStyle w:val="ConsPlusNonformat"/>
        <w:spacing w:line="300" w:lineRule="atLeast"/>
        <w:jc w:val="both"/>
      </w:pPr>
      <w:r w:rsidRPr="002D41DF">
        <w:t>3. Комиссией рассмотрены следующие представленные документы:</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4. Комиссией произведена проверка пожарной безопасности площадок размещения</w:t>
      </w:r>
    </w:p>
    <w:p w:rsidR="00B73B5A" w:rsidRPr="002D41DF" w:rsidRDefault="00B73B5A" w:rsidP="007F4843">
      <w:pPr>
        <w:pStyle w:val="ConsPlusNonformat"/>
        <w:spacing w:line="300" w:lineRule="atLeast"/>
        <w:jc w:val="both"/>
      </w:pPr>
      <w:r w:rsidRPr="002D41DF">
        <w:t>отремонтированного гидроагрегата, по результатам которой установлено:</w:t>
      </w:r>
    </w:p>
    <w:p w:rsidR="00B73B5A" w:rsidRPr="002D41DF" w:rsidRDefault="00B73B5A" w:rsidP="007F4843">
      <w:pPr>
        <w:pStyle w:val="ConsPlusNonformat"/>
        <w:spacing w:line="300" w:lineRule="atLeast"/>
        <w:jc w:val="both"/>
      </w:pPr>
      <w:r w:rsidRPr="002D41DF">
        <w:t xml:space="preserve">    отремонтированное основное и вспомогательное оборудование гидроагрегата</w:t>
      </w:r>
    </w:p>
    <w:p w:rsidR="00B73B5A" w:rsidRPr="002D41DF" w:rsidRDefault="00B73B5A" w:rsidP="007F4843">
      <w:pPr>
        <w:pStyle w:val="ConsPlusNonformat"/>
        <w:spacing w:line="300" w:lineRule="atLeast"/>
        <w:jc w:val="both"/>
      </w:pPr>
      <w:r w:rsidRPr="002D41DF">
        <w:t>соответствует    (не   соответствует)   нормам   и   требованиям   пожарной</w:t>
      </w:r>
    </w:p>
    <w:p w:rsidR="00B73B5A" w:rsidRPr="002D41DF" w:rsidRDefault="00B73B5A" w:rsidP="007F4843">
      <w:pPr>
        <w:pStyle w:val="ConsPlusNonformat"/>
        <w:spacing w:line="300" w:lineRule="atLeast"/>
        <w:jc w:val="both"/>
      </w:pPr>
      <w:r w:rsidRPr="002D41DF">
        <w:t>безопасности,  установленным  в  нормативных  правовых  актах  и правилах в</w:t>
      </w:r>
    </w:p>
    <w:p w:rsidR="00B73B5A" w:rsidRPr="002D41DF" w:rsidRDefault="00B73B5A" w:rsidP="007F4843">
      <w:pPr>
        <w:pStyle w:val="ConsPlusNonformat"/>
        <w:spacing w:line="300" w:lineRule="atLeast"/>
        <w:jc w:val="both"/>
      </w:pPr>
      <w:r w:rsidRPr="002D41DF">
        <w:t>области пожарной безопасности;</w:t>
      </w:r>
    </w:p>
    <w:p w:rsidR="00B73B5A" w:rsidRPr="002D41DF" w:rsidRDefault="00B73B5A" w:rsidP="007F4843">
      <w:pPr>
        <w:pStyle w:val="ConsPlusNonformat"/>
        <w:spacing w:line="300" w:lineRule="atLeast"/>
        <w:jc w:val="both"/>
      </w:pPr>
      <w:r w:rsidRPr="002D41DF">
        <w:t xml:space="preserve">    мероприятия   по   устранению  нарушений  норм  и  требований  пожарной</w:t>
      </w:r>
    </w:p>
    <w:p w:rsidR="00B73B5A" w:rsidRPr="002D41DF" w:rsidRDefault="00B73B5A" w:rsidP="007F4843">
      <w:pPr>
        <w:pStyle w:val="ConsPlusNonformat"/>
        <w:spacing w:line="300" w:lineRule="atLeast"/>
        <w:jc w:val="both"/>
      </w:pPr>
      <w:r w:rsidRPr="002D41DF">
        <w:t>безопасности  при  выполнении  ремонтных,  сварочных  и огнеопасных работ и</w:t>
      </w:r>
    </w:p>
    <w:p w:rsidR="00B73B5A" w:rsidRPr="002D41DF" w:rsidRDefault="00B73B5A" w:rsidP="007F4843">
      <w:pPr>
        <w:pStyle w:val="ConsPlusNonformat"/>
        <w:spacing w:line="300" w:lineRule="atLeast"/>
        <w:jc w:val="both"/>
      </w:pPr>
      <w:r w:rsidRPr="002D41DF">
        <w:t>отремонтированного оборудования гидроагрегата выполнены (не выполнены).</w:t>
      </w:r>
    </w:p>
    <w:p w:rsidR="00B73B5A" w:rsidRPr="002D41DF" w:rsidRDefault="00B73B5A" w:rsidP="007F4843">
      <w:pPr>
        <w:pStyle w:val="ConsPlusNonformat"/>
        <w:spacing w:line="300" w:lineRule="atLeast"/>
        <w:jc w:val="both"/>
      </w:pPr>
      <w:r w:rsidRPr="002D41DF">
        <w:t xml:space="preserve">    Причины невыполнения 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Комиссия  посредством  осмотра  установила,  что  на  площадках  размещения</w:t>
      </w:r>
    </w:p>
    <w:p w:rsidR="00B73B5A" w:rsidRPr="002D41DF" w:rsidRDefault="00B73B5A" w:rsidP="007F4843">
      <w:pPr>
        <w:pStyle w:val="ConsPlusNonformat"/>
        <w:spacing w:line="300" w:lineRule="atLeast"/>
        <w:jc w:val="both"/>
      </w:pPr>
      <w:r w:rsidRPr="002D41DF">
        <w:t>отремонтированной установки и непосредственно на установке:</w:t>
      </w:r>
    </w:p>
    <w:p w:rsidR="00B73B5A" w:rsidRPr="002D41DF" w:rsidRDefault="00B73B5A" w:rsidP="007F4843">
      <w:pPr>
        <w:pStyle w:val="ConsPlusNonformat"/>
        <w:spacing w:line="300" w:lineRule="atLeast"/>
        <w:jc w:val="both"/>
      </w:pPr>
      <w:r w:rsidRPr="002D41DF">
        <w:t xml:space="preserve">    предусмотренные  проектной  и  конструкторской  документацией  средства</w:t>
      </w:r>
    </w:p>
    <w:p w:rsidR="00B73B5A" w:rsidRPr="002D41DF" w:rsidRDefault="00B73B5A" w:rsidP="007F4843">
      <w:pPr>
        <w:pStyle w:val="ConsPlusNonformat"/>
        <w:spacing w:line="300" w:lineRule="atLeast"/>
        <w:jc w:val="both"/>
      </w:pPr>
      <w:r w:rsidRPr="002D41DF">
        <w:t>сигнализации  о  возникновении  пожарной  опасности,  стационарные средства</w:t>
      </w:r>
    </w:p>
    <w:p w:rsidR="00B73B5A" w:rsidRPr="002D41DF" w:rsidRDefault="00B73B5A" w:rsidP="007F4843">
      <w:pPr>
        <w:pStyle w:val="ConsPlusNonformat"/>
        <w:spacing w:line="300" w:lineRule="atLeast"/>
        <w:jc w:val="both"/>
      </w:pPr>
      <w:r w:rsidRPr="002D41DF">
        <w:t>пожаротушения находятся (не находятся) в работоспособном состоянии;</w:t>
      </w:r>
    </w:p>
    <w:p w:rsidR="00B73B5A" w:rsidRPr="002D41DF" w:rsidRDefault="00B73B5A" w:rsidP="007F4843">
      <w:pPr>
        <w:pStyle w:val="ConsPlusNonformat"/>
        <w:spacing w:line="300" w:lineRule="atLeast"/>
        <w:jc w:val="both"/>
      </w:pPr>
      <w:r w:rsidRPr="002D41DF">
        <w:t xml:space="preserve">    прошедшие   проверку  переносные  средства  пожаротушения  имеются  (не</w:t>
      </w:r>
    </w:p>
    <w:p w:rsidR="00B73B5A" w:rsidRPr="002D41DF" w:rsidRDefault="00B73B5A" w:rsidP="007F4843">
      <w:pPr>
        <w:pStyle w:val="ConsPlusNonformat"/>
        <w:spacing w:line="300" w:lineRule="atLeast"/>
        <w:jc w:val="both"/>
      </w:pPr>
      <w:r w:rsidRPr="002D41DF">
        <w:t>имеются) в наличии;</w:t>
      </w:r>
    </w:p>
    <w:p w:rsidR="00B73B5A" w:rsidRPr="002D41DF" w:rsidRDefault="00B73B5A" w:rsidP="007F4843">
      <w:pPr>
        <w:pStyle w:val="ConsPlusNonformat"/>
        <w:spacing w:line="300" w:lineRule="atLeast"/>
        <w:jc w:val="both"/>
      </w:pPr>
      <w:r w:rsidRPr="002D41DF">
        <w:t xml:space="preserve">    пути  эвакуации  персонала  в  случае пожара свободны (не свободны) для</w:t>
      </w:r>
    </w:p>
    <w:p w:rsidR="00B73B5A" w:rsidRPr="002D41DF" w:rsidRDefault="00B73B5A" w:rsidP="007F4843">
      <w:pPr>
        <w:pStyle w:val="ConsPlusNonformat"/>
        <w:spacing w:line="300" w:lineRule="atLeast"/>
        <w:jc w:val="both"/>
      </w:pPr>
      <w:r w:rsidRPr="002D41DF">
        <w:t>перемещения людей, задействовано (не задействовано) рабочее и эвакуационное</w:t>
      </w:r>
    </w:p>
    <w:p w:rsidR="00B73B5A" w:rsidRPr="002D41DF" w:rsidRDefault="00B73B5A" w:rsidP="007F4843">
      <w:pPr>
        <w:pStyle w:val="ConsPlusNonformat"/>
        <w:spacing w:line="300" w:lineRule="atLeast"/>
        <w:jc w:val="both"/>
      </w:pPr>
      <w:r w:rsidRPr="002D41DF">
        <w:t>освещение, установлены (не установлены) указатели направления эвакуации;</w:t>
      </w:r>
    </w:p>
    <w:p w:rsidR="00B73B5A" w:rsidRPr="002D41DF" w:rsidRDefault="00B73B5A" w:rsidP="007F4843">
      <w:pPr>
        <w:pStyle w:val="ConsPlusNonformat"/>
        <w:spacing w:line="300" w:lineRule="atLeast"/>
        <w:jc w:val="both"/>
      </w:pPr>
      <w:r w:rsidRPr="002D41DF">
        <w:t xml:space="preserve">    персонал,  обслуживающий  площадки  размещения  оборудования установки,</w:t>
      </w:r>
    </w:p>
    <w:p w:rsidR="00B73B5A" w:rsidRPr="002D41DF" w:rsidRDefault="00B73B5A" w:rsidP="007F4843">
      <w:pPr>
        <w:pStyle w:val="ConsPlusNonformat"/>
        <w:spacing w:line="300" w:lineRule="atLeast"/>
        <w:jc w:val="both"/>
      </w:pPr>
      <w:r w:rsidRPr="002D41DF">
        <w:t>прошел  (не прошел) в установленном порядке инструктаж и проверку знаний по</w:t>
      </w:r>
    </w:p>
    <w:p w:rsidR="00B73B5A" w:rsidRPr="002D41DF" w:rsidRDefault="00B73B5A" w:rsidP="007F4843">
      <w:pPr>
        <w:pStyle w:val="ConsPlusNonformat"/>
        <w:spacing w:line="300" w:lineRule="atLeast"/>
        <w:jc w:val="both"/>
      </w:pPr>
      <w:r w:rsidRPr="002D41DF">
        <w:t>пожарной  безопасности,  обучен  (не  обучен)  действиям  при возникновении</w:t>
      </w:r>
    </w:p>
    <w:p w:rsidR="00B73B5A" w:rsidRPr="002D41DF" w:rsidRDefault="00B73B5A" w:rsidP="007F4843">
      <w:pPr>
        <w:pStyle w:val="ConsPlusNonformat"/>
        <w:spacing w:line="300" w:lineRule="atLeast"/>
        <w:jc w:val="both"/>
      </w:pPr>
      <w:r w:rsidRPr="002D41DF">
        <w:t>пожара;</w:t>
      </w:r>
    </w:p>
    <w:p w:rsidR="00B73B5A" w:rsidRPr="002D41DF" w:rsidRDefault="00B73B5A" w:rsidP="007F4843">
      <w:pPr>
        <w:pStyle w:val="ConsPlusNonformat"/>
        <w:spacing w:line="300" w:lineRule="atLeast"/>
        <w:jc w:val="both"/>
      </w:pPr>
      <w:r w:rsidRPr="002D41DF">
        <w:t xml:space="preserve">    на  электростанции  имеется  (отсутствует)  персонал,  ответственный за</w:t>
      </w:r>
    </w:p>
    <w:p w:rsidR="00B73B5A" w:rsidRPr="002D41DF" w:rsidRDefault="00B73B5A" w:rsidP="007F4843">
      <w:pPr>
        <w:pStyle w:val="ConsPlusNonformat"/>
        <w:spacing w:line="300" w:lineRule="atLeast"/>
        <w:jc w:val="both"/>
      </w:pPr>
      <w:r w:rsidRPr="002D41DF">
        <w:t>техническое   состояние   технических   систем   пожарной   сигнализации  и</w:t>
      </w:r>
    </w:p>
    <w:p w:rsidR="00B73B5A" w:rsidRPr="002D41DF" w:rsidRDefault="00B73B5A" w:rsidP="007F4843">
      <w:pPr>
        <w:pStyle w:val="ConsPlusNonformat"/>
        <w:spacing w:line="300" w:lineRule="atLeast"/>
        <w:jc w:val="both"/>
      </w:pPr>
      <w:r w:rsidRPr="002D41DF">
        <w:t>пожаротушения.</w:t>
      </w:r>
    </w:p>
    <w:p w:rsidR="00B73B5A" w:rsidRPr="002D41DF" w:rsidRDefault="00B73B5A" w:rsidP="007F4843">
      <w:pPr>
        <w:pStyle w:val="ConsPlusNonformat"/>
        <w:spacing w:line="300" w:lineRule="atLeast"/>
        <w:jc w:val="both"/>
      </w:pPr>
      <w:r w:rsidRPr="002D41DF">
        <w:t xml:space="preserve">    На  основании  рассмотренных  документов и результатов осмотра комиссия</w:t>
      </w:r>
    </w:p>
    <w:p w:rsidR="00B73B5A" w:rsidRPr="002D41DF" w:rsidRDefault="00B73B5A" w:rsidP="007F4843">
      <w:pPr>
        <w:pStyle w:val="ConsPlusNonformat"/>
        <w:spacing w:line="300" w:lineRule="atLeast"/>
        <w:jc w:val="both"/>
      </w:pPr>
      <w:r w:rsidRPr="002D41DF">
        <w:t>считает  необходимым устранить следующие недостатки по обеспечению пожарной</w:t>
      </w:r>
    </w:p>
    <w:p w:rsidR="00B73B5A" w:rsidRPr="002D41DF" w:rsidRDefault="00B73B5A" w:rsidP="007F4843">
      <w:pPr>
        <w:pStyle w:val="ConsPlusNonformat"/>
        <w:spacing w:line="300" w:lineRule="atLeast"/>
        <w:jc w:val="both"/>
      </w:pPr>
      <w:r w:rsidRPr="002D41DF">
        <w:t>безопасности объекта: _____________________________________________________</w:t>
      </w:r>
    </w:p>
    <w:p w:rsidR="00B73B5A" w:rsidRPr="002D41DF" w:rsidRDefault="00B73B5A" w:rsidP="007F4843">
      <w:pPr>
        <w:pStyle w:val="ConsPlusNonformat"/>
        <w:spacing w:line="300" w:lineRule="atLeast"/>
        <w:jc w:val="both"/>
      </w:pPr>
      <w:r w:rsidRPr="002D41DF">
        <w:t xml:space="preserve">    Отремонтированная  _________________ установка принимается из ремонта с</w:t>
      </w:r>
    </w:p>
    <w:p w:rsidR="00B73B5A" w:rsidRPr="002D41DF" w:rsidRDefault="00B73B5A" w:rsidP="007F4843">
      <w:pPr>
        <w:pStyle w:val="ConsPlusNonformat"/>
        <w:spacing w:line="300" w:lineRule="atLeast"/>
        <w:jc w:val="both"/>
      </w:pPr>
      <w:r w:rsidRPr="002D41DF">
        <w:t xml:space="preserve">                        (наименование)</w:t>
      </w:r>
    </w:p>
    <w:p w:rsidR="00B73B5A" w:rsidRPr="002D41DF" w:rsidRDefault="00B73B5A" w:rsidP="007F4843">
      <w:pPr>
        <w:pStyle w:val="ConsPlusNonformat"/>
        <w:spacing w:line="300" w:lineRule="atLeast"/>
        <w:jc w:val="both"/>
      </w:pPr>
      <w:r w:rsidRPr="002D41DF">
        <w:t>оценкой пожарной безопасности ____________________________________________.</w:t>
      </w:r>
    </w:p>
    <w:p w:rsidR="00B73B5A" w:rsidRPr="002D41DF" w:rsidRDefault="00B73B5A" w:rsidP="007F4843">
      <w:pPr>
        <w:pStyle w:val="ConsPlusNonformat"/>
        <w:spacing w:line="300" w:lineRule="atLeast"/>
        <w:jc w:val="both"/>
      </w:pPr>
      <w:r w:rsidRPr="002D41DF">
        <w:t>5.  На  основании  рассмотренных  документов и результатов приемо-сдаточных</w:t>
      </w:r>
    </w:p>
    <w:p w:rsidR="00B73B5A" w:rsidRPr="002D41DF" w:rsidRDefault="00B73B5A" w:rsidP="007F4843">
      <w:pPr>
        <w:pStyle w:val="ConsPlusNonformat"/>
        <w:spacing w:line="300" w:lineRule="atLeast"/>
        <w:jc w:val="both"/>
      </w:pPr>
      <w:r w:rsidRPr="002D41DF">
        <w:t>испытаний, проведенных в соответствии с</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программ приемо-сдаточных испытаний)</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отремонтированному   оборудованию,   входящему   в   состав  гидроагрегата,</w:t>
      </w:r>
    </w:p>
    <w:p w:rsidR="00B73B5A" w:rsidRPr="002D41DF" w:rsidRDefault="00B73B5A" w:rsidP="007F4843">
      <w:pPr>
        <w:pStyle w:val="ConsPlusNonformat"/>
        <w:spacing w:line="300" w:lineRule="atLeast"/>
        <w:jc w:val="both"/>
      </w:pPr>
      <w:r w:rsidRPr="002D41DF">
        <w:t>установлены следующие оценки качества:</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695"/>
        <w:gridCol w:w="1307"/>
        <w:gridCol w:w="443"/>
        <w:gridCol w:w="1652"/>
        <w:gridCol w:w="1417"/>
        <w:gridCol w:w="1934"/>
        <w:gridCol w:w="1251"/>
      </w:tblGrid>
      <w:tr w:rsidR="00B73B5A" w:rsidRPr="002D41DF" w:rsidTr="002D41D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 xml:space="preserve">Наименование основного </w:t>
            </w:r>
            <w:r w:rsidRPr="002D41DF">
              <w:lastRenderedPageBreak/>
              <w:t>оборудования, технических систем, вспомогательного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lastRenderedPageBreak/>
              <w:t>Станционный N</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Тип</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 xml:space="preserve">Оценка качества отремонтированного </w:t>
            </w:r>
            <w:r w:rsidRPr="002D41DF">
              <w:lastRenderedPageBreak/>
              <w:t>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lastRenderedPageBreak/>
              <w:t xml:space="preserve">Причины изменения оценки качества </w:t>
            </w:r>
            <w:r w:rsidRPr="002D41DF">
              <w:lastRenderedPageBreak/>
              <w:t>отремонтированного оборудования (составных частей)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lastRenderedPageBreak/>
              <w:t xml:space="preserve">Организация - </w:t>
            </w:r>
            <w:r w:rsidRPr="002D41DF">
              <w:lastRenderedPageBreak/>
              <w:t>исполнитель ремонта</w:t>
            </w:r>
          </w:p>
        </w:tc>
      </w:tr>
      <w:tr w:rsidR="00B73B5A" w:rsidRPr="002D41DF" w:rsidTr="002D41DF">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окончательная</w:t>
            </w: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p>
        </w:tc>
      </w:tr>
      <w:tr w:rsidR="00B73B5A" w:rsidRPr="002D41DF" w:rsidTr="002D41DF">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D41DF" w:rsidRDefault="00B73B5A" w:rsidP="007F4843">
      <w:pPr>
        <w:pStyle w:val="ConsPlusNonformat"/>
        <w:spacing w:line="300" w:lineRule="atLeast"/>
        <w:jc w:val="both"/>
      </w:pPr>
      <w:r w:rsidRPr="002D41DF">
        <w:t>6.  На  основании результатов подконтрольной эксплуатации и оценок качества</w:t>
      </w:r>
    </w:p>
    <w:p w:rsidR="00B73B5A" w:rsidRPr="002D41DF" w:rsidRDefault="00B73B5A" w:rsidP="007F4843">
      <w:pPr>
        <w:pStyle w:val="ConsPlusNonformat"/>
        <w:spacing w:line="300" w:lineRule="atLeast"/>
        <w:jc w:val="both"/>
      </w:pPr>
      <w:r w:rsidRPr="002D41DF">
        <w:t>отремонтированного оборудования, отремонтированный гидроагрегат принимается</w:t>
      </w:r>
    </w:p>
    <w:p w:rsidR="00B73B5A" w:rsidRPr="002D41DF" w:rsidRDefault="00B73B5A" w:rsidP="007F4843">
      <w:pPr>
        <w:pStyle w:val="ConsPlusNonformat"/>
        <w:spacing w:line="300" w:lineRule="atLeast"/>
        <w:jc w:val="both"/>
      </w:pPr>
      <w:r w:rsidRPr="002D41DF">
        <w:t>в       постоянную      эксплуатацию      с      окончательной      оценкой</w:t>
      </w:r>
    </w:p>
    <w:p w:rsidR="00B73B5A" w:rsidRPr="002D41DF" w:rsidRDefault="00B73B5A" w:rsidP="007F4843">
      <w:pPr>
        <w:pStyle w:val="ConsPlusNonformat"/>
        <w:spacing w:line="300" w:lineRule="atLeast"/>
        <w:jc w:val="both"/>
      </w:pPr>
      <w:r w:rsidRPr="002D41DF">
        <w:t>_____________________________.</w:t>
      </w:r>
    </w:p>
    <w:p w:rsidR="00B73B5A" w:rsidRPr="002D41DF" w:rsidRDefault="00B73B5A" w:rsidP="007F4843">
      <w:pPr>
        <w:pStyle w:val="ConsPlusNonformat"/>
        <w:spacing w:line="300" w:lineRule="atLeast"/>
        <w:jc w:val="both"/>
      </w:pPr>
      <w:r w:rsidRPr="002D41DF">
        <w:t>7.  На  основании  проверки  выполнения  установленных  требований и оценок</w:t>
      </w:r>
    </w:p>
    <w:p w:rsidR="00B73B5A" w:rsidRPr="002D41DF" w:rsidRDefault="00B73B5A" w:rsidP="007F4843">
      <w:pPr>
        <w:pStyle w:val="ConsPlusNonformat"/>
        <w:spacing w:line="300" w:lineRule="atLeast"/>
        <w:jc w:val="both"/>
      </w:pPr>
      <w:r w:rsidRPr="002D41DF">
        <w:t>качества  отремонтированного  оборудования  (составных частей), входящего в</w:t>
      </w:r>
    </w:p>
    <w:p w:rsidR="00B73B5A" w:rsidRPr="002D41DF" w:rsidRDefault="00B73B5A" w:rsidP="007F4843">
      <w:pPr>
        <w:pStyle w:val="ConsPlusNonformat"/>
        <w:spacing w:line="300" w:lineRule="atLeast"/>
        <w:jc w:val="both"/>
      </w:pPr>
      <w:r w:rsidRPr="002D41DF">
        <w:t>состав  гидроагрегата,  организациям  -  исполнителям  ремонта  за качество</w:t>
      </w:r>
    </w:p>
    <w:p w:rsidR="00B73B5A" w:rsidRPr="002D41DF" w:rsidRDefault="00B73B5A" w:rsidP="007F4843">
      <w:pPr>
        <w:pStyle w:val="ConsPlusNonformat"/>
        <w:spacing w:line="300" w:lineRule="atLeast"/>
        <w:jc w:val="both"/>
      </w:pPr>
      <w:r w:rsidRPr="002D41DF">
        <w:t>выполненных ремонтных работ комиссией устанавливаются оценки: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704"/>
        <w:gridCol w:w="2062"/>
        <w:gridCol w:w="1733"/>
        <w:gridCol w:w="3200"/>
      </w:tblGrid>
      <w:tr w:rsidR="00B73B5A" w:rsidRPr="002D41DF" w:rsidTr="002D41DF">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Наименование организации - исполнителя ремонта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Оценка качества выполненных ремонтных 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Причины изменения оценки качества выполненных ремонтных работ</w:t>
            </w:r>
          </w:p>
        </w:tc>
      </w:tr>
      <w:tr w:rsidR="00B73B5A" w:rsidRPr="002D41DF" w:rsidTr="002D41DF">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Предварительная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окончательная</w:t>
            </w:r>
          </w:p>
        </w:tc>
        <w:tc>
          <w:tcPr>
            <w:tcW w:w="0" w:type="auto"/>
            <w:vMerge/>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D41DF" w:rsidRDefault="00B73B5A" w:rsidP="007F4843">
      <w:pPr>
        <w:pStyle w:val="ConsPlusNonformat"/>
        <w:spacing w:line="300" w:lineRule="atLeast"/>
        <w:jc w:val="both"/>
      </w:pPr>
      <w:r w:rsidRPr="002D41DF">
        <w:t>8. В течение подконтрольной эксплуатации проводятся остановы оборудования и</w:t>
      </w:r>
    </w:p>
    <w:p w:rsidR="00B73B5A" w:rsidRPr="002D41DF" w:rsidRDefault="00B73B5A" w:rsidP="007F4843">
      <w:pPr>
        <w:pStyle w:val="ConsPlusNonformat"/>
        <w:spacing w:line="300" w:lineRule="atLeast"/>
        <w:jc w:val="both"/>
      </w:pPr>
      <w:r w:rsidRPr="002D41DF">
        <w:t>выполняются следующие работы:</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893"/>
        <w:gridCol w:w="1596"/>
        <w:gridCol w:w="467"/>
        <w:gridCol w:w="1627"/>
        <w:gridCol w:w="2931"/>
      </w:tblGrid>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Наименование оборудования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Станционный N</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Тип</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Продолжительность останова</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D41DF" w:rsidRDefault="00B73B5A" w:rsidP="007F4843">
      <w:pPr>
        <w:pStyle w:val="ConsPlusNonformat"/>
        <w:spacing w:line="300" w:lineRule="atLeast"/>
        <w:jc w:val="both"/>
      </w:pPr>
      <w:r w:rsidRPr="002D41DF">
        <w:t xml:space="preserve">    Председатель комиссии ___________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 xml:space="preserve">    Члены комиссии:     _____________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62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РЕШЕНИЕ</w:t>
      </w:r>
    </w:p>
    <w:p w:rsidR="00B73B5A" w:rsidRPr="00DA3878" w:rsidRDefault="00B73B5A" w:rsidP="007F4843">
      <w:pPr>
        <w:pStyle w:val="ConsPlusNormal"/>
        <w:spacing w:line="300" w:lineRule="atLeast"/>
        <w:jc w:val="center"/>
        <w:rPr>
          <w:sz w:val="22"/>
          <w:szCs w:val="22"/>
        </w:rPr>
      </w:pPr>
      <w:r w:rsidRPr="00DA3878">
        <w:rPr>
          <w:sz w:val="22"/>
          <w:szCs w:val="22"/>
        </w:rPr>
        <w:t>О ПРИМЕНЕНИИ РЕМОНТА ПО ТЕХНИЧЕСКОМУ</w:t>
      </w:r>
    </w:p>
    <w:p w:rsidR="00B73B5A" w:rsidRPr="00DA3878" w:rsidRDefault="00B73B5A" w:rsidP="007F4843">
      <w:pPr>
        <w:pStyle w:val="ConsPlusNormal"/>
        <w:spacing w:line="300" w:lineRule="atLeast"/>
        <w:jc w:val="center"/>
        <w:rPr>
          <w:sz w:val="22"/>
          <w:szCs w:val="22"/>
        </w:rPr>
      </w:pPr>
      <w:r w:rsidRPr="00DA3878">
        <w:rPr>
          <w:sz w:val="22"/>
          <w:szCs w:val="22"/>
        </w:rPr>
        <w:t>СОСТОЯНИЮ ГИДРОАГРЕГАТА</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2D41DF">
      <w:pPr>
        <w:pStyle w:val="ConsPlusNonformat"/>
        <w:spacing w:line="300" w:lineRule="atLeast"/>
        <w:jc w:val="right"/>
      </w:pPr>
      <w:r w:rsidRPr="002D41DF">
        <w:t xml:space="preserve">                                                   УТВЕРЖДАЮ</w:t>
      </w:r>
    </w:p>
    <w:p w:rsidR="00B73B5A" w:rsidRPr="002D41DF" w:rsidRDefault="00B73B5A" w:rsidP="002D41DF">
      <w:pPr>
        <w:pStyle w:val="ConsPlusNonformat"/>
        <w:spacing w:line="300" w:lineRule="atLeast"/>
        <w:jc w:val="right"/>
      </w:pPr>
      <w:r w:rsidRPr="002D41DF">
        <w:t xml:space="preserve">                                    _______________________________________</w:t>
      </w:r>
    </w:p>
    <w:p w:rsidR="00B73B5A" w:rsidRPr="002D41DF" w:rsidRDefault="00B73B5A" w:rsidP="002D41DF">
      <w:pPr>
        <w:pStyle w:val="ConsPlusNonformat"/>
        <w:spacing w:line="300" w:lineRule="atLeast"/>
        <w:jc w:val="right"/>
      </w:pPr>
      <w:r w:rsidRPr="002D41DF">
        <w:t xml:space="preserve">                                        должность технического руководителя</w:t>
      </w:r>
    </w:p>
    <w:p w:rsidR="00B73B5A" w:rsidRPr="002D41DF" w:rsidRDefault="00B73B5A" w:rsidP="002D41DF">
      <w:pPr>
        <w:pStyle w:val="ConsPlusNonformat"/>
        <w:spacing w:line="300" w:lineRule="atLeast"/>
        <w:jc w:val="right"/>
      </w:pPr>
      <w:r w:rsidRPr="002D41DF">
        <w:t xml:space="preserve">                                    _______________________________________</w:t>
      </w:r>
    </w:p>
    <w:p w:rsidR="00B73B5A" w:rsidRPr="002D41DF" w:rsidRDefault="00B73B5A" w:rsidP="002D41DF">
      <w:pPr>
        <w:pStyle w:val="ConsPlusNonformat"/>
        <w:spacing w:line="300" w:lineRule="atLeast"/>
        <w:jc w:val="right"/>
      </w:pPr>
      <w:r w:rsidRPr="002D41DF">
        <w:t xml:space="preserve">                                    наименование субъекта электроэнергетики</w:t>
      </w:r>
    </w:p>
    <w:p w:rsidR="00B73B5A" w:rsidRPr="002D41DF" w:rsidRDefault="00B73B5A" w:rsidP="002D41DF">
      <w:pPr>
        <w:pStyle w:val="ConsPlusNonformat"/>
        <w:spacing w:line="300" w:lineRule="atLeast"/>
        <w:jc w:val="right"/>
      </w:pPr>
      <w:r w:rsidRPr="002D41DF">
        <w:t xml:space="preserve">                                    ___________ ___________________________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_____________</w:t>
      </w:r>
    </w:p>
    <w:p w:rsidR="00B73B5A" w:rsidRPr="002D41DF" w:rsidRDefault="00B73B5A" w:rsidP="002D41DF">
      <w:pPr>
        <w:pStyle w:val="ConsPlusNonformat"/>
        <w:spacing w:line="300" w:lineRule="atLeast"/>
        <w:jc w:val="right"/>
      </w:pPr>
      <w:r w:rsidRPr="002D41DF">
        <w:t xml:space="preserve">                                                                       дата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Решение</w:t>
      </w:r>
    </w:p>
    <w:p w:rsidR="00B73B5A" w:rsidRPr="00DA3878" w:rsidRDefault="00B73B5A" w:rsidP="007F4843">
      <w:pPr>
        <w:pStyle w:val="ConsPlusNonformat"/>
        <w:spacing w:line="300" w:lineRule="atLeast"/>
        <w:jc w:val="both"/>
        <w:rPr>
          <w:sz w:val="22"/>
          <w:szCs w:val="22"/>
        </w:rPr>
      </w:pPr>
      <w:r w:rsidRPr="00DA3878">
        <w:rPr>
          <w:sz w:val="22"/>
          <w:szCs w:val="22"/>
        </w:rPr>
        <w:t xml:space="preserve">              о применения ремонта по техническому состоянию</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 станционный (диспетчерский) N</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субъекта</w:t>
      </w:r>
    </w:p>
    <w:p w:rsidR="00B73B5A" w:rsidRPr="002D41DF" w:rsidRDefault="00B73B5A" w:rsidP="007F4843">
      <w:pPr>
        <w:pStyle w:val="ConsPlusNonformat"/>
        <w:spacing w:line="300" w:lineRule="atLeast"/>
        <w:jc w:val="both"/>
      </w:pPr>
      <w:r w:rsidRPr="002D41DF">
        <w:t xml:space="preserve">      электроэнергетики, гидроагрегата)</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г. ______________                                   "__" __________ 20__ г.</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 xml:space="preserve">    1. Комиссия в составе:</w:t>
      </w:r>
    </w:p>
    <w:p w:rsidR="00B73B5A" w:rsidRPr="002D41DF" w:rsidRDefault="00B73B5A" w:rsidP="007F4843">
      <w:pPr>
        <w:pStyle w:val="ConsPlusNonformat"/>
        <w:spacing w:line="300" w:lineRule="atLeast"/>
        <w:jc w:val="both"/>
      </w:pPr>
      <w:r w:rsidRPr="002D41DF">
        <w:t>председателя 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организация, инициалы, фамилия)</w:t>
      </w:r>
    </w:p>
    <w:p w:rsidR="00B73B5A" w:rsidRPr="002D41DF" w:rsidRDefault="00B73B5A" w:rsidP="007F4843">
      <w:pPr>
        <w:pStyle w:val="ConsPlusNonformat"/>
        <w:spacing w:line="300" w:lineRule="atLeast"/>
        <w:jc w:val="both"/>
      </w:pPr>
      <w:r w:rsidRPr="002D41DF">
        <w:t>членов комиссии: 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организация, инициалы, фамилия)</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2. Провела проверку работоспособности и исправности  автоматизированной</w:t>
      </w:r>
    </w:p>
    <w:p w:rsidR="00B73B5A" w:rsidRPr="002D41DF" w:rsidRDefault="00B73B5A" w:rsidP="007F4843">
      <w:pPr>
        <w:pStyle w:val="ConsPlusNonformat"/>
        <w:spacing w:line="300" w:lineRule="atLeast"/>
        <w:jc w:val="both"/>
      </w:pPr>
      <w:r w:rsidRPr="002D41DF">
        <w:t>системы    контроля   технического   состояния   __________________________</w:t>
      </w:r>
    </w:p>
    <w:p w:rsidR="00B73B5A" w:rsidRPr="002D41DF" w:rsidRDefault="00B73B5A" w:rsidP="007F4843">
      <w:pPr>
        <w:pStyle w:val="ConsPlusNonformat"/>
        <w:spacing w:line="300" w:lineRule="atLeast"/>
        <w:jc w:val="both"/>
      </w:pPr>
      <w:r w:rsidRPr="002D41DF">
        <w:t>__________________________________________ станционный N _________________,</w:t>
      </w:r>
    </w:p>
    <w:p w:rsidR="00B73B5A" w:rsidRPr="002D41DF" w:rsidRDefault="00B73B5A" w:rsidP="007F4843">
      <w:pPr>
        <w:pStyle w:val="ConsPlusNonformat"/>
        <w:spacing w:line="300" w:lineRule="atLeast"/>
        <w:jc w:val="both"/>
      </w:pPr>
      <w:r w:rsidRPr="002D41DF">
        <w:t>(наименование основного оборудования, тип)                (наименование</w:t>
      </w:r>
    </w:p>
    <w:p w:rsidR="00B73B5A" w:rsidRPr="002D41DF" w:rsidRDefault="00B73B5A" w:rsidP="007F4843">
      <w:pPr>
        <w:pStyle w:val="ConsPlusNonformat"/>
        <w:spacing w:line="300" w:lineRule="atLeast"/>
        <w:jc w:val="both"/>
      </w:pPr>
      <w:r w:rsidRPr="002D41DF">
        <w:t xml:space="preserve">                                                          электростанции)</w:t>
      </w:r>
    </w:p>
    <w:p w:rsidR="00B73B5A" w:rsidRPr="002D41DF" w:rsidRDefault="00B73B5A" w:rsidP="007F4843">
      <w:pPr>
        <w:pStyle w:val="ConsPlusNonformat"/>
        <w:spacing w:line="300" w:lineRule="atLeast"/>
        <w:jc w:val="both"/>
      </w:pPr>
      <w:r w:rsidRPr="002D41DF">
        <w:t>состав  входных  и выходных параметров и показателей технического состояния</w:t>
      </w:r>
    </w:p>
    <w:p w:rsidR="00B73B5A" w:rsidRPr="002D41DF" w:rsidRDefault="00B73B5A" w:rsidP="007F4843">
      <w:pPr>
        <w:pStyle w:val="ConsPlusNonformat"/>
        <w:spacing w:line="300" w:lineRule="atLeast"/>
        <w:jc w:val="both"/>
      </w:pPr>
      <w:r w:rsidRPr="002D41DF">
        <w:t>наличие   в  системе  их  допустимых  и  предельных  значений,  позволяющих</w:t>
      </w:r>
    </w:p>
    <w:p w:rsidR="00B73B5A" w:rsidRPr="002D41DF" w:rsidRDefault="00B73B5A" w:rsidP="007F4843">
      <w:pPr>
        <w:pStyle w:val="ConsPlusNonformat"/>
        <w:spacing w:line="300" w:lineRule="atLeast"/>
        <w:jc w:val="both"/>
      </w:pPr>
      <w:r w:rsidRPr="002D41DF">
        <w:t>достоверно      определить      фактическое      техническое      состояние</w:t>
      </w:r>
    </w:p>
    <w:p w:rsidR="00B73B5A" w:rsidRPr="002D41DF" w:rsidRDefault="00B73B5A" w:rsidP="007F4843">
      <w:pPr>
        <w:pStyle w:val="ConsPlusNonformat"/>
        <w:spacing w:line="300" w:lineRule="atLeast"/>
        <w:jc w:val="both"/>
      </w:pPr>
      <w:r w:rsidRPr="002D41DF">
        <w:t>__________________________________________.</w:t>
      </w:r>
    </w:p>
    <w:p w:rsidR="00B73B5A" w:rsidRPr="002D41DF" w:rsidRDefault="00B73B5A" w:rsidP="007F4843">
      <w:pPr>
        <w:pStyle w:val="ConsPlusNonformat"/>
        <w:spacing w:line="300" w:lineRule="atLeast"/>
        <w:jc w:val="both"/>
      </w:pPr>
      <w:r w:rsidRPr="002D41DF">
        <w:t>(наименование основного оборудования, тип)</w:t>
      </w:r>
    </w:p>
    <w:p w:rsidR="00B73B5A" w:rsidRPr="002D41DF" w:rsidRDefault="00B73B5A" w:rsidP="007F4843">
      <w:pPr>
        <w:pStyle w:val="ConsPlusNonformat"/>
        <w:spacing w:line="300" w:lineRule="atLeast"/>
        <w:jc w:val="both"/>
      </w:pPr>
      <w:r w:rsidRPr="002D41DF">
        <w:lastRenderedPageBreak/>
        <w:t xml:space="preserve">    3. Рассмотрела представленные субъектом электроэнергетики:</w:t>
      </w:r>
    </w:p>
    <w:p w:rsidR="00B73B5A" w:rsidRPr="002D41DF" w:rsidRDefault="00B73B5A" w:rsidP="007F4843">
      <w:pPr>
        <w:pStyle w:val="ConsPlusNonformat"/>
        <w:spacing w:line="300" w:lineRule="atLeast"/>
        <w:jc w:val="both"/>
      </w:pPr>
      <w:r w:rsidRPr="002D41DF">
        <w:t>3.1. локальными нормативными актами</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и обозначение документа)</w:t>
      </w:r>
    </w:p>
    <w:p w:rsidR="00B73B5A" w:rsidRPr="002D41DF" w:rsidRDefault="00B73B5A" w:rsidP="007F4843">
      <w:pPr>
        <w:pStyle w:val="ConsPlusNonformat"/>
        <w:spacing w:line="300" w:lineRule="atLeast"/>
        <w:jc w:val="both"/>
      </w:pPr>
      <w:r w:rsidRPr="002D41DF">
        <w:t>устанавливающий   периодичность,  методы,  объемы  и  технические  средства</w:t>
      </w:r>
    </w:p>
    <w:p w:rsidR="00B73B5A" w:rsidRPr="002D41DF" w:rsidRDefault="00B73B5A" w:rsidP="007F4843">
      <w:pPr>
        <w:pStyle w:val="ConsPlusNonformat"/>
        <w:spacing w:line="300" w:lineRule="atLeast"/>
        <w:jc w:val="both"/>
      </w:pPr>
      <w:r w:rsidRPr="002D41DF">
        <w:t>контроля, систему показателей технического состояния и, соответствующие, их</w:t>
      </w:r>
    </w:p>
    <w:p w:rsidR="00B73B5A" w:rsidRPr="002D41DF" w:rsidRDefault="00B73B5A" w:rsidP="007F4843">
      <w:pPr>
        <w:pStyle w:val="ConsPlusNonformat"/>
        <w:spacing w:line="300" w:lineRule="atLeast"/>
        <w:jc w:val="both"/>
      </w:pPr>
      <w:r w:rsidRPr="002D41DF">
        <w:t>допустимые   и   предельные  значения,  позволяющие  достоверно  определять</w:t>
      </w:r>
    </w:p>
    <w:p w:rsidR="00B73B5A" w:rsidRPr="002D41DF" w:rsidRDefault="00B73B5A" w:rsidP="007F4843">
      <w:pPr>
        <w:pStyle w:val="ConsPlusNonformat"/>
        <w:spacing w:line="300" w:lineRule="atLeast"/>
        <w:jc w:val="both"/>
      </w:pPr>
      <w:r w:rsidRPr="002D41DF">
        <w:t>фактическое техническое состояние _________________________________________</w:t>
      </w:r>
    </w:p>
    <w:p w:rsidR="00B73B5A" w:rsidRPr="002D41DF" w:rsidRDefault="00B73B5A" w:rsidP="007F4843">
      <w:pPr>
        <w:pStyle w:val="ConsPlusNonformat"/>
        <w:spacing w:line="300" w:lineRule="atLeast"/>
        <w:jc w:val="both"/>
      </w:pPr>
      <w:r w:rsidRPr="002D41DF">
        <w:t xml:space="preserve">                                     (наименование линий электропередач,</w:t>
      </w:r>
    </w:p>
    <w:p w:rsidR="00B73B5A" w:rsidRPr="002D41DF" w:rsidRDefault="00B73B5A" w:rsidP="007F4843">
      <w:pPr>
        <w:pStyle w:val="ConsPlusNonformat"/>
        <w:spacing w:line="300" w:lineRule="atLeast"/>
        <w:jc w:val="both"/>
      </w:pPr>
      <w:r w:rsidRPr="002D41DF">
        <w:t xml:space="preserve">                                             оборудования, тип)</w:t>
      </w:r>
    </w:p>
    <w:p w:rsidR="00B73B5A" w:rsidRPr="002D41DF" w:rsidRDefault="00B73B5A" w:rsidP="007F4843">
      <w:pPr>
        <w:pStyle w:val="ConsPlusNonformat"/>
        <w:spacing w:line="300" w:lineRule="atLeast"/>
        <w:jc w:val="both"/>
      </w:pPr>
      <w:r w:rsidRPr="002D41DF">
        <w:t>и  его  изменение  в период до следующего выполнения контроля, его полноту,</w:t>
      </w:r>
    </w:p>
    <w:p w:rsidR="00B73B5A" w:rsidRPr="002D41DF" w:rsidRDefault="00B73B5A" w:rsidP="007F4843">
      <w:pPr>
        <w:pStyle w:val="ConsPlusNonformat"/>
        <w:spacing w:line="300" w:lineRule="atLeast"/>
        <w:jc w:val="both"/>
      </w:pPr>
      <w:r w:rsidRPr="002D41DF">
        <w:t>обоснованность   установленных   норм   и  требований  и  его  соответствие</w:t>
      </w:r>
    </w:p>
    <w:p w:rsidR="00B73B5A" w:rsidRPr="002D41DF" w:rsidRDefault="00B73B5A" w:rsidP="007F4843">
      <w:pPr>
        <w:pStyle w:val="ConsPlusNonformat"/>
        <w:spacing w:line="300" w:lineRule="atLeast"/>
        <w:jc w:val="both"/>
      </w:pPr>
      <w:r w:rsidRPr="002D41DF">
        <w:t>требованиям Правил ТОиР.</w:t>
      </w:r>
    </w:p>
    <w:p w:rsidR="00B73B5A" w:rsidRPr="002D41DF" w:rsidRDefault="00B73B5A" w:rsidP="007F4843">
      <w:pPr>
        <w:pStyle w:val="ConsPlusNonformat"/>
        <w:spacing w:line="300" w:lineRule="atLeast"/>
        <w:jc w:val="both"/>
      </w:pPr>
      <w:r w:rsidRPr="002D41DF">
        <w:t>3.2. Технико-экономическое обоснование эффективности применения ремонта  по</w:t>
      </w:r>
    </w:p>
    <w:p w:rsidR="00B73B5A" w:rsidRPr="002D41DF" w:rsidRDefault="00B73B5A" w:rsidP="007F4843">
      <w:pPr>
        <w:pStyle w:val="ConsPlusNonformat"/>
        <w:spacing w:line="300" w:lineRule="atLeast"/>
        <w:jc w:val="both"/>
      </w:pPr>
      <w:r w:rsidRPr="002D41DF">
        <w:t>техническому состоянию 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линий электропередач,</w:t>
      </w:r>
    </w:p>
    <w:p w:rsidR="00B73B5A" w:rsidRPr="002D41DF" w:rsidRDefault="00B73B5A" w:rsidP="007F4843">
      <w:pPr>
        <w:pStyle w:val="ConsPlusNonformat"/>
        <w:spacing w:line="300" w:lineRule="atLeast"/>
        <w:jc w:val="both"/>
      </w:pPr>
      <w:r w:rsidRPr="002D41DF">
        <w:t xml:space="preserve">                                      оборудования, тип)</w:t>
      </w:r>
    </w:p>
    <w:p w:rsidR="00B73B5A" w:rsidRPr="002D41DF" w:rsidRDefault="00B73B5A" w:rsidP="007F4843">
      <w:pPr>
        <w:pStyle w:val="ConsPlusNonformat"/>
        <w:spacing w:line="300" w:lineRule="atLeast"/>
        <w:jc w:val="both"/>
      </w:pPr>
      <w:r w:rsidRPr="002D41DF">
        <w:t xml:space="preserve">    4. На      основании      результатов     проверки     функционирования</w:t>
      </w:r>
    </w:p>
    <w:p w:rsidR="00B73B5A" w:rsidRPr="002D41DF" w:rsidRDefault="00B73B5A" w:rsidP="007F4843">
      <w:pPr>
        <w:pStyle w:val="ConsPlusNonformat"/>
        <w:spacing w:line="300" w:lineRule="atLeast"/>
        <w:jc w:val="both"/>
      </w:pPr>
      <w:r w:rsidRPr="002D41DF">
        <w:t>автоматизированной системы контроля технического состояния</w:t>
      </w:r>
    </w:p>
    <w:p w:rsidR="00B73B5A" w:rsidRPr="002D41DF" w:rsidRDefault="00B73B5A" w:rsidP="007F4843">
      <w:pPr>
        <w:pStyle w:val="ConsPlusNonformat"/>
        <w:spacing w:line="300" w:lineRule="atLeast"/>
        <w:jc w:val="both"/>
      </w:pPr>
      <w:r w:rsidRPr="002D41DF">
        <w:t>__________________________________________ станционный N _________________,</w:t>
      </w:r>
    </w:p>
    <w:p w:rsidR="00B73B5A" w:rsidRPr="002D41DF" w:rsidRDefault="00B73B5A" w:rsidP="007F4843">
      <w:pPr>
        <w:pStyle w:val="ConsPlusNonformat"/>
        <w:spacing w:line="300" w:lineRule="atLeast"/>
        <w:jc w:val="both"/>
      </w:pPr>
      <w:r w:rsidRPr="002D41DF">
        <w:t>(наименование основного оборудования, тип)                (наименование</w:t>
      </w:r>
    </w:p>
    <w:p w:rsidR="00B73B5A" w:rsidRPr="002D41DF" w:rsidRDefault="00B73B5A" w:rsidP="007F4843">
      <w:pPr>
        <w:pStyle w:val="ConsPlusNonformat"/>
        <w:spacing w:line="300" w:lineRule="atLeast"/>
        <w:jc w:val="both"/>
      </w:pPr>
      <w:r w:rsidRPr="002D41DF">
        <w:t xml:space="preserve">                                                          электростанции)</w:t>
      </w:r>
    </w:p>
    <w:p w:rsidR="00B73B5A" w:rsidRPr="002D41DF" w:rsidRDefault="00B73B5A" w:rsidP="007F4843">
      <w:pPr>
        <w:pStyle w:val="ConsPlusNonformat"/>
        <w:spacing w:line="300" w:lineRule="atLeast"/>
        <w:jc w:val="both"/>
      </w:pPr>
      <w:r w:rsidRPr="002D41DF">
        <w:t xml:space="preserve">    и   результатов  анализа,  представленных  субъектом  электроэнергетики</w:t>
      </w:r>
    </w:p>
    <w:p w:rsidR="00B73B5A" w:rsidRPr="002D41DF" w:rsidRDefault="00B73B5A" w:rsidP="007F4843">
      <w:pPr>
        <w:pStyle w:val="ConsPlusNonformat"/>
        <w:spacing w:line="300" w:lineRule="atLeast"/>
        <w:jc w:val="both"/>
      </w:pPr>
      <w:r w:rsidRPr="002D41DF">
        <w:t>документов,  комиссия  (не)  считает  технически  возможным  и экономически</w:t>
      </w:r>
    </w:p>
    <w:p w:rsidR="00B73B5A" w:rsidRPr="002D41DF" w:rsidRDefault="00B73B5A" w:rsidP="007F4843">
      <w:pPr>
        <w:pStyle w:val="ConsPlusNonformat"/>
        <w:spacing w:line="300" w:lineRule="atLeast"/>
        <w:jc w:val="both"/>
      </w:pPr>
      <w:r w:rsidRPr="002D41DF">
        <w:t>целесообразным применение ремонта по техническому состоянию для</w:t>
      </w:r>
    </w:p>
    <w:p w:rsidR="00B73B5A" w:rsidRPr="002D41DF" w:rsidRDefault="00B73B5A" w:rsidP="007F4843">
      <w:pPr>
        <w:pStyle w:val="ConsPlusNonformat"/>
        <w:spacing w:line="300" w:lineRule="atLeast"/>
        <w:jc w:val="both"/>
      </w:pPr>
      <w:r w:rsidRPr="002D41DF">
        <w:t>__________________________________________ станционный N _________________,</w:t>
      </w:r>
    </w:p>
    <w:p w:rsidR="00B73B5A" w:rsidRPr="002D41DF" w:rsidRDefault="00B73B5A" w:rsidP="007F4843">
      <w:pPr>
        <w:pStyle w:val="ConsPlusNonformat"/>
        <w:spacing w:line="300" w:lineRule="atLeast"/>
        <w:jc w:val="both"/>
      </w:pPr>
      <w:r w:rsidRPr="002D41DF">
        <w:t>(наименование основного оборудования, тип)                (наименование</w:t>
      </w:r>
    </w:p>
    <w:p w:rsidR="00B73B5A" w:rsidRPr="002D41DF" w:rsidRDefault="00B73B5A" w:rsidP="007F4843">
      <w:pPr>
        <w:pStyle w:val="ConsPlusNonformat"/>
        <w:spacing w:line="300" w:lineRule="atLeast"/>
        <w:jc w:val="both"/>
      </w:pPr>
      <w:r w:rsidRPr="002D41DF">
        <w:t xml:space="preserve">                                                          электростанции)</w:t>
      </w:r>
    </w:p>
    <w:p w:rsidR="00B73B5A" w:rsidRPr="002D41DF" w:rsidRDefault="00B73B5A" w:rsidP="007F4843">
      <w:pPr>
        <w:pStyle w:val="ConsPlusNonformat"/>
        <w:spacing w:line="300" w:lineRule="atLeast"/>
        <w:jc w:val="both"/>
      </w:pPr>
      <w:r w:rsidRPr="002D41DF">
        <w:t>с   периодичностью   контроля  технического  состояния  ____________  часов</w:t>
      </w:r>
    </w:p>
    <w:p w:rsidR="00B73B5A" w:rsidRPr="002D41DF" w:rsidRDefault="00B73B5A" w:rsidP="007F4843">
      <w:pPr>
        <w:pStyle w:val="ConsPlusNonformat"/>
        <w:spacing w:line="300" w:lineRule="atLeast"/>
        <w:jc w:val="both"/>
      </w:pPr>
      <w:r w:rsidRPr="002D41DF">
        <w:t>эксплуатации  при  соблюдении  следующих  условий  и  выполнении  следующих</w:t>
      </w:r>
    </w:p>
    <w:p w:rsidR="00B73B5A" w:rsidRPr="002D41DF" w:rsidRDefault="00B73B5A" w:rsidP="007F4843">
      <w:pPr>
        <w:pStyle w:val="ConsPlusNonformat"/>
        <w:spacing w:line="300" w:lineRule="atLeast"/>
        <w:jc w:val="both"/>
      </w:pPr>
      <w:r w:rsidRPr="002D41DF">
        <w:t>мероприятий:</w:t>
      </w:r>
    </w:p>
    <w:p w:rsidR="00B73B5A" w:rsidRPr="002D41DF" w:rsidRDefault="00B73B5A" w:rsidP="007F4843">
      <w:pPr>
        <w:pStyle w:val="ConsPlusNonformat"/>
        <w:spacing w:line="300" w:lineRule="atLeast"/>
        <w:jc w:val="both"/>
      </w:pPr>
      <w:r w:rsidRPr="002D41DF">
        <w:t>4.1. В процессе эксплуатации ______________________________________________</w:t>
      </w:r>
    </w:p>
    <w:p w:rsidR="00B73B5A" w:rsidRPr="002D41DF" w:rsidRDefault="00B73B5A" w:rsidP="007F4843">
      <w:pPr>
        <w:pStyle w:val="ConsPlusNonformat"/>
        <w:spacing w:line="300" w:lineRule="atLeast"/>
        <w:jc w:val="both"/>
      </w:pPr>
      <w:r w:rsidRPr="002D41DF">
        <w:t>4.2. В первый останов для контроля технического состояния 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4.3. В первый ремонт по техническому состоянию 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5.  Особое  мнение  членов  комиссии  (не имеется) (смотри приложение).</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Председатель комиссии _____________________________________________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r w:rsidRPr="002D41DF">
        <w:t>Члены комиссии ____________________________________________________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5.1. В процессе эксплуатации</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5.2. В первый останов для контроля технического состояния</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lastRenderedPageBreak/>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5.3. В первый ремонт по техническому состоянию</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6.  Особое  мнение  членов  Комиссии  (не имеется) (смотри приложение).</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 xml:space="preserve">    Председатель комиссии ___________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 xml:space="preserve">    Члены комиссии:    _____________ _______________________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r w:rsidRPr="002D41DF">
        <w:t xml:space="preserve">                       _____________ _______________________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rmal"/>
        <w:spacing w:line="300" w:lineRule="atLeast"/>
        <w:ind w:firstLine="540"/>
        <w:jc w:val="both"/>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63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Технический журнал</w:t>
      </w:r>
    </w:p>
    <w:p w:rsidR="00B73B5A" w:rsidRPr="00DA3878" w:rsidRDefault="00B73B5A" w:rsidP="007F4843">
      <w:pPr>
        <w:pStyle w:val="ConsPlusNormal"/>
        <w:spacing w:line="300" w:lineRule="atLeast"/>
        <w:jc w:val="center"/>
        <w:rPr>
          <w:sz w:val="22"/>
          <w:szCs w:val="22"/>
        </w:rPr>
      </w:pPr>
      <w:r w:rsidRPr="00DA3878">
        <w:rPr>
          <w:sz w:val="22"/>
          <w:szCs w:val="22"/>
        </w:rPr>
        <w:t>по эксплуатации гидротехнического сооружения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___________________________________________________________</w:t>
      </w:r>
    </w:p>
    <w:p w:rsidR="00B73B5A" w:rsidRPr="00DA3878" w:rsidRDefault="00B73B5A" w:rsidP="007F4843">
      <w:pPr>
        <w:pStyle w:val="ConsPlusNormal"/>
        <w:spacing w:line="300" w:lineRule="atLeast"/>
        <w:jc w:val="center"/>
        <w:rPr>
          <w:sz w:val="22"/>
          <w:szCs w:val="22"/>
        </w:rPr>
      </w:pPr>
      <w:r w:rsidRPr="00DA3878">
        <w:rPr>
          <w:sz w:val="22"/>
          <w:szCs w:val="22"/>
        </w:rPr>
        <w:t>(наименование субъекта электроэнергетики, обособленного</w:t>
      </w:r>
    </w:p>
    <w:p w:rsidR="00B73B5A" w:rsidRPr="00DA3878" w:rsidRDefault="00B73B5A" w:rsidP="007F4843">
      <w:pPr>
        <w:pStyle w:val="ConsPlusNormal"/>
        <w:spacing w:line="300" w:lineRule="atLeast"/>
        <w:jc w:val="center"/>
        <w:rPr>
          <w:sz w:val="22"/>
          <w:szCs w:val="22"/>
        </w:rPr>
      </w:pPr>
      <w:r w:rsidRPr="00DA3878">
        <w:rPr>
          <w:sz w:val="22"/>
          <w:szCs w:val="22"/>
        </w:rPr>
        <w:t>подразделения субъекта электроэнергетики)</w:t>
      </w:r>
    </w:p>
    <w:p w:rsidR="00B73B5A" w:rsidRPr="00DA3878" w:rsidRDefault="00B73B5A" w:rsidP="007F4843">
      <w:pPr>
        <w:pStyle w:val="ConsPlusNormal"/>
        <w:spacing w:line="300" w:lineRule="atLeast"/>
        <w:jc w:val="center"/>
        <w:rPr>
          <w:sz w:val="22"/>
          <w:szCs w:val="22"/>
        </w:rPr>
      </w:pPr>
      <w:r w:rsidRPr="00DA3878">
        <w:rPr>
          <w:sz w:val="22"/>
          <w:szCs w:val="22"/>
        </w:rPr>
        <w:t>___________________________________________________________</w:t>
      </w:r>
    </w:p>
    <w:p w:rsidR="00B73B5A" w:rsidRPr="00DA3878" w:rsidRDefault="00B73B5A" w:rsidP="007F4843">
      <w:pPr>
        <w:pStyle w:val="ConsPlusNormal"/>
        <w:spacing w:line="300" w:lineRule="atLeast"/>
        <w:jc w:val="center"/>
        <w:rPr>
          <w:sz w:val="22"/>
          <w:szCs w:val="22"/>
        </w:rPr>
      </w:pPr>
      <w:r w:rsidRPr="00DA3878">
        <w:rPr>
          <w:sz w:val="22"/>
          <w:szCs w:val="22"/>
        </w:rPr>
        <w:t>(наименование электростанции)</w:t>
      </w:r>
    </w:p>
    <w:p w:rsidR="00B73B5A" w:rsidRPr="00DA3878" w:rsidRDefault="00B73B5A" w:rsidP="007F4843">
      <w:pPr>
        <w:pStyle w:val="ConsPlusNormal"/>
        <w:spacing w:line="300" w:lineRule="atLeast"/>
        <w:jc w:val="center"/>
        <w:rPr>
          <w:sz w:val="22"/>
          <w:szCs w:val="22"/>
        </w:rPr>
      </w:pPr>
      <w:r w:rsidRPr="00DA3878">
        <w:rPr>
          <w:sz w:val="22"/>
          <w:szCs w:val="22"/>
        </w:rPr>
        <w:t>___________________________________________________________</w:t>
      </w:r>
    </w:p>
    <w:p w:rsidR="00B73B5A" w:rsidRPr="00DA3878" w:rsidRDefault="00B73B5A" w:rsidP="007F4843">
      <w:pPr>
        <w:pStyle w:val="ConsPlusNormal"/>
        <w:spacing w:line="300" w:lineRule="atLeast"/>
        <w:jc w:val="center"/>
        <w:rPr>
          <w:sz w:val="22"/>
          <w:szCs w:val="22"/>
        </w:rPr>
      </w:pPr>
      <w:r w:rsidRPr="00DA3878">
        <w:rPr>
          <w:sz w:val="22"/>
          <w:szCs w:val="22"/>
        </w:rPr>
        <w:t>(наименование сооружения по инвентарной ведомости)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Дата ввода в эксплуатацию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Основные технико-экономические показатели</w:t>
      </w:r>
    </w:p>
    <w:p w:rsidR="00B73B5A" w:rsidRPr="00DA3878" w:rsidRDefault="00B73B5A" w:rsidP="007F4843">
      <w:pPr>
        <w:pStyle w:val="ConsPlusNormal"/>
        <w:spacing w:line="300" w:lineRule="atLeast"/>
        <w:ind w:firstLine="540"/>
        <w:jc w:val="both"/>
        <w:rPr>
          <w:sz w:val="22"/>
          <w:szCs w:val="22"/>
        </w:rPr>
      </w:pPr>
      <w:r w:rsidRPr="00DA3878">
        <w:rPr>
          <w:sz w:val="22"/>
          <w:szCs w:val="22"/>
        </w:rPr>
        <w:t>1. Площадь сооружения, м</w:t>
      </w:r>
      <w:r w:rsidRPr="00DA3878">
        <w:rPr>
          <w:sz w:val="22"/>
          <w:szCs w:val="22"/>
          <w:vertAlign w:val="superscript"/>
        </w:rPr>
        <w:t>2</w:t>
      </w:r>
    </w:p>
    <w:p w:rsidR="00B73B5A" w:rsidRPr="00DA3878" w:rsidRDefault="00B73B5A" w:rsidP="007F4843">
      <w:pPr>
        <w:pStyle w:val="ConsPlusNormal"/>
        <w:spacing w:line="300" w:lineRule="atLeast"/>
        <w:ind w:firstLine="540"/>
        <w:jc w:val="both"/>
        <w:rPr>
          <w:sz w:val="22"/>
          <w:szCs w:val="22"/>
        </w:rPr>
      </w:pPr>
      <w:r w:rsidRPr="00DA3878">
        <w:rPr>
          <w:sz w:val="22"/>
          <w:szCs w:val="22"/>
        </w:rPr>
        <w:t>2. Строительный объем, м</w:t>
      </w:r>
      <w:r w:rsidRPr="00DA3878">
        <w:rPr>
          <w:sz w:val="22"/>
          <w:szCs w:val="22"/>
          <w:vertAlign w:val="superscript"/>
        </w:rPr>
        <w:t>3</w:t>
      </w:r>
    </w:p>
    <w:p w:rsidR="00B73B5A" w:rsidRPr="00DA3878" w:rsidRDefault="00B73B5A" w:rsidP="007F4843">
      <w:pPr>
        <w:pStyle w:val="ConsPlusNormal"/>
        <w:spacing w:line="300" w:lineRule="atLeast"/>
        <w:ind w:firstLine="540"/>
        <w:jc w:val="both"/>
        <w:rPr>
          <w:sz w:val="22"/>
          <w:szCs w:val="22"/>
        </w:rPr>
      </w:pPr>
      <w:r w:rsidRPr="00DA3878">
        <w:rPr>
          <w:sz w:val="22"/>
          <w:szCs w:val="22"/>
        </w:rPr>
        <w:t>3. Балансовая (восстановительная) стоимость, тыс. руб.</w:t>
      </w:r>
    </w:p>
    <w:p w:rsidR="00B73B5A" w:rsidRPr="00DA3878" w:rsidRDefault="00B73B5A" w:rsidP="007F4843">
      <w:pPr>
        <w:pStyle w:val="ConsPlusNormal"/>
        <w:spacing w:line="300" w:lineRule="atLeast"/>
        <w:ind w:firstLine="540"/>
        <w:jc w:val="both"/>
        <w:rPr>
          <w:sz w:val="22"/>
          <w:szCs w:val="22"/>
        </w:rPr>
      </w:pPr>
      <w:r w:rsidRPr="00DA3878">
        <w:rPr>
          <w:sz w:val="22"/>
          <w:szCs w:val="22"/>
        </w:rPr>
        <w:t>4. Иные показатели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530"/>
        <w:gridCol w:w="4818"/>
        <w:gridCol w:w="2721"/>
      </w:tblGrid>
      <w:tr w:rsidR="00B73B5A" w:rsidRPr="002D41DF">
        <w:tc>
          <w:tcPr>
            <w:tcW w:w="1530"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Дата записи</w:t>
            </w:r>
          </w:p>
        </w:tc>
        <w:tc>
          <w:tcPr>
            <w:tcW w:w="4818"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bookmarkStart w:id="113" w:name="Par13343"/>
            <w:bookmarkEnd w:id="113"/>
            <w:r w:rsidRPr="002D41DF">
              <w:t>Содержание</w:t>
            </w:r>
          </w:p>
        </w:tc>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bookmarkStart w:id="114" w:name="Par13344"/>
            <w:bookmarkEnd w:id="114"/>
            <w:r w:rsidRPr="002D41DF">
              <w:t>Примечания</w:t>
            </w:r>
          </w:p>
        </w:tc>
      </w:tr>
      <w:tr w:rsidR="00B73B5A" w:rsidRPr="002D41DF">
        <w:tc>
          <w:tcPr>
            <w:tcW w:w="1530"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4818"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В </w:t>
      </w:r>
      <w:hyperlink w:anchor="Par13343" w:tooltip="Содержание" w:history="1">
        <w:r w:rsidRPr="00DA3878">
          <w:rPr>
            <w:sz w:val="22"/>
            <w:szCs w:val="22"/>
          </w:rPr>
          <w:t>графу</w:t>
        </w:r>
      </w:hyperlink>
      <w:r w:rsidRPr="00DA3878">
        <w:rPr>
          <w:sz w:val="22"/>
          <w:szCs w:val="22"/>
        </w:rPr>
        <w:t xml:space="preserve"> "Содержание": заносятся данные о результатах технического контроля состояния сооружения и его конструктивных элементов и о техническом обслуживании </w:t>
      </w:r>
      <w:r w:rsidRPr="00DA3878">
        <w:rPr>
          <w:sz w:val="22"/>
          <w:szCs w:val="22"/>
        </w:rPr>
        <w:lastRenderedPageBreak/>
        <w:t>сооружения, в том числе о:</w:t>
      </w:r>
    </w:p>
    <w:p w:rsidR="00B73B5A" w:rsidRPr="00DA3878" w:rsidRDefault="00B73B5A" w:rsidP="007F4843">
      <w:pPr>
        <w:pStyle w:val="ConsPlusNormal"/>
        <w:spacing w:line="300" w:lineRule="atLeast"/>
        <w:ind w:firstLine="540"/>
        <w:jc w:val="both"/>
        <w:rPr>
          <w:sz w:val="22"/>
          <w:szCs w:val="22"/>
        </w:rPr>
      </w:pPr>
      <w:r w:rsidRPr="00DA3878">
        <w:rPr>
          <w:sz w:val="22"/>
          <w:szCs w:val="22"/>
        </w:rPr>
        <w:t>- технических осмотрах;</w:t>
      </w:r>
    </w:p>
    <w:p w:rsidR="00B73B5A" w:rsidRPr="00DA3878" w:rsidRDefault="00B73B5A" w:rsidP="007F4843">
      <w:pPr>
        <w:pStyle w:val="ConsPlusNormal"/>
        <w:spacing w:line="300" w:lineRule="atLeast"/>
        <w:ind w:firstLine="540"/>
        <w:jc w:val="both"/>
        <w:rPr>
          <w:sz w:val="22"/>
          <w:szCs w:val="22"/>
        </w:rPr>
      </w:pPr>
      <w:r w:rsidRPr="00DA3878">
        <w:rPr>
          <w:sz w:val="22"/>
          <w:szCs w:val="22"/>
        </w:rPr>
        <w:t>- технических обследованиях;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 технических освидетельствованиях;</w:t>
      </w:r>
    </w:p>
    <w:p w:rsidR="00B73B5A" w:rsidRPr="00DA3878" w:rsidRDefault="00B73B5A" w:rsidP="007F4843">
      <w:pPr>
        <w:pStyle w:val="ConsPlusNormal"/>
        <w:spacing w:line="300" w:lineRule="atLeast"/>
        <w:ind w:firstLine="540"/>
        <w:jc w:val="both"/>
        <w:rPr>
          <w:sz w:val="22"/>
          <w:szCs w:val="22"/>
        </w:rPr>
      </w:pPr>
      <w:r w:rsidRPr="00DA3878">
        <w:rPr>
          <w:sz w:val="22"/>
          <w:szCs w:val="22"/>
        </w:rPr>
        <w:t>- сведения о фактах существенных нарушений правил эксплуатации и о ликвидации их последствий и принятых мерах по предупреждению аналогичных нарушений;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 основные сведения о проведенных текущих и капитальных ремонтах и реконструкциях (сроки, вид ремонта, объем).</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В </w:t>
      </w:r>
      <w:hyperlink w:anchor="Par13344" w:tooltip="Примечания" w:history="1">
        <w:r w:rsidRPr="00DA3878">
          <w:rPr>
            <w:sz w:val="22"/>
            <w:szCs w:val="22"/>
          </w:rPr>
          <w:t>графу</w:t>
        </w:r>
      </w:hyperlink>
      <w:r w:rsidRPr="00DA3878">
        <w:rPr>
          <w:sz w:val="22"/>
          <w:szCs w:val="22"/>
        </w:rPr>
        <w:t xml:space="preserve"> "Примечание": заносятся дополнительные сведения, пояснения, ссылки и иные данные, а также отметки уполномоченного лица о проверке ведения журнала.</w:t>
      </w:r>
    </w:p>
    <w:p w:rsidR="002D41DF" w:rsidRDefault="002D41DF" w:rsidP="007F4843">
      <w:pPr>
        <w:pStyle w:val="ConsPlusNormal"/>
        <w:spacing w:line="300" w:lineRule="atLeast"/>
        <w:ind w:firstLine="540"/>
        <w:jc w:val="both"/>
        <w:rPr>
          <w:sz w:val="22"/>
          <w:szCs w:val="22"/>
        </w:rPr>
        <w:sectPr w:rsidR="002D41DF"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64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ПЕРСПЕКТИВНЫЙ ПЛАН РЕМОНТА ГИДРОТЕХНИЧЕСКИХ СООРУЖЕНИЙ</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2D41DF">
      <w:pPr>
        <w:pStyle w:val="ConsPlusNonformat"/>
        <w:spacing w:line="300" w:lineRule="atLeast"/>
        <w:jc w:val="right"/>
      </w:pPr>
      <w:r w:rsidRPr="00DA3878">
        <w:rPr>
          <w:sz w:val="22"/>
          <w:szCs w:val="22"/>
        </w:rPr>
        <w:t xml:space="preserve">                                                                  </w:t>
      </w:r>
      <w:r w:rsidRPr="002D41DF">
        <w:t>УТВЕРЖДАЮ</w:t>
      </w:r>
    </w:p>
    <w:p w:rsidR="00B73B5A" w:rsidRPr="002D41DF" w:rsidRDefault="00B73B5A" w:rsidP="002D41DF">
      <w:pPr>
        <w:pStyle w:val="ConsPlusNonformat"/>
        <w:spacing w:line="300" w:lineRule="atLeast"/>
        <w:jc w:val="right"/>
      </w:pPr>
      <w:r w:rsidRPr="002D41DF">
        <w:t xml:space="preserve">                                    _______________________________________</w:t>
      </w:r>
    </w:p>
    <w:p w:rsidR="00B73B5A" w:rsidRPr="002D41DF" w:rsidRDefault="00B73B5A" w:rsidP="002D41DF">
      <w:pPr>
        <w:pStyle w:val="ConsPlusNonformat"/>
        <w:spacing w:line="300" w:lineRule="atLeast"/>
        <w:jc w:val="right"/>
      </w:pPr>
      <w:r w:rsidRPr="002D41DF">
        <w:t xml:space="preserve">                                        должность технического руководителя</w:t>
      </w:r>
    </w:p>
    <w:p w:rsidR="00B73B5A" w:rsidRPr="002D41DF" w:rsidRDefault="00B73B5A" w:rsidP="002D41DF">
      <w:pPr>
        <w:pStyle w:val="ConsPlusNonformat"/>
        <w:spacing w:line="300" w:lineRule="atLeast"/>
        <w:jc w:val="right"/>
      </w:pPr>
      <w:r w:rsidRPr="002D41DF">
        <w:t xml:space="preserve">                                    _______________________________________</w:t>
      </w:r>
    </w:p>
    <w:p w:rsidR="00B73B5A" w:rsidRPr="002D41DF" w:rsidRDefault="00B73B5A" w:rsidP="002D41DF">
      <w:pPr>
        <w:pStyle w:val="ConsPlusNonformat"/>
        <w:spacing w:line="300" w:lineRule="atLeast"/>
        <w:jc w:val="right"/>
      </w:pPr>
      <w:r w:rsidRPr="002D41DF">
        <w:t xml:space="preserve">                                    наименование субъекта электроэнергетики</w:t>
      </w:r>
    </w:p>
    <w:p w:rsidR="00B73B5A" w:rsidRPr="002D41DF" w:rsidRDefault="00B73B5A" w:rsidP="002D41DF">
      <w:pPr>
        <w:pStyle w:val="ConsPlusNonformat"/>
        <w:spacing w:line="300" w:lineRule="atLeast"/>
        <w:jc w:val="right"/>
      </w:pPr>
      <w:r w:rsidRPr="002D41DF">
        <w:t xml:space="preserve">                                    ___________ ___________________________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_____________</w:t>
      </w:r>
    </w:p>
    <w:p w:rsidR="00B73B5A" w:rsidRPr="002D41DF" w:rsidRDefault="00B73B5A" w:rsidP="002D41DF">
      <w:pPr>
        <w:pStyle w:val="ConsPlusNonformat"/>
        <w:spacing w:line="300" w:lineRule="atLeast"/>
        <w:jc w:val="right"/>
      </w:pPr>
      <w:r w:rsidRPr="002D41D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Перспективный план</w:t>
      </w:r>
    </w:p>
    <w:p w:rsidR="00B73B5A" w:rsidRPr="00DA3878" w:rsidRDefault="00B73B5A" w:rsidP="007F4843">
      <w:pPr>
        <w:pStyle w:val="ConsPlusNonformat"/>
        <w:spacing w:line="300" w:lineRule="atLeast"/>
        <w:jc w:val="both"/>
        <w:rPr>
          <w:sz w:val="22"/>
          <w:szCs w:val="22"/>
        </w:rPr>
      </w:pPr>
      <w:r w:rsidRPr="00DA3878">
        <w:rPr>
          <w:sz w:val="22"/>
          <w:szCs w:val="22"/>
        </w:rPr>
        <w:t xml:space="preserve">                    ремонта гидротехнических сооружений</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 на период с ________ по 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61"/>
        <w:gridCol w:w="2386"/>
        <w:gridCol w:w="1682"/>
        <w:gridCol w:w="1614"/>
        <w:gridCol w:w="2174"/>
        <w:gridCol w:w="1943"/>
        <w:gridCol w:w="1517"/>
        <w:gridCol w:w="1729"/>
        <w:gridCol w:w="1692"/>
      </w:tblGrid>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Год</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Наименование гидротехнических сооружений (элементов - объектов ремонта)</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Вид ремонта (капитальный, текущий)</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Планируемая дата начала ремонта</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Продолжительность ремонта, сутки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Ожидаемые ограничения режима электростанции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Укрупненный 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Сроки разработки проектной документации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Планируемая стоимость ремонта, тыс. руб.</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lastRenderedPageBreak/>
              <w:t>1</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2</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3</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4</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5</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6</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7</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8</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9</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rsidTr="002D41DF">
        <w:tc>
          <w:tcPr>
            <w:tcW w:w="0" w:type="auto"/>
            <w:gridSpan w:val="8"/>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Всего по электростанции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должность технического руководителя обособленного подразделения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субъекта электроэнергетики (электростанции)</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 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подпись             инициалы, фамилия               дата</w:t>
      </w:r>
    </w:p>
    <w:p w:rsidR="00B73B5A" w:rsidRPr="00DA3878" w:rsidRDefault="00B73B5A" w:rsidP="007F4843">
      <w:pPr>
        <w:pStyle w:val="ConsPlusNormal"/>
        <w:spacing w:line="300" w:lineRule="atLeast"/>
        <w:ind w:firstLine="540"/>
        <w:jc w:val="both"/>
        <w:rPr>
          <w:sz w:val="22"/>
          <w:szCs w:val="22"/>
        </w:rPr>
      </w:pPr>
    </w:p>
    <w:p w:rsidR="002D41DF" w:rsidRDefault="002D41DF" w:rsidP="007F4843">
      <w:pPr>
        <w:pStyle w:val="ConsPlusNormal"/>
        <w:spacing w:line="300" w:lineRule="atLeast"/>
        <w:ind w:firstLine="540"/>
        <w:jc w:val="both"/>
        <w:rPr>
          <w:sz w:val="22"/>
          <w:szCs w:val="22"/>
        </w:rPr>
        <w:sectPr w:rsidR="002D41DF" w:rsidSect="002D41DF">
          <w:pgSz w:w="16838" w:h="11906" w:orient="landscape"/>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65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ГОДОВОЙ ПЛАН РЕМОНТА ГИДРОТЕХНИЧЕСКИХ СООРУЖЕНИЙ</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2D41DF">
      <w:pPr>
        <w:pStyle w:val="ConsPlusNonformat"/>
        <w:spacing w:line="300" w:lineRule="atLeast"/>
        <w:jc w:val="right"/>
      </w:pPr>
      <w:r w:rsidRPr="00DA3878">
        <w:rPr>
          <w:sz w:val="22"/>
          <w:szCs w:val="22"/>
        </w:rPr>
        <w:t xml:space="preserve">                                                                  </w:t>
      </w:r>
      <w:r w:rsidRPr="002D41DF">
        <w:t>УТВЕРЖДАЮ</w:t>
      </w:r>
    </w:p>
    <w:p w:rsidR="00B73B5A" w:rsidRPr="002D41DF" w:rsidRDefault="00B73B5A" w:rsidP="002D41DF">
      <w:pPr>
        <w:pStyle w:val="ConsPlusNonformat"/>
        <w:spacing w:line="300" w:lineRule="atLeast"/>
        <w:jc w:val="right"/>
      </w:pPr>
      <w:r w:rsidRPr="002D41DF">
        <w:t xml:space="preserve">                                    _______________________________________</w:t>
      </w:r>
    </w:p>
    <w:p w:rsidR="00B73B5A" w:rsidRPr="002D41DF" w:rsidRDefault="00B73B5A" w:rsidP="002D41DF">
      <w:pPr>
        <w:pStyle w:val="ConsPlusNonformat"/>
        <w:spacing w:line="300" w:lineRule="atLeast"/>
        <w:jc w:val="right"/>
      </w:pPr>
      <w:r w:rsidRPr="002D41DF">
        <w:t xml:space="preserve">                                        должность технического руководителя</w:t>
      </w:r>
    </w:p>
    <w:p w:rsidR="00B73B5A" w:rsidRPr="002D41DF" w:rsidRDefault="00B73B5A" w:rsidP="002D41DF">
      <w:pPr>
        <w:pStyle w:val="ConsPlusNonformat"/>
        <w:spacing w:line="300" w:lineRule="atLeast"/>
        <w:jc w:val="right"/>
      </w:pPr>
      <w:r w:rsidRPr="002D41DF">
        <w:t xml:space="preserve">                                    _______________________________________</w:t>
      </w:r>
    </w:p>
    <w:p w:rsidR="00B73B5A" w:rsidRPr="002D41DF" w:rsidRDefault="00B73B5A" w:rsidP="002D41DF">
      <w:pPr>
        <w:pStyle w:val="ConsPlusNonformat"/>
        <w:spacing w:line="300" w:lineRule="atLeast"/>
        <w:jc w:val="right"/>
      </w:pPr>
      <w:r w:rsidRPr="002D41DF">
        <w:t xml:space="preserve">                                    наименование субъекта электроэнергетики</w:t>
      </w:r>
    </w:p>
    <w:p w:rsidR="00B73B5A" w:rsidRPr="002D41DF" w:rsidRDefault="00B73B5A" w:rsidP="002D41DF">
      <w:pPr>
        <w:pStyle w:val="ConsPlusNonformat"/>
        <w:spacing w:line="300" w:lineRule="atLeast"/>
        <w:jc w:val="right"/>
      </w:pPr>
      <w:r w:rsidRPr="002D41DF">
        <w:t xml:space="preserve">                                    ___________ ___________________________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_____________</w:t>
      </w:r>
    </w:p>
    <w:p w:rsidR="00B73B5A" w:rsidRPr="002D41DF" w:rsidRDefault="00B73B5A" w:rsidP="002D41DF">
      <w:pPr>
        <w:pStyle w:val="ConsPlusNonformat"/>
        <w:spacing w:line="300" w:lineRule="atLeast"/>
        <w:jc w:val="right"/>
      </w:pPr>
      <w:r w:rsidRPr="002D41D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Годовой план</w:t>
      </w:r>
    </w:p>
    <w:p w:rsidR="00B73B5A" w:rsidRPr="00DA3878" w:rsidRDefault="00B73B5A" w:rsidP="007F4843">
      <w:pPr>
        <w:pStyle w:val="ConsPlusNonformat"/>
        <w:spacing w:line="300" w:lineRule="atLeast"/>
        <w:jc w:val="both"/>
        <w:rPr>
          <w:sz w:val="22"/>
          <w:szCs w:val="22"/>
        </w:rPr>
      </w:pPr>
      <w:r w:rsidRPr="00DA3878">
        <w:rPr>
          <w:sz w:val="22"/>
          <w:szCs w:val="22"/>
        </w:rPr>
        <w:t xml:space="preserve">      ремонта гидротехнических сооружений на 20__ год 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w:t>
      </w:r>
    </w:p>
    <w:p w:rsidR="00B73B5A" w:rsidRPr="00DA3878" w:rsidRDefault="00B73B5A" w:rsidP="007F4843">
      <w:pPr>
        <w:pStyle w:val="ConsPlusNonformat"/>
        <w:spacing w:line="300" w:lineRule="atLeast"/>
        <w:jc w:val="both"/>
        <w:rPr>
          <w:sz w:val="22"/>
          <w:szCs w:val="22"/>
        </w:rPr>
      </w:pPr>
      <w:r w:rsidRPr="00DA3878">
        <w:rPr>
          <w:sz w:val="22"/>
          <w:szCs w:val="22"/>
        </w:rPr>
        <w:t xml:space="preserve">                                                      электростанции)</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503"/>
        <w:gridCol w:w="1445"/>
        <w:gridCol w:w="873"/>
        <w:gridCol w:w="1186"/>
        <w:gridCol w:w="2064"/>
        <w:gridCol w:w="1348"/>
        <w:gridCol w:w="1280"/>
      </w:tblGrid>
      <w:tr w:rsidR="00B73B5A" w:rsidRPr="002D41DF" w:rsidTr="002D41DF">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Наименование сооружения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Вид ремонта (капитальный, текущий)</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Начало, дата</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Окончание, дата</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Продолжительность, сутки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Укрупненный перечень работ</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Примечание</w:t>
            </w:r>
          </w:p>
        </w:tc>
      </w:tr>
      <w:tr w:rsidR="00B73B5A" w:rsidRPr="002D41DF" w:rsidTr="002D41DF">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1</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2</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3</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4</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5</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6</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7</w:t>
            </w:r>
          </w:p>
        </w:tc>
      </w:tr>
      <w:tr w:rsidR="00B73B5A" w:rsidRPr="002D41DF" w:rsidTr="002D41DF">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rsidTr="002D41DF">
        <w:trPr>
          <w:jc w:val="center"/>
        </w:trPr>
        <w:tc>
          <w:tcPr>
            <w:tcW w:w="0" w:type="auto"/>
            <w:gridSpan w:val="6"/>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Всего по объекту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D41DF" w:rsidRDefault="00B73B5A" w:rsidP="007F4843">
      <w:pPr>
        <w:pStyle w:val="ConsPlusNonformat"/>
        <w:spacing w:line="300" w:lineRule="atLeast"/>
        <w:jc w:val="both"/>
      </w:pPr>
      <w:r w:rsidRPr="00DA3878">
        <w:rPr>
          <w:sz w:val="22"/>
          <w:szCs w:val="22"/>
        </w:rPr>
        <w:t xml:space="preserve">    </w:t>
      </w:r>
      <w:r w:rsidRPr="002D41DF">
        <w:t>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технического руководителя обособленного подразделения</w:t>
      </w:r>
    </w:p>
    <w:p w:rsidR="00B73B5A" w:rsidRPr="002D41DF" w:rsidRDefault="00B73B5A" w:rsidP="007F4843">
      <w:pPr>
        <w:pStyle w:val="ConsPlusNonformat"/>
        <w:spacing w:line="300" w:lineRule="atLeast"/>
        <w:jc w:val="both"/>
      </w:pPr>
      <w:r w:rsidRPr="002D41DF">
        <w:t xml:space="preserve">    _________________ _______________________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r w:rsidRPr="002D41DF">
        <w:t xml:space="preserve">    ____________</w:t>
      </w:r>
    </w:p>
    <w:p w:rsidR="00B73B5A" w:rsidRPr="002D41DF" w:rsidRDefault="00B73B5A" w:rsidP="007F4843">
      <w:pPr>
        <w:pStyle w:val="ConsPlusNonformat"/>
        <w:spacing w:line="300" w:lineRule="atLeast"/>
        <w:jc w:val="both"/>
      </w:pPr>
      <w:r w:rsidRPr="002D41DF">
        <w:t xml:space="preserve">        дата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66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предремонтного освидетельствования гидротехнического сооружения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электростанции) (гидротехническое сооружение)</w:t>
      </w:r>
    </w:p>
    <w:p w:rsidR="00B73B5A" w:rsidRPr="00DA3878" w:rsidRDefault="00B73B5A" w:rsidP="007F4843">
      <w:pPr>
        <w:pStyle w:val="ConsPlusNonformat"/>
        <w:spacing w:line="300" w:lineRule="atLeast"/>
        <w:jc w:val="both"/>
        <w:rPr>
          <w:sz w:val="22"/>
          <w:szCs w:val="22"/>
        </w:rPr>
      </w:pPr>
    </w:p>
    <w:p w:rsidR="00B73B5A" w:rsidRPr="002D41DF" w:rsidRDefault="00B73B5A" w:rsidP="007F4843">
      <w:pPr>
        <w:pStyle w:val="ConsPlusNonformat"/>
        <w:spacing w:line="300" w:lineRule="atLeast"/>
        <w:jc w:val="both"/>
      </w:pPr>
      <w:r w:rsidRPr="002D41DF">
        <w:t xml:space="preserve">    Комиссия в составе:</w:t>
      </w:r>
    </w:p>
    <w:p w:rsidR="00B73B5A" w:rsidRPr="002D41DF" w:rsidRDefault="00B73B5A" w:rsidP="007F4843">
      <w:pPr>
        <w:pStyle w:val="ConsPlusNonformat"/>
        <w:spacing w:line="300" w:lineRule="atLeast"/>
        <w:jc w:val="both"/>
      </w:pPr>
      <w:r w:rsidRPr="002D41DF">
        <w:t xml:space="preserve">    представителей Заказчика ________________________________</w:t>
      </w:r>
    </w:p>
    <w:p w:rsidR="00B73B5A" w:rsidRPr="002D41DF" w:rsidRDefault="00B73B5A" w:rsidP="007F4843">
      <w:pPr>
        <w:pStyle w:val="ConsPlusNonformat"/>
        <w:spacing w:line="300" w:lineRule="atLeast"/>
        <w:jc w:val="both"/>
      </w:pPr>
      <w:r w:rsidRPr="002D41DF">
        <w:t xml:space="preserve">                             ________________________________</w:t>
      </w:r>
    </w:p>
    <w:p w:rsidR="00B73B5A" w:rsidRPr="002D41DF" w:rsidRDefault="00B73B5A" w:rsidP="007F4843">
      <w:pPr>
        <w:pStyle w:val="ConsPlusNonformat"/>
        <w:spacing w:line="300" w:lineRule="atLeast"/>
        <w:jc w:val="both"/>
      </w:pPr>
      <w:r w:rsidRPr="002D41DF">
        <w:t xml:space="preserve">                              (должности, инициалы, фамилии)</w:t>
      </w:r>
    </w:p>
    <w:p w:rsidR="00B73B5A" w:rsidRPr="002D41DF" w:rsidRDefault="00B73B5A" w:rsidP="007F4843">
      <w:pPr>
        <w:pStyle w:val="ConsPlusNonformat"/>
        <w:spacing w:line="300" w:lineRule="atLeast"/>
        <w:jc w:val="both"/>
      </w:pPr>
      <w:r w:rsidRPr="002D41DF">
        <w:t xml:space="preserve">    представителей Подрядчика _______________________________</w:t>
      </w:r>
    </w:p>
    <w:p w:rsidR="00B73B5A" w:rsidRPr="002D41DF" w:rsidRDefault="00B73B5A" w:rsidP="007F4843">
      <w:pPr>
        <w:pStyle w:val="ConsPlusNonformat"/>
        <w:spacing w:line="300" w:lineRule="atLeast"/>
        <w:jc w:val="both"/>
      </w:pPr>
      <w:r w:rsidRPr="002D41DF">
        <w:t xml:space="preserve">                              _______________________________</w:t>
      </w:r>
    </w:p>
    <w:p w:rsidR="00B73B5A" w:rsidRPr="002D41DF" w:rsidRDefault="00B73B5A" w:rsidP="007F4843">
      <w:pPr>
        <w:pStyle w:val="ConsPlusNonformat"/>
        <w:spacing w:line="300" w:lineRule="atLeast"/>
        <w:jc w:val="both"/>
      </w:pPr>
      <w:r w:rsidRPr="002D41DF">
        <w:t xml:space="preserve">                               (должности, инициалы, фамилии)</w:t>
      </w:r>
    </w:p>
    <w:p w:rsidR="00B73B5A" w:rsidRPr="002D41DF" w:rsidRDefault="00B73B5A" w:rsidP="007F4843">
      <w:pPr>
        <w:pStyle w:val="ConsPlusNonformat"/>
        <w:spacing w:line="300" w:lineRule="atLeast"/>
        <w:jc w:val="both"/>
      </w:pPr>
      <w:r w:rsidRPr="002D41DF">
        <w:t>произвела "__" __________ 20__ г.</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освидетельствование в натуре гидротехнического сооружения</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(гидротехническое сооружение, конструкция, элемент - объект ремонта)</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и, ознакомившись с предъявленной производственно-технической документацией,</w:t>
      </w:r>
    </w:p>
    <w:p w:rsidR="00B73B5A" w:rsidRPr="002D41DF" w:rsidRDefault="00B73B5A" w:rsidP="007F4843">
      <w:pPr>
        <w:pStyle w:val="ConsPlusNonformat"/>
        <w:spacing w:line="300" w:lineRule="atLeast"/>
        <w:jc w:val="both"/>
      </w:pPr>
      <w:r w:rsidRPr="002D41DF">
        <w:t>установила следующее:</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 xml:space="preserve">    На  основании  изложенного  комиссия  считает,  что  объект нуждается в</w:t>
      </w:r>
    </w:p>
    <w:p w:rsidR="00B73B5A" w:rsidRPr="002D41DF" w:rsidRDefault="00B73B5A" w:rsidP="007F4843">
      <w:pPr>
        <w:pStyle w:val="ConsPlusNonformat"/>
        <w:spacing w:line="300" w:lineRule="atLeast"/>
        <w:jc w:val="both"/>
      </w:pPr>
      <w:r w:rsidRPr="002D41DF">
        <w:t>следующем ремонте:</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Представитель Заказчика ___________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r w:rsidRPr="002D41DF">
        <w:t>Представитель Подрядчика 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67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ВЕДОМОСТЬ</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планируемого объема ремонтно-строительных работ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 ______________________ ремонту</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субъекта электроэнергетики, его обособленного</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подразделения, электростанции)</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гидротехнического сооружения, объектов ремонта)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Срок ремонта с "__" _________ по "__" _______ 20__ г.</w:t>
      </w:r>
    </w:p>
    <w:p w:rsidR="00B73B5A" w:rsidRPr="00DA3878" w:rsidRDefault="00B73B5A" w:rsidP="007F4843">
      <w:pPr>
        <w:pStyle w:val="ConsPlusNonformat"/>
        <w:spacing w:line="300" w:lineRule="atLeast"/>
        <w:jc w:val="both"/>
        <w:rPr>
          <w:sz w:val="22"/>
          <w:szCs w:val="22"/>
        </w:rPr>
      </w:pPr>
      <w:r w:rsidRPr="00DA3878">
        <w:rPr>
          <w:sz w:val="22"/>
          <w:szCs w:val="22"/>
        </w:rPr>
        <w:t xml:space="preserve">    Основание: Акт общего технического осмотра (Акт освидетельствования)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 от "__" __________ 20__ г.</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гидротехнического</w:t>
      </w:r>
    </w:p>
    <w:p w:rsidR="00B73B5A" w:rsidRPr="00DA3878" w:rsidRDefault="00B73B5A" w:rsidP="007F4843">
      <w:pPr>
        <w:pStyle w:val="ConsPlusNonformat"/>
        <w:spacing w:line="300" w:lineRule="atLeast"/>
        <w:jc w:val="both"/>
        <w:rPr>
          <w:sz w:val="22"/>
          <w:szCs w:val="22"/>
        </w:rPr>
      </w:pPr>
      <w:r w:rsidRPr="00DA3878">
        <w:rPr>
          <w:sz w:val="22"/>
          <w:szCs w:val="22"/>
        </w:rPr>
        <w:t xml:space="preserve">              сооружения)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721"/>
        <w:gridCol w:w="2309"/>
        <w:gridCol w:w="1982"/>
        <w:gridCol w:w="2041"/>
      </w:tblGrid>
      <w:tr w:rsidR="00B73B5A" w:rsidRPr="002D41DF">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Вид работ</w:t>
            </w:r>
          </w:p>
        </w:tc>
        <w:tc>
          <w:tcPr>
            <w:tcW w:w="2309"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Формула подсчета</w:t>
            </w:r>
          </w:p>
        </w:tc>
        <w:tc>
          <w:tcPr>
            <w:tcW w:w="1982"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Единица измерения</w:t>
            </w:r>
          </w:p>
        </w:tc>
        <w:tc>
          <w:tcPr>
            <w:tcW w:w="204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Количество</w:t>
            </w:r>
          </w:p>
        </w:tc>
      </w:tr>
      <w:tr w:rsidR="00B73B5A" w:rsidRPr="002D41DF">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1</w:t>
            </w:r>
          </w:p>
        </w:tc>
        <w:tc>
          <w:tcPr>
            <w:tcW w:w="2309"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2</w:t>
            </w:r>
          </w:p>
        </w:tc>
        <w:tc>
          <w:tcPr>
            <w:tcW w:w="1982"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3</w:t>
            </w:r>
          </w:p>
        </w:tc>
        <w:tc>
          <w:tcPr>
            <w:tcW w:w="204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4</w:t>
            </w:r>
          </w:p>
        </w:tc>
      </w:tr>
      <w:tr w:rsidR="00B73B5A" w:rsidRPr="002D41DF">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309"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1982"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04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309"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1982"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04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309"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1982"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04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tc>
          <w:tcPr>
            <w:tcW w:w="272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309"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1982"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c>
          <w:tcPr>
            <w:tcW w:w="2041" w:type="dxa"/>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Представитель Заказчика ___________ 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подпись     инициалы, фамилия</w:t>
      </w:r>
    </w:p>
    <w:p w:rsidR="00B73B5A" w:rsidRPr="00DA3878" w:rsidRDefault="00B73B5A" w:rsidP="007F4843">
      <w:pPr>
        <w:pStyle w:val="ConsPlusNonformat"/>
        <w:spacing w:line="300" w:lineRule="atLeast"/>
        <w:jc w:val="both"/>
        <w:rPr>
          <w:sz w:val="22"/>
          <w:szCs w:val="22"/>
        </w:rPr>
      </w:pPr>
      <w:r w:rsidRPr="00DA3878">
        <w:rPr>
          <w:sz w:val="22"/>
          <w:szCs w:val="22"/>
        </w:rPr>
        <w:t>Представитель Подрядчика __________ 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7F4843">
      <w:pPr>
        <w:pStyle w:val="ConsPlusNormal"/>
        <w:spacing w:line="300" w:lineRule="atLeast"/>
        <w:ind w:firstLine="540"/>
        <w:jc w:val="both"/>
      </w:pPr>
      <w:r w:rsidRPr="002D41DF">
        <w:t>Примечание: при составлении описания видов работ следует указать состав работ, материалы, конструкции по аналогии со сметными нормами.</w:t>
      </w:r>
    </w:p>
    <w:p w:rsidR="00B73B5A" w:rsidRPr="00DA3878"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68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ГОТОВНОСТИ ГИДРОТЕХНИЧЕСКОГО СООРУЖЕНИЯ К ПРОИЗВОДСТВУ</w:t>
      </w:r>
    </w:p>
    <w:p w:rsidR="00B73B5A" w:rsidRPr="00DA3878" w:rsidRDefault="00B73B5A" w:rsidP="007F4843">
      <w:pPr>
        <w:pStyle w:val="ConsPlusNormal"/>
        <w:spacing w:line="300" w:lineRule="atLeast"/>
        <w:jc w:val="center"/>
        <w:rPr>
          <w:sz w:val="22"/>
          <w:szCs w:val="22"/>
        </w:rPr>
      </w:pPr>
      <w:r w:rsidRPr="00DA3878">
        <w:rPr>
          <w:sz w:val="22"/>
          <w:szCs w:val="22"/>
        </w:rPr>
        <w:t>РЕМОНТНЫХ РАБОТ</w:t>
      </w:r>
    </w:p>
    <w:p w:rsidR="00B73B5A" w:rsidRPr="00DA3878" w:rsidRDefault="00B73B5A" w:rsidP="007F4843">
      <w:pPr>
        <w:pStyle w:val="ConsPlusNormal"/>
        <w:spacing w:line="300" w:lineRule="atLeast"/>
        <w:ind w:firstLine="540"/>
        <w:jc w:val="both"/>
        <w:rPr>
          <w:sz w:val="22"/>
          <w:szCs w:val="22"/>
        </w:rPr>
      </w:pPr>
    </w:p>
    <w:p w:rsidR="00B73B5A" w:rsidRPr="002D41DF" w:rsidRDefault="00B73B5A" w:rsidP="002D41DF">
      <w:pPr>
        <w:pStyle w:val="ConsPlusNonformat"/>
        <w:spacing w:line="300" w:lineRule="atLeast"/>
        <w:jc w:val="right"/>
      </w:pPr>
      <w:r w:rsidRPr="00DA3878">
        <w:rPr>
          <w:sz w:val="22"/>
          <w:szCs w:val="22"/>
        </w:rPr>
        <w:t xml:space="preserve">                                                                  </w:t>
      </w:r>
      <w:r w:rsidRPr="002D41DF">
        <w:t>УТВЕРЖДАЮ</w:t>
      </w:r>
    </w:p>
    <w:p w:rsidR="00B73B5A" w:rsidRPr="002D41DF" w:rsidRDefault="00B73B5A" w:rsidP="002D41DF">
      <w:pPr>
        <w:pStyle w:val="ConsPlusNonformat"/>
        <w:spacing w:line="300" w:lineRule="atLeast"/>
        <w:jc w:val="right"/>
      </w:pPr>
      <w:r w:rsidRPr="002D41DF">
        <w:t>___________________________________________   _____________________________</w:t>
      </w:r>
    </w:p>
    <w:p w:rsidR="00B73B5A" w:rsidRPr="002D41DF" w:rsidRDefault="00B73B5A" w:rsidP="002D41DF">
      <w:pPr>
        <w:pStyle w:val="ConsPlusNonformat"/>
        <w:spacing w:line="300" w:lineRule="atLeast"/>
        <w:jc w:val="right"/>
      </w:pPr>
      <w:r w:rsidRPr="002D41DF">
        <w:t xml:space="preserve"> наименование обособленного подразделения            должность технического</w:t>
      </w:r>
    </w:p>
    <w:p w:rsidR="00B73B5A" w:rsidRPr="002D41DF" w:rsidRDefault="00B73B5A" w:rsidP="002D41DF">
      <w:pPr>
        <w:pStyle w:val="ConsPlusNonformat"/>
        <w:spacing w:line="300" w:lineRule="atLeast"/>
        <w:jc w:val="right"/>
      </w:pPr>
      <w:r w:rsidRPr="002D41DF">
        <w:t>субъекта электроэнергетики (электростанции)                    руководителя</w:t>
      </w:r>
    </w:p>
    <w:p w:rsidR="00B73B5A" w:rsidRPr="002D41DF" w:rsidRDefault="00B73B5A" w:rsidP="002D41DF">
      <w:pPr>
        <w:pStyle w:val="ConsPlusNonformat"/>
        <w:spacing w:line="300" w:lineRule="atLeast"/>
        <w:jc w:val="right"/>
      </w:pPr>
      <w:r w:rsidRPr="002D41DF">
        <w:t xml:space="preserve">                                              _________ 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w:t>
      </w:r>
    </w:p>
    <w:p w:rsidR="00B73B5A" w:rsidRPr="002D41DF" w:rsidRDefault="00B73B5A" w:rsidP="002D41DF">
      <w:pPr>
        <w:pStyle w:val="ConsPlusNonformat"/>
        <w:spacing w:line="300" w:lineRule="atLeast"/>
        <w:jc w:val="right"/>
      </w:pPr>
      <w:r w:rsidRPr="002D41DF">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готовности гидротехнического сооружения</w:t>
      </w:r>
    </w:p>
    <w:p w:rsidR="00B73B5A" w:rsidRPr="00DA3878" w:rsidRDefault="00B73B5A" w:rsidP="007F4843">
      <w:pPr>
        <w:pStyle w:val="ConsPlusNonformat"/>
        <w:spacing w:line="300" w:lineRule="atLeast"/>
        <w:jc w:val="both"/>
        <w:rPr>
          <w:sz w:val="22"/>
          <w:szCs w:val="22"/>
        </w:rPr>
      </w:pPr>
      <w:r w:rsidRPr="00DA3878">
        <w:rPr>
          <w:sz w:val="22"/>
          <w:szCs w:val="22"/>
        </w:rPr>
        <w:t xml:space="preserve">                      к производству ремонтных работ</w:t>
      </w:r>
    </w:p>
    <w:p w:rsidR="00B73B5A" w:rsidRPr="00DA3878" w:rsidRDefault="00B73B5A" w:rsidP="007F4843">
      <w:pPr>
        <w:pStyle w:val="ConsPlusNonformat"/>
        <w:spacing w:line="300" w:lineRule="atLeast"/>
        <w:jc w:val="both"/>
        <w:rPr>
          <w:sz w:val="22"/>
          <w:szCs w:val="22"/>
        </w:rPr>
      </w:pPr>
    </w:p>
    <w:p w:rsidR="00B73B5A" w:rsidRPr="002D41DF" w:rsidRDefault="00B73B5A" w:rsidP="007F4843">
      <w:pPr>
        <w:pStyle w:val="ConsPlusNonformat"/>
        <w:spacing w:line="300" w:lineRule="atLeast"/>
        <w:jc w:val="both"/>
      </w:pPr>
      <w:r w:rsidRPr="002D41DF">
        <w:t>Объект ремонта ___________________________________________________________.</w:t>
      </w:r>
    </w:p>
    <w:p w:rsidR="00B73B5A" w:rsidRPr="002D41DF" w:rsidRDefault="00B73B5A" w:rsidP="007F4843">
      <w:pPr>
        <w:pStyle w:val="ConsPlusNonformat"/>
        <w:spacing w:line="300" w:lineRule="atLeast"/>
        <w:jc w:val="both"/>
      </w:pPr>
      <w:r w:rsidRPr="002D41DF">
        <w:t xml:space="preserve">                   (конструкция, элемент гидротехнического сооружения)</w:t>
      </w:r>
    </w:p>
    <w:p w:rsidR="00B73B5A" w:rsidRPr="002D41DF" w:rsidRDefault="00B73B5A" w:rsidP="007F4843">
      <w:pPr>
        <w:pStyle w:val="ConsPlusNonformat"/>
        <w:spacing w:line="300" w:lineRule="atLeast"/>
        <w:jc w:val="both"/>
      </w:pPr>
      <w:r w:rsidRPr="002D41DF">
        <w:t>Комиссия в составе представителей:</w:t>
      </w:r>
    </w:p>
    <w:p w:rsidR="00B73B5A" w:rsidRPr="002D41DF" w:rsidRDefault="00B73B5A" w:rsidP="007F4843">
      <w:pPr>
        <w:pStyle w:val="ConsPlusNonformat"/>
        <w:spacing w:line="300" w:lineRule="atLeast"/>
        <w:jc w:val="both"/>
      </w:pPr>
      <w:r w:rsidRPr="002D41DF">
        <w:t>Заказчика:</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(должности, инициалы, фамилии,)</w:t>
      </w:r>
    </w:p>
    <w:p w:rsidR="00B73B5A" w:rsidRPr="002D41DF" w:rsidRDefault="00B73B5A" w:rsidP="007F4843">
      <w:pPr>
        <w:pStyle w:val="ConsPlusNonformat"/>
        <w:spacing w:line="300" w:lineRule="atLeast"/>
        <w:jc w:val="both"/>
      </w:pPr>
      <w:r w:rsidRPr="002D41DF">
        <w:t>Подрядчика: 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(должности, инициалы, фамилии)</w:t>
      </w:r>
    </w:p>
    <w:p w:rsidR="00B73B5A" w:rsidRPr="002D41DF" w:rsidRDefault="00B73B5A" w:rsidP="007F4843">
      <w:pPr>
        <w:pStyle w:val="ConsPlusNonformat"/>
        <w:spacing w:line="300" w:lineRule="atLeast"/>
        <w:jc w:val="both"/>
      </w:pPr>
      <w:r w:rsidRPr="002D41DF">
        <w:t>произвела   "__"   __________   20__   г.  проверку  выполнения  Заказчиком</w:t>
      </w:r>
    </w:p>
    <w:p w:rsidR="00B73B5A" w:rsidRPr="002D41DF" w:rsidRDefault="00B73B5A" w:rsidP="007F4843">
      <w:pPr>
        <w:pStyle w:val="ConsPlusNonformat"/>
        <w:spacing w:line="300" w:lineRule="atLeast"/>
        <w:jc w:val="both"/>
      </w:pPr>
      <w:r w:rsidRPr="002D41DF">
        <w:t>подготовительных   работ  и  наличия  материалов  для  ремонтных  работ  и,</w:t>
      </w:r>
    </w:p>
    <w:p w:rsidR="00B73B5A" w:rsidRPr="002D41DF" w:rsidRDefault="00B73B5A" w:rsidP="007F4843">
      <w:pPr>
        <w:pStyle w:val="ConsPlusNonformat"/>
        <w:spacing w:line="300" w:lineRule="atLeast"/>
        <w:jc w:val="both"/>
      </w:pPr>
      <w:r w:rsidRPr="002D41DF">
        <w:t>ознакомившись с производственно-технической документацией, установила:</w:t>
      </w:r>
    </w:p>
    <w:p w:rsidR="00B73B5A" w:rsidRPr="002D41DF" w:rsidRDefault="00B73B5A" w:rsidP="007F4843">
      <w:pPr>
        <w:pStyle w:val="ConsPlusNonformat"/>
        <w:spacing w:line="300" w:lineRule="atLeast"/>
        <w:jc w:val="both"/>
      </w:pPr>
      <w:r w:rsidRPr="002D41DF">
        <w:t xml:space="preserve">    1. Подъездные  дороги, электросеть, водопровод, сети сжатого воздуха  и</w:t>
      </w:r>
    </w:p>
    <w:p w:rsidR="00B73B5A" w:rsidRPr="002D41DF" w:rsidRDefault="00B73B5A" w:rsidP="007F4843">
      <w:pPr>
        <w:pStyle w:val="ConsPlusNonformat"/>
        <w:spacing w:line="300" w:lineRule="atLeast"/>
        <w:jc w:val="both"/>
      </w:pPr>
      <w:r w:rsidRPr="002D41DF">
        <w:t>пара,  телефонная  связь, складские помещения, контора, раздевалка и прочие</w:t>
      </w:r>
    </w:p>
    <w:p w:rsidR="00B73B5A" w:rsidRPr="002D41DF" w:rsidRDefault="00B73B5A" w:rsidP="007F4843">
      <w:pPr>
        <w:pStyle w:val="ConsPlusNonformat"/>
        <w:spacing w:line="300" w:lineRule="atLeast"/>
        <w:jc w:val="both"/>
      </w:pPr>
      <w:r w:rsidRPr="002D41DF">
        <w:t>сооружения выполнены без отступления (с отступлением) от проекта.</w:t>
      </w:r>
    </w:p>
    <w:p w:rsidR="00B73B5A" w:rsidRPr="002D41DF" w:rsidRDefault="00B73B5A" w:rsidP="007F4843">
      <w:pPr>
        <w:pStyle w:val="ConsPlusNonformat"/>
        <w:spacing w:line="300" w:lineRule="atLeast"/>
        <w:jc w:val="both"/>
      </w:pPr>
      <w:r w:rsidRPr="002D41DF">
        <w:t xml:space="preserve">    2. Материалы    для   ремонтных    работ    укомплектованы    полностью</w:t>
      </w:r>
    </w:p>
    <w:p w:rsidR="00B73B5A" w:rsidRPr="002D41DF" w:rsidRDefault="00B73B5A" w:rsidP="007F4843">
      <w:pPr>
        <w:pStyle w:val="ConsPlusNonformat"/>
        <w:spacing w:line="300" w:lineRule="atLeast"/>
        <w:jc w:val="both"/>
      </w:pPr>
      <w:r w:rsidRPr="002D41DF">
        <w:t>(неполностью). Недостает</w:t>
      </w:r>
    </w:p>
    <w:p w:rsidR="00B73B5A" w:rsidRPr="002D41DF" w:rsidRDefault="00B73B5A" w:rsidP="007F4843">
      <w:pPr>
        <w:pStyle w:val="ConsPlusNonformat"/>
        <w:spacing w:line="300" w:lineRule="atLeast"/>
        <w:jc w:val="both"/>
      </w:pPr>
      <w:r w:rsidRPr="002D41DF">
        <w:t xml:space="preserve">    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материалов, кг, тонн)</w:t>
      </w:r>
    </w:p>
    <w:p w:rsidR="00B73B5A" w:rsidRPr="002D41DF" w:rsidRDefault="00B73B5A" w:rsidP="007F4843">
      <w:pPr>
        <w:pStyle w:val="ConsPlusNonformat"/>
        <w:spacing w:line="300" w:lineRule="atLeast"/>
        <w:jc w:val="both"/>
      </w:pPr>
      <w:r w:rsidRPr="002D41DF">
        <w:lastRenderedPageBreak/>
        <w:t xml:space="preserve">    3. Доставка в срок недостающего количества материалов обеспечивается:</w:t>
      </w:r>
    </w:p>
    <w:p w:rsidR="00B73B5A" w:rsidRPr="002D41DF" w:rsidRDefault="00B73B5A" w:rsidP="007F4843">
      <w:pPr>
        <w:pStyle w:val="ConsPlusNonformat"/>
        <w:spacing w:line="300" w:lineRule="atLeast"/>
        <w:jc w:val="both"/>
      </w:pPr>
      <w:r w:rsidRPr="002D41DF">
        <w:t xml:space="preserve">    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(заказчиком, подрядчиком)</w:t>
      </w:r>
    </w:p>
    <w:p w:rsidR="00B73B5A" w:rsidRPr="002D41DF" w:rsidRDefault="00B73B5A" w:rsidP="007F4843">
      <w:pPr>
        <w:pStyle w:val="ConsPlusNonformat"/>
        <w:spacing w:line="300" w:lineRule="atLeast"/>
        <w:jc w:val="both"/>
      </w:pPr>
      <w:r w:rsidRPr="002D41DF">
        <w:t>Проект  производства  работ и смета рассмотрены и соответствуют характеру и</w:t>
      </w:r>
    </w:p>
    <w:p w:rsidR="00B73B5A" w:rsidRPr="002D41DF" w:rsidRDefault="00B73B5A" w:rsidP="007F4843">
      <w:pPr>
        <w:pStyle w:val="ConsPlusNonformat"/>
        <w:spacing w:line="300" w:lineRule="atLeast"/>
        <w:jc w:val="both"/>
      </w:pPr>
      <w:r w:rsidRPr="002D41DF">
        <w:t>объему выполняемых работ.</w:t>
      </w:r>
    </w:p>
    <w:p w:rsidR="00B73B5A" w:rsidRPr="002D41DF" w:rsidRDefault="00B73B5A" w:rsidP="007F4843">
      <w:pPr>
        <w:pStyle w:val="ConsPlusNonformat"/>
        <w:spacing w:line="300" w:lineRule="atLeast"/>
        <w:jc w:val="both"/>
      </w:pPr>
      <w:r w:rsidRPr="002D41DF">
        <w:t>Заключение.  Объект  выводится  в  ремонт на срок _____ календарных суток с</w:t>
      </w:r>
    </w:p>
    <w:p w:rsidR="00B73B5A" w:rsidRPr="002D41DF" w:rsidRDefault="00B73B5A" w:rsidP="007F4843">
      <w:pPr>
        <w:pStyle w:val="ConsPlusNonformat"/>
        <w:spacing w:line="300" w:lineRule="atLeast"/>
        <w:jc w:val="both"/>
      </w:pPr>
      <w:r w:rsidRPr="002D41DF">
        <w:t>"__" 20__ г. по "__" _________ 20__ г.</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Представитель Заказчика ___________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r w:rsidRPr="002D41DF">
        <w:t>Представитель Подрядчика __________ ______________________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69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ПРОЦЕДУР ПРИ ПРИЕМКЕ ГИДРОТЕХНИЧЕСКОГО</w:t>
      </w:r>
    </w:p>
    <w:p w:rsidR="00B73B5A" w:rsidRPr="00DA3878" w:rsidRDefault="00B73B5A" w:rsidP="007F4843">
      <w:pPr>
        <w:pStyle w:val="ConsPlusTitle"/>
        <w:spacing w:line="300" w:lineRule="atLeast"/>
        <w:jc w:val="center"/>
        <w:rPr>
          <w:sz w:val="22"/>
          <w:szCs w:val="22"/>
        </w:rPr>
      </w:pPr>
      <w:r w:rsidRPr="00DA3878">
        <w:rPr>
          <w:sz w:val="22"/>
          <w:szCs w:val="22"/>
        </w:rPr>
        <w:t>СООРУЖЕНИЯ ИЗ РЕМОНТА</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16"/>
        <w:gridCol w:w="3828"/>
        <w:gridCol w:w="2648"/>
        <w:gridCol w:w="2807"/>
      </w:tblGrid>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N п/п</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Процедура</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Ответственный за осуществление процедуры</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Документ, являющийся результатом процедуры</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1</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Создание рабочих комиссий по приемке законченных ремонтом отдельных элементов, конструкций гидротехнических сооружений, механического оборудования, специальных работ</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 (заказчик), организации - исполнители ремонта, проектная организация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Распоряжение (приказ) о создании рабочих комиссий</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2</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Сбор и анализ информации, подтверждающей завершение ремонтных работ, соответствие их утвержденной проектной документации, нормативному уровню безопасности, требуемому качеству работ, выполнение предписаний органов государственного надзора</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Рабочие комиссии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Комплект материалов, подтверждающих соответствие принимаемого объекта указанным требованиям</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3</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 xml:space="preserve">Приемка (освидетельствование) отдельных законченных ремонтом объектов (сооружений, механического оборудования) и работ (в том числе </w:t>
            </w:r>
            <w:r w:rsidRPr="002D41DF">
              <w:lastRenderedPageBreak/>
              <w:t>скрытых)</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lastRenderedPageBreak/>
              <w:t>Рабочие комиссии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Акты рабочих комиссий о приемке (освидетельствовании) объектов</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lastRenderedPageBreak/>
              <w:t>4</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Утверждение актов рабочих комиссий о приемке законченных ремонтом объектов и работ (в том числе скрытых) и передача их приемочной комиссии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 (заказчик), организации - исполнители ремонта,</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Утвержденные акты рабочих комиссий</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5</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Создание Приемочной комиссии по приемке законченного ремонтом гидротехнического сооружения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 (заказчик), организации - исполнители ремонта, проектная организация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Приказ о создании Приемочной комиссии</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6</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Рассмотрение Приемочной комиссией материалов о готовности гидротехнического сооружения к приемке из ремонта, в том числе:</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Приемочная комиссия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6.1</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документов, подтверждающих соответствие отремонтированного сооружения утвержденной проектной документации и техническим нормативам, в том числе по результатам испытаний строительных конструкций, технических средств и оборудования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 организации - исполнители ремонта, проектная организация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Раздел Акта приемки объекта</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6.2</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актов рабочих комиссий по приемке из ремонта отдельных сооружений и оборудования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 председатели рабочих комиссий</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Разделы Акта приемки объекта</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6.3</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документов и предписаний органов государственного надзора, выданных в отношении отремонтированного объекта, и документов об их выполнении,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 строительная организация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Раздел Акта приемки объекта</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6.4</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документов о готовности персонала и аварийно-спасательных служб к действиям по локализации и ликвидации последствий аварий на отремонтированном объекте</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Раздел Акта приемки объекта</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t>7</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Подписание Акта о приемке из ремонта гидротехнического сооружения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Акт о приемке гидротехнического сооружения из ремонта</w:t>
            </w:r>
          </w:p>
        </w:tc>
      </w:tr>
      <w:tr w:rsidR="00B73B5A" w:rsidRPr="002D41DF" w:rsidTr="002D41DF">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jc w:val="center"/>
            </w:pPr>
            <w:r w:rsidRPr="002D41DF">
              <w:lastRenderedPageBreak/>
              <w:t>8</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Процедуры, связанные с подготовкой и утверждением уполномоченными органами надзора декларации безопасности отремонтированного гидротехнического сооружения</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Обособленное подразделение субъекта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2D41DF" w:rsidRDefault="00B73B5A" w:rsidP="007F4843">
            <w:pPr>
              <w:pStyle w:val="ConsPlusNormal"/>
              <w:spacing w:line="300" w:lineRule="atLeast"/>
            </w:pPr>
            <w:r w:rsidRPr="002D41DF">
              <w:t>Утвержденная декларация безопасности отремонтированного гидротехнического сооружения</w:t>
            </w:r>
          </w:p>
        </w:tc>
      </w:tr>
    </w:tbl>
    <w:p w:rsidR="00B73B5A" w:rsidRPr="00DA3878" w:rsidRDefault="00B73B5A" w:rsidP="007F4843">
      <w:pPr>
        <w:pStyle w:val="ConsPlusNormal"/>
        <w:spacing w:line="300" w:lineRule="atLeast"/>
        <w:ind w:firstLine="540"/>
        <w:jc w:val="both"/>
        <w:rPr>
          <w:sz w:val="22"/>
          <w:szCs w:val="22"/>
        </w:rPr>
      </w:pPr>
    </w:p>
    <w:p w:rsidR="00B73B5A" w:rsidRPr="002D41DF" w:rsidRDefault="00B73B5A" w:rsidP="007F4843">
      <w:pPr>
        <w:pStyle w:val="ConsPlusNormal"/>
        <w:spacing w:line="300" w:lineRule="atLeast"/>
        <w:ind w:firstLine="540"/>
        <w:jc w:val="both"/>
      </w:pPr>
      <w:r w:rsidRPr="002D41DF">
        <w:t>Примечание. Приведенный перечень представлен для применения при проведении комплексного ремонта гидротехнического сооружения; при проведении выборочного ремонта перечень процедур может быть сокращен на основании решения технического руководителя обособленного подразделения субъекта электроэнергетики.</w:t>
      </w:r>
    </w:p>
    <w:p w:rsidR="00B73B5A" w:rsidRPr="002D41DF" w:rsidRDefault="00B73B5A" w:rsidP="007F4843">
      <w:pPr>
        <w:pStyle w:val="ConsPlusNormal"/>
        <w:spacing w:line="300" w:lineRule="atLeast"/>
        <w:ind w:firstLine="540"/>
        <w:jc w:val="both"/>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70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ОСВИДЕТЕЛЬСТВОВАНИЯ КОНСТРУКЦИИ (ЭЛЕМЕНТА)</w:t>
      </w:r>
    </w:p>
    <w:p w:rsidR="00B73B5A" w:rsidRPr="00DA3878" w:rsidRDefault="00B73B5A" w:rsidP="007F4843">
      <w:pPr>
        <w:pStyle w:val="ConsPlusNormal"/>
        <w:spacing w:line="300" w:lineRule="atLeast"/>
        <w:jc w:val="center"/>
        <w:rPr>
          <w:sz w:val="22"/>
          <w:szCs w:val="22"/>
        </w:rPr>
      </w:pPr>
      <w:r w:rsidRPr="00DA3878">
        <w:rPr>
          <w:sz w:val="22"/>
          <w:szCs w:val="22"/>
        </w:rPr>
        <w:t>ГИДРОТЕХНИЧЕСКОГО СООРУЖЕНИЯ, РАБОТ, НЕ ДОСТУПНЫХ</w:t>
      </w:r>
    </w:p>
    <w:p w:rsidR="00B73B5A" w:rsidRPr="00DA3878" w:rsidRDefault="00B73B5A" w:rsidP="007F4843">
      <w:pPr>
        <w:pStyle w:val="ConsPlusNormal"/>
        <w:spacing w:line="300" w:lineRule="atLeast"/>
        <w:jc w:val="center"/>
        <w:rPr>
          <w:sz w:val="22"/>
          <w:szCs w:val="22"/>
        </w:rPr>
      </w:pPr>
      <w:r w:rsidRPr="00DA3878">
        <w:rPr>
          <w:sz w:val="22"/>
          <w:szCs w:val="22"/>
        </w:rPr>
        <w:t>ПОСЛЕ ЗАВЕРШЕНИЯ РЕМОНТА (СКРЫТЫХ РАБОТ)</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электростанции)</w:t>
      </w: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(конструкция, элемент гидротехнического</w:t>
      </w:r>
    </w:p>
    <w:p w:rsidR="00B73B5A" w:rsidRPr="00DA3878" w:rsidRDefault="00B73B5A" w:rsidP="007F4843">
      <w:pPr>
        <w:pStyle w:val="ConsPlusNonformat"/>
        <w:spacing w:line="300" w:lineRule="atLeast"/>
        <w:jc w:val="both"/>
        <w:rPr>
          <w:sz w:val="22"/>
          <w:szCs w:val="22"/>
        </w:rPr>
      </w:pPr>
      <w:r w:rsidRPr="00DA3878">
        <w:rPr>
          <w:sz w:val="22"/>
          <w:szCs w:val="22"/>
        </w:rPr>
        <w:t xml:space="preserve">                            сооружения, работы)</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освидетельствования конструкции (элемента)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гидротехнического сооружения, работ, не доступных</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после завершения ремонта (скрытых работ)</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N _________                                 "__" __________ 20__ г.</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(наименование объекта ремонта, наименование работ)</w:t>
      </w:r>
    </w:p>
    <w:p w:rsidR="00B73B5A" w:rsidRPr="00DA3878" w:rsidRDefault="00B73B5A" w:rsidP="007F4843">
      <w:pPr>
        <w:pStyle w:val="ConsPlusNonformat"/>
        <w:spacing w:line="300" w:lineRule="atLeast"/>
        <w:jc w:val="both"/>
        <w:rPr>
          <w:sz w:val="22"/>
          <w:szCs w:val="22"/>
        </w:rPr>
      </w:pPr>
    </w:p>
    <w:p w:rsidR="00B73B5A" w:rsidRPr="002D41DF" w:rsidRDefault="00B73B5A" w:rsidP="007F4843">
      <w:pPr>
        <w:pStyle w:val="ConsPlusNonformat"/>
        <w:spacing w:line="300" w:lineRule="atLeast"/>
        <w:jc w:val="both"/>
      </w:pPr>
      <w:r w:rsidRPr="002D41DF">
        <w:t>Рабочая комиссия, назначенная заказчиком</w:t>
      </w:r>
    </w:p>
    <w:p w:rsidR="00B73B5A" w:rsidRPr="002D41DF" w:rsidRDefault="00B73B5A" w:rsidP="007F4843">
      <w:pPr>
        <w:pStyle w:val="ConsPlusNonformat"/>
        <w:spacing w:line="300" w:lineRule="atLeast"/>
        <w:jc w:val="both"/>
      </w:pPr>
      <w:r w:rsidRPr="002D41DF">
        <w:t>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субъекта электроэнергетики, дата и номер документа)</w:t>
      </w:r>
    </w:p>
    <w:p w:rsidR="00B73B5A" w:rsidRPr="002D41DF" w:rsidRDefault="00B73B5A" w:rsidP="007F4843">
      <w:pPr>
        <w:pStyle w:val="ConsPlusNonformat"/>
        <w:spacing w:line="300" w:lineRule="atLeast"/>
        <w:jc w:val="both"/>
      </w:pPr>
      <w:r w:rsidRPr="002D41DF">
        <w:t>в составе:</w:t>
      </w:r>
    </w:p>
    <w:p w:rsidR="00B73B5A" w:rsidRPr="002D41DF" w:rsidRDefault="00B73B5A" w:rsidP="007F4843">
      <w:pPr>
        <w:pStyle w:val="ConsPlusNonformat"/>
        <w:spacing w:line="300" w:lineRule="atLeast"/>
        <w:jc w:val="both"/>
      </w:pPr>
      <w:r w:rsidRPr="002D41DF">
        <w:t>председателя рабочей комиссии - представителя заказчика</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lastRenderedPageBreak/>
        <w:t xml:space="preserve">                      (должность, фамилия, инициалы)</w:t>
      </w:r>
    </w:p>
    <w:p w:rsidR="00B73B5A" w:rsidRPr="002D41DF" w:rsidRDefault="00B73B5A" w:rsidP="007F4843">
      <w:pPr>
        <w:pStyle w:val="ConsPlusNonformat"/>
        <w:spacing w:line="300" w:lineRule="atLeast"/>
        <w:jc w:val="both"/>
      </w:pPr>
      <w:r w:rsidRPr="002D41DF">
        <w:t>членов рабочей комиссии - представителей:</w:t>
      </w:r>
    </w:p>
    <w:p w:rsidR="00B73B5A" w:rsidRPr="002D41DF" w:rsidRDefault="00B73B5A" w:rsidP="007F4843">
      <w:pPr>
        <w:pStyle w:val="ConsPlusNonformat"/>
        <w:spacing w:line="300" w:lineRule="atLeast"/>
        <w:jc w:val="both"/>
      </w:pPr>
      <w:r w:rsidRPr="002D41DF">
        <w:t>организации - исполнителя ремонта, ________________________________________</w:t>
      </w:r>
    </w:p>
    <w:p w:rsidR="00B73B5A" w:rsidRPr="002D41DF" w:rsidRDefault="00B73B5A" w:rsidP="007F4843">
      <w:pPr>
        <w:pStyle w:val="ConsPlusNonformat"/>
        <w:spacing w:line="300" w:lineRule="atLeast"/>
        <w:jc w:val="both"/>
      </w:pPr>
      <w:r w:rsidRPr="002D41DF">
        <w:t xml:space="preserve">                                        (должность, инициалы, фамилия)</w:t>
      </w:r>
    </w:p>
    <w:p w:rsidR="00B73B5A" w:rsidRPr="002D41DF" w:rsidRDefault="00B73B5A" w:rsidP="007F4843">
      <w:pPr>
        <w:pStyle w:val="ConsPlusNonformat"/>
        <w:spacing w:line="300" w:lineRule="atLeast"/>
        <w:jc w:val="both"/>
      </w:pPr>
      <w:r w:rsidRPr="002D41DF">
        <w:t>организации   -  исполнителя  работ,  осуществляющей  подготовку  проектной</w:t>
      </w:r>
    </w:p>
    <w:p w:rsidR="00B73B5A" w:rsidRPr="002D41DF" w:rsidRDefault="00B73B5A" w:rsidP="007F4843">
      <w:pPr>
        <w:pStyle w:val="ConsPlusNonformat"/>
        <w:spacing w:line="300" w:lineRule="atLeast"/>
        <w:jc w:val="both"/>
      </w:pPr>
      <w:r w:rsidRPr="002D41DF">
        <w:t>документации, 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инициалы, фамилия)</w:t>
      </w:r>
    </w:p>
    <w:p w:rsidR="00B73B5A" w:rsidRPr="002D41DF" w:rsidRDefault="00B73B5A" w:rsidP="007F4843">
      <w:pPr>
        <w:pStyle w:val="ConsPlusNonformat"/>
        <w:spacing w:line="300" w:lineRule="atLeast"/>
        <w:jc w:val="both"/>
      </w:pPr>
      <w:r w:rsidRPr="002D41DF">
        <w:t>руководитель производства работ, подлежащих освидетельствованию,</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инициалы, фамилия)</w:t>
      </w:r>
    </w:p>
    <w:p w:rsidR="00B73B5A" w:rsidRPr="002D41DF" w:rsidRDefault="00B73B5A" w:rsidP="007F4843">
      <w:pPr>
        <w:pStyle w:val="ConsPlusNonformat"/>
        <w:spacing w:line="300" w:lineRule="atLeast"/>
        <w:jc w:val="both"/>
      </w:pPr>
      <w:r w:rsidRPr="002D41DF">
        <w:t>а также представители иных организаций участвующих  в  освидетельствовании,</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(должности, инициалы, фамилии)</w:t>
      </w:r>
    </w:p>
    <w:p w:rsidR="00B73B5A" w:rsidRPr="002D41DF" w:rsidRDefault="00B73B5A" w:rsidP="007F4843">
      <w:pPr>
        <w:pStyle w:val="ConsPlusNonformat"/>
        <w:spacing w:line="300" w:lineRule="atLeast"/>
        <w:jc w:val="both"/>
      </w:pPr>
      <w:r w:rsidRPr="002D41DF">
        <w:t>произвела    освидетельствование    выполненных   работ,   ознакомилась   с</w:t>
      </w:r>
    </w:p>
    <w:p w:rsidR="00B73B5A" w:rsidRPr="002D41DF" w:rsidRDefault="00B73B5A" w:rsidP="007F4843">
      <w:pPr>
        <w:pStyle w:val="ConsPlusNonformat"/>
        <w:spacing w:line="300" w:lineRule="atLeast"/>
        <w:jc w:val="both"/>
      </w:pPr>
      <w:r w:rsidRPr="002D41DF">
        <w:t>предъявленной   технической  документацией  и  составила  настоящий  акт  о</w:t>
      </w:r>
    </w:p>
    <w:p w:rsidR="00B73B5A" w:rsidRPr="002D41DF" w:rsidRDefault="00B73B5A" w:rsidP="007F4843">
      <w:pPr>
        <w:pStyle w:val="ConsPlusNonformat"/>
        <w:spacing w:line="300" w:lineRule="atLeast"/>
        <w:jc w:val="both"/>
      </w:pPr>
      <w:r w:rsidRPr="002D41DF">
        <w:t>нижеследующем:</w:t>
      </w:r>
    </w:p>
    <w:p w:rsidR="00B73B5A" w:rsidRPr="002D41DF" w:rsidRDefault="00B73B5A" w:rsidP="007F4843">
      <w:pPr>
        <w:pStyle w:val="ConsPlusNonformat"/>
        <w:spacing w:line="300" w:lineRule="atLeast"/>
        <w:jc w:val="both"/>
      </w:pPr>
      <w:r w:rsidRPr="002D41DF">
        <w:t>1. К освидетельствованию предъявлены следующие работы: 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скрытых работ)</w:t>
      </w:r>
    </w:p>
    <w:p w:rsidR="00B73B5A" w:rsidRPr="002D41DF" w:rsidRDefault="00B73B5A" w:rsidP="007F4843">
      <w:pPr>
        <w:pStyle w:val="ConsPlusNonformat"/>
        <w:spacing w:line="300" w:lineRule="atLeast"/>
        <w:jc w:val="both"/>
      </w:pPr>
      <w:r w:rsidRPr="002D41DF">
        <w:t>2. Работы выполнены по проектной документации 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(номер, другие реквизиты чертежа, наименование и раздел проектной</w:t>
      </w:r>
    </w:p>
    <w:p w:rsidR="00B73B5A" w:rsidRPr="002D41DF" w:rsidRDefault="00B73B5A" w:rsidP="007F4843">
      <w:pPr>
        <w:pStyle w:val="ConsPlusNonformat"/>
        <w:spacing w:line="300" w:lineRule="atLeast"/>
        <w:jc w:val="both"/>
      </w:pPr>
      <w:r w:rsidRPr="002D41DF">
        <w:t xml:space="preserve">                               документации)</w:t>
      </w:r>
    </w:p>
    <w:p w:rsidR="00B73B5A" w:rsidRPr="002D41DF" w:rsidRDefault="00B73B5A" w:rsidP="007F4843">
      <w:pPr>
        <w:pStyle w:val="ConsPlusNonformat"/>
        <w:spacing w:line="300" w:lineRule="atLeast"/>
        <w:jc w:val="both"/>
      </w:pPr>
      <w:r w:rsidRPr="002D41DF">
        <w:t>3. При выполнении работ применены _________________________________________</w:t>
      </w:r>
    </w:p>
    <w:p w:rsidR="00B73B5A" w:rsidRPr="002D41DF" w:rsidRDefault="00B73B5A" w:rsidP="007F4843">
      <w:pPr>
        <w:pStyle w:val="ConsPlusNonformat"/>
        <w:spacing w:line="300" w:lineRule="atLeast"/>
        <w:jc w:val="both"/>
      </w:pPr>
      <w:r w:rsidRPr="002D41DF">
        <w:t xml:space="preserve">                                   (наименование строительных материалов,</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изделий со ссылкой на сертификаты или другие документы,</w:t>
      </w:r>
    </w:p>
    <w:p w:rsidR="00B73B5A" w:rsidRPr="002D41DF" w:rsidRDefault="00B73B5A" w:rsidP="007F4843">
      <w:pPr>
        <w:pStyle w:val="ConsPlusNonformat"/>
        <w:spacing w:line="300" w:lineRule="atLeast"/>
        <w:jc w:val="both"/>
      </w:pPr>
      <w:r w:rsidRPr="002D41DF">
        <w:t xml:space="preserve">                         подтверждающие качество)</w:t>
      </w:r>
    </w:p>
    <w:p w:rsidR="00B73B5A" w:rsidRPr="002D41DF" w:rsidRDefault="00B73B5A" w:rsidP="007F4843">
      <w:pPr>
        <w:pStyle w:val="ConsPlusNonformat"/>
        <w:spacing w:line="300" w:lineRule="atLeast"/>
        <w:jc w:val="both"/>
      </w:pPr>
      <w:r w:rsidRPr="002D41DF">
        <w:t>4. Предъявлены документы, подтверждающие соответствие работ предъявляемым к</w:t>
      </w:r>
    </w:p>
    <w:p w:rsidR="00B73B5A" w:rsidRPr="002D41DF" w:rsidRDefault="00B73B5A" w:rsidP="007F4843">
      <w:pPr>
        <w:pStyle w:val="ConsPlusNonformat"/>
        <w:spacing w:line="300" w:lineRule="atLeast"/>
        <w:jc w:val="both"/>
      </w:pPr>
      <w:r w:rsidRPr="002D41DF">
        <w:t>ним требованиям: 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(исполнительные   схемы  и  чертежи,  результаты  экспертиз,  обследований,</w:t>
      </w:r>
    </w:p>
    <w:p w:rsidR="00B73B5A" w:rsidRPr="002D41DF" w:rsidRDefault="00B73B5A" w:rsidP="007F4843">
      <w:pPr>
        <w:pStyle w:val="ConsPlusNonformat"/>
        <w:spacing w:line="300" w:lineRule="atLeast"/>
        <w:jc w:val="both"/>
      </w:pPr>
      <w:r w:rsidRPr="002D41DF">
        <w:t>лабораторных  и  иных  испытаний  выполненных работ, проведенных в процессе</w:t>
      </w:r>
    </w:p>
    <w:p w:rsidR="00B73B5A" w:rsidRPr="002D41DF" w:rsidRDefault="00B73B5A" w:rsidP="007F4843">
      <w:pPr>
        <w:pStyle w:val="ConsPlusNonformat"/>
        <w:spacing w:line="300" w:lineRule="atLeast"/>
        <w:jc w:val="both"/>
      </w:pPr>
      <w:r w:rsidRPr="002D41DF">
        <w:t>строительного контроля.)</w:t>
      </w:r>
    </w:p>
    <w:p w:rsidR="00B73B5A" w:rsidRPr="002D41DF" w:rsidRDefault="00B73B5A" w:rsidP="007F4843">
      <w:pPr>
        <w:pStyle w:val="ConsPlusNonformat"/>
        <w:spacing w:line="300" w:lineRule="atLeast"/>
        <w:jc w:val="both"/>
      </w:pPr>
      <w:r w:rsidRPr="002D41DF">
        <w:t>5. Даты: начала работ          "__" __________ 20__ г.</w:t>
      </w:r>
    </w:p>
    <w:p w:rsidR="00B73B5A" w:rsidRPr="002D41DF" w:rsidRDefault="00B73B5A" w:rsidP="007F4843">
      <w:pPr>
        <w:pStyle w:val="ConsPlusNonformat"/>
        <w:spacing w:line="300" w:lineRule="atLeast"/>
        <w:jc w:val="both"/>
      </w:pPr>
      <w:r w:rsidRPr="002D41DF">
        <w:t xml:space="preserve">      окончания работ    "__" __________ 20__ г.</w:t>
      </w:r>
    </w:p>
    <w:p w:rsidR="00B73B5A" w:rsidRPr="002D41DF" w:rsidRDefault="00B73B5A" w:rsidP="007F4843">
      <w:pPr>
        <w:pStyle w:val="ConsPlusNonformat"/>
        <w:spacing w:line="300" w:lineRule="atLeast"/>
        <w:jc w:val="both"/>
      </w:pPr>
      <w:r w:rsidRPr="002D41DF">
        <w:t>6. Работы выполнены в соответствии с 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(указываются наименование, статьи (пункты) технического</w:t>
      </w:r>
    </w:p>
    <w:p w:rsidR="00B73B5A" w:rsidRPr="002D41DF" w:rsidRDefault="00B73B5A" w:rsidP="007F4843">
      <w:pPr>
        <w:pStyle w:val="ConsPlusNonformat"/>
        <w:spacing w:line="300" w:lineRule="atLeast"/>
        <w:jc w:val="both"/>
      </w:pPr>
      <w:r w:rsidRPr="002D41DF">
        <w:t xml:space="preserve">       регламента (норм и правил), иных нормативных правовых актов)</w:t>
      </w:r>
    </w:p>
    <w:p w:rsidR="00B73B5A" w:rsidRPr="002D41DF" w:rsidRDefault="00B73B5A" w:rsidP="007F4843">
      <w:pPr>
        <w:pStyle w:val="ConsPlusNonformat"/>
        <w:spacing w:line="300" w:lineRule="atLeast"/>
        <w:jc w:val="both"/>
      </w:pPr>
      <w:r w:rsidRPr="002D41DF">
        <w:t>7.  Выявленные  отступления от проектной документации, технологии ремонтных</w:t>
      </w:r>
    </w:p>
    <w:p w:rsidR="00B73B5A" w:rsidRPr="002D41DF" w:rsidRDefault="00B73B5A" w:rsidP="007F4843">
      <w:pPr>
        <w:pStyle w:val="ConsPlusNonformat"/>
        <w:spacing w:line="300" w:lineRule="atLeast"/>
        <w:jc w:val="both"/>
      </w:pPr>
      <w:r w:rsidRPr="002D41DF">
        <w:t>работ,  не  препятствующие  нормальной  эксплуатации и безопасности объекта</w:t>
      </w:r>
    </w:p>
    <w:p w:rsidR="00B73B5A" w:rsidRPr="002D41DF" w:rsidRDefault="00B73B5A" w:rsidP="007F4843">
      <w:pPr>
        <w:pStyle w:val="ConsPlusNonformat"/>
        <w:spacing w:line="300" w:lineRule="atLeast"/>
        <w:jc w:val="both"/>
      </w:pPr>
      <w:r w:rsidRPr="002D41DF">
        <w:t>ремонта ___________________________________________________________________</w:t>
      </w:r>
    </w:p>
    <w:p w:rsidR="00B73B5A" w:rsidRPr="002D41DF" w:rsidRDefault="00B73B5A" w:rsidP="007F4843">
      <w:pPr>
        <w:pStyle w:val="ConsPlusNonformat"/>
        <w:spacing w:line="300" w:lineRule="atLeast"/>
        <w:jc w:val="both"/>
      </w:pPr>
      <w:r w:rsidRPr="002D41DF">
        <w:t xml:space="preserve">                              (перечень отступлений)</w:t>
      </w:r>
    </w:p>
    <w:p w:rsidR="00B73B5A" w:rsidRPr="002D41DF" w:rsidRDefault="00B73B5A" w:rsidP="007F4843">
      <w:pPr>
        <w:pStyle w:val="ConsPlusNonformat"/>
        <w:spacing w:line="300" w:lineRule="atLeast"/>
        <w:jc w:val="both"/>
      </w:pPr>
      <w:r w:rsidRPr="002D41DF">
        <w:lastRenderedPageBreak/>
        <w:t xml:space="preserve">    согласованы с _________________________________________________________</w:t>
      </w:r>
    </w:p>
    <w:p w:rsidR="00B73B5A" w:rsidRPr="002D41DF" w:rsidRDefault="00B73B5A" w:rsidP="007F4843">
      <w:pPr>
        <w:pStyle w:val="ConsPlusNonformat"/>
        <w:spacing w:line="300" w:lineRule="atLeast"/>
        <w:jc w:val="both"/>
      </w:pPr>
      <w:r w:rsidRPr="002D41DF">
        <w:t>8. Разрешается производство последующих работ по 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(наименование работ, конструкций, участков сетей</w:t>
      </w:r>
    </w:p>
    <w:p w:rsidR="00B73B5A" w:rsidRPr="002D41DF" w:rsidRDefault="00B73B5A" w:rsidP="007F4843">
      <w:pPr>
        <w:pStyle w:val="ConsPlusNonformat"/>
        <w:spacing w:line="300" w:lineRule="atLeast"/>
        <w:jc w:val="both"/>
      </w:pPr>
      <w:r w:rsidRPr="002D41DF">
        <w:t xml:space="preserve">                    инженерно-технического обеспечения)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Дополнительные сведения: 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Акт составлен в ________ экземплярах.</w:t>
      </w:r>
    </w:p>
    <w:p w:rsidR="00B73B5A" w:rsidRPr="002D41DF" w:rsidRDefault="00B73B5A" w:rsidP="007F4843">
      <w:pPr>
        <w:pStyle w:val="ConsPlusNonformat"/>
        <w:spacing w:line="300" w:lineRule="atLeast"/>
        <w:jc w:val="both"/>
      </w:pPr>
      <w:r w:rsidRPr="002D41DF">
        <w:t>Приложения: 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Председатель рабочей комиссии ___________ 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Члены рабочей комиссии</w:t>
      </w:r>
    </w:p>
    <w:p w:rsidR="00B73B5A" w:rsidRPr="002D41DF" w:rsidRDefault="00B73B5A" w:rsidP="007F4843">
      <w:pPr>
        <w:pStyle w:val="ConsPlusNonformat"/>
        <w:spacing w:line="300" w:lineRule="atLeast"/>
        <w:jc w:val="both"/>
      </w:pPr>
      <w:r w:rsidRPr="002D41DF">
        <w:t xml:space="preserve">                         _________________________________</w:t>
      </w:r>
    </w:p>
    <w:p w:rsidR="00B73B5A" w:rsidRPr="002D41DF" w:rsidRDefault="00B73B5A" w:rsidP="007F4843">
      <w:pPr>
        <w:pStyle w:val="ConsPlusNonformat"/>
        <w:spacing w:line="300" w:lineRule="atLeast"/>
        <w:jc w:val="both"/>
      </w:pPr>
      <w:r w:rsidRPr="002D41DF">
        <w:t xml:space="preserve">                           подпись     инициалы, фамилии</w:t>
      </w:r>
    </w:p>
    <w:p w:rsidR="00B73B5A" w:rsidRPr="002D41DF" w:rsidRDefault="00B73B5A" w:rsidP="007F4843">
      <w:pPr>
        <w:pStyle w:val="ConsPlusNonformat"/>
        <w:spacing w:line="300" w:lineRule="atLeast"/>
        <w:jc w:val="both"/>
      </w:pPr>
      <w:r w:rsidRPr="002D41DF">
        <w:t xml:space="preserve">                         ____________ ____________________</w:t>
      </w:r>
    </w:p>
    <w:p w:rsidR="00B73B5A" w:rsidRPr="002D41DF" w:rsidRDefault="00B73B5A" w:rsidP="007F4843">
      <w:pPr>
        <w:pStyle w:val="ConsPlusNonformat"/>
        <w:spacing w:line="300" w:lineRule="atLeast"/>
        <w:jc w:val="both"/>
      </w:pPr>
      <w:r w:rsidRPr="002D41DF">
        <w:t xml:space="preserve">                           подпись     инициалы, фамилии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71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 ПРИЕМКИ ИЗ РЕМОНТА ГИДРОТЕХНИЧЕСКОГО СООРУЖЕНИЯ</w:t>
      </w:r>
    </w:p>
    <w:p w:rsidR="004C713D" w:rsidRDefault="004C713D" w:rsidP="002D41DF">
      <w:pPr>
        <w:pStyle w:val="ConsPlusNonformat"/>
        <w:spacing w:line="300" w:lineRule="atLeast"/>
        <w:jc w:val="right"/>
        <w:rPr>
          <w:sz w:val="22"/>
          <w:szCs w:val="22"/>
        </w:rPr>
      </w:pPr>
    </w:p>
    <w:p w:rsidR="00B73B5A" w:rsidRPr="002D41DF" w:rsidRDefault="00B73B5A" w:rsidP="002D41DF">
      <w:pPr>
        <w:pStyle w:val="ConsPlusNonformat"/>
        <w:spacing w:line="300" w:lineRule="atLeast"/>
        <w:jc w:val="right"/>
      </w:pPr>
      <w:r w:rsidRPr="00DA3878">
        <w:rPr>
          <w:sz w:val="22"/>
          <w:szCs w:val="22"/>
        </w:rPr>
        <w:t xml:space="preserve">                                                                </w:t>
      </w:r>
      <w:r w:rsidRPr="002D41DF">
        <w:t>УТВЕРЖДАЮ</w:t>
      </w:r>
    </w:p>
    <w:p w:rsidR="00B73B5A" w:rsidRPr="002D41DF" w:rsidRDefault="00B73B5A" w:rsidP="002D41DF">
      <w:pPr>
        <w:pStyle w:val="ConsPlusNonformat"/>
        <w:spacing w:line="300" w:lineRule="atLeast"/>
        <w:jc w:val="right"/>
      </w:pPr>
      <w:r w:rsidRPr="002D41DF">
        <w:t>___________________________________________   _____________________________</w:t>
      </w:r>
    </w:p>
    <w:p w:rsidR="00B73B5A" w:rsidRPr="002D41DF" w:rsidRDefault="00B73B5A" w:rsidP="002D41DF">
      <w:pPr>
        <w:pStyle w:val="ConsPlusNonformat"/>
        <w:spacing w:line="300" w:lineRule="atLeast"/>
        <w:jc w:val="right"/>
      </w:pPr>
      <w:r w:rsidRPr="002D41DF">
        <w:t xml:space="preserve"> наименование обособленного подразделения        должность технического</w:t>
      </w:r>
    </w:p>
    <w:p w:rsidR="00B73B5A" w:rsidRPr="002D41DF" w:rsidRDefault="00B73B5A" w:rsidP="002D41DF">
      <w:pPr>
        <w:pStyle w:val="ConsPlusNonformat"/>
        <w:spacing w:line="300" w:lineRule="atLeast"/>
        <w:jc w:val="right"/>
      </w:pPr>
      <w:r w:rsidRPr="002D41DF">
        <w:t>субъекта электроэнергетики (электростанции)           руководителя</w:t>
      </w:r>
    </w:p>
    <w:p w:rsidR="00B73B5A" w:rsidRPr="002D41DF" w:rsidRDefault="00B73B5A" w:rsidP="002D41DF">
      <w:pPr>
        <w:pStyle w:val="ConsPlusNonformat"/>
        <w:spacing w:line="300" w:lineRule="atLeast"/>
        <w:jc w:val="right"/>
      </w:pPr>
      <w:r w:rsidRPr="002D41DF">
        <w:t xml:space="preserve">                                              _________ ___________________</w:t>
      </w:r>
    </w:p>
    <w:p w:rsidR="00B73B5A" w:rsidRPr="002D41DF" w:rsidRDefault="00B73B5A" w:rsidP="002D41DF">
      <w:pPr>
        <w:pStyle w:val="ConsPlusNonformat"/>
        <w:spacing w:line="300" w:lineRule="atLeast"/>
        <w:jc w:val="right"/>
      </w:pPr>
      <w:r w:rsidRPr="002D41DF">
        <w:t xml:space="preserve">                                               подпись   инициалы, фамилия</w:t>
      </w:r>
    </w:p>
    <w:p w:rsidR="00B73B5A" w:rsidRPr="002D41DF" w:rsidRDefault="00B73B5A" w:rsidP="002D41DF">
      <w:pPr>
        <w:pStyle w:val="ConsPlusNonformat"/>
        <w:spacing w:line="300" w:lineRule="atLeast"/>
        <w:jc w:val="right"/>
      </w:pPr>
      <w:r w:rsidRPr="002D41DF">
        <w:t xml:space="preserve">                                                                 __________</w:t>
      </w:r>
    </w:p>
    <w:p w:rsidR="00B73B5A" w:rsidRPr="002D41DF" w:rsidRDefault="00B73B5A" w:rsidP="002D41DF">
      <w:pPr>
        <w:pStyle w:val="ConsPlusNonformat"/>
        <w:spacing w:line="300" w:lineRule="atLeast"/>
        <w:jc w:val="right"/>
      </w:pPr>
      <w:r w:rsidRPr="002D41DF">
        <w:t xml:space="preserve">                                                                    дата</w:t>
      </w:r>
    </w:p>
    <w:p w:rsidR="00B73B5A" w:rsidRPr="00DA3878" w:rsidRDefault="00B73B5A" w:rsidP="007F4843">
      <w:pPr>
        <w:pStyle w:val="ConsPlusNonformat"/>
        <w:spacing w:line="300" w:lineRule="atLeast"/>
        <w:jc w:val="both"/>
        <w:rPr>
          <w:sz w:val="22"/>
          <w:szCs w:val="22"/>
        </w:rPr>
      </w:pPr>
    </w:p>
    <w:p w:rsidR="00B73B5A" w:rsidRPr="002D41DF" w:rsidRDefault="00B73B5A" w:rsidP="007F4843">
      <w:pPr>
        <w:pStyle w:val="ConsPlusNonformat"/>
        <w:spacing w:line="300" w:lineRule="atLeast"/>
        <w:jc w:val="both"/>
      </w:pPr>
      <w:r w:rsidRPr="002D41DF">
        <w:t xml:space="preserve">                               Объект ремонта _____________________________</w:t>
      </w:r>
    </w:p>
    <w:p w:rsidR="00B73B5A" w:rsidRPr="002D41DF" w:rsidRDefault="00B73B5A" w:rsidP="007F4843">
      <w:pPr>
        <w:pStyle w:val="ConsPlusNonformat"/>
        <w:spacing w:line="300" w:lineRule="atLeast"/>
        <w:jc w:val="both"/>
      </w:pPr>
      <w:r w:rsidRPr="002D41DF">
        <w:t xml:space="preserve">                                              (гидротехническое сооружение)</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 xml:space="preserve">                                    АКТ</w:t>
      </w:r>
    </w:p>
    <w:p w:rsidR="00B73B5A" w:rsidRPr="002D41DF" w:rsidRDefault="00B73B5A" w:rsidP="007F4843">
      <w:pPr>
        <w:pStyle w:val="ConsPlusNonformat"/>
        <w:spacing w:line="300" w:lineRule="atLeast"/>
        <w:jc w:val="both"/>
      </w:pPr>
      <w:r w:rsidRPr="002D41DF">
        <w:t xml:space="preserve">              приемки из ремонта гидротехнического сооружения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lastRenderedPageBreak/>
        <w:t>Комиссия, назначенная заказчиком 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w:t>
      </w:r>
    </w:p>
    <w:p w:rsidR="00B73B5A" w:rsidRPr="002D41DF" w:rsidRDefault="00B73B5A" w:rsidP="007F4843">
      <w:pPr>
        <w:pStyle w:val="ConsPlusNonformat"/>
        <w:spacing w:line="300" w:lineRule="atLeast"/>
        <w:jc w:val="both"/>
      </w:pPr>
      <w:r w:rsidRPr="002D41DF">
        <w:t>(наименование   субъекта   электроэнергетики,  обособленного  подразделения</w:t>
      </w:r>
    </w:p>
    <w:p w:rsidR="00B73B5A" w:rsidRPr="002D41DF" w:rsidRDefault="00B73B5A" w:rsidP="007F4843">
      <w:pPr>
        <w:pStyle w:val="ConsPlusNonformat"/>
        <w:spacing w:line="300" w:lineRule="atLeast"/>
        <w:jc w:val="both"/>
      </w:pPr>
      <w:r w:rsidRPr="002D41DF">
        <w:t>субъекта электроэнергетики, дата и номер документа)</w:t>
      </w:r>
    </w:p>
    <w:p w:rsidR="00B73B5A" w:rsidRPr="002D41DF" w:rsidRDefault="00B73B5A" w:rsidP="007F4843">
      <w:pPr>
        <w:pStyle w:val="ConsPlusNonformat"/>
        <w:spacing w:line="300" w:lineRule="atLeast"/>
        <w:jc w:val="both"/>
      </w:pPr>
      <w:r w:rsidRPr="002D41DF">
        <w:t>в составе:</w:t>
      </w:r>
    </w:p>
    <w:p w:rsidR="00B73B5A" w:rsidRPr="002D41DF" w:rsidRDefault="00B73B5A" w:rsidP="007F4843">
      <w:pPr>
        <w:pStyle w:val="ConsPlusNonformat"/>
        <w:spacing w:line="300" w:lineRule="atLeast"/>
        <w:jc w:val="both"/>
      </w:pPr>
      <w:r w:rsidRPr="002D41DF">
        <w:t>председателя комиссии - представителя заказчика</w:t>
      </w:r>
    </w:p>
    <w:p w:rsidR="00B73B5A" w:rsidRPr="002D41DF" w:rsidRDefault="00B73B5A" w:rsidP="007F4843">
      <w:pPr>
        <w:pStyle w:val="ConsPlusNonformat"/>
        <w:spacing w:line="300" w:lineRule="atLeast"/>
        <w:jc w:val="both"/>
      </w:pPr>
      <w:r w:rsidRPr="002D41DF">
        <w:t>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(должность, инициалы, фамилия)</w:t>
      </w:r>
    </w:p>
    <w:p w:rsidR="00B73B5A" w:rsidRPr="002D41DF" w:rsidRDefault="00B73B5A" w:rsidP="007F4843">
      <w:pPr>
        <w:pStyle w:val="ConsPlusNonformat"/>
        <w:spacing w:line="300" w:lineRule="atLeast"/>
        <w:jc w:val="both"/>
      </w:pPr>
      <w:r w:rsidRPr="002D41DF">
        <w:t>членов комиссии:</w:t>
      </w:r>
    </w:p>
    <w:p w:rsidR="00B73B5A" w:rsidRPr="002D41DF" w:rsidRDefault="00B73B5A" w:rsidP="007F4843">
      <w:pPr>
        <w:pStyle w:val="ConsPlusNonformat"/>
        <w:spacing w:line="300" w:lineRule="atLeast"/>
        <w:jc w:val="both"/>
      </w:pPr>
      <w:r w:rsidRPr="002D41DF">
        <w:t>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w:t>
      </w:r>
    </w:p>
    <w:p w:rsidR="00B73B5A" w:rsidRPr="00DA3878" w:rsidRDefault="00B73B5A" w:rsidP="007F4843">
      <w:pPr>
        <w:pStyle w:val="ConsPlusNonformat"/>
        <w:spacing w:line="300" w:lineRule="atLeast"/>
        <w:jc w:val="both"/>
        <w:rPr>
          <w:sz w:val="22"/>
          <w:szCs w:val="22"/>
        </w:rPr>
      </w:pPr>
      <w:r w:rsidRPr="00DA3878">
        <w:rPr>
          <w:sz w:val="22"/>
          <w:szCs w:val="22"/>
        </w:rPr>
        <w:t>________________________________________________________</w:t>
      </w:r>
    </w:p>
    <w:p w:rsidR="00B73B5A" w:rsidRPr="002D41DF" w:rsidRDefault="00B73B5A" w:rsidP="007F4843">
      <w:pPr>
        <w:pStyle w:val="ConsPlusNonformat"/>
        <w:spacing w:line="300" w:lineRule="atLeast"/>
        <w:jc w:val="both"/>
      </w:pPr>
      <w:r w:rsidRPr="002D41DF">
        <w:t xml:space="preserve">           (должности, фамилии, инициалы)</w:t>
      </w:r>
    </w:p>
    <w:p w:rsidR="00B73B5A" w:rsidRPr="002D41DF" w:rsidRDefault="00B73B5A" w:rsidP="007F4843">
      <w:pPr>
        <w:pStyle w:val="ConsPlusNonformat"/>
        <w:spacing w:line="300" w:lineRule="atLeast"/>
        <w:jc w:val="both"/>
      </w:pPr>
      <w:r w:rsidRPr="002D41DF">
        <w:t>произвела приемку законченного ___________________________ ремонтом объекта</w:t>
      </w:r>
    </w:p>
    <w:p w:rsidR="00B73B5A" w:rsidRPr="002D41DF" w:rsidRDefault="00B73B5A" w:rsidP="007F4843">
      <w:pPr>
        <w:pStyle w:val="ConsPlusNonformat"/>
        <w:spacing w:line="300" w:lineRule="atLeast"/>
        <w:jc w:val="both"/>
      </w:pPr>
      <w:r w:rsidRPr="002D41DF">
        <w:t xml:space="preserve">                                      (вид ремонта)</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 xml:space="preserve">    При приемке установлено:</w:t>
      </w:r>
    </w:p>
    <w:p w:rsidR="00B73B5A" w:rsidRPr="002D41DF" w:rsidRDefault="00B73B5A" w:rsidP="007F4843">
      <w:pPr>
        <w:pStyle w:val="ConsPlusNonformat"/>
        <w:spacing w:line="300" w:lineRule="atLeast"/>
        <w:jc w:val="both"/>
      </w:pPr>
      <w:r w:rsidRPr="002D41DF">
        <w:t>1. Ремонт выполнялся ______________________________________________________</w:t>
      </w:r>
    </w:p>
    <w:p w:rsidR="00B73B5A" w:rsidRPr="002D41DF" w:rsidRDefault="00B73B5A" w:rsidP="007F4843">
      <w:pPr>
        <w:pStyle w:val="ConsPlusNonformat"/>
        <w:spacing w:line="300" w:lineRule="atLeast"/>
        <w:jc w:val="both"/>
      </w:pPr>
      <w:r w:rsidRPr="002D41DF">
        <w:t>в период с "__" __________ 20__ г. по "__" __________ 20__ г.</w:t>
      </w:r>
    </w:p>
    <w:p w:rsidR="00B73B5A" w:rsidRPr="002D41DF" w:rsidRDefault="00B73B5A" w:rsidP="007F4843">
      <w:pPr>
        <w:pStyle w:val="ConsPlusNonformat"/>
        <w:spacing w:line="300" w:lineRule="atLeast"/>
        <w:jc w:val="both"/>
      </w:pPr>
      <w:r w:rsidRPr="002D41DF">
        <w:t>при сроке по плану с "__" __________ 20__ г. по "__" __________ 20__ г.</w:t>
      </w:r>
    </w:p>
    <w:p w:rsidR="00B73B5A" w:rsidRPr="002D41DF" w:rsidRDefault="00B73B5A" w:rsidP="007F4843">
      <w:pPr>
        <w:pStyle w:val="ConsPlusNonformat"/>
        <w:spacing w:line="300" w:lineRule="atLeast"/>
        <w:jc w:val="both"/>
      </w:pPr>
      <w:r w:rsidRPr="002D41DF">
        <w:t>и выполнен за ____ календарных суток против ____ суток по плану.</w:t>
      </w:r>
    </w:p>
    <w:p w:rsidR="00B73B5A" w:rsidRPr="002D41DF" w:rsidRDefault="00B73B5A" w:rsidP="007F4843">
      <w:pPr>
        <w:pStyle w:val="ConsPlusNonformat"/>
        <w:spacing w:line="300" w:lineRule="atLeast"/>
        <w:jc w:val="both"/>
      </w:pPr>
      <w:r w:rsidRPr="002D41DF">
        <w:t>Ответственный руководитель работ 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Производитель работ (бригада) _____________________________________________</w:t>
      </w:r>
    </w:p>
    <w:p w:rsidR="00B73B5A" w:rsidRPr="002D41DF" w:rsidRDefault="00B73B5A" w:rsidP="007F4843">
      <w:pPr>
        <w:pStyle w:val="ConsPlusNonformat"/>
        <w:spacing w:line="300" w:lineRule="atLeast"/>
        <w:jc w:val="both"/>
      </w:pPr>
      <w:r w:rsidRPr="002D41DF">
        <w:t>2. Ремонт произведен на основании 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3. Имеющие место отступления от проекта 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4. При ремонте выполнены следующие основные работы 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bookmarkStart w:id="115" w:name="Par13892"/>
      <w:bookmarkEnd w:id="115"/>
      <w:r w:rsidRPr="002D41DF">
        <w:t>5. Перечень  дефектов и невыполненных проектных решений, не  препятствующих</w:t>
      </w:r>
    </w:p>
    <w:p w:rsidR="00B73B5A" w:rsidRPr="002D41DF" w:rsidRDefault="00B73B5A" w:rsidP="007F4843">
      <w:pPr>
        <w:pStyle w:val="ConsPlusNonformat"/>
        <w:spacing w:line="300" w:lineRule="atLeast"/>
        <w:jc w:val="both"/>
      </w:pPr>
      <w:r w:rsidRPr="002D41DF">
        <w:t>нормальной эксплуатации объекта</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6. Сметная  стоимость ремонта объекта по утвержденной сметной  документации</w:t>
      </w:r>
    </w:p>
    <w:p w:rsidR="00B73B5A" w:rsidRPr="002D41DF" w:rsidRDefault="00B73B5A" w:rsidP="007F4843">
      <w:pPr>
        <w:pStyle w:val="ConsPlusNonformat"/>
        <w:spacing w:line="300" w:lineRule="atLeast"/>
        <w:jc w:val="both"/>
      </w:pPr>
      <w:r w:rsidRPr="002D41DF">
        <w:t>____________________________________________ тыс. руб.</w:t>
      </w:r>
    </w:p>
    <w:p w:rsidR="00B73B5A" w:rsidRPr="002D41DF" w:rsidRDefault="00B73B5A" w:rsidP="007F4843">
      <w:pPr>
        <w:pStyle w:val="ConsPlusNonformat"/>
        <w:spacing w:line="300" w:lineRule="atLeast"/>
        <w:jc w:val="both"/>
      </w:pPr>
      <w:r w:rsidRPr="002D41DF">
        <w:t>Фактическая  стоимость  выполненных  и  принятых  по  настоящему акту работ</w:t>
      </w:r>
    </w:p>
    <w:p w:rsidR="00B73B5A" w:rsidRPr="002D41DF" w:rsidRDefault="00B73B5A" w:rsidP="007F4843">
      <w:pPr>
        <w:pStyle w:val="ConsPlusNonformat"/>
        <w:spacing w:line="300" w:lineRule="atLeast"/>
        <w:jc w:val="both"/>
      </w:pPr>
      <w:r w:rsidRPr="002D41DF">
        <w:t>_________________________________________________________________ тыс. руб.</w:t>
      </w:r>
    </w:p>
    <w:p w:rsidR="00B73B5A" w:rsidRPr="002D41DF" w:rsidRDefault="00B73B5A" w:rsidP="007F4843">
      <w:pPr>
        <w:pStyle w:val="ConsPlusNonformat"/>
        <w:spacing w:line="300" w:lineRule="atLeast"/>
        <w:jc w:val="both"/>
      </w:pPr>
      <w:r w:rsidRPr="002D41DF">
        <w:t>Сметная стоимость дефектов и невыполненных проектных решений, приведенных в</w:t>
      </w:r>
    </w:p>
    <w:p w:rsidR="00B73B5A" w:rsidRPr="002D41DF" w:rsidRDefault="00B73B5A" w:rsidP="007F4843">
      <w:pPr>
        <w:pStyle w:val="ConsPlusNonformat"/>
        <w:spacing w:line="300" w:lineRule="atLeast"/>
        <w:jc w:val="both"/>
      </w:pPr>
      <w:hyperlink w:anchor="Par13892" w:tooltip="5. Перечень  дефектов и невыполненных проектных решений, не  препятствующих" w:history="1">
        <w:r w:rsidRPr="002D41DF">
          <w:t>п. 5</w:t>
        </w:r>
      </w:hyperlink>
      <w:r w:rsidRPr="002D41DF">
        <w:t xml:space="preserve"> акта ____________________</w:t>
      </w:r>
    </w:p>
    <w:p w:rsidR="00B73B5A" w:rsidRPr="002D41DF" w:rsidRDefault="00B73B5A" w:rsidP="007F4843">
      <w:pPr>
        <w:pStyle w:val="ConsPlusNonformat"/>
        <w:spacing w:line="300" w:lineRule="atLeast"/>
        <w:jc w:val="both"/>
      </w:pPr>
      <w:r w:rsidRPr="002D41DF">
        <w:t>_________________________________________________________________ тыс. руб.</w:t>
      </w:r>
    </w:p>
    <w:p w:rsidR="00B73B5A" w:rsidRPr="002D41DF" w:rsidRDefault="00B73B5A" w:rsidP="007F4843">
      <w:pPr>
        <w:pStyle w:val="ConsPlusNonformat"/>
        <w:spacing w:line="300" w:lineRule="atLeast"/>
        <w:jc w:val="both"/>
      </w:pPr>
      <w:r w:rsidRPr="002D41DF">
        <w:t>7. Комиссия проверила наличие и содержание следующих документов по  ремонту</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r w:rsidRPr="002D41DF">
        <w:t>8. Соответствие  выполненных  работ  требованиям Технического регламента  о</w:t>
      </w:r>
    </w:p>
    <w:p w:rsidR="00B73B5A" w:rsidRPr="002D41DF" w:rsidRDefault="00B73B5A" w:rsidP="007F4843">
      <w:pPr>
        <w:pStyle w:val="ConsPlusNonformat"/>
        <w:spacing w:line="300" w:lineRule="atLeast"/>
        <w:jc w:val="both"/>
      </w:pPr>
      <w:r w:rsidRPr="002D41DF">
        <w:t>безопасности зданий и сооружений __________________________________________</w:t>
      </w:r>
    </w:p>
    <w:p w:rsidR="00B73B5A" w:rsidRPr="002D41DF" w:rsidRDefault="00B73B5A" w:rsidP="007F4843">
      <w:pPr>
        <w:pStyle w:val="ConsPlusNonformat"/>
        <w:spacing w:line="300" w:lineRule="atLeast"/>
        <w:jc w:val="both"/>
      </w:pPr>
      <w:r w:rsidRPr="002D41DF">
        <w:lastRenderedPageBreak/>
        <w:t>Решение комиссии:</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Предъявленный к сдаче объект ______________________________________________</w:t>
      </w:r>
    </w:p>
    <w:p w:rsidR="00B73B5A" w:rsidRPr="002D41DF" w:rsidRDefault="00B73B5A" w:rsidP="007F4843">
      <w:pPr>
        <w:pStyle w:val="ConsPlusNonformat"/>
        <w:spacing w:line="300" w:lineRule="atLeast"/>
        <w:jc w:val="both"/>
      </w:pPr>
      <w:r w:rsidRPr="002D41DF">
        <w:t>принимается в эксплуатацию "__" __________ 20__ г. с оценкой</w:t>
      </w:r>
    </w:p>
    <w:p w:rsidR="00B73B5A" w:rsidRPr="002D41DF" w:rsidRDefault="00B73B5A" w:rsidP="007F4843">
      <w:pPr>
        <w:pStyle w:val="ConsPlusNonformat"/>
        <w:spacing w:line="300" w:lineRule="atLeast"/>
        <w:jc w:val="both"/>
      </w:pPr>
      <w:r w:rsidRPr="002D41DF">
        <w:t>выполнения работ _____________________</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Приложения к акту: ________________________________________________________</w:t>
      </w:r>
    </w:p>
    <w:p w:rsidR="00B73B5A" w:rsidRPr="002D41DF" w:rsidRDefault="00B73B5A" w:rsidP="007F4843">
      <w:pPr>
        <w:pStyle w:val="ConsPlusNonformat"/>
        <w:spacing w:line="300" w:lineRule="atLeast"/>
        <w:jc w:val="both"/>
      </w:pPr>
      <w:r w:rsidRPr="002D41DF">
        <w:t>___________________________________________________________________________</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Председатель комиссии ____________ _____________________</w:t>
      </w:r>
    </w:p>
    <w:p w:rsidR="00B73B5A" w:rsidRPr="002D41DF" w:rsidRDefault="00B73B5A" w:rsidP="007F4843">
      <w:pPr>
        <w:pStyle w:val="ConsPlusNonformat"/>
        <w:spacing w:line="300" w:lineRule="atLeast"/>
        <w:jc w:val="both"/>
      </w:pPr>
      <w:r w:rsidRPr="002D41DF">
        <w:t xml:space="preserve">                        подпись      инициалы, фамилия</w:t>
      </w:r>
    </w:p>
    <w:p w:rsidR="00B73B5A" w:rsidRPr="002D41DF" w:rsidRDefault="00B73B5A" w:rsidP="007F4843">
      <w:pPr>
        <w:pStyle w:val="ConsPlusNonformat"/>
        <w:spacing w:line="300" w:lineRule="atLeast"/>
        <w:jc w:val="both"/>
      </w:pPr>
    </w:p>
    <w:p w:rsidR="00B73B5A" w:rsidRPr="002D41DF" w:rsidRDefault="00B73B5A" w:rsidP="007F4843">
      <w:pPr>
        <w:pStyle w:val="ConsPlusNonformat"/>
        <w:spacing w:line="300" w:lineRule="atLeast"/>
        <w:jc w:val="both"/>
      </w:pPr>
      <w:r w:rsidRPr="002D41DF">
        <w:t>Члены комиссии      ______________ _____________________</w:t>
      </w:r>
    </w:p>
    <w:p w:rsidR="00B73B5A" w:rsidRPr="002D41DF" w:rsidRDefault="00B73B5A" w:rsidP="007F4843">
      <w:pPr>
        <w:pStyle w:val="ConsPlusNonformat"/>
        <w:spacing w:line="300" w:lineRule="atLeast"/>
        <w:jc w:val="both"/>
      </w:pPr>
      <w:r w:rsidRPr="002D41DF">
        <w:t xml:space="preserve">                       подпись       инициалы, фамилии</w:t>
      </w:r>
    </w:p>
    <w:p w:rsidR="00B73B5A" w:rsidRPr="002D41DF" w:rsidRDefault="00B73B5A" w:rsidP="007F4843">
      <w:pPr>
        <w:pStyle w:val="ConsPlusNonformat"/>
        <w:spacing w:line="300" w:lineRule="atLeast"/>
        <w:jc w:val="both"/>
      </w:pPr>
      <w:r w:rsidRPr="002D41DF">
        <w:t xml:space="preserve">                    ______________ _____________________</w:t>
      </w:r>
    </w:p>
    <w:p w:rsidR="00B73B5A" w:rsidRPr="002D41DF" w:rsidRDefault="00B73B5A" w:rsidP="007F4843">
      <w:pPr>
        <w:pStyle w:val="ConsPlusNonformat"/>
        <w:spacing w:line="300" w:lineRule="atLeast"/>
        <w:jc w:val="both"/>
      </w:pPr>
      <w:r w:rsidRPr="002D41DF">
        <w:t xml:space="preserve">                       подпись       инициалы, фамилии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72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ТИПОВОГО ТЕКУЩЕГО, СРЕДНЕГО И КАПИТАЛЬНОГО РЕМОНТА</w:t>
      </w:r>
    </w:p>
    <w:p w:rsidR="00B73B5A" w:rsidRPr="00DA3878" w:rsidRDefault="00B73B5A" w:rsidP="007F4843">
      <w:pPr>
        <w:pStyle w:val="ConsPlusTitle"/>
        <w:spacing w:line="300" w:lineRule="atLeast"/>
        <w:jc w:val="center"/>
        <w:rPr>
          <w:sz w:val="22"/>
          <w:szCs w:val="22"/>
        </w:rPr>
      </w:pPr>
      <w:r w:rsidRPr="00DA3878">
        <w:rPr>
          <w:sz w:val="22"/>
          <w:szCs w:val="22"/>
        </w:rPr>
        <w:t>ПОДСИСТЕМ АВТОМАТИЗИРОВАННОЙ СИСТЕМЫ УПРАВЛЕНИЯ</w:t>
      </w:r>
    </w:p>
    <w:p w:rsidR="00B73B5A" w:rsidRPr="00DA3878" w:rsidRDefault="00B73B5A" w:rsidP="007F4843">
      <w:pPr>
        <w:pStyle w:val="ConsPlusTitle"/>
        <w:spacing w:line="300" w:lineRule="atLeast"/>
        <w:jc w:val="center"/>
        <w:rPr>
          <w:sz w:val="22"/>
          <w:szCs w:val="22"/>
        </w:rPr>
      </w:pPr>
      <w:r w:rsidRPr="00DA3878">
        <w:rPr>
          <w:sz w:val="22"/>
          <w:szCs w:val="22"/>
        </w:rPr>
        <w:t>ТЕХНОЛОГИЧЕСКИМИ ПРОЦЕССАМИ (СРЕДСТВ ТЕПЛОВОЙ</w:t>
      </w:r>
    </w:p>
    <w:p w:rsidR="00B73B5A" w:rsidRPr="00DA3878" w:rsidRDefault="00B73B5A" w:rsidP="007F4843">
      <w:pPr>
        <w:pStyle w:val="ConsPlusTitle"/>
        <w:spacing w:line="300" w:lineRule="atLeast"/>
        <w:jc w:val="center"/>
        <w:rPr>
          <w:sz w:val="22"/>
          <w:szCs w:val="22"/>
        </w:rPr>
      </w:pPr>
      <w:r w:rsidRPr="00DA3878">
        <w:rPr>
          <w:sz w:val="22"/>
          <w:szCs w:val="22"/>
        </w:rPr>
        <w:t>АВТОМАТИКИ И ИЗМЕРЕНИЙ)</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1. Контрольно-измерительные приборы, приборы теплового контроля, технологических защит и автоматики (далее - Прибор).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Перед выполнением ремонтных работ необходимо убедиться в работоспособности контрольно-измерительного прибора, прибора теплового контроля, технологических защит или автоматики. При отсутствии замечаний к работе Прибора необходимо выполнить его поверку или калибровку, в зависимости от сферы регулирования (обязательная или добровольная).</w:t>
      </w:r>
    </w:p>
    <w:p w:rsidR="00B73B5A" w:rsidRPr="00DA3878" w:rsidRDefault="00B73B5A" w:rsidP="007F4843">
      <w:pPr>
        <w:pStyle w:val="ConsPlusNormal"/>
        <w:spacing w:line="300" w:lineRule="atLeast"/>
        <w:ind w:firstLine="540"/>
        <w:jc w:val="both"/>
        <w:rPr>
          <w:sz w:val="22"/>
          <w:szCs w:val="22"/>
        </w:rPr>
      </w:pPr>
      <w:r w:rsidRPr="00DA3878">
        <w:rPr>
          <w:sz w:val="22"/>
          <w:szCs w:val="22"/>
        </w:rPr>
        <w:t>1.1. В объем текущего ремонта Прибора входит:</w:t>
      </w:r>
    </w:p>
    <w:p w:rsidR="00B73B5A" w:rsidRPr="00DA3878" w:rsidRDefault="00B73B5A" w:rsidP="007F4843">
      <w:pPr>
        <w:pStyle w:val="ConsPlusNormal"/>
        <w:spacing w:line="300" w:lineRule="atLeast"/>
        <w:ind w:firstLine="540"/>
        <w:jc w:val="both"/>
        <w:rPr>
          <w:sz w:val="22"/>
          <w:szCs w:val="22"/>
        </w:rPr>
      </w:pPr>
      <w:r w:rsidRPr="00DA3878">
        <w:rPr>
          <w:sz w:val="22"/>
          <w:szCs w:val="22"/>
        </w:rPr>
        <w:t>вскрытие прибора, очистка;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узлов и элементов прибора без его разборки;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креплений, контактных соединений изолирующих элементов, отдельных деталей и узлов;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быстроизнашивающихся деталей и элементов (контактного ролика, тросика, стекла, фетровых дисков, печатающей каретки, стрелки, тумблеров, переключателей, вибропреобразователей, съемных печатных плат);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работы, регулировка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поверки или калибровки средств измерений.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1.2. В объем среднего ремонта Прибора входит:</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вскрытие прибора, очистка;</w:t>
      </w:r>
    </w:p>
    <w:p w:rsidR="00B73B5A" w:rsidRPr="00DA3878" w:rsidRDefault="00B73B5A" w:rsidP="007F4843">
      <w:pPr>
        <w:pStyle w:val="ConsPlusNormal"/>
        <w:spacing w:line="300" w:lineRule="atLeast"/>
        <w:ind w:firstLine="540"/>
        <w:jc w:val="both"/>
        <w:rPr>
          <w:sz w:val="22"/>
          <w:szCs w:val="22"/>
        </w:rPr>
      </w:pPr>
      <w:r w:rsidRPr="00DA3878">
        <w:rPr>
          <w:sz w:val="22"/>
          <w:szCs w:val="22"/>
        </w:rPr>
        <w:t>снятие дефектных узлов (синхронного и реверсивного электродвигателей, многоточечного переключателя, печатающей каретки, ленточного механизма электронного и полупроводникового усилителей, реохорда) и деталей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или замена дефектных узлов и деталей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устранение неисправностей электрической схемы прибора (замена радиодеталей, микросхем, микросборок, микромодулей, разъемов, стрелочных индикаторов);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сборка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механических и электрических характеристик прибора в рабочих режимах;</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регулировка и настройка Прибора по картам напряжений, контрольным точкам, на соответствие требованиям нормативной и технической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поверки или калибровки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1.3. В объем капитального ремонта Прибора входит:</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полная разборка прибора и его узлов, очистка;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дефектация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или замена дефектных узлов и деталей;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устранение дефектов корпуса и его покраска;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комплексная проверка и настройка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технологическая (стендовая) обкатка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выполнение поверки или калибровки Прибора.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Калибровка производится в соответствии с требованиями нормативных документов, регламентирующих порядок и методы выполнения таких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2. Подсистемы технологического контроля, автоматического регулирования, управления, защиты и сигнализации технологического оборудования (далее -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2.1. В объем текущего ремонта Подсистемы входит: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профилактический контроль схем;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выявление и устранение неисправностей;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работы схем.</w:t>
      </w:r>
    </w:p>
    <w:p w:rsidR="00B73B5A" w:rsidRPr="00DA3878" w:rsidRDefault="00B73B5A" w:rsidP="007F4843">
      <w:pPr>
        <w:pStyle w:val="ConsPlusNormal"/>
        <w:spacing w:line="300" w:lineRule="atLeast"/>
        <w:ind w:firstLine="540"/>
        <w:jc w:val="both"/>
        <w:rPr>
          <w:sz w:val="22"/>
          <w:szCs w:val="22"/>
        </w:rPr>
      </w:pPr>
      <w:r w:rsidRPr="00DA3878">
        <w:rPr>
          <w:sz w:val="22"/>
          <w:szCs w:val="22"/>
        </w:rPr>
        <w:t>2.2. В объем среднего ремонта Подсистемы входит:</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элементов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неисправных элементов схем;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электрических соединений элементов схем;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индивидуальное опробование элементов схем;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регулировка и наладка схем.</w:t>
      </w:r>
    </w:p>
    <w:p w:rsidR="00B73B5A" w:rsidRPr="00DA3878" w:rsidRDefault="00B73B5A" w:rsidP="007F4843">
      <w:pPr>
        <w:pStyle w:val="ConsPlusNormal"/>
        <w:spacing w:line="300" w:lineRule="atLeast"/>
        <w:ind w:firstLine="540"/>
        <w:jc w:val="both"/>
        <w:rPr>
          <w:sz w:val="22"/>
          <w:szCs w:val="22"/>
        </w:rPr>
      </w:pPr>
      <w:r w:rsidRPr="00DA3878">
        <w:rPr>
          <w:sz w:val="22"/>
          <w:szCs w:val="22"/>
        </w:rPr>
        <w:t>2.3. В объем капитального ремонта Подсистемы входит: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разборка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снятие, проверка, регулировка приборов и аппаратуры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схем вторичной коммутации и кабельных связей с контролем изоляции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неисправных элементов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сборка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индивидуальное опробование элементов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регулировка и наладка схем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комплексное испытание Подсистемы.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2.4. В случае реализации Подсистем на базе программно-технических комплексов (далее - ПТК) и (или) микропроцессорных приборов, в объемы всех видов ремонта включаются работы по тестированию, актуализации (при необходимости) и контроля действия лицензионного соглашения программного обеспечения.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2.5. Для гидроэлектростанций после ремонта проводится проверка Подсистем на соответствие техническим требованиям испытаниями по утвержденной техническим руководителем субъекта электроэнергетики или его обособленного подразделения программе, которая в необходимых случаях согласовывается с субъектами оперативно-диспетчерского управления.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 График ремонтных работ основного и вспомогательного оборудования объекта электроэнергетики предусматривает проведение индивидуального опробования, регулировки и наладка подсистем автоматизированной системы управления технологическими процессами (далее - АСУ ТП) (средств тепловой автоматики и измерений).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4. Компоненты ПТК подсистем АСУ ТП на базе средств вычислительной техники и серверного оборудования (далее - СВТ и СО).</w:t>
      </w:r>
    </w:p>
    <w:p w:rsidR="00B73B5A" w:rsidRPr="00DA3878" w:rsidRDefault="00B73B5A" w:rsidP="007F4843">
      <w:pPr>
        <w:pStyle w:val="ConsPlusNormal"/>
        <w:spacing w:line="300" w:lineRule="atLeast"/>
        <w:ind w:firstLine="540"/>
        <w:jc w:val="both"/>
        <w:rPr>
          <w:sz w:val="22"/>
          <w:szCs w:val="22"/>
        </w:rPr>
      </w:pPr>
      <w:r w:rsidRPr="00DA3878">
        <w:rPr>
          <w:sz w:val="22"/>
          <w:szCs w:val="22"/>
        </w:rPr>
        <w:t>4.1. В объем текущего ремонта СВТ и СО входит в том числе:</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внутреннего пространства корпуса;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очистка от пыли внутреннего пространства корпуса;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или очистка корпусных фильтров;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при необходимости, замена вентиляторов охлаждения;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создание образов разделов жесткого диска;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возможности восстановления системы из созданных образов.</w:t>
      </w:r>
    </w:p>
    <w:p w:rsidR="00B73B5A" w:rsidRPr="00DA3878" w:rsidRDefault="00B73B5A" w:rsidP="007F4843">
      <w:pPr>
        <w:pStyle w:val="ConsPlusNormal"/>
        <w:spacing w:line="300" w:lineRule="atLeast"/>
        <w:ind w:firstLine="540"/>
        <w:jc w:val="both"/>
        <w:rPr>
          <w:sz w:val="22"/>
          <w:szCs w:val="22"/>
        </w:rPr>
      </w:pPr>
      <w:r w:rsidRPr="00DA3878">
        <w:rPr>
          <w:sz w:val="22"/>
          <w:szCs w:val="22"/>
        </w:rPr>
        <w:t>4.2. Средний и капитальный ремонт СВТ и СО не проводится.</w:t>
      </w:r>
    </w:p>
    <w:p w:rsidR="00B73B5A" w:rsidRPr="00DA3878" w:rsidRDefault="00B73B5A" w:rsidP="007F4843">
      <w:pPr>
        <w:pStyle w:val="ConsPlusNormal"/>
        <w:spacing w:line="300" w:lineRule="atLeast"/>
        <w:ind w:firstLine="540"/>
        <w:jc w:val="both"/>
        <w:rPr>
          <w:sz w:val="22"/>
          <w:szCs w:val="22"/>
        </w:rPr>
      </w:pPr>
      <w:r w:rsidRPr="00DA3878">
        <w:rPr>
          <w:sz w:val="22"/>
          <w:szCs w:val="22"/>
        </w:rPr>
        <w:t>4.3. По истечении срока службы, окончании поддержки программно-технических средств и выпуска запасных частей СВТ и СО подлежат замене или модернизации.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73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ОТЧЕТНОЙ ДОКУМЕНТАЦИИ ПО РЕЗУЛЬТАТАМ ПРОВЕДЕНИЯ</w:t>
      </w:r>
    </w:p>
    <w:p w:rsidR="00B73B5A" w:rsidRPr="00DA3878" w:rsidRDefault="00B73B5A" w:rsidP="007F4843">
      <w:pPr>
        <w:pStyle w:val="ConsPlusTitle"/>
        <w:spacing w:line="300" w:lineRule="atLeast"/>
        <w:jc w:val="center"/>
        <w:rPr>
          <w:sz w:val="22"/>
          <w:szCs w:val="22"/>
        </w:rPr>
      </w:pPr>
      <w:r w:rsidRPr="00DA3878">
        <w:rPr>
          <w:sz w:val="22"/>
          <w:szCs w:val="22"/>
        </w:rPr>
        <w:t>КАПИТАЛЬНОГО (СРЕДНЕГО) РЕМОНТА ПОДСИСТЕМ</w:t>
      </w:r>
    </w:p>
    <w:p w:rsidR="00B73B5A" w:rsidRPr="00DA3878" w:rsidRDefault="00B73B5A" w:rsidP="007F4843">
      <w:pPr>
        <w:pStyle w:val="ConsPlusTitle"/>
        <w:spacing w:line="300" w:lineRule="atLeast"/>
        <w:jc w:val="center"/>
        <w:rPr>
          <w:sz w:val="22"/>
          <w:szCs w:val="22"/>
        </w:rPr>
      </w:pPr>
      <w:r w:rsidRPr="00DA3878">
        <w:rPr>
          <w:sz w:val="22"/>
          <w:szCs w:val="22"/>
        </w:rPr>
        <w:t>АВТОМАТИЗИРОВАННОЙ СИСТЕМЫ УПРАВЛЕНИЯ ТЕХНОЛОГИЧЕСКИМИ</w:t>
      </w:r>
    </w:p>
    <w:p w:rsidR="00B73B5A" w:rsidRPr="00DA3878" w:rsidRDefault="00B73B5A" w:rsidP="007F4843">
      <w:pPr>
        <w:pStyle w:val="ConsPlusTitle"/>
        <w:spacing w:line="300" w:lineRule="atLeast"/>
        <w:jc w:val="center"/>
        <w:rPr>
          <w:sz w:val="22"/>
          <w:szCs w:val="22"/>
        </w:rPr>
      </w:pPr>
      <w:r w:rsidRPr="00DA3878">
        <w:rPr>
          <w:sz w:val="22"/>
          <w:szCs w:val="22"/>
        </w:rPr>
        <w:t>ПРОЦЕССАМИ (СРЕДСТВ ТЕПЛОВОЙ АВТОМАТИКИ И ИЗМЕРЕНИЙ)</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1. Протоколы сопротивления изоляции кабельных связей (схем) и электродвигателей электроприводов задвижек и регуляторов.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2. Протоколы сопротивления изоляции кабельных связей точек контроля, участвующих в цепях защит.</w:t>
      </w:r>
    </w:p>
    <w:p w:rsidR="00B73B5A" w:rsidRPr="00DA3878" w:rsidRDefault="00B73B5A" w:rsidP="007F4843">
      <w:pPr>
        <w:pStyle w:val="ConsPlusNormal"/>
        <w:spacing w:line="300" w:lineRule="atLeast"/>
        <w:ind w:firstLine="540"/>
        <w:jc w:val="both"/>
        <w:rPr>
          <w:sz w:val="22"/>
          <w:szCs w:val="22"/>
        </w:rPr>
      </w:pPr>
      <w:r w:rsidRPr="00DA3878">
        <w:rPr>
          <w:sz w:val="22"/>
          <w:szCs w:val="22"/>
        </w:rPr>
        <w:t>3. Протоколы настроек автоматических выключателей.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4. Протоколы настройки первичных преобразователей.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5. Протоколы калибровки средств измерений (первичных преобразователей, вторичных приборов, измерительных каналов) или свидетельства о калибровке средств измерений.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6. Протоколы продувки и проверки на герметичность (опрессовки) импульсных линий первичных преобразователей расхода, давления, уровня.</w:t>
      </w:r>
    </w:p>
    <w:p w:rsidR="00B73B5A" w:rsidRPr="00DA3878" w:rsidRDefault="00B73B5A" w:rsidP="007F4843">
      <w:pPr>
        <w:pStyle w:val="ConsPlusNormal"/>
        <w:spacing w:line="300" w:lineRule="atLeast"/>
        <w:ind w:firstLine="540"/>
        <w:jc w:val="both"/>
        <w:rPr>
          <w:sz w:val="22"/>
          <w:szCs w:val="22"/>
        </w:rPr>
      </w:pPr>
      <w:r w:rsidRPr="00DA3878">
        <w:rPr>
          <w:sz w:val="22"/>
          <w:szCs w:val="22"/>
        </w:rPr>
        <w:t>7. Протокол проверки технологической сигнализации.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8. Протоколы проверки программно-технических комплексов (при наличии).</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9. Акты скрытых работ (эскизы профилей регулирующих органов, установка датчиков осевого сдвига ротора турбины, установки датчиков термоконтроля котла).</w:t>
      </w:r>
    </w:p>
    <w:p w:rsidR="00B73B5A" w:rsidRPr="00DA3878" w:rsidRDefault="00B73B5A" w:rsidP="007F4843">
      <w:pPr>
        <w:pStyle w:val="ConsPlusNormal"/>
        <w:spacing w:line="300" w:lineRule="atLeast"/>
        <w:ind w:firstLine="540"/>
        <w:jc w:val="both"/>
        <w:rPr>
          <w:sz w:val="22"/>
          <w:szCs w:val="22"/>
        </w:rPr>
      </w:pPr>
      <w:r w:rsidRPr="00DA3878">
        <w:rPr>
          <w:sz w:val="22"/>
          <w:szCs w:val="22"/>
        </w:rPr>
        <w:t>10. Акт настройки токовых реле, промежуточных реле, реле времени, магнитных пускателей схем авторегуляторов, электроприводов задвижек, технологических защит, блокировок и сигнализации.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11. Акт проверки технологических блокировок и автоматического включения резерва.</w:t>
      </w:r>
    </w:p>
    <w:p w:rsidR="00B73B5A" w:rsidRPr="00DA3878" w:rsidRDefault="00B73B5A" w:rsidP="007F4843">
      <w:pPr>
        <w:pStyle w:val="ConsPlusNormal"/>
        <w:spacing w:line="300" w:lineRule="atLeast"/>
        <w:ind w:firstLine="540"/>
        <w:jc w:val="both"/>
        <w:rPr>
          <w:sz w:val="22"/>
          <w:szCs w:val="22"/>
        </w:rPr>
      </w:pPr>
      <w:r w:rsidRPr="00DA3878">
        <w:rPr>
          <w:sz w:val="22"/>
          <w:szCs w:val="22"/>
        </w:rPr>
        <w:t>12. Акт проверки прохождения дискретных сигналов.</w:t>
      </w:r>
    </w:p>
    <w:p w:rsidR="00B73B5A" w:rsidRPr="00DA3878" w:rsidRDefault="00B73B5A" w:rsidP="007F4843">
      <w:pPr>
        <w:pStyle w:val="ConsPlusNormal"/>
        <w:spacing w:line="300" w:lineRule="atLeast"/>
        <w:ind w:firstLine="540"/>
        <w:jc w:val="both"/>
        <w:rPr>
          <w:sz w:val="22"/>
          <w:szCs w:val="22"/>
        </w:rPr>
      </w:pPr>
      <w:r w:rsidRPr="00DA3878">
        <w:rPr>
          <w:sz w:val="22"/>
          <w:szCs w:val="22"/>
        </w:rPr>
        <w:t>13. Протоколы проверки технологических защит.</w:t>
      </w:r>
    </w:p>
    <w:p w:rsidR="00B73B5A" w:rsidRPr="00DA3878" w:rsidRDefault="00B73B5A" w:rsidP="007F4843">
      <w:pPr>
        <w:pStyle w:val="ConsPlusNormal"/>
        <w:spacing w:line="300" w:lineRule="atLeast"/>
        <w:ind w:firstLine="540"/>
        <w:jc w:val="both"/>
        <w:rPr>
          <w:sz w:val="22"/>
          <w:szCs w:val="22"/>
        </w:rPr>
      </w:pPr>
      <w:r w:rsidRPr="00DA3878">
        <w:rPr>
          <w:sz w:val="22"/>
          <w:szCs w:val="22"/>
        </w:rPr>
        <w:t>14. Акты установки измерительных диафрагм (при их наличии).</w:t>
      </w:r>
    </w:p>
    <w:p w:rsidR="00B73B5A" w:rsidRPr="00DA3878" w:rsidRDefault="00B73B5A" w:rsidP="007F4843">
      <w:pPr>
        <w:pStyle w:val="ConsPlusNormal"/>
        <w:spacing w:line="300" w:lineRule="atLeast"/>
        <w:ind w:firstLine="540"/>
        <w:jc w:val="both"/>
        <w:rPr>
          <w:sz w:val="22"/>
          <w:szCs w:val="22"/>
        </w:rPr>
      </w:pPr>
      <w:r w:rsidRPr="00DA3878">
        <w:rPr>
          <w:sz w:val="22"/>
          <w:szCs w:val="22"/>
        </w:rPr>
        <w:t>15. Расходные характеристики регулирующих органов (при наличии штатных средств измерения расхода до и после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16. Протоколы (карты) настроек авторегуляторов.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17. Протоколы приемки из ремонта схем управления запорной и регулирующей арматуры (с воздействием на исполнительный механизм).</w:t>
      </w:r>
    </w:p>
    <w:p w:rsidR="00B73B5A" w:rsidRPr="00DA3878" w:rsidRDefault="00B73B5A" w:rsidP="007F4843">
      <w:pPr>
        <w:pStyle w:val="ConsPlusNormal"/>
        <w:spacing w:line="300" w:lineRule="atLeast"/>
        <w:ind w:firstLine="540"/>
        <w:jc w:val="both"/>
        <w:rPr>
          <w:sz w:val="22"/>
          <w:szCs w:val="22"/>
        </w:rPr>
      </w:pPr>
      <w:r w:rsidRPr="00DA3878">
        <w:rPr>
          <w:sz w:val="22"/>
          <w:szCs w:val="22"/>
        </w:rPr>
        <w:t>18. Протоколы комплексного опробования и отдельных испытаний, проведенных по специальным программам (для гидроэлектростанций).</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74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ПРИЕМКИ ИЗ РЕМОНТА ПОДСИСТЕМ АВТОМАТИЗИРОВАННОЙ СИСТЕМЫ</w:t>
      </w:r>
    </w:p>
    <w:p w:rsidR="00B73B5A" w:rsidRPr="00DA3878" w:rsidRDefault="00B73B5A" w:rsidP="007F4843">
      <w:pPr>
        <w:pStyle w:val="ConsPlusNormal"/>
        <w:spacing w:line="300" w:lineRule="atLeast"/>
        <w:jc w:val="center"/>
        <w:rPr>
          <w:sz w:val="22"/>
          <w:szCs w:val="22"/>
        </w:rPr>
      </w:pPr>
      <w:r w:rsidRPr="00DA3878">
        <w:rPr>
          <w:sz w:val="22"/>
          <w:szCs w:val="22"/>
        </w:rPr>
        <w:t>УПРАВЛЕНИЯ ТЕХНОЛОГИЧЕСКИМИ ПРОЦЕССАМИ (СРЕДСТВ ТЕПЛОВОЙ</w:t>
      </w:r>
    </w:p>
    <w:p w:rsidR="00B73B5A" w:rsidRPr="00DA3878" w:rsidRDefault="00B73B5A" w:rsidP="007F4843">
      <w:pPr>
        <w:pStyle w:val="ConsPlusNormal"/>
        <w:spacing w:line="300" w:lineRule="atLeast"/>
        <w:jc w:val="center"/>
        <w:rPr>
          <w:sz w:val="22"/>
          <w:szCs w:val="22"/>
        </w:rPr>
      </w:pPr>
      <w:r w:rsidRPr="00DA3878">
        <w:rPr>
          <w:sz w:val="22"/>
          <w:szCs w:val="22"/>
        </w:rPr>
        <w:t>АВТОМАТИКИ И ИЗМЕРЕНИЙ)</w:t>
      </w:r>
    </w:p>
    <w:p w:rsidR="00B73B5A" w:rsidRPr="00226E9E" w:rsidRDefault="00B73B5A" w:rsidP="00226E9E">
      <w:pPr>
        <w:pStyle w:val="ConsPlusNonformat"/>
        <w:spacing w:line="300" w:lineRule="atLeast"/>
        <w:jc w:val="right"/>
      </w:pPr>
      <w:r w:rsidRPr="00DA3878">
        <w:rPr>
          <w:sz w:val="22"/>
          <w:szCs w:val="22"/>
        </w:rPr>
        <w:t xml:space="preserve">                                                                  </w:t>
      </w:r>
      <w:r w:rsidRPr="00226E9E">
        <w:t>УТВЕРЖДАЮ</w:t>
      </w:r>
    </w:p>
    <w:p w:rsidR="00B73B5A" w:rsidRPr="00226E9E" w:rsidRDefault="00B73B5A" w:rsidP="00226E9E">
      <w:pPr>
        <w:pStyle w:val="ConsPlusNonformat"/>
        <w:spacing w:line="300" w:lineRule="atLeast"/>
        <w:jc w:val="right"/>
      </w:pPr>
      <w:r w:rsidRPr="00226E9E">
        <w:t>___________________________________________   _____________________________</w:t>
      </w:r>
    </w:p>
    <w:p w:rsidR="00B73B5A" w:rsidRPr="00226E9E" w:rsidRDefault="00B73B5A" w:rsidP="00226E9E">
      <w:pPr>
        <w:pStyle w:val="ConsPlusNonformat"/>
        <w:spacing w:line="300" w:lineRule="atLeast"/>
        <w:jc w:val="right"/>
      </w:pPr>
      <w:r w:rsidRPr="00226E9E">
        <w:t xml:space="preserve"> наименование обособленного подразделения            должность технического</w:t>
      </w:r>
    </w:p>
    <w:p w:rsidR="00B73B5A" w:rsidRPr="00226E9E" w:rsidRDefault="00B73B5A" w:rsidP="00226E9E">
      <w:pPr>
        <w:pStyle w:val="ConsPlusNonformat"/>
        <w:spacing w:line="300" w:lineRule="atLeast"/>
        <w:jc w:val="right"/>
      </w:pPr>
      <w:r w:rsidRPr="00226E9E">
        <w:t>субъекта электроэнергетики (электростанции)                    руководителя</w:t>
      </w:r>
    </w:p>
    <w:p w:rsidR="00B73B5A" w:rsidRPr="00226E9E" w:rsidRDefault="00B73B5A" w:rsidP="00226E9E">
      <w:pPr>
        <w:pStyle w:val="ConsPlusNonformat"/>
        <w:spacing w:line="300" w:lineRule="atLeast"/>
        <w:jc w:val="right"/>
      </w:pPr>
      <w:r w:rsidRPr="00226E9E">
        <w:t xml:space="preserve">                                              _________ ___________________</w:t>
      </w:r>
    </w:p>
    <w:p w:rsidR="00B73B5A" w:rsidRPr="00226E9E" w:rsidRDefault="00B73B5A" w:rsidP="00226E9E">
      <w:pPr>
        <w:pStyle w:val="ConsPlusNonformat"/>
        <w:spacing w:line="300" w:lineRule="atLeast"/>
        <w:jc w:val="right"/>
      </w:pPr>
      <w:r w:rsidRPr="00226E9E">
        <w:t xml:space="preserve">                                               подпись    инициалы, фамилия</w:t>
      </w:r>
    </w:p>
    <w:p w:rsidR="00B73B5A" w:rsidRPr="00226E9E" w:rsidRDefault="00B73B5A" w:rsidP="00226E9E">
      <w:pPr>
        <w:pStyle w:val="ConsPlusNonformat"/>
        <w:spacing w:line="300" w:lineRule="atLeast"/>
        <w:jc w:val="right"/>
      </w:pPr>
      <w:r w:rsidRPr="00226E9E">
        <w:t xml:space="preserve">                                                                 __________</w:t>
      </w:r>
    </w:p>
    <w:p w:rsidR="00B73B5A" w:rsidRPr="00226E9E" w:rsidRDefault="00B73B5A" w:rsidP="00226E9E">
      <w:pPr>
        <w:pStyle w:val="ConsPlusNonformat"/>
        <w:spacing w:line="300" w:lineRule="atLeast"/>
        <w:jc w:val="right"/>
      </w:pPr>
      <w:r w:rsidRPr="00226E9E">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w:t>
      </w:r>
    </w:p>
    <w:p w:rsidR="00B73B5A" w:rsidRPr="00DA3878" w:rsidRDefault="00B73B5A" w:rsidP="007F4843">
      <w:pPr>
        <w:pStyle w:val="ConsPlusNonformat"/>
        <w:spacing w:line="300" w:lineRule="atLeast"/>
        <w:jc w:val="both"/>
        <w:rPr>
          <w:sz w:val="22"/>
          <w:szCs w:val="22"/>
        </w:rPr>
      </w:pPr>
      <w:r w:rsidRPr="00DA3878">
        <w:rPr>
          <w:sz w:val="22"/>
          <w:szCs w:val="22"/>
        </w:rPr>
        <w:t xml:space="preserve">       Приемки из _____________ ремонта подсистем автоматизированной</w:t>
      </w:r>
    </w:p>
    <w:p w:rsidR="00B73B5A" w:rsidRPr="00DA3878" w:rsidRDefault="00B73B5A" w:rsidP="007F4843">
      <w:pPr>
        <w:pStyle w:val="ConsPlusNonformat"/>
        <w:spacing w:line="300" w:lineRule="atLeast"/>
        <w:jc w:val="both"/>
        <w:rPr>
          <w:sz w:val="22"/>
          <w:szCs w:val="22"/>
        </w:rPr>
      </w:pPr>
      <w:r w:rsidRPr="00DA3878">
        <w:rPr>
          <w:sz w:val="22"/>
          <w:szCs w:val="22"/>
        </w:rPr>
        <w:t xml:space="preserve">                  (вид ремонта)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системы управления технологическими процессами</w:t>
      </w:r>
    </w:p>
    <w:p w:rsidR="00B73B5A" w:rsidRPr="00DA3878" w:rsidRDefault="00B73B5A" w:rsidP="007F4843">
      <w:pPr>
        <w:pStyle w:val="ConsPlusNonformat"/>
        <w:spacing w:line="300" w:lineRule="atLeast"/>
        <w:jc w:val="both"/>
        <w:rPr>
          <w:sz w:val="22"/>
          <w:szCs w:val="22"/>
        </w:rPr>
      </w:pPr>
      <w:r w:rsidRPr="00DA3878">
        <w:rPr>
          <w:sz w:val="22"/>
          <w:szCs w:val="22"/>
        </w:rPr>
        <w:t xml:space="preserve">                 (средств тепловой автоматики и измерений)</w:t>
      </w:r>
    </w:p>
    <w:p w:rsidR="00B73B5A" w:rsidRPr="00DA3878" w:rsidRDefault="00B73B5A" w:rsidP="007F4843">
      <w:pPr>
        <w:pStyle w:val="ConsPlusNonformat"/>
        <w:spacing w:line="300" w:lineRule="atLeast"/>
        <w:jc w:val="both"/>
        <w:rPr>
          <w:sz w:val="22"/>
          <w:szCs w:val="22"/>
        </w:rPr>
      </w:pPr>
    </w:p>
    <w:p w:rsidR="00B73B5A" w:rsidRPr="00226E9E" w:rsidRDefault="00B73B5A" w:rsidP="007F4843">
      <w:pPr>
        <w:pStyle w:val="ConsPlusNonformat"/>
        <w:spacing w:line="300" w:lineRule="atLeast"/>
        <w:jc w:val="both"/>
      </w:pPr>
      <w:r w:rsidRPr="00226E9E">
        <w:t xml:space="preserve">    Основание: ____________________________________________________________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lastRenderedPageBreak/>
        <w:t xml:space="preserve">      Составлен комиссией:</w:t>
      </w:r>
    </w:p>
    <w:p w:rsidR="00B73B5A" w:rsidRPr="00226E9E" w:rsidRDefault="00B73B5A" w:rsidP="007F4843">
      <w:pPr>
        <w:pStyle w:val="ConsPlusNonformat"/>
        <w:spacing w:line="300" w:lineRule="atLeast"/>
        <w:jc w:val="both"/>
      </w:pPr>
      <w:r w:rsidRPr="00226E9E">
        <w:t xml:space="preserve">      Председатель комиссии:</w:t>
      </w:r>
    </w:p>
    <w:p w:rsidR="00B73B5A" w:rsidRPr="00226E9E" w:rsidRDefault="00B73B5A" w:rsidP="007F4843">
      <w:pPr>
        <w:pStyle w:val="ConsPlusNonformat"/>
        <w:spacing w:line="300" w:lineRule="atLeast"/>
        <w:jc w:val="both"/>
      </w:pPr>
      <w:r w:rsidRPr="00226E9E">
        <w:t xml:space="preserve">      ______________________________________________________________</w:t>
      </w:r>
    </w:p>
    <w:p w:rsidR="00B73B5A" w:rsidRPr="00226E9E" w:rsidRDefault="00B73B5A" w:rsidP="007F4843">
      <w:pPr>
        <w:pStyle w:val="ConsPlusNonformat"/>
        <w:spacing w:line="300" w:lineRule="atLeast"/>
        <w:jc w:val="both"/>
      </w:pPr>
      <w:r w:rsidRPr="00226E9E">
        <w:t xml:space="preserve">                       должность, фамилия, инициалы</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Члены комиссии</w:t>
      </w:r>
    </w:p>
    <w:p w:rsidR="00B73B5A" w:rsidRPr="00226E9E" w:rsidRDefault="00B73B5A" w:rsidP="007F4843">
      <w:pPr>
        <w:pStyle w:val="ConsPlusNonformat"/>
        <w:spacing w:line="300" w:lineRule="atLeast"/>
        <w:jc w:val="both"/>
      </w:pPr>
      <w:r w:rsidRPr="00226E9E">
        <w:t>____________________________________________________________________</w:t>
      </w:r>
    </w:p>
    <w:p w:rsidR="00B73B5A" w:rsidRPr="00226E9E" w:rsidRDefault="00B73B5A" w:rsidP="007F4843">
      <w:pPr>
        <w:pStyle w:val="ConsPlusNonformat"/>
        <w:spacing w:line="300" w:lineRule="atLeast"/>
        <w:jc w:val="both"/>
      </w:pPr>
      <w:r w:rsidRPr="00226E9E">
        <w:t xml:space="preserve">                       должность, фамилия, инициалы</w:t>
      </w:r>
    </w:p>
    <w:p w:rsidR="00B73B5A" w:rsidRPr="00226E9E" w:rsidRDefault="00B73B5A" w:rsidP="007F4843">
      <w:pPr>
        <w:pStyle w:val="ConsPlusNonformat"/>
        <w:spacing w:line="300" w:lineRule="atLeast"/>
        <w:jc w:val="both"/>
      </w:pPr>
      <w:r w:rsidRPr="00226E9E">
        <w:t>____________________________________________________________________</w:t>
      </w:r>
    </w:p>
    <w:p w:rsidR="00B73B5A" w:rsidRPr="00226E9E" w:rsidRDefault="00B73B5A" w:rsidP="007F4843">
      <w:pPr>
        <w:pStyle w:val="ConsPlusNonformat"/>
        <w:spacing w:line="300" w:lineRule="atLeast"/>
        <w:jc w:val="both"/>
      </w:pPr>
      <w:r w:rsidRPr="00226E9E">
        <w:t xml:space="preserve">                       должность, фамилия, инициалы</w:t>
      </w:r>
    </w:p>
    <w:p w:rsidR="00B73B5A" w:rsidRPr="00226E9E" w:rsidRDefault="00B73B5A" w:rsidP="007F4843">
      <w:pPr>
        <w:pStyle w:val="ConsPlusNonformat"/>
        <w:spacing w:line="300" w:lineRule="atLeast"/>
        <w:jc w:val="both"/>
      </w:pPr>
      <w:r w:rsidRPr="00226E9E">
        <w:t>в том, что в период с ___________ 20__ г. по __________ 20__ г.</w:t>
      </w:r>
    </w:p>
    <w:p w:rsidR="00B73B5A" w:rsidRPr="00226E9E" w:rsidRDefault="00B73B5A" w:rsidP="007F4843">
      <w:pPr>
        <w:pStyle w:val="ConsPlusNonformat"/>
        <w:spacing w:line="300" w:lineRule="atLeast"/>
        <w:jc w:val="both"/>
      </w:pPr>
      <w:r w:rsidRPr="00226E9E">
        <w:t>при плановых сроках с __________ 20__ г. по ___________ 20__ г.</w:t>
      </w:r>
    </w:p>
    <w:p w:rsidR="00B73B5A" w:rsidRPr="00226E9E" w:rsidRDefault="00B73B5A" w:rsidP="007F4843">
      <w:pPr>
        <w:pStyle w:val="ConsPlusNonformat"/>
        <w:spacing w:line="300" w:lineRule="atLeast"/>
        <w:jc w:val="both"/>
      </w:pPr>
      <w:r w:rsidRPr="00226E9E">
        <w:t>Цехом/Службой _________________________________________</w:t>
      </w:r>
    </w:p>
    <w:p w:rsidR="00B73B5A" w:rsidRPr="00226E9E" w:rsidRDefault="00B73B5A" w:rsidP="007F4843">
      <w:pPr>
        <w:pStyle w:val="ConsPlusNonformat"/>
        <w:spacing w:line="300" w:lineRule="atLeast"/>
        <w:jc w:val="both"/>
      </w:pPr>
      <w:r w:rsidRPr="00226E9E">
        <w:t xml:space="preserve">               наименование структурного подразделения</w:t>
      </w:r>
    </w:p>
    <w:p w:rsidR="00B73B5A" w:rsidRPr="00226E9E" w:rsidRDefault="00B73B5A" w:rsidP="007F4843">
      <w:pPr>
        <w:pStyle w:val="ConsPlusNonformat"/>
        <w:spacing w:line="300" w:lineRule="atLeast"/>
        <w:jc w:val="both"/>
      </w:pPr>
      <w:r w:rsidRPr="00226E9E">
        <w:t xml:space="preserve">    произведен капитальный/средний ремонт</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наименование подсистем автоматизированной системы управления</w:t>
      </w:r>
    </w:p>
    <w:p w:rsidR="00B73B5A" w:rsidRPr="00226E9E" w:rsidRDefault="00B73B5A" w:rsidP="007F4843">
      <w:pPr>
        <w:pStyle w:val="ConsPlusNonformat"/>
        <w:spacing w:line="300" w:lineRule="atLeast"/>
        <w:jc w:val="both"/>
      </w:pPr>
      <w:r w:rsidRPr="00226E9E">
        <w:t xml:space="preserve">    технологическими процессами (средств тепловой автоматики и измерений),</w:t>
      </w:r>
    </w:p>
    <w:p w:rsidR="00B73B5A" w:rsidRPr="00226E9E" w:rsidRDefault="00B73B5A" w:rsidP="007F4843">
      <w:pPr>
        <w:pStyle w:val="ConsPlusNonformat"/>
        <w:spacing w:line="300" w:lineRule="atLeast"/>
        <w:jc w:val="both"/>
      </w:pPr>
      <w:r w:rsidRPr="00226E9E">
        <w:t xml:space="preserve">             станционный, N, тип, мощность, параметры оборудования</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Отремонтированные   подсистемы  автоматизированной  системы  управления</w:t>
      </w:r>
    </w:p>
    <w:p w:rsidR="00B73B5A" w:rsidRPr="00226E9E" w:rsidRDefault="00B73B5A" w:rsidP="007F4843">
      <w:pPr>
        <w:pStyle w:val="ConsPlusNonformat"/>
        <w:spacing w:line="300" w:lineRule="atLeast"/>
        <w:jc w:val="both"/>
      </w:pPr>
      <w:r w:rsidRPr="00226E9E">
        <w:t>технологическими  процессами  (средств  тепловой  автоматики  и  измерений)</w:t>
      </w:r>
    </w:p>
    <w:p w:rsidR="00B73B5A" w:rsidRPr="00226E9E" w:rsidRDefault="00B73B5A" w:rsidP="007F4843">
      <w:pPr>
        <w:pStyle w:val="ConsPlusNonformat"/>
        <w:spacing w:line="300" w:lineRule="atLeast"/>
        <w:jc w:val="both"/>
      </w:pPr>
      <w:r w:rsidRPr="00226E9E">
        <w:t>принять  в  эксплуатацию  согласно  требованиям  нормативной  и технической</w:t>
      </w:r>
    </w:p>
    <w:p w:rsidR="00B73B5A" w:rsidRPr="00226E9E" w:rsidRDefault="00B73B5A" w:rsidP="007F4843">
      <w:pPr>
        <w:pStyle w:val="ConsPlusNonformat"/>
        <w:spacing w:line="300" w:lineRule="atLeast"/>
        <w:jc w:val="both"/>
      </w:pPr>
      <w:r w:rsidRPr="00226E9E">
        <w:t>документации на ремонт</w:t>
      </w:r>
    </w:p>
    <w:p w:rsidR="00B73B5A" w:rsidRPr="00226E9E" w:rsidRDefault="00B73B5A" w:rsidP="007F4843">
      <w:pPr>
        <w:pStyle w:val="ConsPlusNonformat"/>
        <w:spacing w:line="300" w:lineRule="atLeast"/>
        <w:jc w:val="both"/>
      </w:pPr>
      <w:r w:rsidRPr="00226E9E">
        <w:t xml:space="preserve">    с "__" __________ 20__ г.</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Оценка выполненных работ</w:t>
      </w:r>
    </w:p>
    <w:p w:rsidR="00B73B5A" w:rsidRPr="00226E9E" w:rsidRDefault="00B73B5A" w:rsidP="007F4843">
      <w:pPr>
        <w:pStyle w:val="ConsPlusNonformat"/>
        <w:spacing w:line="300" w:lineRule="atLeast"/>
        <w:jc w:val="both"/>
      </w:pPr>
      <w:r w:rsidRPr="00226E9E">
        <w:t xml:space="preserve">    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Составлена следующая ремонтная документация:</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Председатель комиссии ___________ ______________________</w:t>
      </w:r>
    </w:p>
    <w:p w:rsidR="00B73B5A" w:rsidRPr="00226E9E" w:rsidRDefault="00B73B5A" w:rsidP="007F4843">
      <w:pPr>
        <w:pStyle w:val="ConsPlusNonformat"/>
        <w:spacing w:line="300" w:lineRule="atLeast"/>
        <w:jc w:val="both"/>
      </w:pPr>
      <w:r w:rsidRPr="00226E9E">
        <w:t xml:space="preserve">                             подпись     инициалы, фамилия</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Члены комиссии:    _____________ _______________________</w:t>
      </w:r>
    </w:p>
    <w:p w:rsidR="00B73B5A" w:rsidRPr="00226E9E" w:rsidRDefault="00B73B5A" w:rsidP="007F4843">
      <w:pPr>
        <w:pStyle w:val="ConsPlusNonformat"/>
        <w:spacing w:line="300" w:lineRule="atLeast"/>
        <w:jc w:val="both"/>
      </w:pPr>
      <w:r w:rsidRPr="00226E9E">
        <w:t xml:space="preserve">                          подпись        инициалы, фамилия</w:t>
      </w:r>
    </w:p>
    <w:p w:rsidR="00B73B5A" w:rsidRPr="00226E9E" w:rsidRDefault="00B73B5A" w:rsidP="007F4843">
      <w:pPr>
        <w:pStyle w:val="ConsPlusNonformat"/>
        <w:spacing w:line="300" w:lineRule="atLeast"/>
        <w:jc w:val="both"/>
      </w:pPr>
      <w:r w:rsidRPr="00226E9E">
        <w:t xml:space="preserve">                        _____________ _______________________</w:t>
      </w:r>
    </w:p>
    <w:p w:rsidR="00B73B5A" w:rsidRPr="00226E9E" w:rsidRDefault="00B73B5A" w:rsidP="007F4843">
      <w:pPr>
        <w:pStyle w:val="ConsPlusNonformat"/>
        <w:spacing w:line="300" w:lineRule="atLeast"/>
        <w:jc w:val="both"/>
      </w:pPr>
      <w:r w:rsidRPr="00226E9E">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75</w:t>
      </w:r>
    </w:p>
    <w:p w:rsidR="00B73B5A" w:rsidRPr="00DA3878" w:rsidRDefault="00B73B5A" w:rsidP="007F4843">
      <w:pPr>
        <w:pStyle w:val="ConsPlusNormal"/>
        <w:spacing w:line="300" w:lineRule="atLeast"/>
        <w:jc w:val="right"/>
        <w:rPr>
          <w:sz w:val="22"/>
          <w:szCs w:val="22"/>
        </w:rPr>
      </w:pPr>
      <w:r w:rsidRPr="00DA3878">
        <w:rPr>
          <w:sz w:val="22"/>
          <w:szCs w:val="22"/>
        </w:rPr>
        <w:lastRenderedPageBreak/>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АКТ</w:t>
      </w:r>
    </w:p>
    <w:p w:rsidR="00B73B5A" w:rsidRPr="00DA3878" w:rsidRDefault="00B73B5A" w:rsidP="007F4843">
      <w:pPr>
        <w:pStyle w:val="ConsPlusNormal"/>
        <w:spacing w:line="300" w:lineRule="atLeast"/>
        <w:jc w:val="center"/>
        <w:rPr>
          <w:sz w:val="22"/>
          <w:szCs w:val="22"/>
        </w:rPr>
      </w:pPr>
      <w:r w:rsidRPr="00DA3878">
        <w:rPr>
          <w:sz w:val="22"/>
          <w:szCs w:val="22"/>
        </w:rPr>
        <w:t>НА ПРИЕМКУ ОТРЕМОНТИРОВАННЫХ ОБЪЕКТОВ ЭЛЕКТРИЧЕСКИХ</w:t>
      </w:r>
    </w:p>
    <w:p w:rsidR="00B73B5A" w:rsidRPr="00DA3878" w:rsidRDefault="00B73B5A" w:rsidP="007F4843">
      <w:pPr>
        <w:pStyle w:val="ConsPlusNormal"/>
        <w:spacing w:line="300" w:lineRule="atLeast"/>
        <w:jc w:val="center"/>
        <w:rPr>
          <w:sz w:val="22"/>
          <w:szCs w:val="22"/>
        </w:rPr>
      </w:pPr>
      <w:r w:rsidRPr="00DA3878">
        <w:rPr>
          <w:sz w:val="22"/>
          <w:szCs w:val="22"/>
        </w:rPr>
        <w:t>СЕТЕЙ ИЗ РЕМОНТА</w:t>
      </w:r>
    </w:p>
    <w:p w:rsidR="00B73B5A" w:rsidRPr="00DA3878" w:rsidRDefault="00B73B5A" w:rsidP="007F4843">
      <w:pPr>
        <w:pStyle w:val="ConsPlusNormal"/>
        <w:spacing w:line="300" w:lineRule="atLeast"/>
        <w:ind w:firstLine="540"/>
        <w:jc w:val="both"/>
        <w:rPr>
          <w:sz w:val="22"/>
          <w:szCs w:val="22"/>
        </w:rPr>
      </w:pPr>
    </w:p>
    <w:p w:rsidR="00B73B5A" w:rsidRPr="00226E9E" w:rsidRDefault="00B73B5A" w:rsidP="00226E9E">
      <w:pPr>
        <w:pStyle w:val="ConsPlusNonformat"/>
        <w:spacing w:line="300" w:lineRule="atLeast"/>
        <w:jc w:val="right"/>
      </w:pPr>
      <w:r w:rsidRPr="00DA3878">
        <w:rPr>
          <w:sz w:val="22"/>
          <w:szCs w:val="22"/>
        </w:rPr>
        <w:t xml:space="preserve">                                                                  </w:t>
      </w:r>
      <w:r w:rsidRPr="00226E9E">
        <w:t>УТВЕРЖДАЮ</w:t>
      </w:r>
    </w:p>
    <w:p w:rsidR="00B73B5A" w:rsidRPr="00226E9E" w:rsidRDefault="00B73B5A" w:rsidP="00226E9E">
      <w:pPr>
        <w:pStyle w:val="ConsPlusNonformat"/>
        <w:spacing w:line="300" w:lineRule="atLeast"/>
        <w:jc w:val="right"/>
      </w:pPr>
      <w:r w:rsidRPr="00226E9E">
        <w:t xml:space="preserve">                                   ________________________________________</w:t>
      </w:r>
    </w:p>
    <w:p w:rsidR="00B73B5A" w:rsidRPr="00226E9E" w:rsidRDefault="00B73B5A" w:rsidP="00226E9E">
      <w:pPr>
        <w:pStyle w:val="ConsPlusNonformat"/>
        <w:spacing w:line="300" w:lineRule="atLeast"/>
        <w:jc w:val="right"/>
      </w:pPr>
      <w:r w:rsidRPr="00226E9E">
        <w:t xml:space="preserve">                                        должность технического руководителя</w:t>
      </w:r>
    </w:p>
    <w:p w:rsidR="00B73B5A" w:rsidRPr="00226E9E" w:rsidRDefault="00B73B5A" w:rsidP="00226E9E">
      <w:pPr>
        <w:pStyle w:val="ConsPlusNonformat"/>
        <w:spacing w:line="300" w:lineRule="atLeast"/>
        <w:jc w:val="right"/>
      </w:pPr>
      <w:r w:rsidRPr="00226E9E">
        <w:t xml:space="preserve">                                   ________________________________________</w:t>
      </w:r>
    </w:p>
    <w:p w:rsidR="00B73B5A" w:rsidRPr="00226E9E" w:rsidRDefault="00B73B5A" w:rsidP="00226E9E">
      <w:pPr>
        <w:pStyle w:val="ConsPlusNonformat"/>
        <w:spacing w:line="300" w:lineRule="atLeast"/>
        <w:jc w:val="right"/>
      </w:pPr>
      <w:r w:rsidRPr="00226E9E">
        <w:t xml:space="preserve">                                    наименование субъекта электроэнергетики</w:t>
      </w:r>
    </w:p>
    <w:p w:rsidR="00B73B5A" w:rsidRPr="00226E9E" w:rsidRDefault="00B73B5A" w:rsidP="00226E9E">
      <w:pPr>
        <w:pStyle w:val="ConsPlusNonformat"/>
        <w:spacing w:line="300" w:lineRule="atLeast"/>
        <w:jc w:val="right"/>
      </w:pPr>
      <w:r w:rsidRPr="00226E9E">
        <w:t xml:space="preserve">                                   ___________ ____________________________</w:t>
      </w:r>
    </w:p>
    <w:p w:rsidR="00B73B5A" w:rsidRPr="00226E9E" w:rsidRDefault="00B73B5A" w:rsidP="00226E9E">
      <w:pPr>
        <w:pStyle w:val="ConsPlusNonformat"/>
        <w:spacing w:line="300" w:lineRule="atLeast"/>
        <w:jc w:val="right"/>
      </w:pPr>
      <w:r w:rsidRPr="00226E9E">
        <w:t xml:space="preserve">                                     подпись              инициалы, фамилия</w:t>
      </w:r>
    </w:p>
    <w:p w:rsidR="00B73B5A" w:rsidRPr="00226E9E" w:rsidRDefault="00B73B5A" w:rsidP="00226E9E">
      <w:pPr>
        <w:pStyle w:val="ConsPlusNonformat"/>
        <w:spacing w:line="300" w:lineRule="atLeast"/>
        <w:jc w:val="right"/>
      </w:pPr>
      <w:r w:rsidRPr="00226E9E">
        <w:t xml:space="preserve">                                                              _____________</w:t>
      </w:r>
    </w:p>
    <w:p w:rsidR="00B73B5A" w:rsidRPr="00226E9E" w:rsidRDefault="00B73B5A" w:rsidP="00226E9E">
      <w:pPr>
        <w:pStyle w:val="ConsPlusNonformat"/>
        <w:spacing w:line="300" w:lineRule="atLeast"/>
        <w:jc w:val="right"/>
      </w:pPr>
      <w:r w:rsidRPr="00226E9E">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7F4843">
      <w:pPr>
        <w:pStyle w:val="ConsPlusNonformat"/>
        <w:spacing w:line="300" w:lineRule="atLeast"/>
        <w:jc w:val="both"/>
        <w:rPr>
          <w:sz w:val="22"/>
          <w:szCs w:val="22"/>
        </w:rPr>
      </w:pPr>
      <w:r w:rsidRPr="00DA3878">
        <w:rPr>
          <w:sz w:val="22"/>
          <w:szCs w:val="22"/>
        </w:rPr>
        <w:t xml:space="preserve">                     АКТ N ___________ от ___________</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 приемку отремонтированных объектов</w:t>
      </w:r>
    </w:p>
    <w:p w:rsidR="00B73B5A" w:rsidRPr="00DA3878" w:rsidRDefault="00B73B5A" w:rsidP="007F4843">
      <w:pPr>
        <w:pStyle w:val="ConsPlusNonformat"/>
        <w:spacing w:line="300" w:lineRule="atLeast"/>
        <w:jc w:val="both"/>
        <w:rPr>
          <w:sz w:val="22"/>
          <w:szCs w:val="22"/>
        </w:rPr>
      </w:pPr>
      <w:r w:rsidRPr="00DA3878">
        <w:rPr>
          <w:sz w:val="22"/>
          <w:szCs w:val="22"/>
        </w:rPr>
        <w:t xml:space="preserve">                      электрических сетей из ремонта</w:t>
      </w:r>
    </w:p>
    <w:p w:rsidR="00B73B5A" w:rsidRPr="00DA3878" w:rsidRDefault="00B73B5A" w:rsidP="007F4843">
      <w:pPr>
        <w:pStyle w:val="ConsPlusNonformat"/>
        <w:spacing w:line="300" w:lineRule="atLeast"/>
        <w:jc w:val="both"/>
        <w:rPr>
          <w:sz w:val="22"/>
          <w:szCs w:val="22"/>
        </w:rPr>
      </w:pPr>
    </w:p>
    <w:p w:rsidR="00B73B5A" w:rsidRPr="00226E9E" w:rsidRDefault="00B73B5A" w:rsidP="007F4843">
      <w:pPr>
        <w:pStyle w:val="ConsPlusNonformat"/>
        <w:spacing w:line="300" w:lineRule="atLeast"/>
        <w:jc w:val="both"/>
      </w:pPr>
      <w:r w:rsidRPr="00226E9E">
        <w:t xml:space="preserve">    Субъект электроэнергетики:</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Обособленное подразделение</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Комиссия в составе:</w:t>
      </w:r>
    </w:p>
    <w:p w:rsidR="00B73B5A" w:rsidRPr="00226E9E" w:rsidRDefault="00B73B5A" w:rsidP="007F4843">
      <w:pPr>
        <w:pStyle w:val="ConsPlusNonformat"/>
        <w:spacing w:line="300" w:lineRule="atLeast"/>
        <w:jc w:val="both"/>
      </w:pPr>
      <w:r w:rsidRPr="00226E9E">
        <w:t xml:space="preserve">    Председатель:</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(должность, инициалы, фамилия)</w:t>
      </w:r>
    </w:p>
    <w:p w:rsidR="00B73B5A" w:rsidRPr="00226E9E" w:rsidRDefault="00B73B5A" w:rsidP="007F4843">
      <w:pPr>
        <w:pStyle w:val="ConsPlusNonformat"/>
        <w:spacing w:line="300" w:lineRule="atLeast"/>
        <w:jc w:val="both"/>
      </w:pPr>
      <w:r w:rsidRPr="00226E9E">
        <w:t xml:space="preserve">    Члены комиссии:</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(должность, инициалы, фамилия)</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(должность, инициалы, фамилия)</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(должность, инициалы, фамилия)</w:t>
      </w:r>
    </w:p>
    <w:p w:rsidR="00B73B5A" w:rsidRPr="00226E9E" w:rsidRDefault="00B73B5A" w:rsidP="007F4843">
      <w:pPr>
        <w:pStyle w:val="ConsPlusNonformat"/>
        <w:spacing w:line="300" w:lineRule="atLeast"/>
        <w:jc w:val="both"/>
      </w:pPr>
      <w:r w:rsidRPr="00226E9E">
        <w:t xml:space="preserve">    составили настоящий акт в том, что</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(наименование объекта, объемов)</w:t>
      </w:r>
    </w:p>
    <w:p w:rsidR="00B73B5A" w:rsidRPr="00226E9E" w:rsidRDefault="00B73B5A" w:rsidP="007F4843">
      <w:pPr>
        <w:pStyle w:val="ConsPlusNonformat"/>
        <w:spacing w:line="300" w:lineRule="atLeast"/>
        <w:jc w:val="both"/>
      </w:pPr>
      <w:r w:rsidRPr="00226E9E">
        <w:t xml:space="preserve">    находился (находились)</w:t>
      </w:r>
    </w:p>
    <w:p w:rsidR="00B73B5A" w:rsidRPr="00226E9E" w:rsidRDefault="00B73B5A" w:rsidP="007F4843">
      <w:pPr>
        <w:pStyle w:val="ConsPlusNonformat"/>
        <w:spacing w:line="300" w:lineRule="atLeast"/>
        <w:jc w:val="both"/>
      </w:pPr>
      <w:r w:rsidRPr="00226E9E">
        <w:lastRenderedPageBreak/>
        <w:t>в _________________________________________________________________________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(плановом, неплановом ремонте, модернизации)</w:t>
      </w:r>
    </w:p>
    <w:p w:rsidR="00B73B5A" w:rsidRPr="00226E9E" w:rsidRDefault="00B73B5A" w:rsidP="007F4843">
      <w:pPr>
        <w:pStyle w:val="ConsPlusNonformat"/>
        <w:spacing w:line="300" w:lineRule="atLeast"/>
        <w:jc w:val="both"/>
      </w:pPr>
      <w:r w:rsidRPr="00226E9E">
        <w:t xml:space="preserve">    с _______________ 20__ г. по ________________ 20__ г.</w:t>
      </w:r>
    </w:p>
    <w:p w:rsidR="00B73B5A" w:rsidRPr="00226E9E" w:rsidRDefault="00B73B5A" w:rsidP="007F4843">
      <w:pPr>
        <w:pStyle w:val="ConsPlusNonformat"/>
        <w:spacing w:line="300" w:lineRule="atLeast"/>
        <w:jc w:val="both"/>
      </w:pPr>
      <w:r w:rsidRPr="00226E9E">
        <w:t xml:space="preserve">    Ремонт (модернизация) выполнены в объеме:</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(вид ремонта/объем модернизации)</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(перечень невыполненных работ)</w:t>
      </w:r>
    </w:p>
    <w:p w:rsidR="00B73B5A" w:rsidRPr="00226E9E" w:rsidRDefault="00B73B5A" w:rsidP="007F4843">
      <w:pPr>
        <w:pStyle w:val="ConsPlusNonformat"/>
        <w:spacing w:line="300" w:lineRule="atLeast"/>
        <w:jc w:val="both"/>
      </w:pPr>
      <w:r w:rsidRPr="00226E9E">
        <w:t xml:space="preserve">    Дополнительно выполнены следующие работы</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(перечень дополнительных работ)</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Комиссией проверены следующие организационно-технические документы:</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r w:rsidRPr="00226E9E">
        <w:t>___________________________________________________________________________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На     основании    анализа    представленных    документов,    осмотра</w:t>
      </w:r>
    </w:p>
    <w:p w:rsidR="00B73B5A" w:rsidRPr="00226E9E" w:rsidRDefault="00B73B5A" w:rsidP="007F4843">
      <w:pPr>
        <w:pStyle w:val="ConsPlusNonformat"/>
        <w:spacing w:line="300" w:lineRule="atLeast"/>
        <w:jc w:val="both"/>
      </w:pPr>
      <w:r w:rsidRPr="00226E9E">
        <w:t>отремонтированных    объектов,   результатов   приемо-сдаточных   испытаний</w:t>
      </w:r>
    </w:p>
    <w:p w:rsidR="00B73B5A" w:rsidRPr="00226E9E" w:rsidRDefault="00B73B5A" w:rsidP="007F4843">
      <w:pPr>
        <w:pStyle w:val="ConsPlusNonformat"/>
        <w:spacing w:line="300" w:lineRule="atLeast"/>
        <w:jc w:val="both"/>
      </w:pPr>
      <w:r w:rsidRPr="00226E9E">
        <w:t>оборудования  под нагрузкой в течение 48 часов (для оборудования подстанций</w:t>
      </w:r>
    </w:p>
    <w:p w:rsidR="00B73B5A" w:rsidRPr="00226E9E" w:rsidRDefault="00B73B5A" w:rsidP="007F4843">
      <w:pPr>
        <w:pStyle w:val="ConsPlusNonformat"/>
        <w:spacing w:line="300" w:lineRule="atLeast"/>
        <w:jc w:val="both"/>
      </w:pPr>
      <w:r w:rsidRPr="00226E9E">
        <w:t>(далее  -  ПС)  35  кВ  и выше) и месячной подконтрольной эксплуатации (для</w:t>
      </w:r>
    </w:p>
    <w:p w:rsidR="00B73B5A" w:rsidRPr="00226E9E" w:rsidRDefault="00B73B5A" w:rsidP="007F4843">
      <w:pPr>
        <w:pStyle w:val="ConsPlusNonformat"/>
        <w:spacing w:line="300" w:lineRule="atLeast"/>
        <w:jc w:val="both"/>
      </w:pPr>
      <w:r w:rsidRPr="00226E9E">
        <w:t>оборудования  ПС  35  кВ  и  выше)  установлены  следующие  оценки качества</w:t>
      </w:r>
    </w:p>
    <w:p w:rsidR="00B73B5A" w:rsidRPr="00226E9E" w:rsidRDefault="00B73B5A" w:rsidP="007F4843">
      <w:pPr>
        <w:pStyle w:val="ConsPlusNonformat"/>
        <w:spacing w:line="300" w:lineRule="atLeast"/>
        <w:jc w:val="both"/>
      </w:pPr>
      <w:r w:rsidRPr="00226E9E">
        <w:t>отремонтированных объектов и качества выполнения ремонтных работ:</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426"/>
        <w:gridCol w:w="1386"/>
        <w:gridCol w:w="1386"/>
        <w:gridCol w:w="831"/>
        <w:gridCol w:w="783"/>
        <w:gridCol w:w="1840"/>
        <w:gridCol w:w="2047"/>
      </w:tblGrid>
      <w:tr w:rsidR="00B73B5A" w:rsidRPr="00226E9E" w:rsidTr="00226E9E">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Объект</w:t>
            </w:r>
          </w:p>
        </w:tc>
        <w:tc>
          <w:tcPr>
            <w:tcW w:w="0" w:type="auto"/>
            <w:gridSpan w:val="6"/>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Оценка качества</w:t>
            </w:r>
          </w:p>
        </w:tc>
      </w:tr>
      <w:tr w:rsidR="00B73B5A" w:rsidRPr="00226E9E" w:rsidTr="00226E9E">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Диспетчерское наименование</w:t>
            </w:r>
          </w:p>
          <w:p w:rsidR="00B73B5A" w:rsidRPr="00226E9E" w:rsidRDefault="00B73B5A" w:rsidP="007F4843">
            <w:pPr>
              <w:pStyle w:val="ConsPlusNormal"/>
              <w:spacing w:line="300" w:lineRule="atLeast"/>
              <w:jc w:val="center"/>
            </w:pPr>
            <w:r w:rsidRPr="00226E9E">
              <w:t>Тип</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отремонтированного оборудования</w:t>
            </w:r>
          </w:p>
        </w:tc>
        <w:tc>
          <w:tcPr>
            <w:tcW w:w="0" w:type="auto"/>
            <w:gridSpan w:val="4"/>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выполненных работ</w:t>
            </w:r>
          </w:p>
        </w:tc>
      </w:tr>
      <w:tr w:rsidR="00B73B5A" w:rsidRPr="00226E9E" w:rsidTr="00226E9E">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соответствует обязательным требованиям и требованиям ремонтной документации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соответствует обязательным требованиям и требованиям ремонтной документации с ограничением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отлично</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хорошо</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удовлетворительно</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неудовлетворительно</w:t>
            </w:r>
          </w:p>
        </w:tc>
      </w:tr>
      <w:tr w:rsidR="00B73B5A" w:rsidRPr="00226E9E" w:rsidTr="00226E9E">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rPr>
          <w:jc w:val="center"/>
        </w:trPr>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26E9E" w:rsidRDefault="00B73B5A" w:rsidP="007F4843">
      <w:pPr>
        <w:pStyle w:val="ConsPlusNonformat"/>
        <w:spacing w:line="300" w:lineRule="atLeast"/>
        <w:jc w:val="both"/>
      </w:pPr>
      <w:r w:rsidRPr="00226E9E">
        <w:t xml:space="preserve">         Уровень пожарной безопасности объекта электрической сети:</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На  основании изложенного отремонтированные объекты считаются принятыми</w:t>
      </w:r>
    </w:p>
    <w:p w:rsidR="00B73B5A" w:rsidRPr="00226E9E" w:rsidRDefault="00B73B5A" w:rsidP="007F4843">
      <w:pPr>
        <w:pStyle w:val="ConsPlusNonformat"/>
        <w:spacing w:line="300" w:lineRule="atLeast"/>
        <w:jc w:val="both"/>
      </w:pPr>
      <w:r w:rsidRPr="00226E9E">
        <w:t>из ремонта в эксплуатацию с _____________ 20__ г.</w:t>
      </w:r>
    </w:p>
    <w:p w:rsidR="00B73B5A" w:rsidRPr="00226E9E" w:rsidRDefault="00B73B5A" w:rsidP="007F4843">
      <w:pPr>
        <w:pStyle w:val="ConsPlusNonformat"/>
        <w:spacing w:line="300" w:lineRule="atLeast"/>
        <w:jc w:val="both"/>
      </w:pPr>
      <w:r w:rsidRPr="00226E9E">
        <w:t xml:space="preserve">    Гарантийный срок эксплуатации отремонтированных  объектов  электросетей</w:t>
      </w:r>
    </w:p>
    <w:p w:rsidR="00B73B5A" w:rsidRPr="00226E9E" w:rsidRDefault="00B73B5A" w:rsidP="007F4843">
      <w:pPr>
        <w:pStyle w:val="ConsPlusNonformat"/>
        <w:spacing w:line="300" w:lineRule="atLeast"/>
        <w:jc w:val="both"/>
      </w:pPr>
      <w:r w:rsidRPr="00226E9E">
        <w:t xml:space="preserve">    _______________________________________________________________________</w:t>
      </w:r>
    </w:p>
    <w:p w:rsidR="00B73B5A" w:rsidRPr="00226E9E" w:rsidRDefault="00B73B5A" w:rsidP="007F4843">
      <w:pPr>
        <w:pStyle w:val="ConsPlusNonformat"/>
        <w:spacing w:line="300" w:lineRule="atLeast"/>
        <w:jc w:val="both"/>
      </w:pPr>
      <w:r w:rsidRPr="00226E9E">
        <w:t xml:space="preserve">                   (календарная продолжительность в месяцах)</w:t>
      </w:r>
    </w:p>
    <w:p w:rsidR="00B73B5A" w:rsidRPr="00226E9E" w:rsidRDefault="00B73B5A" w:rsidP="007F4843">
      <w:pPr>
        <w:pStyle w:val="ConsPlusNonformat"/>
        <w:spacing w:line="300" w:lineRule="atLeast"/>
        <w:jc w:val="both"/>
      </w:pPr>
      <w:r w:rsidRPr="00226E9E">
        <w:t xml:space="preserve">    с момента включения оборудования под нагрузку</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Председатель комиссии ___________ ______________________</w:t>
      </w:r>
    </w:p>
    <w:p w:rsidR="00B73B5A" w:rsidRPr="00226E9E" w:rsidRDefault="00B73B5A" w:rsidP="007F4843">
      <w:pPr>
        <w:pStyle w:val="ConsPlusNonformat"/>
        <w:spacing w:line="300" w:lineRule="atLeast"/>
        <w:jc w:val="both"/>
      </w:pPr>
      <w:r w:rsidRPr="00226E9E">
        <w:t xml:space="preserve">                            подпись     инициалы, фамилия</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Члены комиссии:    _____________ _______________________</w:t>
      </w:r>
    </w:p>
    <w:p w:rsidR="00B73B5A" w:rsidRPr="00226E9E" w:rsidRDefault="00B73B5A" w:rsidP="007F4843">
      <w:pPr>
        <w:pStyle w:val="ConsPlusNonformat"/>
        <w:spacing w:line="300" w:lineRule="atLeast"/>
        <w:jc w:val="both"/>
      </w:pPr>
      <w:r w:rsidRPr="00226E9E">
        <w:t xml:space="preserve">                          подпись       инициалы, фамилия</w:t>
      </w:r>
    </w:p>
    <w:p w:rsidR="00B73B5A" w:rsidRPr="00226E9E" w:rsidRDefault="00B73B5A" w:rsidP="007F4843">
      <w:pPr>
        <w:pStyle w:val="ConsPlusNonformat"/>
        <w:spacing w:line="300" w:lineRule="atLeast"/>
        <w:jc w:val="both"/>
      </w:pPr>
      <w:r w:rsidRPr="00226E9E">
        <w:t xml:space="preserve">                       _____________ _______________________</w:t>
      </w:r>
    </w:p>
    <w:p w:rsidR="00B73B5A" w:rsidRPr="00226E9E" w:rsidRDefault="00B73B5A" w:rsidP="007F4843">
      <w:pPr>
        <w:pStyle w:val="ConsPlusNonformat"/>
        <w:spacing w:line="300" w:lineRule="atLeast"/>
        <w:jc w:val="both"/>
      </w:pPr>
      <w:r w:rsidRPr="00226E9E">
        <w:t xml:space="preserve">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76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ПО ТЕХНИЧЕСКОМУ ОБСЛУЖИВАНИЮ ВОЗДУШНЫХ ЛИНИЙ</w:t>
      </w:r>
    </w:p>
    <w:p w:rsidR="00B73B5A" w:rsidRPr="00DA3878" w:rsidRDefault="00B73B5A" w:rsidP="007F4843">
      <w:pPr>
        <w:pStyle w:val="ConsPlusTitle"/>
        <w:spacing w:line="300" w:lineRule="atLeast"/>
        <w:jc w:val="center"/>
        <w:rPr>
          <w:sz w:val="22"/>
          <w:szCs w:val="22"/>
        </w:rPr>
      </w:pPr>
      <w:r w:rsidRPr="00DA3878">
        <w:rPr>
          <w:sz w:val="22"/>
          <w:szCs w:val="22"/>
        </w:rPr>
        <w:t>ЭЛЕКТРОПЕРЕДАЧИ НАПРЯЖЕНИЕМ 35 КВ И ВЫШЕ</w:t>
      </w:r>
    </w:p>
    <w:p w:rsidR="00B73B5A" w:rsidRPr="00DA3878" w:rsidRDefault="00B73B5A" w:rsidP="007F4843">
      <w:pPr>
        <w:pStyle w:val="ConsPlusTitle"/>
        <w:spacing w:line="300" w:lineRule="atLeast"/>
        <w:jc w:val="center"/>
        <w:rPr>
          <w:sz w:val="22"/>
          <w:szCs w:val="22"/>
        </w:rPr>
      </w:pPr>
      <w:r w:rsidRPr="00DA3878">
        <w:rPr>
          <w:sz w:val="22"/>
          <w:szCs w:val="22"/>
        </w:rPr>
        <w:t>И СРОКИ ИХ ПРОВЕДЕНИЯ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644"/>
        <w:gridCol w:w="5055"/>
      </w:tblGrid>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Наименование работы</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Сроки проведения</w:t>
            </w:r>
          </w:p>
        </w:tc>
      </w:tr>
      <w:tr w:rsidR="00B73B5A" w:rsidRPr="00226E9E"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Осмотры</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 Периодический осмотр в дневное время без подъема на опоры</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графикам, утвержденным техническим руководителем субъекта электроэнергетики.</w:t>
            </w:r>
          </w:p>
          <w:p w:rsidR="00B73B5A" w:rsidRPr="00226E9E" w:rsidRDefault="00B73B5A" w:rsidP="007F4843">
            <w:pPr>
              <w:pStyle w:val="ConsPlusNormal"/>
              <w:spacing w:line="300" w:lineRule="atLeast"/>
            </w:pPr>
            <w:r w:rsidRPr="00226E9E">
              <w:t>Не реже 1 раза в год</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 Верховой осмотр с выборочной проверкой состояния проводов, тросов в зажимах и дистанционных распорок (их участков)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На ВЛ или их участках со сроком службы 20 лет и более или проходящих в зонах интенсивного загрязнения, а также по открытой местности - не реже 1 раза в 6 лет;</w:t>
            </w:r>
          </w:p>
          <w:p w:rsidR="00B73B5A" w:rsidRPr="00226E9E" w:rsidRDefault="00B73B5A" w:rsidP="007F4843">
            <w:pPr>
              <w:pStyle w:val="ConsPlusNormal"/>
              <w:spacing w:line="300" w:lineRule="atLeast"/>
            </w:pPr>
            <w:r w:rsidRPr="00226E9E">
              <w:t>на остальных воздушных линий электропередачи (далее - ВЛ) (их участках) - не реже 1 раза в 12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 Выборочный осмотр отдельных ВЛ (их участков) инженерно-техническим персоналом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год</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xml:space="preserve">4. Осмотры инженерно-техническим персоналом ВЛ (или их участков), подлежащих капитальному ремонту и прошедших </w:t>
            </w:r>
            <w:r w:rsidRPr="00226E9E">
              <w:lastRenderedPageBreak/>
              <w:t>капитальный ремонт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В течение года предшествующего капитальному ремонту и в период подконтрольной эксплуатации.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5. Внеочередной осмотр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отключений при нарушениях работы, после стихийных явлений, при возникновении условий, которые могут привести к повреждению ВЛ, после автоматического отключения ВЛ релейной защитой (по решению технического руководителя субъекта электроэнергетики)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6. Ночной осмотр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мере необходимости</w:t>
            </w:r>
          </w:p>
        </w:tc>
      </w:tr>
      <w:tr w:rsidR="00B73B5A" w:rsidRPr="00226E9E"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Основные профилактические измерения, проверки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7. Проверка расстояния от проводов до поверхности земли и различных объектов, до пересекаемых сооружений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ВЛ</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8. Измерение стрел провеса проводов и грозозащитных тросов, расстояний между проводами и проводов до элементов опор: на ВЛ 35 - 220 кВ в 3 - 5%, на ВЛ 330 - 750 кВ в 1% пролетов.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9. Измерение ширины просеки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ВЛ</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10. Проверка состояния опор, проводов, грозозащитных тросов и контактных соединений.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ВЛ, после монтажа новых соединений.</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11. Проверка и подтяжка бандажей, болтовых соединений, гаек анкерных болтов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12. Выборочная проверка состояния фундаментов опор и U-образных болтов опор на оттяжках с выборочным вскрытием грунта; проверка тяжений в оттяжках</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13. Проверка состояния железобетонных опор и приставок.</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14. Проверка антикоррозионного покрытия металлических опор, траверс, подножников и анкеров оттяжек с выборочным вскрытием грунта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15. Проверка загнивания деталей деревянных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Первый раз через 3 - 6 лет после ввода в эксплуатацию, далее не реже 1 раза в 3 года, а также перед подъемом на опору или сменой деталей</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xml:space="preserve">16. Проверка состояния контактных болтовых </w:t>
            </w:r>
            <w:r w:rsidRPr="00226E9E">
              <w:lastRenderedPageBreak/>
              <w:t>соединений проводов электрическими измерениями или тепловизионным обследованием.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Не реже 1 раза в 6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17. Проверка (визуально) целостности изоляторов всех типов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осмотре ВЛ</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18. Проверка электрической прочности фарфоровых изоляторов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Первый раз на 1 - 2 год, второй раз на 6 - 10 год после ввода ВЛ в эксплуатацию, далее - в зависимости от уровня отбраковки и условий работы изоляторов</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19. Измерение сопротивления заземляющих устройств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капитального ремонта или реконструкции заземляющего устройства</w:t>
            </w:r>
          </w:p>
        </w:tc>
      </w:tr>
      <w:tr w:rsidR="00B73B5A" w:rsidRPr="00226E9E" w:rsidTr="00226E9E">
        <w:tc>
          <w:tcPr>
            <w:tcW w:w="0" w:type="auto"/>
            <w:tcBorders>
              <w:top w:val="single" w:sz="4" w:space="0" w:color="auto"/>
              <w:left w:val="single" w:sz="4" w:space="0" w:color="auto"/>
              <w:right w:val="single" w:sz="4" w:space="0" w:color="auto"/>
            </w:tcBorders>
          </w:tcPr>
          <w:p w:rsidR="00B73B5A" w:rsidRPr="00226E9E" w:rsidRDefault="00B73B5A" w:rsidP="007F4843">
            <w:pPr>
              <w:pStyle w:val="ConsPlusNormal"/>
              <w:spacing w:line="300" w:lineRule="atLeast"/>
            </w:pPr>
            <w:r w:rsidRPr="00226E9E">
              <w:t>20. Измерение сопротивления изоляции заземляющих устройств:</w:t>
            </w:r>
          </w:p>
        </w:tc>
        <w:tc>
          <w:tcPr>
            <w:tcW w:w="0" w:type="auto"/>
            <w:tcBorders>
              <w:top w:val="single" w:sz="4" w:space="0" w:color="auto"/>
              <w:left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 на ВЛ 110 кВ и выше с грозозащитными тросами;</w:t>
            </w:r>
          </w:p>
        </w:tc>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При обнаружении следов перекрытий или разрушении изоляторов электрической дугой.</w:t>
            </w:r>
          </w:p>
        </w:tc>
      </w:tr>
      <w:tr w:rsidR="00B73B5A" w:rsidRPr="00226E9E" w:rsidTr="00226E9E">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 на ВЛ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226E9E" w:rsidTr="00226E9E">
        <w:tc>
          <w:tcPr>
            <w:tcW w:w="0" w:type="auto"/>
            <w:tcBorders>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у опор всех типов.</w:t>
            </w:r>
          </w:p>
        </w:tc>
        <w:tc>
          <w:tcPr>
            <w:tcW w:w="0" w:type="auto"/>
            <w:tcBorders>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переустройства, ремонта заземляющих устройств</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21. Выборочное измерение сопротивления заземляющих устройств опор на 2% железобетонных и металлических в населенной местности, на участках ВЛ с агрессивными, оползневыми, выдуваемыми или плохо проводящими грунтами.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Измерение производится в дополнение к измерениям по пункту 20 настоящего Приложения не реже 1 раза в 12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22. Проверка состояния трубчатых разрядников, ограничителей перенапряжения, защитных искровых промежутков, проверка наличия заземляющих проводников, их соединения с заземлителем, наличия и целостности грозозащитных тросов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осмотре ВЛ</w:t>
            </w:r>
          </w:p>
        </w:tc>
      </w:tr>
      <w:tr w:rsidR="00B73B5A" w:rsidRPr="00226E9E"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Основные работы, выполняемые при необходимости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23. Восстановление нумерации знаков и плакатов.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24. Технический надзор за проведением работ при сооружении новых ВЛ</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25. Наблюдение за образованием гололеда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26. Вырубка отдельных деревьев (угрожающих падением на ВЛ или разрастанием в сторону ВЛ на недопустимые расстояния), обрезка сучьев.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Работы на трассе ВЛ</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27. Предохранение опор от низовых пожаров, меры по предотвращению пожаров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планам, утвержденным техническим руководителем субъекта электроэнергетики или его обособленного подразделения</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28. Планировка грунта у опор, подсыпка и подтрамбовка грунта у основания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обходов и осмотров</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29. Замена отдельных дефектных элементов ВЛ в межремонтный период, выправка единичных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обходов и осмотров</w:t>
            </w:r>
          </w:p>
        </w:tc>
      </w:tr>
      <w:tr w:rsidR="00B73B5A" w:rsidRPr="00226E9E"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Охрана ВЛ</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30. Работы, связанные с соблюдением правил охраны электрических сетей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планам, утвержденным техническим руководителем субъекта электроэнергетики или его обособленного подразделения</w:t>
            </w:r>
          </w:p>
        </w:tc>
      </w:tr>
    </w:tbl>
    <w:p w:rsidR="00226E9E" w:rsidRDefault="00226E9E" w:rsidP="007F4843">
      <w:pPr>
        <w:pStyle w:val="ConsPlusNormal"/>
        <w:spacing w:line="300" w:lineRule="atLeast"/>
        <w:ind w:firstLine="540"/>
        <w:jc w:val="both"/>
        <w:rPr>
          <w:sz w:val="22"/>
          <w:szCs w:val="22"/>
        </w:rPr>
        <w:sectPr w:rsidR="00226E9E"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77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Журнал дефектов</w:t>
      </w:r>
    </w:p>
    <w:p w:rsidR="00B73B5A" w:rsidRPr="00DA3878" w:rsidRDefault="00B73B5A" w:rsidP="007F4843">
      <w:pPr>
        <w:pStyle w:val="ConsPlusNormal"/>
        <w:spacing w:line="300" w:lineRule="atLeast"/>
        <w:jc w:val="center"/>
        <w:rPr>
          <w:sz w:val="22"/>
          <w:szCs w:val="22"/>
        </w:rPr>
      </w:pPr>
      <w:r w:rsidRPr="00DA3878">
        <w:rPr>
          <w:sz w:val="22"/>
          <w:szCs w:val="22"/>
        </w:rPr>
        <w:t>___________________________________________________</w:t>
      </w:r>
    </w:p>
    <w:p w:rsidR="00B73B5A" w:rsidRPr="00DA3878" w:rsidRDefault="00B73B5A" w:rsidP="007F4843">
      <w:pPr>
        <w:pStyle w:val="ConsPlusNormal"/>
        <w:spacing w:line="300" w:lineRule="atLeast"/>
        <w:jc w:val="center"/>
        <w:rPr>
          <w:sz w:val="22"/>
          <w:szCs w:val="22"/>
        </w:rPr>
      </w:pPr>
      <w:r w:rsidRPr="00DA3878">
        <w:rPr>
          <w:sz w:val="22"/>
          <w:szCs w:val="22"/>
        </w:rPr>
        <w:t>(наименование объекта/субъекта электроэнергетики)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368"/>
        <w:gridCol w:w="3170"/>
        <w:gridCol w:w="1304"/>
        <w:gridCol w:w="3182"/>
        <w:gridCol w:w="1599"/>
        <w:gridCol w:w="1374"/>
        <w:gridCol w:w="3201"/>
      </w:tblGrid>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Дата обнаружения дефекта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Место обнаружения дефекта (наименование воздушных линий электропередачи/оборудования подстанций)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Содержание дефекта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Срок устранения, подпись ответственного лица за эксплуатацию воздушных линий электропередачи/оборудования подстанций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Дата устранения дефекта, подпись ответственного лица за его устранение</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Содержание мероприятий по устранению дефекта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Дата и подпись ответственного лица за эксплуатацию воздушных линий электропередачи/оборудования подстанций, подтверждающего устранение дефекта</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1.</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3.</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4.</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5.</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6.</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7.</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226E9E" w:rsidRDefault="00226E9E" w:rsidP="007F4843">
      <w:pPr>
        <w:pStyle w:val="ConsPlusNormal"/>
        <w:spacing w:line="300" w:lineRule="atLeast"/>
        <w:ind w:firstLine="540"/>
        <w:jc w:val="both"/>
        <w:rPr>
          <w:sz w:val="22"/>
          <w:szCs w:val="22"/>
        </w:rPr>
        <w:sectPr w:rsidR="00226E9E" w:rsidSect="00226E9E">
          <w:pgSz w:w="16838" w:h="11906" w:orient="landscape"/>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78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ВЫПОЛНЯЕМЫХ ПРИ КАПИТАЛЬНОМ РЕМОНТЕ ВОЗДУШНЫХ ЛИНИЙ</w:t>
      </w:r>
    </w:p>
    <w:p w:rsidR="00B73B5A" w:rsidRPr="00DA3878" w:rsidRDefault="00B73B5A" w:rsidP="007F4843">
      <w:pPr>
        <w:pStyle w:val="ConsPlusTitle"/>
        <w:spacing w:line="300" w:lineRule="atLeast"/>
        <w:jc w:val="center"/>
        <w:rPr>
          <w:sz w:val="22"/>
          <w:szCs w:val="22"/>
        </w:rPr>
      </w:pPr>
      <w:r w:rsidRPr="00DA3878">
        <w:rPr>
          <w:sz w:val="22"/>
          <w:szCs w:val="22"/>
        </w:rPr>
        <w:t>ЭЛЕКТРОПЕРЕДАЧИ НАПРЯЖЕНИЕМ 35 КВ И ВЫШЕ</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При капитальном ремонте воздушных линий электропередачи (далее - ВЛ) напряжением 35 кВ и выше выполняются следующие виды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а) на трассе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расчистка трасс (очистка просек от кустарника, порубочных остатков, хвороста, сучьев, зарослей, сваленных деревьев); на работы по очистке трасс в пределах просеки не требуется оформление разрешения в органах лесного хозяйства;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поддержание ширины просеки в размере, установленном проектом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вырубка вне просеки деревьев, угрожающих падением на провода ВЛ (с последующим оформлением лесорубочных билетов, ордеров);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предохранение опор от низовых пожаров;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работы на трассе ВЛ, связанные с устройством проездов по трассе;</w:t>
      </w:r>
    </w:p>
    <w:p w:rsidR="00B73B5A" w:rsidRPr="00DA3878" w:rsidRDefault="00B73B5A" w:rsidP="007F4843">
      <w:pPr>
        <w:pStyle w:val="ConsPlusNormal"/>
        <w:spacing w:line="300" w:lineRule="atLeast"/>
        <w:ind w:firstLine="540"/>
        <w:jc w:val="both"/>
        <w:rPr>
          <w:sz w:val="22"/>
          <w:szCs w:val="22"/>
        </w:rPr>
      </w:pPr>
      <w:r w:rsidRPr="00DA3878">
        <w:rPr>
          <w:sz w:val="22"/>
          <w:szCs w:val="22"/>
        </w:rPr>
        <w:t>планировка грунта у опор, подсыпка и подтрамбовка грунта у основания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обваловка опор привозным (местным) грунтом;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и ремонт отбойных тумб у опор, расположенных у обочин дорог;</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ледозащитных сооружений опор в поймах рек;</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устройство площадок для гнездования птиц (в том числе выносных).</w:t>
      </w:r>
    </w:p>
    <w:p w:rsidR="00B73B5A" w:rsidRPr="00DA3878" w:rsidRDefault="00B73B5A" w:rsidP="007F4843">
      <w:pPr>
        <w:pStyle w:val="ConsPlusNormal"/>
        <w:spacing w:line="300" w:lineRule="atLeast"/>
        <w:ind w:firstLine="540"/>
        <w:jc w:val="both"/>
        <w:rPr>
          <w:sz w:val="22"/>
          <w:szCs w:val="22"/>
        </w:rPr>
      </w:pPr>
      <w:r w:rsidRPr="00DA3878">
        <w:rPr>
          <w:sz w:val="22"/>
          <w:szCs w:val="22"/>
        </w:rPr>
        <w:t>б) на железобетонных опорах:</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заделка трещин, выбоин, установка ремонтных бандажей;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защита бетона опор от действия агрессивной среды;</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отдельных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перестановка и установка дополнительных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 замена оттяжек и узлов их крепления, ветровых связей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подземной части опор (фундаментов);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усиление заделки опор в грунте;</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выправка опор, устранение перекосов траверс;</w:t>
      </w:r>
    </w:p>
    <w:p w:rsidR="00B73B5A" w:rsidRPr="00DA3878" w:rsidRDefault="00B73B5A" w:rsidP="007F4843">
      <w:pPr>
        <w:pStyle w:val="ConsPlusNormal"/>
        <w:spacing w:line="300" w:lineRule="atLeast"/>
        <w:ind w:firstLine="540"/>
        <w:jc w:val="both"/>
        <w:rPr>
          <w:sz w:val="22"/>
          <w:szCs w:val="22"/>
        </w:rPr>
      </w:pPr>
      <w:r w:rsidRPr="00DA3878">
        <w:rPr>
          <w:sz w:val="22"/>
          <w:szCs w:val="22"/>
        </w:rPr>
        <w:t>окраска металлических узлов и деталей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усиление или замена металлических узлов и деталей, потерявших несущую способность.</w:t>
      </w:r>
    </w:p>
    <w:p w:rsidR="00B73B5A" w:rsidRPr="00DA3878" w:rsidRDefault="00B73B5A" w:rsidP="007F4843">
      <w:pPr>
        <w:pStyle w:val="ConsPlusNormal"/>
        <w:spacing w:line="300" w:lineRule="atLeast"/>
        <w:ind w:firstLine="540"/>
        <w:jc w:val="both"/>
        <w:rPr>
          <w:sz w:val="22"/>
          <w:szCs w:val="22"/>
        </w:rPr>
      </w:pPr>
      <w:r w:rsidRPr="00DA3878">
        <w:rPr>
          <w:sz w:val="22"/>
          <w:szCs w:val="22"/>
        </w:rPr>
        <w:t>в) на металлических опорах:</w:t>
      </w:r>
    </w:p>
    <w:p w:rsidR="00B73B5A" w:rsidRPr="00DA3878" w:rsidRDefault="00B73B5A" w:rsidP="007F4843">
      <w:pPr>
        <w:pStyle w:val="ConsPlusNormal"/>
        <w:spacing w:line="300" w:lineRule="atLeast"/>
        <w:ind w:firstLine="540"/>
        <w:jc w:val="both"/>
        <w:rPr>
          <w:sz w:val="22"/>
          <w:szCs w:val="22"/>
        </w:rPr>
      </w:pPr>
      <w:r w:rsidRPr="00DA3878">
        <w:rPr>
          <w:sz w:val="22"/>
          <w:szCs w:val="22"/>
        </w:rPr>
        <w:t>окраска металлоконструкций опор и металлических подножников;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элементов опор, потерявших несущую способность, их усиление, выправка;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отдельных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перестановка и установка дополнительных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фундаментов, анкерных плит и U-образных болтов;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выправка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 замена оттяжек и узлов их крепления;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обварка болтовых соединений;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восстановление недостающих раскосов, уголков;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фундаментов, подножников.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г) на деревянных опорах:</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деталей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приставок;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защита деталей опор от загнивания;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выправка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и окраска бандажных и болтовых соединений деталей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д) на проводах и грозозащитных тросах:</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и замена соединителей, ремонтных зажимов и бандажей, сварных соединений;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ремонтных зажимов в местах обрыва повивов, подмотка лент в зажимах;</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вырезка и замена неисправных участков провода (троса);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перетяжка (регулировка) проводов (тросов);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провода (троса).</w:t>
      </w:r>
    </w:p>
    <w:p w:rsidR="00B73B5A" w:rsidRPr="00DA3878" w:rsidRDefault="00B73B5A" w:rsidP="007F4843">
      <w:pPr>
        <w:pStyle w:val="ConsPlusNormal"/>
        <w:spacing w:line="300" w:lineRule="atLeast"/>
        <w:ind w:firstLine="540"/>
        <w:jc w:val="both"/>
        <w:rPr>
          <w:sz w:val="22"/>
          <w:szCs w:val="22"/>
        </w:rPr>
      </w:pPr>
      <w:r w:rsidRPr="00DA3878">
        <w:rPr>
          <w:sz w:val="22"/>
          <w:szCs w:val="22"/>
        </w:rPr>
        <w:t>е) на заземляющих устройствах:</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контуров заземления, включая замену отдельных контуров;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уменьшение сопротивления заземления;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или замена заземляющих спусков и мест присоединения их к заземляющему контуру.</w:t>
      </w:r>
    </w:p>
    <w:p w:rsidR="00B73B5A" w:rsidRPr="00DA3878" w:rsidRDefault="00B73B5A" w:rsidP="007F4843">
      <w:pPr>
        <w:pStyle w:val="ConsPlusNormal"/>
        <w:spacing w:line="300" w:lineRule="atLeast"/>
        <w:ind w:firstLine="540"/>
        <w:jc w:val="both"/>
        <w:rPr>
          <w:sz w:val="22"/>
          <w:szCs w:val="22"/>
        </w:rPr>
      </w:pPr>
      <w:r w:rsidRPr="00DA3878">
        <w:rPr>
          <w:sz w:val="22"/>
          <w:szCs w:val="22"/>
        </w:rPr>
        <w:t>ж) установка и замена изоляторов, арматуры, разрядников и ограничителей перенапряжения (далее - ОПН):</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неисправных изоляторов и элементов арматуры:</w:t>
      </w:r>
    </w:p>
    <w:p w:rsidR="00B73B5A" w:rsidRPr="00DA3878" w:rsidRDefault="00B73B5A" w:rsidP="007F4843">
      <w:pPr>
        <w:pStyle w:val="ConsPlusNormal"/>
        <w:spacing w:line="300" w:lineRule="atLeast"/>
        <w:ind w:firstLine="540"/>
        <w:jc w:val="both"/>
        <w:rPr>
          <w:sz w:val="22"/>
          <w:szCs w:val="22"/>
        </w:rPr>
      </w:pPr>
      <w:r w:rsidRPr="00DA3878">
        <w:rPr>
          <w:sz w:val="22"/>
          <w:szCs w:val="22"/>
        </w:rPr>
        <w:t>увеличение количества изоляторов в изолирующих подвесках;</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одних изоляторов на другие (на грязестойкие, а фарфоровые на стеклянные);</w:t>
      </w:r>
    </w:p>
    <w:p w:rsidR="00B73B5A" w:rsidRPr="00DA3878" w:rsidRDefault="00B73B5A" w:rsidP="007F4843">
      <w:pPr>
        <w:pStyle w:val="ConsPlusNormal"/>
        <w:spacing w:line="300" w:lineRule="atLeast"/>
        <w:ind w:firstLine="540"/>
        <w:jc w:val="both"/>
        <w:rPr>
          <w:sz w:val="22"/>
          <w:szCs w:val="22"/>
        </w:rPr>
      </w:pPr>
      <w:r w:rsidRPr="00DA3878">
        <w:rPr>
          <w:sz w:val="22"/>
          <w:szCs w:val="22"/>
        </w:rPr>
        <w:t>чистка и обмыв изоляторов;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гасителей вибрации;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поддерживающих и натяжных зажимов, распорок;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и замена разрядников и ОПН с элементами соединения;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натяжной и поддерживающей арматуры;</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поддерживающих гирлянд на шлейфах проводов.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 специальные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переустройство переходов, пересечений и подходов к подстанциям;</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светоограждений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защиты от птиц.</w:t>
      </w:r>
    </w:p>
    <w:p w:rsidR="00B73B5A" w:rsidRPr="00DA3878" w:rsidRDefault="00B73B5A" w:rsidP="007F4843">
      <w:pPr>
        <w:pStyle w:val="ConsPlusNormal"/>
        <w:spacing w:line="300" w:lineRule="atLeast"/>
        <w:ind w:firstLine="540"/>
        <w:jc w:val="both"/>
        <w:rPr>
          <w:sz w:val="22"/>
          <w:szCs w:val="22"/>
        </w:rPr>
      </w:pPr>
      <w:r w:rsidRPr="00DA3878">
        <w:rPr>
          <w:sz w:val="22"/>
          <w:szCs w:val="22"/>
        </w:rPr>
        <w:t>В состав работ капитального ремонта включаются также работы, связанные с повышением надежности и продлением срока службы ВЛ: замена фарфоровых изоляторов на стеклянные и полимерные, усиление изоляции, увеличение количества изоляторов в подвесках, замена отдельных видов арматуры, установка железобетонных приставок к деревянным опорам, замена опор, провода, троса на отдельных участках ВЛ, замена отдельных деревянных опор на железобетонные, подвеска троса на отдельных участках ВЛ, вынос отдельных опор, а также работы по техническому обслуживанию, совмещаемые по времени с ремонтом.</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226E9E" w:rsidRDefault="00226E9E" w:rsidP="007F4843">
      <w:pPr>
        <w:pStyle w:val="ConsPlusNormal"/>
        <w:spacing w:line="300" w:lineRule="atLeast"/>
        <w:ind w:firstLine="540"/>
        <w:jc w:val="both"/>
        <w:rPr>
          <w:sz w:val="22"/>
          <w:szCs w:val="22"/>
        </w:rPr>
        <w:sectPr w:rsidR="00226E9E"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79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ПЕРСПЕКТИВНЫЙ ПЛАН</w:t>
      </w:r>
    </w:p>
    <w:p w:rsidR="00B73B5A" w:rsidRPr="00DA3878" w:rsidRDefault="00B73B5A" w:rsidP="007F4843">
      <w:pPr>
        <w:pStyle w:val="ConsPlusNormal"/>
        <w:spacing w:line="300" w:lineRule="atLeast"/>
        <w:jc w:val="center"/>
        <w:rPr>
          <w:sz w:val="22"/>
          <w:szCs w:val="22"/>
        </w:rPr>
      </w:pPr>
      <w:r w:rsidRPr="00DA3878">
        <w:rPr>
          <w:sz w:val="22"/>
          <w:szCs w:val="22"/>
        </w:rPr>
        <w:t>КАПИТАЛЬНОГО РЕМОНТА ВОЗДУШНЫХ ЛИНИЙ ЭЛЕКТРОПЕРЕДАЧИ</w:t>
      </w:r>
    </w:p>
    <w:p w:rsidR="00B73B5A" w:rsidRPr="00DA3878" w:rsidRDefault="00B73B5A" w:rsidP="007F4843">
      <w:pPr>
        <w:pStyle w:val="ConsPlusNormal"/>
        <w:spacing w:line="300" w:lineRule="atLeast"/>
        <w:ind w:firstLine="540"/>
        <w:jc w:val="both"/>
        <w:rPr>
          <w:sz w:val="22"/>
          <w:szCs w:val="22"/>
        </w:rPr>
      </w:pPr>
    </w:p>
    <w:p w:rsidR="00B73B5A" w:rsidRPr="00226E9E" w:rsidRDefault="00B73B5A" w:rsidP="00226E9E">
      <w:pPr>
        <w:pStyle w:val="ConsPlusNonformat"/>
        <w:spacing w:line="300" w:lineRule="atLeast"/>
        <w:jc w:val="right"/>
      </w:pPr>
      <w:r w:rsidRPr="00DA3878">
        <w:rPr>
          <w:sz w:val="22"/>
          <w:szCs w:val="22"/>
        </w:rPr>
        <w:t xml:space="preserve">                                                                  </w:t>
      </w:r>
      <w:r w:rsidRPr="00226E9E">
        <w:t>УТВЕРЖДАЮ</w:t>
      </w:r>
    </w:p>
    <w:p w:rsidR="00B73B5A" w:rsidRPr="00226E9E" w:rsidRDefault="00B73B5A" w:rsidP="00226E9E">
      <w:pPr>
        <w:pStyle w:val="ConsPlusNonformat"/>
        <w:spacing w:line="300" w:lineRule="atLeast"/>
        <w:jc w:val="right"/>
      </w:pPr>
      <w:r w:rsidRPr="00226E9E">
        <w:t>___________________________________________   _____________________________</w:t>
      </w:r>
    </w:p>
    <w:p w:rsidR="00B73B5A" w:rsidRPr="00226E9E" w:rsidRDefault="00B73B5A" w:rsidP="00226E9E">
      <w:pPr>
        <w:pStyle w:val="ConsPlusNonformat"/>
        <w:spacing w:line="300" w:lineRule="atLeast"/>
        <w:jc w:val="right"/>
      </w:pPr>
      <w:r w:rsidRPr="00226E9E">
        <w:t xml:space="preserve"> наименование обособленного подразделения            должность технического</w:t>
      </w:r>
    </w:p>
    <w:p w:rsidR="00B73B5A" w:rsidRPr="00226E9E" w:rsidRDefault="00B73B5A" w:rsidP="00226E9E">
      <w:pPr>
        <w:pStyle w:val="ConsPlusNonformat"/>
        <w:spacing w:line="300" w:lineRule="atLeast"/>
        <w:jc w:val="right"/>
      </w:pPr>
      <w:r w:rsidRPr="00226E9E">
        <w:t>субъекта электроэнергетики (электростанции)                    руководителя</w:t>
      </w:r>
    </w:p>
    <w:p w:rsidR="00B73B5A" w:rsidRPr="00226E9E" w:rsidRDefault="00B73B5A" w:rsidP="00226E9E">
      <w:pPr>
        <w:pStyle w:val="ConsPlusNonformat"/>
        <w:spacing w:line="300" w:lineRule="atLeast"/>
        <w:jc w:val="right"/>
      </w:pPr>
      <w:r w:rsidRPr="00226E9E">
        <w:t xml:space="preserve">                                              _________ ___________________</w:t>
      </w:r>
    </w:p>
    <w:p w:rsidR="00B73B5A" w:rsidRPr="00226E9E" w:rsidRDefault="00B73B5A" w:rsidP="00226E9E">
      <w:pPr>
        <w:pStyle w:val="ConsPlusNonformat"/>
        <w:spacing w:line="300" w:lineRule="atLeast"/>
        <w:jc w:val="right"/>
      </w:pPr>
      <w:r w:rsidRPr="00226E9E">
        <w:t xml:space="preserve">                                               подпись    инициалы, фамилия</w:t>
      </w:r>
    </w:p>
    <w:p w:rsidR="00B73B5A" w:rsidRPr="00226E9E" w:rsidRDefault="00B73B5A" w:rsidP="00226E9E">
      <w:pPr>
        <w:pStyle w:val="ConsPlusNonformat"/>
        <w:spacing w:line="300" w:lineRule="atLeast"/>
        <w:jc w:val="right"/>
      </w:pPr>
      <w:r w:rsidRPr="00226E9E">
        <w:t xml:space="preserve">                                                                 __________</w:t>
      </w:r>
    </w:p>
    <w:p w:rsidR="00B73B5A" w:rsidRPr="00226E9E" w:rsidRDefault="00B73B5A" w:rsidP="00226E9E">
      <w:pPr>
        <w:pStyle w:val="ConsPlusNonformat"/>
        <w:spacing w:line="300" w:lineRule="atLeast"/>
        <w:jc w:val="right"/>
      </w:pPr>
      <w:r w:rsidRPr="00226E9E">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226E9E">
      <w:pPr>
        <w:pStyle w:val="ConsPlusNonformat"/>
        <w:spacing w:line="300" w:lineRule="atLeast"/>
        <w:jc w:val="center"/>
        <w:rPr>
          <w:sz w:val="22"/>
          <w:szCs w:val="22"/>
        </w:rPr>
      </w:pPr>
      <w:r w:rsidRPr="00DA3878">
        <w:rPr>
          <w:sz w:val="22"/>
          <w:szCs w:val="22"/>
        </w:rPr>
        <w:t>Перспективный план</w:t>
      </w:r>
    </w:p>
    <w:p w:rsidR="00B73B5A" w:rsidRPr="00DA3878" w:rsidRDefault="00B73B5A" w:rsidP="00226E9E">
      <w:pPr>
        <w:pStyle w:val="ConsPlusNonformat"/>
        <w:spacing w:line="300" w:lineRule="atLeast"/>
        <w:jc w:val="center"/>
        <w:rPr>
          <w:sz w:val="22"/>
          <w:szCs w:val="22"/>
        </w:rPr>
      </w:pPr>
      <w:r w:rsidRPr="00DA3878">
        <w:rPr>
          <w:sz w:val="22"/>
          <w:szCs w:val="22"/>
        </w:rPr>
        <w:t>капитального ремонта воздушных линий электропередачи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41"/>
        <w:gridCol w:w="3893"/>
        <w:gridCol w:w="4275"/>
        <w:gridCol w:w="2075"/>
        <w:gridCol w:w="2684"/>
        <w:gridCol w:w="675"/>
        <w:gridCol w:w="675"/>
        <w:gridCol w:w="674"/>
        <w:gridCol w:w="674"/>
        <w:gridCol w:w="674"/>
      </w:tblGrid>
      <w:tr w:rsidR="00B73B5A" w:rsidRPr="00226E9E" w:rsidTr="00226E9E">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Наименование и диспетчерский номер воздушных линий электропередачи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Класс напряжения воздушных линий электропередачи, кВ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Протяженность воздушных линий электропередач и (по цепям), км</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Год ввода в эксплуатацию</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Год последнего капитального ремонта</w:t>
            </w:r>
          </w:p>
        </w:tc>
        <w:tc>
          <w:tcPr>
            <w:tcW w:w="0" w:type="auto"/>
            <w:gridSpan w:val="5"/>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Планируемый год проведения ремонта</w:t>
            </w:r>
          </w:p>
        </w:tc>
      </w:tr>
      <w:tr w:rsidR="00B73B5A" w:rsidRPr="00226E9E" w:rsidTr="00226E9E">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1</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3</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4</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5</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6</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7</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8</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9</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10</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26E9E" w:rsidRDefault="00B73B5A" w:rsidP="007F4843">
      <w:pPr>
        <w:pStyle w:val="ConsPlusNonformat"/>
        <w:spacing w:line="300" w:lineRule="atLeast"/>
        <w:jc w:val="both"/>
      </w:pPr>
      <w:r w:rsidRPr="00226E9E">
        <w:t xml:space="preserve">    Разработал _________________ __________ ___________________</w:t>
      </w:r>
    </w:p>
    <w:p w:rsidR="00B73B5A" w:rsidRPr="00226E9E" w:rsidRDefault="00B73B5A" w:rsidP="007F4843">
      <w:pPr>
        <w:pStyle w:val="ConsPlusNonformat"/>
        <w:spacing w:line="300" w:lineRule="atLeast"/>
        <w:jc w:val="both"/>
      </w:pPr>
      <w:r w:rsidRPr="00226E9E">
        <w:t xml:space="preserve">                  должность       подпись    инициалы, фамилия</w:t>
      </w:r>
    </w:p>
    <w:p w:rsidR="00B73B5A" w:rsidRPr="00226E9E" w:rsidRDefault="00B73B5A" w:rsidP="007F4843">
      <w:pPr>
        <w:pStyle w:val="ConsPlusNonformat"/>
        <w:spacing w:line="300" w:lineRule="atLeast"/>
        <w:jc w:val="both"/>
      </w:pPr>
      <w:r w:rsidRPr="00226E9E">
        <w:t xml:space="preserve">    Согласовано ________________ __________ ___________________</w:t>
      </w:r>
    </w:p>
    <w:p w:rsidR="00B73B5A" w:rsidRPr="00226E9E" w:rsidRDefault="00B73B5A" w:rsidP="007F4843">
      <w:pPr>
        <w:pStyle w:val="ConsPlusNonformat"/>
        <w:spacing w:line="300" w:lineRule="atLeast"/>
        <w:jc w:val="both"/>
      </w:pPr>
      <w:r w:rsidRPr="00226E9E">
        <w:t xml:space="preserve">                  должность       подпись    инициалы, фамилия</w:t>
      </w: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80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ГОДОВОЙ ГРАФИК</w:t>
      </w:r>
    </w:p>
    <w:p w:rsidR="00B73B5A" w:rsidRPr="00DA3878" w:rsidRDefault="00B73B5A" w:rsidP="007F4843">
      <w:pPr>
        <w:pStyle w:val="ConsPlusNormal"/>
        <w:spacing w:line="300" w:lineRule="atLeast"/>
        <w:jc w:val="center"/>
        <w:rPr>
          <w:sz w:val="22"/>
          <w:szCs w:val="22"/>
        </w:rPr>
      </w:pPr>
      <w:r w:rsidRPr="00DA3878">
        <w:rPr>
          <w:sz w:val="22"/>
          <w:szCs w:val="22"/>
        </w:rPr>
        <w:t>КАПИТАЛЬНОГО РЕМОНТА ВОЗДУШНЫХ ЛИНИЙ ЭЛЕКТРОПЕРЕДАЧИ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226E9E">
      <w:pPr>
        <w:pStyle w:val="ConsPlusNonformat"/>
        <w:spacing w:line="300" w:lineRule="atLeast"/>
        <w:jc w:val="right"/>
        <w:rPr>
          <w:sz w:val="22"/>
          <w:szCs w:val="22"/>
        </w:rPr>
      </w:pPr>
      <w:r w:rsidRPr="00DA3878">
        <w:rPr>
          <w:sz w:val="22"/>
          <w:szCs w:val="22"/>
        </w:rPr>
        <w:t>___________________________________________                       УТВЕРЖДАЮ</w:t>
      </w:r>
    </w:p>
    <w:p w:rsidR="00B73B5A" w:rsidRPr="00DA3878" w:rsidRDefault="00B73B5A" w:rsidP="00226E9E">
      <w:pPr>
        <w:pStyle w:val="ConsPlusNonformat"/>
        <w:spacing w:line="300" w:lineRule="atLeast"/>
        <w:jc w:val="right"/>
        <w:rPr>
          <w:sz w:val="22"/>
          <w:szCs w:val="22"/>
        </w:rPr>
      </w:pPr>
      <w:r w:rsidRPr="00DA3878">
        <w:rPr>
          <w:sz w:val="22"/>
          <w:szCs w:val="22"/>
        </w:rPr>
        <w:t xml:space="preserve"> наименование обособленного подразделения      ____________________________</w:t>
      </w:r>
    </w:p>
    <w:p w:rsidR="00B73B5A" w:rsidRPr="00DA3878" w:rsidRDefault="00B73B5A" w:rsidP="00226E9E">
      <w:pPr>
        <w:pStyle w:val="ConsPlusNonformat"/>
        <w:spacing w:line="300" w:lineRule="atLeast"/>
        <w:jc w:val="right"/>
        <w:rPr>
          <w:sz w:val="22"/>
          <w:szCs w:val="22"/>
        </w:rPr>
      </w:pPr>
      <w:r w:rsidRPr="00DA3878">
        <w:rPr>
          <w:sz w:val="22"/>
          <w:szCs w:val="22"/>
        </w:rPr>
        <w:t>субъекта электроэнергетики (электростанции)          должность технического</w:t>
      </w:r>
    </w:p>
    <w:p w:rsidR="00B73B5A" w:rsidRPr="00DA3878" w:rsidRDefault="00B73B5A" w:rsidP="00226E9E">
      <w:pPr>
        <w:pStyle w:val="ConsPlusNonformat"/>
        <w:spacing w:line="300" w:lineRule="atLeast"/>
        <w:jc w:val="right"/>
        <w:rPr>
          <w:sz w:val="22"/>
          <w:szCs w:val="22"/>
        </w:rPr>
      </w:pPr>
      <w:r w:rsidRPr="00DA3878">
        <w:rPr>
          <w:sz w:val="22"/>
          <w:szCs w:val="22"/>
        </w:rPr>
        <w:t xml:space="preserve">                                                               руководителя</w:t>
      </w:r>
    </w:p>
    <w:p w:rsidR="00B73B5A" w:rsidRPr="00DA3878" w:rsidRDefault="00B73B5A" w:rsidP="00226E9E">
      <w:pPr>
        <w:pStyle w:val="ConsPlusNonformat"/>
        <w:spacing w:line="300" w:lineRule="atLeast"/>
        <w:jc w:val="right"/>
        <w:rPr>
          <w:sz w:val="22"/>
          <w:szCs w:val="22"/>
        </w:rPr>
      </w:pPr>
      <w:r w:rsidRPr="00DA3878">
        <w:rPr>
          <w:sz w:val="22"/>
          <w:szCs w:val="22"/>
        </w:rPr>
        <w:t xml:space="preserve">                                               _________  _________________</w:t>
      </w:r>
    </w:p>
    <w:p w:rsidR="00B73B5A" w:rsidRPr="00DA3878" w:rsidRDefault="00B73B5A" w:rsidP="00226E9E">
      <w:pPr>
        <w:pStyle w:val="ConsPlusNonformat"/>
        <w:spacing w:line="300" w:lineRule="atLeast"/>
        <w:jc w:val="right"/>
        <w:rPr>
          <w:sz w:val="22"/>
          <w:szCs w:val="22"/>
        </w:rPr>
      </w:pPr>
      <w:r w:rsidRPr="00DA3878">
        <w:rPr>
          <w:sz w:val="22"/>
          <w:szCs w:val="22"/>
        </w:rPr>
        <w:t xml:space="preserve">                                                подпись   инициалы, фамилия</w:t>
      </w:r>
    </w:p>
    <w:p w:rsidR="00B73B5A" w:rsidRPr="00DA3878" w:rsidRDefault="00B73B5A" w:rsidP="00226E9E">
      <w:pPr>
        <w:pStyle w:val="ConsPlusNonformat"/>
        <w:spacing w:line="300" w:lineRule="atLeast"/>
        <w:jc w:val="right"/>
        <w:rPr>
          <w:sz w:val="22"/>
          <w:szCs w:val="22"/>
        </w:rPr>
      </w:pPr>
      <w:r w:rsidRPr="00DA3878">
        <w:rPr>
          <w:sz w:val="22"/>
          <w:szCs w:val="22"/>
        </w:rPr>
        <w:t xml:space="preserve">                                                                 __________</w:t>
      </w:r>
    </w:p>
    <w:p w:rsidR="00B73B5A" w:rsidRPr="00DA3878" w:rsidRDefault="00B73B5A" w:rsidP="00226E9E">
      <w:pPr>
        <w:pStyle w:val="ConsPlusNonformat"/>
        <w:spacing w:line="300" w:lineRule="atLeast"/>
        <w:jc w:val="right"/>
        <w:rPr>
          <w:sz w:val="22"/>
          <w:szCs w:val="22"/>
        </w:rPr>
      </w:pPr>
      <w:r w:rsidRPr="00DA3878">
        <w:rPr>
          <w:sz w:val="22"/>
          <w:szCs w:val="22"/>
        </w:rPr>
        <w:t xml:space="preserve">                                                                   дата</w:t>
      </w:r>
    </w:p>
    <w:p w:rsidR="00B73B5A" w:rsidRPr="00DA3878" w:rsidRDefault="00B73B5A" w:rsidP="007F4843">
      <w:pPr>
        <w:pStyle w:val="ConsPlusNonformat"/>
        <w:spacing w:line="300" w:lineRule="atLeast"/>
        <w:jc w:val="both"/>
        <w:rPr>
          <w:sz w:val="22"/>
          <w:szCs w:val="22"/>
        </w:rPr>
      </w:pPr>
    </w:p>
    <w:p w:rsidR="00B73B5A" w:rsidRPr="00DA3878" w:rsidRDefault="00B73B5A" w:rsidP="00226E9E">
      <w:pPr>
        <w:pStyle w:val="ConsPlusNonformat"/>
        <w:spacing w:line="300" w:lineRule="atLeast"/>
        <w:jc w:val="center"/>
        <w:rPr>
          <w:sz w:val="22"/>
          <w:szCs w:val="22"/>
        </w:rPr>
      </w:pPr>
      <w:r w:rsidRPr="00DA3878">
        <w:rPr>
          <w:sz w:val="22"/>
          <w:szCs w:val="22"/>
        </w:rPr>
        <w:t>Годовой график</w:t>
      </w:r>
    </w:p>
    <w:p w:rsidR="00B73B5A" w:rsidRPr="00DA3878" w:rsidRDefault="00B73B5A" w:rsidP="00226E9E">
      <w:pPr>
        <w:pStyle w:val="ConsPlusNonformat"/>
        <w:spacing w:line="300" w:lineRule="atLeast"/>
        <w:jc w:val="center"/>
        <w:rPr>
          <w:sz w:val="22"/>
          <w:szCs w:val="22"/>
        </w:rPr>
      </w:pPr>
      <w:r w:rsidRPr="00DA3878">
        <w:rPr>
          <w:sz w:val="22"/>
          <w:szCs w:val="22"/>
        </w:rPr>
        <w:t>капитального ремонта воздушных линий электропередачи</w:t>
      </w:r>
    </w:p>
    <w:p w:rsidR="00B73B5A" w:rsidRPr="00DA3878" w:rsidRDefault="00B73B5A" w:rsidP="00226E9E">
      <w:pPr>
        <w:pStyle w:val="ConsPlusNonformat"/>
        <w:spacing w:line="300" w:lineRule="atLeast"/>
        <w:jc w:val="center"/>
        <w:rPr>
          <w:sz w:val="22"/>
          <w:szCs w:val="22"/>
        </w:rPr>
      </w:pPr>
      <w:r w:rsidRPr="00DA3878">
        <w:rPr>
          <w:sz w:val="22"/>
          <w:szCs w:val="22"/>
        </w:rPr>
        <w:t>на 20__ г.</w:t>
      </w:r>
    </w:p>
    <w:p w:rsidR="00B73B5A" w:rsidRPr="00DA3878" w:rsidRDefault="00B73B5A" w:rsidP="007F4843">
      <w:pPr>
        <w:pStyle w:val="ConsPlusNormal"/>
        <w:spacing w:line="300" w:lineRule="atLeast"/>
        <w:ind w:firstLine="540"/>
        <w:jc w:val="both"/>
        <w:rPr>
          <w:sz w:val="22"/>
          <w:szCs w:val="22"/>
        </w:rPr>
      </w:pPr>
    </w:p>
    <w:tbl>
      <w:tblPr>
        <w:tblW w:w="0" w:type="auto"/>
        <w:tblCellMar>
          <w:top w:w="102" w:type="dxa"/>
          <w:left w:w="62" w:type="dxa"/>
          <w:bottom w:w="102" w:type="dxa"/>
          <w:right w:w="62" w:type="dxa"/>
        </w:tblCellMar>
        <w:tblLook w:val="0000"/>
      </w:tblPr>
      <w:tblGrid>
        <w:gridCol w:w="393"/>
        <w:gridCol w:w="1716"/>
        <w:gridCol w:w="1640"/>
        <w:gridCol w:w="1491"/>
        <w:gridCol w:w="1114"/>
        <w:gridCol w:w="564"/>
        <w:gridCol w:w="572"/>
        <w:gridCol w:w="564"/>
        <w:gridCol w:w="572"/>
        <w:gridCol w:w="564"/>
        <w:gridCol w:w="572"/>
        <w:gridCol w:w="563"/>
        <w:gridCol w:w="571"/>
        <w:gridCol w:w="563"/>
        <w:gridCol w:w="571"/>
        <w:gridCol w:w="563"/>
        <w:gridCol w:w="571"/>
        <w:gridCol w:w="563"/>
        <w:gridCol w:w="571"/>
        <w:gridCol w:w="563"/>
        <w:gridCol w:w="571"/>
        <w:gridCol w:w="563"/>
        <w:gridCol w:w="571"/>
        <w:gridCol w:w="563"/>
        <w:gridCol w:w="571"/>
        <w:gridCol w:w="563"/>
        <w:gridCol w:w="571"/>
        <w:gridCol w:w="563"/>
        <w:gridCol w:w="571"/>
        <w:gridCol w:w="563"/>
        <w:gridCol w:w="571"/>
      </w:tblGrid>
      <w:tr w:rsidR="00B73B5A" w:rsidRPr="00226E9E" w:rsidTr="00226E9E">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 xml:space="preserve">N </w:t>
            </w:r>
            <w:r w:rsidRPr="00226E9E">
              <w:lastRenderedPageBreak/>
              <w:t>п/п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lastRenderedPageBreak/>
              <w:t xml:space="preserve">Наименование и </w:t>
            </w:r>
            <w:r w:rsidRPr="00226E9E">
              <w:lastRenderedPageBreak/>
              <w:t>диспетчерский номер воздушных линий электропередачи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lastRenderedPageBreak/>
              <w:t xml:space="preserve">Протяженность </w:t>
            </w:r>
            <w:r w:rsidRPr="00226E9E">
              <w:lastRenderedPageBreak/>
              <w:t>ремонтируемого участка, км</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lastRenderedPageBreak/>
              <w:t xml:space="preserve">Наименование </w:t>
            </w:r>
            <w:r w:rsidRPr="00226E9E">
              <w:lastRenderedPageBreak/>
              <w:t>работ</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lastRenderedPageBreak/>
              <w:t xml:space="preserve">Единица </w:t>
            </w:r>
            <w:r w:rsidRPr="00226E9E">
              <w:lastRenderedPageBreak/>
              <w:t>измерения</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lastRenderedPageBreak/>
              <w:t>Январь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Февраль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Март</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Апрель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Май</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Июнь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Июль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Август</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Сентябрь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Октябрь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Ноябрь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Декабрь</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 год</w:t>
            </w:r>
          </w:p>
        </w:tc>
      </w:tr>
      <w:tr w:rsidR="00B73B5A" w:rsidRPr="00226E9E" w:rsidTr="00226E9E">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факт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26E9E" w:rsidRDefault="00B73B5A" w:rsidP="007F4843">
      <w:pPr>
        <w:pStyle w:val="ConsPlusNonformat"/>
        <w:spacing w:line="300" w:lineRule="atLeast"/>
        <w:jc w:val="both"/>
      </w:pPr>
      <w:r w:rsidRPr="00226E9E">
        <w:t xml:space="preserve">    Разработал  _________ _______ _________________</w:t>
      </w:r>
    </w:p>
    <w:p w:rsidR="00B73B5A" w:rsidRPr="00226E9E" w:rsidRDefault="00B73B5A" w:rsidP="007F4843">
      <w:pPr>
        <w:pStyle w:val="ConsPlusNonformat"/>
        <w:spacing w:line="300" w:lineRule="atLeast"/>
        <w:jc w:val="both"/>
      </w:pPr>
      <w:r w:rsidRPr="00226E9E">
        <w:t xml:space="preserve">                должность подпись инициалы, фамилия</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Согласовано _________ _______ _________________</w:t>
      </w:r>
    </w:p>
    <w:p w:rsidR="00B73B5A" w:rsidRPr="00226E9E" w:rsidRDefault="00B73B5A" w:rsidP="007F4843">
      <w:pPr>
        <w:pStyle w:val="ConsPlusNonformat"/>
        <w:spacing w:line="300" w:lineRule="atLeast"/>
        <w:jc w:val="both"/>
      </w:pPr>
      <w:r w:rsidRPr="00226E9E">
        <w:t xml:space="preserve">                должность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226E9E" w:rsidRDefault="00226E9E" w:rsidP="007F4843">
      <w:pPr>
        <w:pStyle w:val="ConsPlusNormal"/>
        <w:spacing w:line="300" w:lineRule="atLeast"/>
        <w:ind w:firstLine="540"/>
        <w:jc w:val="both"/>
        <w:rPr>
          <w:sz w:val="22"/>
          <w:szCs w:val="22"/>
        </w:rPr>
        <w:sectPr w:rsidR="00226E9E" w:rsidSect="00226E9E">
          <w:pgSz w:w="22680" w:h="11907" w:orient="landscape" w:code="9"/>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81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ПО ТЕХНИЧЕСКОМУ ОБСЛУЖИВАНИЮ ВОЗДУШНЫХ ЛИНИЙ</w:t>
      </w:r>
    </w:p>
    <w:p w:rsidR="00B73B5A" w:rsidRPr="00DA3878" w:rsidRDefault="00B73B5A" w:rsidP="007F4843">
      <w:pPr>
        <w:pStyle w:val="ConsPlusTitle"/>
        <w:spacing w:line="300" w:lineRule="atLeast"/>
        <w:jc w:val="center"/>
        <w:rPr>
          <w:sz w:val="22"/>
          <w:szCs w:val="22"/>
        </w:rPr>
      </w:pPr>
      <w:r w:rsidRPr="00DA3878">
        <w:rPr>
          <w:sz w:val="22"/>
          <w:szCs w:val="22"/>
        </w:rPr>
        <w:t>ЭЛЕКТРОПЕРЕДАЧИ НАПРЯЖЕНИЕМ 0,38 - 20 КВ И СРОКИ</w:t>
      </w:r>
    </w:p>
    <w:p w:rsidR="00B73B5A" w:rsidRPr="00DA3878" w:rsidRDefault="00B73B5A" w:rsidP="007F4843">
      <w:pPr>
        <w:pStyle w:val="ConsPlusTitle"/>
        <w:spacing w:line="300" w:lineRule="atLeast"/>
        <w:jc w:val="center"/>
        <w:rPr>
          <w:sz w:val="22"/>
          <w:szCs w:val="22"/>
        </w:rPr>
      </w:pPr>
      <w:r w:rsidRPr="00DA3878">
        <w:rPr>
          <w:sz w:val="22"/>
          <w:szCs w:val="22"/>
        </w:rPr>
        <w:t>ИХ ПРОВЕДЕНИЯ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6154"/>
        <w:gridCol w:w="3545"/>
      </w:tblGrid>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Наименование работы</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Сроки проведения</w:t>
            </w:r>
          </w:p>
        </w:tc>
      </w:tr>
      <w:tr w:rsidR="00B73B5A" w:rsidRPr="00DA3878"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Осмотр воздушных линий электропередачи (далее - ВЛ)</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16" w:name="Par14661"/>
            <w:bookmarkEnd w:id="116"/>
            <w:r w:rsidRPr="00226E9E">
              <w:t>1. Периодический осмотр всей ВЛ электромонтерами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год, по годовому плану технического обслуживания</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 Выборочный осмотр отдельных ВЛ (участков) инженерно-техническим персоналом.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год</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17" w:name="Par14665"/>
            <w:bookmarkEnd w:id="117"/>
            <w:r w:rsidRPr="00226E9E">
              <w:t>3. Осмотр ВЛ, включенных в план капитального ремонта, инженерно-техническим персоналом совмещается с проверкой загнивания деревянных деталей опор, закрепления крюков, состояния изоляторов, проводов, определением состояния железобетонных опор и приставок</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 Верховой осмотр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18" w:name="Par14669"/>
            <w:bookmarkEnd w:id="118"/>
            <w:r w:rsidRPr="00226E9E">
              <w:t>5. Внеочередной осмотр после стихийных явлений или воздействия сверхрасчетных нагрузок</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стихийных явлений или воздействия сверхрасчетных нагрузок</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19" w:name="Par14671"/>
            <w:bookmarkEnd w:id="119"/>
            <w:r w:rsidRPr="00226E9E">
              <w:t>6. Осмотр, связанный с непредвиденным отключением ВЛ</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7. Осмотр после успешного повторного включения</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0" w:name="Par14675"/>
            <w:bookmarkEnd w:id="120"/>
            <w:r w:rsidRPr="00226E9E">
              <w:t>8. Осмотр инженерно-техническим персоналом с составлением акта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капитального ремонта</w:t>
            </w:r>
          </w:p>
        </w:tc>
      </w:tr>
      <w:tr w:rsidR="00B73B5A" w:rsidRPr="00DA3878"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Профилактические проверки и измерения</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9. Проверка степени загнивания деталей деревянных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Через 3 - 6 лет после ввода в эксплуатацию, далее не реже 1 раза в 3 года.</w:t>
            </w:r>
          </w:p>
          <w:p w:rsidR="00B73B5A" w:rsidRPr="00226E9E" w:rsidRDefault="00B73B5A" w:rsidP="007F4843">
            <w:pPr>
              <w:pStyle w:val="ConsPlusNormal"/>
              <w:spacing w:line="300" w:lineRule="atLeast"/>
            </w:pPr>
            <w:r w:rsidRPr="00226E9E">
              <w:t>Каждый раз перед подъемом на опору или сменой деталей.</w:t>
            </w:r>
          </w:p>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1" w:name="Par14682"/>
            <w:bookmarkEnd w:id="121"/>
            <w:r w:rsidRPr="00226E9E">
              <w:lastRenderedPageBreak/>
              <w:t>10. Проверка состояния железобетонных опор, их элементов, железобетонных приставок</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Каждый раз перед подъемом на опору 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11. Проверка и подтяжка бандажей, болтовых соединений, гаек анкерных болтов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2" w:name="Par14686"/>
            <w:bookmarkEnd w:id="122"/>
            <w:r w:rsidRPr="00226E9E">
              <w:t>12. Измерение ширины просеки, высоты деревьев и кустарников под проводами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3 года.</w:t>
            </w:r>
          </w:p>
          <w:p w:rsidR="00B73B5A" w:rsidRPr="00226E9E" w:rsidRDefault="00B73B5A" w:rsidP="007F4843">
            <w:pPr>
              <w:pStyle w:val="ConsPlusNormal"/>
              <w:spacing w:line="300" w:lineRule="atLeast"/>
            </w:pPr>
            <w:r w:rsidRPr="00226E9E">
              <w:t>По мере необходимости по решению технического руководителя субъекта электроэнергетики.</w:t>
            </w:r>
          </w:p>
        </w:tc>
      </w:tr>
      <w:tr w:rsidR="00B73B5A" w:rsidRPr="00DA3878" w:rsidTr="00226E9E">
        <w:tc>
          <w:tcPr>
            <w:tcW w:w="0" w:type="auto"/>
            <w:tcBorders>
              <w:top w:val="single" w:sz="4" w:space="0" w:color="auto"/>
              <w:left w:val="single" w:sz="4" w:space="0" w:color="auto"/>
              <w:right w:val="single" w:sz="4" w:space="0" w:color="auto"/>
            </w:tcBorders>
          </w:tcPr>
          <w:p w:rsidR="00B73B5A" w:rsidRPr="00226E9E" w:rsidRDefault="00B73B5A" w:rsidP="007F4843">
            <w:pPr>
              <w:pStyle w:val="ConsPlusNormal"/>
              <w:spacing w:line="300" w:lineRule="atLeast"/>
            </w:pPr>
            <w:r w:rsidRPr="00226E9E">
              <w:t>13. Измерение сопротивления заземляющих устройств:</w:t>
            </w:r>
          </w:p>
        </w:tc>
        <w:tc>
          <w:tcPr>
            <w:tcW w:w="0" w:type="auto"/>
            <w:tcBorders>
              <w:top w:val="single" w:sz="4" w:space="0" w:color="auto"/>
              <w:left w:val="single" w:sz="4" w:space="0" w:color="auto"/>
              <w:right w:val="single" w:sz="4" w:space="0" w:color="auto"/>
            </w:tcBorders>
          </w:tcPr>
          <w:p w:rsidR="00B73B5A" w:rsidRPr="00226E9E" w:rsidRDefault="00B73B5A" w:rsidP="007F4843">
            <w:pPr>
              <w:pStyle w:val="ConsPlusNormal"/>
              <w:spacing w:line="300" w:lineRule="atLeast"/>
            </w:pPr>
          </w:p>
        </w:tc>
      </w:tr>
      <w:tr w:rsidR="00B73B5A" w:rsidRPr="00DA3878" w:rsidTr="00226E9E">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 на опорах с разрядниками или ограничителями перенапряжения (далее - ОПН), защитными промежутками и электрооборудованием, заземлителями грозозащиты и с повторными заземлением нулевого провода;</w:t>
            </w:r>
          </w:p>
        </w:tc>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6 лет</w:t>
            </w:r>
          </w:p>
        </w:tc>
      </w:tr>
      <w:tr w:rsidR="00B73B5A" w:rsidRPr="00DA3878" w:rsidTr="00226E9E">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 выборочно на 2% металлических и железобетонных опор от общего числа опор в населенной местности на участках ВЛ с наиболее агрессивными, оползневыми, выдуваемыми или плохо проводящими грунтами;</w:t>
            </w:r>
          </w:p>
        </w:tc>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12 лет</w:t>
            </w:r>
          </w:p>
        </w:tc>
      </w:tr>
      <w:tr w:rsidR="00B73B5A" w:rsidRPr="00DA3878" w:rsidTr="00226E9E">
        <w:tc>
          <w:tcPr>
            <w:tcW w:w="0" w:type="auto"/>
            <w:tcBorders>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у опор всех типов</w:t>
            </w:r>
          </w:p>
        </w:tc>
        <w:tc>
          <w:tcPr>
            <w:tcW w:w="0" w:type="auto"/>
            <w:tcBorders>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переустройства, ремонта заземляющих устройств</w:t>
            </w:r>
          </w:p>
        </w:tc>
      </w:tr>
      <w:tr w:rsidR="00B73B5A" w:rsidRPr="00DA3878" w:rsidTr="00226E9E">
        <w:tc>
          <w:tcPr>
            <w:tcW w:w="0" w:type="auto"/>
            <w:tcBorders>
              <w:top w:val="single" w:sz="4" w:space="0" w:color="auto"/>
              <w:left w:val="single" w:sz="4" w:space="0" w:color="auto"/>
              <w:right w:val="single" w:sz="4" w:space="0" w:color="auto"/>
            </w:tcBorders>
          </w:tcPr>
          <w:p w:rsidR="00B73B5A" w:rsidRPr="00226E9E" w:rsidRDefault="00B73B5A" w:rsidP="007F4843">
            <w:pPr>
              <w:pStyle w:val="ConsPlusNormal"/>
              <w:spacing w:line="300" w:lineRule="atLeast"/>
            </w:pPr>
            <w:r w:rsidRPr="00226E9E">
              <w:t>14. Выборочная проверка состояния заземляющего устройств со вскрытием грунта:</w:t>
            </w:r>
          </w:p>
        </w:tc>
        <w:tc>
          <w:tcPr>
            <w:tcW w:w="0" w:type="auto"/>
            <w:tcBorders>
              <w:top w:val="single" w:sz="4" w:space="0" w:color="auto"/>
              <w:left w:val="single" w:sz="4" w:space="0" w:color="auto"/>
              <w:right w:val="single" w:sz="4" w:space="0" w:color="auto"/>
            </w:tcBorders>
          </w:tcPr>
          <w:p w:rsidR="00B73B5A" w:rsidRPr="00226E9E" w:rsidRDefault="00B73B5A" w:rsidP="007F4843">
            <w:pPr>
              <w:pStyle w:val="ConsPlusNormal"/>
              <w:spacing w:line="300" w:lineRule="atLeast"/>
            </w:pPr>
          </w:p>
        </w:tc>
      </w:tr>
      <w:tr w:rsidR="00B73B5A" w:rsidRPr="00DA3878" w:rsidTr="00226E9E">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 у 2% опор с заземлителями</w:t>
            </w:r>
          </w:p>
        </w:tc>
        <w:tc>
          <w:tcPr>
            <w:tcW w:w="0" w:type="auto"/>
            <w:tcBorders>
              <w:left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12 лет</w:t>
            </w:r>
          </w:p>
        </w:tc>
      </w:tr>
      <w:tr w:rsidR="00B73B5A" w:rsidRPr="00DA3878" w:rsidTr="00226E9E">
        <w:tc>
          <w:tcPr>
            <w:tcW w:w="0" w:type="auto"/>
            <w:tcBorders>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у опор с заземлителями, подвергающимися интенсивной коррозии</w:t>
            </w:r>
          </w:p>
        </w:tc>
        <w:tc>
          <w:tcPr>
            <w:tcW w:w="0" w:type="auto"/>
            <w:tcBorders>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решению технического руководителя субъекта электроэнергетики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3" w:name="Par14703"/>
            <w:bookmarkEnd w:id="123"/>
            <w:r w:rsidRPr="00226E9E">
              <w:t>15. Проверка расстояний от проводов до поверхности земли и различных объектов в местах сближения и пересечения; расстояний между проводами ВЛ с совместной подвеской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мере необходимости;</w:t>
            </w:r>
          </w:p>
          <w:p w:rsidR="00B73B5A" w:rsidRPr="00226E9E" w:rsidRDefault="00B73B5A" w:rsidP="007F4843">
            <w:pPr>
              <w:pStyle w:val="ConsPlusNormal"/>
              <w:spacing w:line="300" w:lineRule="atLeast"/>
            </w:pPr>
            <w:r w:rsidRPr="00226E9E">
              <w:t>перед капитальным ремонтом</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16. Проверка сопротивления петли "фаза - нуль"</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подключении новых потребителей и выполнении работ, вызывающих изменения этого сопротивления.</w:t>
            </w:r>
          </w:p>
          <w:p w:rsidR="00B73B5A" w:rsidRPr="00226E9E" w:rsidRDefault="00B73B5A" w:rsidP="007F4843">
            <w:pPr>
              <w:pStyle w:val="ConsPlusNormal"/>
              <w:spacing w:line="300" w:lineRule="atLeast"/>
            </w:pPr>
            <w:r w:rsidRPr="00226E9E">
              <w:t>При возрастании нагрузки, требующей замены плавкой вставки предохранителя или установки автоматического выключателя.</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4" w:name="Par14709"/>
            <w:bookmarkEnd w:id="124"/>
            <w:r w:rsidRPr="00226E9E">
              <w:lastRenderedPageBreak/>
              <w:t>17. Проверка разрядников, ОПН, защитных промежутков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p w:rsidR="00B73B5A" w:rsidRPr="00226E9E" w:rsidRDefault="00B73B5A" w:rsidP="007F4843">
            <w:pPr>
              <w:pStyle w:val="ConsPlusNormal"/>
              <w:spacing w:line="300" w:lineRule="atLeast"/>
            </w:pPr>
            <w:r w:rsidRPr="00226E9E">
              <w:t>Проверка разрядников со снятием с опор 1 раз 3 года.</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5" w:name="Par14712"/>
            <w:bookmarkEnd w:id="125"/>
            <w:r w:rsidRPr="00226E9E">
              <w:t>18. Проверка защиты от перенапряжений.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Ежегодно перед началом грозового сезона.</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19. Проверка состояния проводов и соединителей проводов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6" w:name="Par14716"/>
            <w:bookmarkEnd w:id="126"/>
            <w:r w:rsidRPr="00226E9E">
              <w:t>20. Проверка габаритов проводов, расстояний приближения, в том числе в местах пересечений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7" w:name="Par14718"/>
            <w:bookmarkEnd w:id="127"/>
            <w:r w:rsidRPr="00226E9E">
              <w:t>21. Проверка расстояний приближения проводов ВЛ к проводам других ВЛ или проводам проводного вещания при совместной подвеске на общих опорах</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22. Проверка габарита от проводов до поросли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bookmarkStart w:id="128" w:name="Par14722"/>
            <w:bookmarkEnd w:id="128"/>
            <w:r w:rsidRPr="00226E9E">
              <w:t>23. Проверка состояния проводов в местах возможного соприкосновения с деревьями, отдельными сучьями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24. Проверка отсутствия повреждений зажимов и арматуры для соединения проводов с оборудованием и подземным кабелем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DA3878"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outlineLvl w:val="2"/>
            </w:pPr>
            <w:r w:rsidRPr="00226E9E">
              <w:t>Основные отдельные работы, выполняемые 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25. Вырубка отдельных деревьев, угрожающих падением на провода ВЛ, обрезка кроны на отдельных деревьях</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26. Замена отдельных поврежденных элементов ВЛ</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27. Выправка отдельных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28. Уплотнение грунта в пазухах котлованов опор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29. Перетяжка проводов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30. Удаление набросов на проводах ВЛ</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31. Замена оборванных заземляющих проводников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32. Перетяжка проволочных бандажей крепления деревянных стоек к приставкам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33. Замена трубчатых разрядников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34. Восстановление постоянных знаков, плакатов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результатам осмотров</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xml:space="preserve">35. Выполнение мероприятий, связанных с охраной ВЛ. Допуск к работам сторонних организаций и надзор за работами, </w:t>
            </w:r>
            <w:r w:rsidRPr="00226E9E">
              <w:lastRenderedPageBreak/>
              <w:t>проводимыми вблизи ВЛ</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По графикам работ</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36. Технический осмотр при строительстве и реконструкции ВЛ, выполняемый организациями - исполнителями ремонта.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графикам работ</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37. Работы, связанные с приемкой объектов на баланс и в эксплуатацию</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графикам работ</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38. Наблюдение за образованием гололедно-изморозевых отложений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возникновении условий для образования гололедно-изморозевых отложений</w:t>
            </w:r>
          </w:p>
        </w:tc>
      </w:tr>
      <w:tr w:rsidR="00B73B5A" w:rsidRPr="00DA3878" w:rsidTr="00226E9E">
        <w:tc>
          <w:tcPr>
            <w:tcW w:w="0" w:type="auto"/>
            <w:tcBorders>
              <w:top w:val="single" w:sz="4" w:space="0" w:color="auto"/>
              <w:left w:val="single" w:sz="4" w:space="0" w:color="auto"/>
              <w:bottom w:val="single" w:sz="4" w:space="0" w:color="auto"/>
            </w:tcBorders>
          </w:tcPr>
          <w:p w:rsidR="00B73B5A" w:rsidRPr="00226E9E" w:rsidRDefault="00B73B5A" w:rsidP="007F4843">
            <w:pPr>
              <w:pStyle w:val="ConsPlusNormal"/>
              <w:spacing w:line="300" w:lineRule="atLeast"/>
            </w:pPr>
            <w:r w:rsidRPr="00226E9E">
              <w:t xml:space="preserve">Работы на ВЛ с изолированными и защищенными изоляцией проводами </w:t>
            </w:r>
            <w:hyperlink w:anchor="Par14774" w:tooltip="&lt;*&gt; Проводятся наряду с работами 1, 3, 5, 6, 8 - 10, 12, 15, 17, 18, 20, 21, 23, перечисленными в настоящей таблице." w:history="1">
              <w:r w:rsidRPr="00226E9E">
                <w:t>&lt;*&gt;</w:t>
              </w:r>
            </w:hyperlink>
          </w:p>
        </w:tc>
        <w:tc>
          <w:tcPr>
            <w:tcW w:w="0" w:type="auto"/>
            <w:tcBorders>
              <w:top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39. Проверка состояния концевых, анкерных, поддерживающих, соединительных и ответвительных зажимов, устройств их крепления к опорам или сооружениям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линии, включенной в план капитального ремонта на следующий год.</w:t>
            </w:r>
          </w:p>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40. Проверка состояния защитной оболочки проводов в местах возможного соприкосновения с деревьями, отдельными сучьями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линии, включенной в план капитального ремонта на следующий год.</w:t>
            </w:r>
          </w:p>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41. Проверка отсутствия повреждений арматуры для соединения проводов с оборудованием и подземным кабелем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линии, включенной в план капитального ремонта на следующий год.</w:t>
            </w:r>
          </w:p>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42. Проверка защитных промежутков, устройств защиты от дуги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линии, включенной в план капитального ремонта на следующий год.</w:t>
            </w:r>
          </w:p>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43. Замена элементов устройств, защиты проводов от атмосферных перенапряжений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необходимости</w:t>
            </w:r>
          </w:p>
        </w:tc>
      </w:tr>
      <w:tr w:rsidR="00B73B5A" w:rsidRPr="00DA3878"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44. Наложение изолирующей ленты на поврежденные места защитного покрытия провода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осмотрах линии, включенной в план капитального ремонта на следующий год.</w:t>
            </w:r>
          </w:p>
          <w:p w:rsidR="00B73B5A" w:rsidRPr="00226E9E" w:rsidRDefault="00B73B5A" w:rsidP="007F4843">
            <w:pPr>
              <w:pStyle w:val="ConsPlusNormal"/>
              <w:spacing w:line="300" w:lineRule="atLeast"/>
            </w:pPr>
            <w:r w:rsidRPr="00226E9E">
              <w:t>По мере необходимости</w:t>
            </w:r>
          </w:p>
        </w:tc>
      </w:tr>
      <w:tr w:rsidR="00B73B5A" w:rsidRPr="00DA3878" w:rsidTr="00226E9E">
        <w:tc>
          <w:tcPr>
            <w:tcW w:w="0" w:type="auto"/>
            <w:gridSpan w:val="2"/>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both"/>
            </w:pPr>
            <w:bookmarkStart w:id="129" w:name="Par14774"/>
            <w:bookmarkEnd w:id="129"/>
            <w:r w:rsidRPr="00226E9E">
              <w:t xml:space="preserve">&lt;*&gt; Проводятся наряду с работами </w:t>
            </w:r>
            <w:hyperlink w:anchor="Par14661" w:tooltip="1. Периодический осмотр всей ВЛ электромонтерами" w:history="1">
              <w:r w:rsidRPr="00226E9E">
                <w:t>1</w:t>
              </w:r>
            </w:hyperlink>
            <w:r w:rsidRPr="00226E9E">
              <w:t xml:space="preserve">, </w:t>
            </w:r>
            <w:hyperlink w:anchor="Par14665" w:tooltip="3. Осмотр ВЛ, включенных в план капитального ремонта, инженерно-техническим персоналом совмещается с проверкой загнивания деревянных деталей опор, закрепления крюков, состояния изоляторов, проводов, определением состояния железобетонных опор и приставок" w:history="1">
              <w:r w:rsidRPr="00226E9E">
                <w:t>3</w:t>
              </w:r>
            </w:hyperlink>
            <w:r w:rsidRPr="00226E9E">
              <w:t xml:space="preserve">, </w:t>
            </w:r>
            <w:hyperlink w:anchor="Par14669" w:tooltip="5. Внеочередной осмотр после стихийных явлений или воздействия сверхрасчетных нагрузок" w:history="1">
              <w:r w:rsidRPr="00226E9E">
                <w:t>5</w:t>
              </w:r>
            </w:hyperlink>
            <w:r w:rsidRPr="00226E9E">
              <w:t xml:space="preserve">, </w:t>
            </w:r>
            <w:hyperlink w:anchor="Par14671" w:tooltip="6. Осмотр, связанный с непредвиденным отключением ВЛ" w:history="1">
              <w:r w:rsidRPr="00226E9E">
                <w:t>6</w:t>
              </w:r>
            </w:hyperlink>
            <w:r w:rsidRPr="00226E9E">
              <w:t xml:space="preserve">, </w:t>
            </w:r>
            <w:hyperlink w:anchor="Par14675" w:tooltip="8. Осмотр инженерно-техническим персоналом с составлением акта" w:history="1">
              <w:r w:rsidRPr="00226E9E">
                <w:t>8</w:t>
              </w:r>
            </w:hyperlink>
            <w:r w:rsidRPr="00226E9E">
              <w:t xml:space="preserve"> - </w:t>
            </w:r>
            <w:hyperlink w:anchor="Par14682" w:tooltip="10. Проверка состояния железобетонных опор, их элементов, железобетонных приставок" w:history="1">
              <w:r w:rsidRPr="00226E9E">
                <w:t>10</w:t>
              </w:r>
            </w:hyperlink>
            <w:r w:rsidRPr="00226E9E">
              <w:t xml:space="preserve">, </w:t>
            </w:r>
            <w:hyperlink w:anchor="Par14686" w:tooltip="12. Измерение ширины просеки, высоты деревьев и кустарников под проводами" w:history="1">
              <w:r w:rsidRPr="00226E9E">
                <w:t>12</w:t>
              </w:r>
            </w:hyperlink>
            <w:r w:rsidRPr="00226E9E">
              <w:t xml:space="preserve">, </w:t>
            </w:r>
            <w:hyperlink w:anchor="Par14703" w:tooltip="15. Проверка расстояний от проводов до поверхности земли и различных объектов в местах сближения и пересечения; расстояний между проводами ВЛ с совместной подвеской" w:history="1">
              <w:r w:rsidRPr="00226E9E">
                <w:t>15</w:t>
              </w:r>
            </w:hyperlink>
            <w:r w:rsidRPr="00226E9E">
              <w:t xml:space="preserve">, </w:t>
            </w:r>
            <w:hyperlink w:anchor="Par14709" w:tooltip="17. Проверка разрядников, ОПН, защитных промежутков" w:history="1">
              <w:r w:rsidRPr="00226E9E">
                <w:t>17</w:t>
              </w:r>
            </w:hyperlink>
            <w:r w:rsidRPr="00226E9E">
              <w:t xml:space="preserve">, </w:t>
            </w:r>
            <w:hyperlink w:anchor="Par14712" w:tooltip="18. Проверка защиты от перенапряжений." w:history="1">
              <w:r w:rsidRPr="00226E9E">
                <w:t>18</w:t>
              </w:r>
            </w:hyperlink>
            <w:r w:rsidRPr="00226E9E">
              <w:t xml:space="preserve">, </w:t>
            </w:r>
            <w:hyperlink w:anchor="Par14716" w:tooltip="20. Проверка габаритов проводов, расстояний приближения, в том числе в местах пересечений" w:history="1">
              <w:r w:rsidRPr="00226E9E">
                <w:t>20</w:t>
              </w:r>
            </w:hyperlink>
            <w:r w:rsidRPr="00226E9E">
              <w:t xml:space="preserve">, </w:t>
            </w:r>
            <w:hyperlink w:anchor="Par14718" w:tooltip="21. Проверка расстояний приближения проводов ВЛ к проводам других ВЛ или проводам проводного вещания при совместной подвеске на общих опорах" w:history="1">
              <w:r w:rsidRPr="00226E9E">
                <w:t>21</w:t>
              </w:r>
            </w:hyperlink>
            <w:r w:rsidRPr="00226E9E">
              <w:t xml:space="preserve">, </w:t>
            </w:r>
            <w:hyperlink w:anchor="Par14722" w:tooltip="23. Проверка состояния проводов в местах возможного соприкосновения с деревьями, отдельными сучьями" w:history="1">
              <w:r w:rsidRPr="00226E9E">
                <w:t>23</w:t>
              </w:r>
            </w:hyperlink>
            <w:r w:rsidRPr="00226E9E">
              <w:t>, перечисленными в настоящей таблице.</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82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ПО ТЕХНИЧЕСКОМУ ОБСЛУЖИВАНИЮ ОБОРУДОВАНИЯ ПОДСТАНЦИЙ</w:t>
      </w:r>
    </w:p>
    <w:p w:rsidR="00B73B5A" w:rsidRPr="00DA3878" w:rsidRDefault="00B73B5A" w:rsidP="007F4843">
      <w:pPr>
        <w:pStyle w:val="ConsPlusTitle"/>
        <w:spacing w:line="300" w:lineRule="atLeast"/>
        <w:jc w:val="center"/>
        <w:rPr>
          <w:sz w:val="22"/>
          <w:szCs w:val="22"/>
        </w:rPr>
      </w:pPr>
      <w:r w:rsidRPr="00DA3878">
        <w:rPr>
          <w:sz w:val="22"/>
          <w:szCs w:val="22"/>
        </w:rPr>
        <w:t>0,38 - 20 КВ И СРОКИ ИХ ПРОВЕДЕНИЯ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526"/>
        <w:gridCol w:w="5173"/>
      </w:tblGrid>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Наименование работы</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Периодичность проведения</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 Осмотры электромонтерами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 в 6 месяцев</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 Осмотры оборудования отдельных подстанций (далее - ПС) 0,38 - 20 кВ инженерно-техническим персоналом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Не реже 1 раза в год</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 Осмотр оборудования ПС 0,38 - 20 кВ, включенных в план капитального ремонта, инженерно-техническим персоналом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течение года, предшествующего капитальному ремонту</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 Измерение нагрузок и напряжений на трансформаторах и отходящих линиях</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период минимальных и максимальных нагрузок; сроки и периодичность устанавливаются техническим руководителем субъекта электроэнергетики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5. Проверка состояния, проведение измерений оборудования ПС 0,38 - 20 кВ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соответствии с требованиями действующей нормативной документации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6. Измерение сопротивления заземляющего устройства ПС 0,38 - 20 кВ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монтажа, переустройства и капитального ремонта, но не реже 1 раза в 12 лет.</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7. Замена или ремонт дефектных элементов оборудования ПС 0,38 - 20 кВ 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необходимости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8. Доливка масла в маслонаполненные аппараты ПС 0,38 - 20 кВ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необходимости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9. Обновление надписей, диспетчерских наименований и знаков безопасности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При необходимости</w:t>
            </w:r>
          </w:p>
        </w:tc>
      </w:tr>
    </w:tbl>
    <w:p w:rsidR="00B73B5A" w:rsidRPr="00DA3878"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4C713D" w:rsidRDefault="004C713D" w:rsidP="007F4843">
      <w:pPr>
        <w:pStyle w:val="ConsPlusNormal"/>
        <w:spacing w:line="300" w:lineRule="atLeast"/>
        <w:jc w:val="right"/>
        <w:outlineLvl w:val="1"/>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83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ТИПОВОГО КАПИТАЛЬНОГО РЕМОНТА ВОЗДУШНЫХ ЛИНИЙ</w:t>
      </w:r>
    </w:p>
    <w:p w:rsidR="00B73B5A" w:rsidRPr="00DA3878" w:rsidRDefault="00B73B5A" w:rsidP="007F4843">
      <w:pPr>
        <w:pStyle w:val="ConsPlusTitle"/>
        <w:spacing w:line="300" w:lineRule="atLeast"/>
        <w:jc w:val="center"/>
        <w:rPr>
          <w:sz w:val="22"/>
          <w:szCs w:val="22"/>
        </w:rPr>
      </w:pPr>
      <w:r w:rsidRPr="00DA3878">
        <w:rPr>
          <w:sz w:val="22"/>
          <w:szCs w:val="22"/>
        </w:rPr>
        <w:t>ЭЛЕКТРОПЕРЕДАЧИ НАПРЯЖЕНИЕМ 0,38 - 20 КВ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В период капитального ремонта воздушных линий электропередачи (далее - ВЛ) выполняются следующие виды работ: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расчистка трасс ВЛ от кустарников, сваленных деревьев и сучьев, поддержание ширины просеки в размере, установленном проектом;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вырубка вне просеки деревьев, угрожающих падением на провода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отбойных тумб;</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перетяжка проводов;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сплошная замена опор на участке длиной не более 50% протяженности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выправка опор на протяженных участках ВЛ, подсыпка и трамбовка грунта у основания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обваловка опор привозным (местным) грунтом;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стоек, траверс, подкосов и приставок;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приставок и подкосов;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перенос и установка дополнительных опор при общем количестве вновь устанавливаемых опор не более 30% количества установленных на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переустройство закреплений опор в грунте;</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и ремонт (установка и замена соединителей, ремонт муфт, бандажей) проводов;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ответвлений ВЛ к вводу в жилые дома и производственные здания;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проводов на провода большего сечения или большей механической прочности на участках длиной не более 30% протяженности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устройство двойных креплений проводов;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изоляторов на опорах, разъединителях;</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дополнительных изоляторов;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крюков и штырей;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регулировка, ремонт или замена разъединителей;</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заземляющего спуска, устройство заземления;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замена и установка недостающих устройств грозозащиты;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восстановление постоянных знаков по всей длине ВЛ;</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бандажей, болтовых соединений деталей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железобетонных опор;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переустройство переходов, пересечений, подходов к подстанциям;</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ремонт дефектных участков кабельных вставок;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соответствия нормальных схем ВЛ с фактическим положением;</w:t>
      </w:r>
    </w:p>
    <w:p w:rsidR="00B73B5A" w:rsidRPr="00DA3878" w:rsidRDefault="00B73B5A" w:rsidP="007F4843">
      <w:pPr>
        <w:pStyle w:val="ConsPlusNormal"/>
        <w:spacing w:line="300" w:lineRule="atLeast"/>
        <w:ind w:firstLine="540"/>
        <w:jc w:val="both"/>
        <w:rPr>
          <w:sz w:val="22"/>
          <w:szCs w:val="22"/>
        </w:rPr>
      </w:pPr>
      <w:r w:rsidRPr="00DA3878">
        <w:rPr>
          <w:sz w:val="22"/>
          <w:szCs w:val="22"/>
        </w:rPr>
        <w:t>вынос отдельных опор ВЛ из зон выпучивания грунта (болотистая местность, весенние размывы, затопление и тому подобное);</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комплекс работ по определению технического состояния ВЛ, подлежащей ремонту и </w:t>
      </w:r>
      <w:r w:rsidRPr="00DA3878">
        <w:rPr>
          <w:sz w:val="22"/>
          <w:szCs w:val="22"/>
        </w:rPr>
        <w:lastRenderedPageBreak/>
        <w:t>работ по техническому обслуживанию, совмещаемых по времени с ремонтом.</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84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ТИПОВОГО КАПИТАЛЬНОГО РЕМОНТА ОБОРУДОВАНИЯ</w:t>
      </w:r>
    </w:p>
    <w:p w:rsidR="00B73B5A" w:rsidRPr="00DA3878" w:rsidRDefault="00B73B5A" w:rsidP="007F4843">
      <w:pPr>
        <w:pStyle w:val="ConsPlusTitle"/>
        <w:spacing w:line="300" w:lineRule="atLeast"/>
        <w:jc w:val="center"/>
        <w:rPr>
          <w:sz w:val="22"/>
          <w:szCs w:val="22"/>
        </w:rPr>
      </w:pPr>
      <w:r w:rsidRPr="00DA3878">
        <w:rPr>
          <w:sz w:val="22"/>
          <w:szCs w:val="22"/>
        </w:rPr>
        <w:t>ПОДСТАНЦИЙ 0,38 - 20 КВ</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По результатам осмотров сетевых трансформаторных подстанций и распределительных пунктов составляются перечни выполняемых при ремонте работ, утверждаемые техническим руководителем субъекта электроэнергетики или его обособленного подразделения, в которые могут быть включены:</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 закрепление конструкций строительной части мачтовых трансформаторных подстанций;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строительной части закрытой трансформаторной подстанции, распределительных пунктов;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корпусов комплектной трансформаторной подстанции;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очистка, ремонт и покраска металлоконструкций, корпусов оборудования, шкафов, панелей, щитов распределительных устройств комплектных трансформаторных подстанций;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шкафов, панелей, щитов;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замена заземляющих устройств;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замена и установка недостающих устройств грозозащиты;</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или замена электрооборудования, вводов (в закрытых трансформаторных подстанциях), сборных шин, блокировочных устройств;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кабельных муфт;</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изоляторов;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демонтаж и замена перегруженных (поврежденных) трансформаторов, выключателей и других аппаратов;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силовых и измерительных трансформаторов с заменой обмоток, восстановлением изоляционных характеристик;</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замена или ремонт средств связи, релейной защиты, автоматики;</w:t>
      </w:r>
    </w:p>
    <w:p w:rsidR="00B73B5A" w:rsidRPr="00DA3878" w:rsidRDefault="00B73B5A" w:rsidP="007F4843">
      <w:pPr>
        <w:pStyle w:val="ConsPlusNormal"/>
        <w:spacing w:line="300" w:lineRule="atLeast"/>
        <w:ind w:firstLine="540"/>
        <w:jc w:val="both"/>
        <w:rPr>
          <w:sz w:val="22"/>
          <w:szCs w:val="22"/>
        </w:rPr>
      </w:pPr>
      <w:r w:rsidRPr="00DA3878">
        <w:rPr>
          <w:sz w:val="22"/>
          <w:szCs w:val="22"/>
        </w:rPr>
        <w:t>ремонт освещения;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комплекс работ по техническому обслуживанию, выполняемый одновременно с ремонтом объекта.</w:t>
      </w:r>
    </w:p>
    <w:p w:rsidR="00B73B5A" w:rsidRDefault="00B73B5A"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Default="004C713D" w:rsidP="007F4843">
      <w:pPr>
        <w:pStyle w:val="ConsPlusNormal"/>
        <w:spacing w:line="300" w:lineRule="atLeast"/>
        <w:ind w:firstLine="540"/>
        <w:jc w:val="both"/>
        <w:rPr>
          <w:sz w:val="22"/>
          <w:szCs w:val="22"/>
        </w:rPr>
      </w:pPr>
    </w:p>
    <w:p w:rsidR="004C713D" w:rsidRPr="00DA3878" w:rsidRDefault="004C713D"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85</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ПО ТЕХНИЧЕСКОМУ ОБСЛУЖИВАНИЮ ПОДСТАНЦИЙ 35 КВ</w:t>
      </w:r>
    </w:p>
    <w:p w:rsidR="00B73B5A" w:rsidRPr="00DA3878" w:rsidRDefault="00B73B5A" w:rsidP="007F4843">
      <w:pPr>
        <w:pStyle w:val="ConsPlusTitle"/>
        <w:spacing w:line="300" w:lineRule="atLeast"/>
        <w:jc w:val="center"/>
        <w:rPr>
          <w:sz w:val="22"/>
          <w:szCs w:val="22"/>
        </w:rPr>
      </w:pPr>
      <w:r w:rsidRPr="00DA3878">
        <w:rPr>
          <w:sz w:val="22"/>
          <w:szCs w:val="22"/>
        </w:rPr>
        <w:t>И ВЫШЕ И СРОКИ ИХ ПРОВЕДЕНИЯ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226"/>
        <w:gridCol w:w="4473"/>
      </w:tblGrid>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Наименование работы</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Сроки проведения</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1. Осмотр оборудования оперативным персоналом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На объектах с постоянным дежурством персонала: не реже 1 раза в сутки; в темное время суток для выявления разрядов, коронирования - не реже 1 раза в месяц.</w:t>
            </w:r>
          </w:p>
          <w:p w:rsidR="00B73B5A" w:rsidRPr="00226E9E" w:rsidRDefault="00B73B5A" w:rsidP="007F4843">
            <w:pPr>
              <w:pStyle w:val="ConsPlusNormal"/>
              <w:spacing w:line="300" w:lineRule="atLeast"/>
            </w:pPr>
            <w:r w:rsidRPr="00226E9E">
              <w:t>На объектах без постоянного дежурства персонала - не реже 1 раза в месяц, а в трансформаторных и распределительных пунктах - не реже 1 раза в 6 мес.</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2. Внеочередной осмотр оперативным персоналом.</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После непредвиденного отключения оборудования; при неблагоприятной погоде (сильный туман, мокрый снег, гололед) или усиленном загрязнении на открытом распределительном устройстве, а также после отключения оборудования при коротком замыкании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3. Выборочный осмотр заместителями технического руководителя, субъекта электроэнергетики или его обособленного подразделения, начальником подстанции, инженерно-техническим персоналом субъекта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графику, утвержденному техническим руководителем субъекта электроэнергетики.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4. Испытания, контроль параметров и изоляционных характеристик оборудования</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соответствии с действующей нормативной документацией</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5. Опробование работы коммутационных аппаратов и приводов в межремонтный период</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В соответствии с графиком, установленным техническим руководителем субъекта электроэнергетики.</w:t>
            </w:r>
          </w:p>
          <w:p w:rsidR="00B73B5A" w:rsidRPr="00226E9E" w:rsidRDefault="00B73B5A" w:rsidP="007F4843">
            <w:pPr>
              <w:pStyle w:val="ConsPlusNormal"/>
              <w:spacing w:line="300" w:lineRule="atLeast"/>
            </w:pPr>
            <w:r w:rsidRPr="00226E9E">
              <w:t>После выполнения ремонта.</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xml:space="preserve">6. Профилактические работы, включая отбор проб масла, доливку масла, замену силикагеля, чистку и обмыв водой загрязненной изоляции оборудования, ошиновку распределительных устройств, смазку трущихся и вращающихся узлов и элементов, </w:t>
            </w:r>
            <w:r w:rsidRPr="00226E9E">
              <w:lastRenderedPageBreak/>
              <w:t>промывку и проверку маслоотводов и маслосборных устройств, работы уровнемеров</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2 раза в год. Сроки могут быть увеличены техническим руководителем субъекта электроэнергетики в зависимости от условий эксплуатации и состояния оборудования.</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lastRenderedPageBreak/>
              <w:t>7. Проверка состояния цепей и контактных соединений между заземляемыми элементами, а также соединений естественных заземлителей с заземляющим устройством, измерение сопротивления заземляющего устройства, проверка коррозионного состояния заземлителей.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По графику, утвержденному техническим руководителем субъекта электроэнергетики, но не реже 1 раза в 12 лет; после каждого ремонта и реконструкции заземляющего устройства.</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86</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ПЕРИОДИЧНОСТЬ РЕМОНТА ОБОРУДОВАНИЯ ПОДСТАНЦИЙ 35 КВ И ВЫШЕ</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957"/>
        <w:gridCol w:w="4966"/>
        <w:gridCol w:w="2776"/>
      </w:tblGrid>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Наименование оборудования</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Вид, периодичность ремонта</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Примечания</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Синхронный компенсатор</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both"/>
            </w:pPr>
            <w:r w:rsidRPr="00226E9E">
              <w:t>Капитальный ремонт - не реже 1 раза в 5 лет.</w:t>
            </w:r>
          </w:p>
          <w:p w:rsidR="00B73B5A" w:rsidRPr="00226E9E" w:rsidRDefault="00B73B5A" w:rsidP="007F4843">
            <w:pPr>
              <w:pStyle w:val="ConsPlusNormal"/>
              <w:spacing w:line="300" w:lineRule="atLeast"/>
              <w:jc w:val="both"/>
            </w:pPr>
            <w:r w:rsidRPr="00226E9E">
              <w:t>Первый ремонт с выемкой ротора - не позднее чем через 8000 часов работы после ввода в эксплуатацию.</w:t>
            </w:r>
          </w:p>
          <w:p w:rsidR="00B73B5A" w:rsidRPr="00226E9E" w:rsidRDefault="00B73B5A" w:rsidP="007F4843">
            <w:pPr>
              <w:pStyle w:val="ConsPlusNormal"/>
              <w:spacing w:line="300" w:lineRule="atLeast"/>
              <w:jc w:val="both"/>
            </w:pPr>
            <w:r w:rsidRPr="00226E9E">
              <w:t>Средний и текущий ремонты должны выполняться с периодичностью, устанавливаемой техническим руководителем субъекта электроэнергетики на основании требований нормативной и технической документации, инструкций изготовителей оборудования с учетом фактического технического состояния оборудования, климатических и метеорологических условий.</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both"/>
            </w:pPr>
            <w:r w:rsidRPr="00226E9E">
              <w:t xml:space="preserve">Объем работ при капитальном ремонте синхронного компенсатора указан в </w:t>
            </w:r>
            <w:hyperlink w:anchor="Par14965" w:tooltip="ПЕРЕЧЕНЬ" w:history="1">
              <w:r w:rsidRPr="00226E9E">
                <w:t>приложении N 87</w:t>
              </w:r>
            </w:hyperlink>
            <w:r w:rsidRPr="00226E9E">
              <w:t xml:space="preserve"> к настоящим Правилам.</w:t>
            </w:r>
          </w:p>
          <w:p w:rsidR="00B73B5A" w:rsidRPr="00226E9E" w:rsidRDefault="00B73B5A" w:rsidP="007F4843">
            <w:pPr>
              <w:pStyle w:val="ConsPlusNormal"/>
              <w:spacing w:line="300" w:lineRule="atLeast"/>
              <w:jc w:val="both"/>
            </w:pPr>
            <w:r w:rsidRPr="00226E9E">
              <w:t>Объем среднего и текущего ремонта должен определяться заводской инструкцией по эксплуатации.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Силовой трансформатор, реактор</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both"/>
            </w:pPr>
            <w:r w:rsidRPr="00226E9E">
              <w:t>Капитальные, средние, текущие ремонты должны выполняться с периодичностью, устанавливаемой техническим руководителем субъекта электроэнергетики на основании требований нормативной и технической документации, инструкций изготовителей оборудования с учетом фактического технического состояния оборудования, климатических и метеорологических условий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 xml:space="preserve">Объем работ при капитальном ремонте силовых трансформаторов указан в </w:t>
            </w:r>
            <w:hyperlink w:anchor="Par15011" w:tooltip="ПЕРЕЧЕНЬ" w:history="1">
              <w:r w:rsidRPr="00226E9E">
                <w:t>приложении N 88</w:t>
              </w:r>
            </w:hyperlink>
            <w:r w:rsidRPr="00226E9E">
              <w:t xml:space="preserve"> к настоящим Правилам.</w:t>
            </w:r>
          </w:p>
          <w:p w:rsidR="00B73B5A" w:rsidRPr="00226E9E" w:rsidRDefault="00B73B5A" w:rsidP="007F4843">
            <w:pPr>
              <w:pStyle w:val="ConsPlusNormal"/>
              <w:spacing w:line="300" w:lineRule="atLeast"/>
            </w:pPr>
            <w:r w:rsidRPr="00226E9E">
              <w:t>Объем среднего и текущего ремонта должен определяться заводской инструкцией по эксплуатации</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Коммутационные аппараты</w:t>
            </w: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Трансформаторы тока и напряжения</w:t>
            </w: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r w:rsidRPr="00226E9E">
              <w:t>Аккумуляторная батарея</w:t>
            </w: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87</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bookmarkStart w:id="130" w:name="Par14965"/>
      <w:bookmarkEnd w:id="130"/>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ТИПОВОГО КАПИТАЛЬНОГО РЕМОНТА</w:t>
      </w:r>
    </w:p>
    <w:p w:rsidR="00B73B5A" w:rsidRPr="00DA3878" w:rsidRDefault="00B73B5A" w:rsidP="007F4843">
      <w:pPr>
        <w:pStyle w:val="ConsPlusTitle"/>
        <w:spacing w:line="300" w:lineRule="atLeast"/>
        <w:jc w:val="center"/>
        <w:rPr>
          <w:sz w:val="22"/>
          <w:szCs w:val="22"/>
        </w:rPr>
      </w:pPr>
      <w:r w:rsidRPr="00DA3878">
        <w:rPr>
          <w:sz w:val="22"/>
          <w:szCs w:val="22"/>
        </w:rPr>
        <w:t>СИНХРОННОГО КОМПЕНСАТОРА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1. Подготовительные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измерение вибрации подшипников синхронного компенсатора и возбудителя в разных режимах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установка лесов и подмостей. Установка временного помещения вокруг синхронного компенсатора при выполнении ремонта в зимнее время и для защиты от осадков;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газоплотности синхронного компенсатора до его останова и вывода в ремонт;</w:t>
      </w:r>
    </w:p>
    <w:p w:rsidR="00B73B5A" w:rsidRPr="00DA3878" w:rsidRDefault="00B73B5A" w:rsidP="007F4843">
      <w:pPr>
        <w:pStyle w:val="ConsPlusNormal"/>
        <w:spacing w:line="300" w:lineRule="atLeast"/>
        <w:ind w:firstLine="540"/>
        <w:jc w:val="both"/>
        <w:rPr>
          <w:sz w:val="22"/>
          <w:szCs w:val="22"/>
        </w:rPr>
      </w:pPr>
      <w:r w:rsidRPr="00DA3878">
        <w:rPr>
          <w:sz w:val="22"/>
          <w:szCs w:val="22"/>
        </w:rPr>
        <w:t>разборка синхронного компенсатора, соединительных муфт между синхронным компенсатором, разгонным двигателем и возбудителем, а также разборка системы охлаждения, измерение зазоров, вывод ротора (при необходимости).</w:t>
      </w:r>
    </w:p>
    <w:p w:rsidR="00B73B5A" w:rsidRPr="00DA3878" w:rsidRDefault="00B73B5A" w:rsidP="007F4843">
      <w:pPr>
        <w:pStyle w:val="ConsPlusNormal"/>
        <w:spacing w:line="300" w:lineRule="atLeast"/>
        <w:ind w:firstLine="540"/>
        <w:jc w:val="both"/>
        <w:rPr>
          <w:sz w:val="22"/>
          <w:szCs w:val="22"/>
        </w:rPr>
      </w:pPr>
      <w:r w:rsidRPr="00DA3878">
        <w:rPr>
          <w:sz w:val="22"/>
          <w:szCs w:val="22"/>
        </w:rPr>
        <w:t>2. Статор синхронного компенсатора: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проверка состояния активной стали статора со стороны расточки и спинки, проверка плотности прессовки и испытание активной стали;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плотности клиновки пазов статора, состояния изоляции и крепления лобовых частей обмотки, мелкий ремонт, покрытие лаком или эмалями лобовых частей обмотки и активной стали статора.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3. Ротор синхронного компенсатора: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в доступных местах крепления и контактов токопроводов, целости резьбы болтов токопроводов, пластин и изоляции токоподводов;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крепления полюсов, обмотки полюсов и межполюсных соединений деферной обмотки;</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проточка и шлифовка контактных колец;</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состояния щеточного аппарата, крепления щеткодержателей и траверс, замена изношенных щеток, регулировка нажатия пружин.</w:t>
      </w:r>
    </w:p>
    <w:p w:rsidR="00B73B5A" w:rsidRPr="00DA3878" w:rsidRDefault="00B73B5A" w:rsidP="007F4843">
      <w:pPr>
        <w:pStyle w:val="ConsPlusNormal"/>
        <w:spacing w:line="300" w:lineRule="atLeast"/>
        <w:ind w:firstLine="540"/>
        <w:jc w:val="both"/>
        <w:rPr>
          <w:sz w:val="22"/>
          <w:szCs w:val="22"/>
        </w:rPr>
      </w:pPr>
      <w:r w:rsidRPr="00DA3878">
        <w:rPr>
          <w:sz w:val="22"/>
          <w:szCs w:val="22"/>
        </w:rPr>
        <w:t>4. Общие работы по синхронному компенсатору:</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систем полного возбуждения;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 ремонт подшипников и маслопроводов в пределах синхронного компенсатора, проверка и ремонт изоляции подшипников;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 ремонт узлов и деталей маслосистемы;</w:t>
      </w:r>
    </w:p>
    <w:p w:rsidR="00B73B5A" w:rsidRPr="00DA3878" w:rsidRDefault="00B73B5A" w:rsidP="007F4843">
      <w:pPr>
        <w:pStyle w:val="ConsPlusNormal"/>
        <w:spacing w:line="300" w:lineRule="atLeast"/>
        <w:ind w:firstLine="540"/>
        <w:jc w:val="both"/>
        <w:rPr>
          <w:sz w:val="22"/>
          <w:szCs w:val="22"/>
        </w:rPr>
      </w:pPr>
      <w:r w:rsidRPr="00DA3878">
        <w:rPr>
          <w:sz w:val="22"/>
          <w:szCs w:val="22"/>
        </w:rPr>
        <w:t>очистка, промывка, опрессовка и ремонт воздухоохладителей, газоохладителей, очистка и промывка воздушных фильтров и окраска воздушных камер;</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ремонт системы водородного охлаждения, опрессовка синхронного компенсатора и устранение утечек;</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 ремонт противопожарной защиты;</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 ремонт пусковых и регулирующих устройств, автомата гашения поля и гасительного сопротивления силовой части, аппаратуры водородного охлаждения и теплового контроля;</w:t>
      </w:r>
    </w:p>
    <w:p w:rsidR="00B73B5A" w:rsidRPr="00DA3878" w:rsidRDefault="00B73B5A" w:rsidP="007F4843">
      <w:pPr>
        <w:pStyle w:val="ConsPlusNormal"/>
        <w:spacing w:line="300" w:lineRule="atLeast"/>
        <w:ind w:firstLine="540"/>
        <w:jc w:val="both"/>
        <w:rPr>
          <w:sz w:val="22"/>
          <w:szCs w:val="22"/>
        </w:rPr>
      </w:pPr>
      <w:r w:rsidRPr="00DA3878">
        <w:rPr>
          <w:sz w:val="22"/>
          <w:szCs w:val="22"/>
        </w:rPr>
        <w:t xml:space="preserve">проверка и ремонт цепей управления, сигнализации и защитных устройств синхронного </w:t>
      </w:r>
      <w:r w:rsidRPr="00DA3878">
        <w:rPr>
          <w:sz w:val="22"/>
          <w:szCs w:val="22"/>
        </w:rPr>
        <w:lastRenderedPageBreak/>
        <w:t>компенсатора, его двигателей и аппаратуры возбуждения;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 ремонт разгонного двигателя;</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профилактические испытания и измерения.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5. Сборка синхронного компенсатора: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в сборе синхронного компенсатора на газоплотность и устранение утечек;</w:t>
      </w:r>
    </w:p>
    <w:p w:rsidR="00B73B5A" w:rsidRPr="00DA3878" w:rsidRDefault="00B73B5A" w:rsidP="007F4843">
      <w:pPr>
        <w:pStyle w:val="ConsPlusNormal"/>
        <w:spacing w:line="300" w:lineRule="atLeast"/>
        <w:ind w:firstLine="540"/>
        <w:jc w:val="both"/>
        <w:rPr>
          <w:sz w:val="22"/>
          <w:szCs w:val="22"/>
        </w:rPr>
      </w:pPr>
      <w:r w:rsidRPr="00DA3878">
        <w:rPr>
          <w:sz w:val="22"/>
          <w:szCs w:val="22"/>
        </w:rPr>
        <w:t>измерение вибрации подшипников;</w:t>
      </w:r>
    </w:p>
    <w:p w:rsidR="00B73B5A" w:rsidRPr="00DA3878" w:rsidRDefault="00B73B5A" w:rsidP="007F4843">
      <w:pPr>
        <w:pStyle w:val="ConsPlusNormal"/>
        <w:spacing w:line="300" w:lineRule="atLeast"/>
        <w:ind w:firstLine="540"/>
        <w:jc w:val="both"/>
        <w:rPr>
          <w:sz w:val="22"/>
          <w:szCs w:val="22"/>
        </w:rPr>
      </w:pPr>
      <w:r w:rsidRPr="00DA3878">
        <w:rPr>
          <w:sz w:val="22"/>
          <w:szCs w:val="22"/>
        </w:rPr>
        <w:t>заполнение корпуса синхронного компенсатора водородом.</w:t>
      </w:r>
    </w:p>
    <w:p w:rsidR="00B73B5A" w:rsidRPr="00DA3878" w:rsidRDefault="00B73B5A" w:rsidP="007F4843">
      <w:pPr>
        <w:pStyle w:val="ConsPlusNormal"/>
        <w:spacing w:line="300" w:lineRule="atLeast"/>
        <w:ind w:firstLine="540"/>
        <w:jc w:val="both"/>
        <w:rPr>
          <w:sz w:val="22"/>
          <w:szCs w:val="22"/>
        </w:rPr>
      </w:pPr>
      <w:r w:rsidRPr="00DA3878">
        <w:rPr>
          <w:sz w:val="22"/>
          <w:szCs w:val="22"/>
        </w:rPr>
        <w:t>6. Заключительные работы:</w:t>
      </w:r>
    </w:p>
    <w:p w:rsidR="00B73B5A" w:rsidRPr="00DA3878" w:rsidRDefault="00B73B5A" w:rsidP="007F4843">
      <w:pPr>
        <w:pStyle w:val="ConsPlusNormal"/>
        <w:spacing w:line="300" w:lineRule="atLeast"/>
        <w:ind w:firstLine="540"/>
        <w:jc w:val="both"/>
        <w:rPr>
          <w:sz w:val="22"/>
          <w:szCs w:val="22"/>
        </w:rPr>
      </w:pPr>
      <w:r w:rsidRPr="00DA3878">
        <w:rPr>
          <w:sz w:val="22"/>
          <w:szCs w:val="22"/>
        </w:rPr>
        <w:t>сдача синхронного компенсатора под нагрузкой.</w:t>
      </w:r>
    </w:p>
    <w:p w:rsidR="004C713D" w:rsidRDefault="004C713D" w:rsidP="007F4843">
      <w:pPr>
        <w:pStyle w:val="ConsPlusNormal"/>
        <w:spacing w:line="300" w:lineRule="atLeast"/>
        <w:jc w:val="right"/>
        <w:outlineLvl w:val="1"/>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t>Приложение N 88</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Title"/>
        <w:spacing w:line="300" w:lineRule="atLeast"/>
        <w:jc w:val="center"/>
        <w:rPr>
          <w:sz w:val="22"/>
          <w:szCs w:val="22"/>
        </w:rPr>
      </w:pPr>
      <w:bookmarkStart w:id="131" w:name="Par15011"/>
      <w:bookmarkEnd w:id="131"/>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ТИПОВОГО КАПИТАЛЬНОГО РЕМОНТА СИЛОВОГО ТРАНСФОРМАТОРА</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Демонтаж трансформатора и транспортировка его на ремонтную площадку.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Отбор проб масла на химический анализ и хроматографию.</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Прогрев трансформатора на ремонтной площадке.</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Предварительные испытания трансформатора.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Вскрытие активной части трансформатора.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очистка магнитопровода, проверка и восстановление изоляции доступных стяжных устройств и их подтяжка, проверка схемы заземления с измерением сопротивления изоляции.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и очистка обмоток и отводов, мелкий ремонт ярмовой изоляции и изоляции отводов, подпрессовка обмоток, проверка доступных паек, ремонт несущей конструкции отводов обмоток.</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проверка и очистка переключателей ответвлений обмоток, ремонт и подтяжка контактов, проверка паек, перемычек и всех механизмов переключателя регулирования под нагрузкой.</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очистка и ремонт крышки, расширителя, предохранительных устройств, арматуры, системы охлаждения, термосифонных или адсорбционных фильтров и воздухосушителей, замена сорбента.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чистка, ремонт (замена) вводов, при необходимости замена масла и испытание вводов перед установкой на трансформатор.</w:t>
      </w:r>
    </w:p>
    <w:p w:rsidR="00B73B5A" w:rsidRPr="00DA3878" w:rsidRDefault="00B73B5A" w:rsidP="007F4843">
      <w:pPr>
        <w:pStyle w:val="ConsPlusNormal"/>
        <w:spacing w:line="300" w:lineRule="atLeast"/>
        <w:ind w:firstLine="540"/>
        <w:jc w:val="both"/>
        <w:rPr>
          <w:sz w:val="22"/>
          <w:szCs w:val="22"/>
        </w:rPr>
      </w:pPr>
      <w:r w:rsidRPr="00DA3878">
        <w:rPr>
          <w:sz w:val="22"/>
          <w:szCs w:val="22"/>
        </w:rPr>
        <w:t>Осмотр, чистка, ремонт и покраска бака.</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избыточным давлением герметичности маслонаполненных вводов.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Сушка, очистка, регенерация и, при необходимости, смена масла.</w:t>
      </w:r>
    </w:p>
    <w:p w:rsidR="00B73B5A" w:rsidRPr="00DA3878" w:rsidRDefault="00B73B5A" w:rsidP="007F4843">
      <w:pPr>
        <w:pStyle w:val="ConsPlusNormal"/>
        <w:spacing w:line="300" w:lineRule="atLeast"/>
        <w:ind w:firstLine="540"/>
        <w:jc w:val="both"/>
        <w:rPr>
          <w:sz w:val="22"/>
          <w:szCs w:val="22"/>
        </w:rPr>
      </w:pPr>
      <w:r w:rsidRPr="00DA3878">
        <w:rPr>
          <w:sz w:val="22"/>
          <w:szCs w:val="22"/>
        </w:rPr>
        <w:t>Сушка изоляции обмоток активной части и трансформаторов тока, необходимость сушки определяется по результатам предварительных испытаний.</w:t>
      </w:r>
    </w:p>
    <w:p w:rsidR="00B73B5A" w:rsidRPr="00DA3878" w:rsidRDefault="00B73B5A" w:rsidP="007F4843">
      <w:pPr>
        <w:pStyle w:val="ConsPlusNormal"/>
        <w:spacing w:line="300" w:lineRule="atLeast"/>
        <w:ind w:firstLine="540"/>
        <w:jc w:val="both"/>
        <w:rPr>
          <w:sz w:val="22"/>
          <w:szCs w:val="22"/>
        </w:rPr>
      </w:pPr>
      <w:r w:rsidRPr="00DA3878">
        <w:rPr>
          <w:sz w:val="22"/>
          <w:szCs w:val="22"/>
        </w:rPr>
        <w:t>Проверка защит и измерительных приборов.</w:t>
      </w:r>
    </w:p>
    <w:p w:rsidR="00B73B5A" w:rsidRPr="00DA3878" w:rsidRDefault="00B73B5A" w:rsidP="007F4843">
      <w:pPr>
        <w:pStyle w:val="ConsPlusNormal"/>
        <w:spacing w:line="300" w:lineRule="atLeast"/>
        <w:ind w:firstLine="540"/>
        <w:jc w:val="both"/>
        <w:rPr>
          <w:sz w:val="22"/>
          <w:szCs w:val="22"/>
        </w:rPr>
      </w:pPr>
      <w:r w:rsidRPr="00DA3878">
        <w:rPr>
          <w:sz w:val="22"/>
          <w:szCs w:val="22"/>
        </w:rPr>
        <w:t>Сборка трансформатора с заменой уплотнений и гидравлические испытания после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Испытания после капитального ремонта.</w:t>
      </w:r>
    </w:p>
    <w:p w:rsidR="00B73B5A" w:rsidRPr="00DA3878" w:rsidRDefault="00B73B5A" w:rsidP="007F4843">
      <w:pPr>
        <w:pStyle w:val="ConsPlusNormal"/>
        <w:spacing w:line="300" w:lineRule="atLeast"/>
        <w:ind w:firstLine="540"/>
        <w:jc w:val="both"/>
        <w:rPr>
          <w:sz w:val="22"/>
          <w:szCs w:val="22"/>
        </w:rPr>
      </w:pPr>
      <w:r w:rsidRPr="00DA3878">
        <w:rPr>
          <w:sz w:val="22"/>
          <w:szCs w:val="22"/>
        </w:rPr>
        <w:t>Доставка трансформатора до фундамента, монтаж на фундаменте.</w:t>
      </w:r>
    </w:p>
    <w:p w:rsidR="00B73B5A" w:rsidRPr="00DA3878" w:rsidRDefault="00B73B5A" w:rsidP="007F4843">
      <w:pPr>
        <w:pStyle w:val="ConsPlusNormal"/>
        <w:spacing w:line="300" w:lineRule="atLeast"/>
        <w:ind w:firstLine="540"/>
        <w:jc w:val="both"/>
        <w:rPr>
          <w:sz w:val="22"/>
          <w:szCs w:val="22"/>
        </w:rPr>
      </w:pPr>
      <w:r w:rsidRPr="00DA3878">
        <w:rPr>
          <w:sz w:val="22"/>
          <w:szCs w:val="22"/>
        </w:rPr>
        <w:lastRenderedPageBreak/>
        <w:t>Подготовка к включению и включение трансформатора под нагрузку.</w:t>
      </w:r>
    </w:p>
    <w:p w:rsidR="00B73B5A" w:rsidRPr="00DA3878" w:rsidRDefault="00B73B5A" w:rsidP="007F4843">
      <w:pPr>
        <w:pStyle w:val="ConsPlusNormal"/>
        <w:spacing w:line="300" w:lineRule="atLeast"/>
        <w:ind w:firstLine="540"/>
        <w:jc w:val="both"/>
        <w:rPr>
          <w:sz w:val="22"/>
          <w:szCs w:val="22"/>
        </w:rPr>
      </w:pPr>
      <w:r w:rsidRPr="00DA3878">
        <w:rPr>
          <w:sz w:val="22"/>
          <w:szCs w:val="22"/>
        </w:rPr>
        <w:t>В начале и конце разгерметизации активной части трансформатора производить отбор образцов твердой изоляции на влагосодержание и степень полимеризации.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w:t>
      </w:r>
    </w:p>
    <w:p w:rsidR="00B73B5A" w:rsidRPr="00226E9E" w:rsidRDefault="00B73B5A" w:rsidP="007F4843">
      <w:pPr>
        <w:pStyle w:val="ConsPlusNormal"/>
        <w:spacing w:line="300" w:lineRule="atLeast"/>
        <w:ind w:firstLine="540"/>
        <w:jc w:val="both"/>
      </w:pPr>
      <w:r w:rsidRPr="00226E9E">
        <w:t>&lt;*&gt; У трансформаторов класса напряжения 150 кВ и выше, имеющих наружные барьеры на активной части, обязательно снятие барьеров на момент осмотра обмоток.</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226E9E" w:rsidRDefault="00226E9E" w:rsidP="007F4843">
      <w:pPr>
        <w:pStyle w:val="ConsPlusNormal"/>
        <w:spacing w:line="300" w:lineRule="atLeast"/>
        <w:ind w:firstLine="540"/>
        <w:jc w:val="both"/>
        <w:rPr>
          <w:sz w:val="22"/>
          <w:szCs w:val="22"/>
        </w:rPr>
        <w:sectPr w:rsidR="00226E9E"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89</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ПЕРСПЕКТИВНЫЙ ПЛАН</w:t>
      </w:r>
    </w:p>
    <w:p w:rsidR="00B73B5A" w:rsidRPr="00DA3878" w:rsidRDefault="00B73B5A" w:rsidP="007F4843">
      <w:pPr>
        <w:pStyle w:val="ConsPlusNormal"/>
        <w:spacing w:line="300" w:lineRule="atLeast"/>
        <w:jc w:val="center"/>
        <w:rPr>
          <w:sz w:val="22"/>
          <w:szCs w:val="22"/>
        </w:rPr>
      </w:pPr>
      <w:r w:rsidRPr="00DA3878">
        <w:rPr>
          <w:sz w:val="22"/>
          <w:szCs w:val="22"/>
        </w:rPr>
        <w:t>КАПИТАЛЬНОГО (СРЕДНЕГО) РЕМОНТА ОБОРУДОВАНИЯ ПОДСТАНЦИЙ</w:t>
      </w:r>
    </w:p>
    <w:p w:rsidR="00B73B5A" w:rsidRPr="00DA3878" w:rsidRDefault="00B73B5A" w:rsidP="007F4843">
      <w:pPr>
        <w:pStyle w:val="ConsPlusNormal"/>
        <w:spacing w:line="300" w:lineRule="atLeast"/>
        <w:ind w:firstLine="540"/>
        <w:jc w:val="both"/>
        <w:rPr>
          <w:sz w:val="22"/>
          <w:szCs w:val="22"/>
        </w:rPr>
      </w:pPr>
    </w:p>
    <w:p w:rsidR="00B73B5A" w:rsidRPr="00226E9E" w:rsidRDefault="00B73B5A" w:rsidP="00226E9E">
      <w:pPr>
        <w:pStyle w:val="ConsPlusNonformat"/>
        <w:spacing w:line="300" w:lineRule="atLeast"/>
        <w:jc w:val="right"/>
      </w:pPr>
      <w:r w:rsidRPr="00226E9E">
        <w:t>___________________________________________                       УТВЕРЖДАЮ</w:t>
      </w:r>
    </w:p>
    <w:p w:rsidR="00B73B5A" w:rsidRPr="00226E9E" w:rsidRDefault="00B73B5A" w:rsidP="00226E9E">
      <w:pPr>
        <w:pStyle w:val="ConsPlusNonformat"/>
        <w:spacing w:line="300" w:lineRule="atLeast"/>
        <w:jc w:val="right"/>
      </w:pPr>
      <w:r w:rsidRPr="00226E9E">
        <w:t xml:space="preserve"> наименование обособленного подразделения      ____________________________</w:t>
      </w:r>
    </w:p>
    <w:p w:rsidR="00B73B5A" w:rsidRPr="00226E9E" w:rsidRDefault="00B73B5A" w:rsidP="00226E9E">
      <w:pPr>
        <w:pStyle w:val="ConsPlusNonformat"/>
        <w:spacing w:line="300" w:lineRule="atLeast"/>
        <w:jc w:val="right"/>
      </w:pPr>
      <w:r w:rsidRPr="00226E9E">
        <w:t>субъекта электроэнергетики (электростанции)          должность технического</w:t>
      </w:r>
    </w:p>
    <w:p w:rsidR="00B73B5A" w:rsidRPr="00226E9E" w:rsidRDefault="00B73B5A" w:rsidP="00226E9E">
      <w:pPr>
        <w:pStyle w:val="ConsPlusNonformat"/>
        <w:spacing w:line="300" w:lineRule="atLeast"/>
        <w:jc w:val="right"/>
      </w:pPr>
      <w:r w:rsidRPr="00226E9E">
        <w:t xml:space="preserve">                                                               руководителя</w:t>
      </w:r>
    </w:p>
    <w:p w:rsidR="00B73B5A" w:rsidRPr="00226E9E" w:rsidRDefault="00B73B5A" w:rsidP="00226E9E">
      <w:pPr>
        <w:pStyle w:val="ConsPlusNonformat"/>
        <w:spacing w:line="300" w:lineRule="atLeast"/>
        <w:jc w:val="right"/>
      </w:pPr>
      <w:r w:rsidRPr="00226E9E">
        <w:t xml:space="preserve">                                               _________  _________________</w:t>
      </w:r>
    </w:p>
    <w:p w:rsidR="00B73B5A" w:rsidRPr="00226E9E" w:rsidRDefault="00B73B5A" w:rsidP="00226E9E">
      <w:pPr>
        <w:pStyle w:val="ConsPlusNonformat"/>
        <w:spacing w:line="300" w:lineRule="atLeast"/>
        <w:jc w:val="right"/>
      </w:pPr>
      <w:r w:rsidRPr="00226E9E">
        <w:t xml:space="preserve">                                                подпись   инициалы, фамилия</w:t>
      </w:r>
    </w:p>
    <w:p w:rsidR="00B73B5A" w:rsidRPr="00226E9E" w:rsidRDefault="00B73B5A" w:rsidP="00226E9E">
      <w:pPr>
        <w:pStyle w:val="ConsPlusNonformat"/>
        <w:spacing w:line="300" w:lineRule="atLeast"/>
        <w:jc w:val="right"/>
      </w:pPr>
      <w:r w:rsidRPr="00226E9E">
        <w:t xml:space="preserve">                                                                 __________</w:t>
      </w:r>
    </w:p>
    <w:p w:rsidR="00B73B5A" w:rsidRDefault="00B73B5A" w:rsidP="00226E9E">
      <w:pPr>
        <w:pStyle w:val="ConsPlusNonformat"/>
        <w:spacing w:line="300" w:lineRule="atLeast"/>
        <w:jc w:val="right"/>
      </w:pPr>
      <w:r w:rsidRPr="00226E9E">
        <w:t xml:space="preserve">                                                                       </w:t>
      </w:r>
      <w:r w:rsidR="004C713D" w:rsidRPr="00226E9E">
        <w:t>Д</w:t>
      </w:r>
      <w:r w:rsidRPr="00226E9E">
        <w:t>ата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Перспективный план</w:t>
      </w:r>
    </w:p>
    <w:p w:rsidR="00B73B5A" w:rsidRPr="00DA3878" w:rsidRDefault="00B73B5A" w:rsidP="007F4843">
      <w:pPr>
        <w:pStyle w:val="ConsPlusNonformat"/>
        <w:spacing w:line="300" w:lineRule="atLeast"/>
        <w:jc w:val="both"/>
        <w:rPr>
          <w:sz w:val="22"/>
          <w:szCs w:val="22"/>
        </w:rPr>
      </w:pPr>
      <w:r w:rsidRPr="00DA3878">
        <w:rPr>
          <w:sz w:val="22"/>
          <w:szCs w:val="22"/>
        </w:rPr>
        <w:t xml:space="preserve">          капитального (среднего) ремонта оборудования подстанций</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732"/>
        <w:gridCol w:w="1717"/>
        <w:gridCol w:w="1529"/>
        <w:gridCol w:w="1791"/>
        <w:gridCol w:w="1525"/>
        <w:gridCol w:w="1653"/>
        <w:gridCol w:w="2026"/>
        <w:gridCol w:w="645"/>
        <w:gridCol w:w="645"/>
        <w:gridCol w:w="645"/>
        <w:gridCol w:w="645"/>
        <w:gridCol w:w="645"/>
      </w:tblGrid>
      <w:tr w:rsidR="00B73B5A" w:rsidRPr="00226E9E" w:rsidTr="00226E9E">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Наименование подстанции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Высшее напряжение подстанции, кВ.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Вид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Диспетчерское наименование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Тип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Год ввода в эксплуатацию</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Год последнего капитального (среднего) ремонта</w:t>
            </w:r>
          </w:p>
        </w:tc>
        <w:tc>
          <w:tcPr>
            <w:tcW w:w="0" w:type="auto"/>
            <w:gridSpan w:val="5"/>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Планируемый год вывода оборудования в ремонт</w:t>
            </w:r>
          </w:p>
        </w:tc>
      </w:tr>
      <w:tr w:rsidR="00B73B5A" w:rsidRPr="00226E9E" w:rsidTr="00226E9E">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 г.</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 г.</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 г.</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 г.</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20__ г.</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1</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2</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3</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4</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5</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6</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7</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8</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9</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10</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11</w:t>
            </w: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jc w:val="center"/>
            </w:pPr>
            <w:r w:rsidRPr="00226E9E">
              <w:t>12</w:t>
            </w: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r w:rsidR="00B73B5A" w:rsidRPr="00226E9E" w:rsidTr="00226E9E">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226E9E" w:rsidRDefault="00B73B5A" w:rsidP="007F4843">
            <w:pPr>
              <w:pStyle w:val="ConsPlusNormal"/>
              <w:spacing w:line="300" w:lineRule="atLeast"/>
            </w:pPr>
          </w:p>
        </w:tc>
      </w:tr>
    </w:tbl>
    <w:p w:rsidR="00B73B5A" w:rsidRPr="00DA3878" w:rsidRDefault="00B73B5A" w:rsidP="007F4843">
      <w:pPr>
        <w:pStyle w:val="ConsPlusNormal"/>
        <w:spacing w:line="300" w:lineRule="atLeast"/>
        <w:ind w:firstLine="540"/>
        <w:jc w:val="both"/>
        <w:rPr>
          <w:sz w:val="22"/>
          <w:szCs w:val="22"/>
        </w:rPr>
      </w:pPr>
    </w:p>
    <w:p w:rsidR="00B73B5A" w:rsidRPr="00226E9E" w:rsidRDefault="00B73B5A" w:rsidP="007F4843">
      <w:pPr>
        <w:pStyle w:val="ConsPlusNonformat"/>
        <w:spacing w:line="300" w:lineRule="atLeast"/>
        <w:jc w:val="both"/>
      </w:pPr>
      <w:r w:rsidRPr="00226E9E">
        <w:t xml:space="preserve">    Разработал  _________ _______ _________________</w:t>
      </w:r>
    </w:p>
    <w:p w:rsidR="00B73B5A" w:rsidRPr="00226E9E" w:rsidRDefault="00B73B5A" w:rsidP="007F4843">
      <w:pPr>
        <w:pStyle w:val="ConsPlusNonformat"/>
        <w:spacing w:line="300" w:lineRule="atLeast"/>
        <w:jc w:val="both"/>
      </w:pPr>
      <w:r w:rsidRPr="00226E9E">
        <w:t xml:space="preserve">                должность подпись инициалы, фамилия</w:t>
      </w:r>
    </w:p>
    <w:p w:rsidR="00B73B5A" w:rsidRPr="00226E9E" w:rsidRDefault="00B73B5A" w:rsidP="007F4843">
      <w:pPr>
        <w:pStyle w:val="ConsPlusNonformat"/>
        <w:spacing w:line="300" w:lineRule="atLeast"/>
        <w:jc w:val="both"/>
      </w:pPr>
    </w:p>
    <w:p w:rsidR="00B73B5A" w:rsidRPr="00226E9E" w:rsidRDefault="00B73B5A" w:rsidP="007F4843">
      <w:pPr>
        <w:pStyle w:val="ConsPlusNonformat"/>
        <w:spacing w:line="300" w:lineRule="atLeast"/>
        <w:jc w:val="both"/>
      </w:pPr>
      <w:r w:rsidRPr="00226E9E">
        <w:t xml:space="preserve">    Согласовано _________ _______ _________________</w:t>
      </w:r>
    </w:p>
    <w:p w:rsidR="00B73B5A" w:rsidRPr="00226E9E" w:rsidRDefault="00B73B5A" w:rsidP="007F4843">
      <w:pPr>
        <w:pStyle w:val="ConsPlusNonformat"/>
        <w:spacing w:line="300" w:lineRule="atLeast"/>
        <w:jc w:val="both"/>
      </w:pPr>
      <w:r w:rsidRPr="00226E9E">
        <w:t xml:space="preserve">                должность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226E9E" w:rsidRDefault="00226E9E" w:rsidP="007F4843">
      <w:pPr>
        <w:pStyle w:val="ConsPlusNormal"/>
        <w:spacing w:line="300" w:lineRule="atLeast"/>
        <w:ind w:firstLine="540"/>
        <w:jc w:val="both"/>
        <w:rPr>
          <w:sz w:val="22"/>
          <w:szCs w:val="22"/>
        </w:rPr>
        <w:sectPr w:rsidR="00226E9E" w:rsidSect="00226E9E">
          <w:pgSz w:w="16838" w:h="11906" w:orient="landscape" w:code="9"/>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90</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rPr>
          <w:sz w:val="22"/>
          <w:szCs w:val="22"/>
        </w:rPr>
      </w:pPr>
      <w:r w:rsidRPr="00DA3878">
        <w:rPr>
          <w:sz w:val="22"/>
          <w:szCs w:val="22"/>
        </w:rPr>
        <w:t>(рекомендуемый образец)</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center"/>
        <w:rPr>
          <w:sz w:val="22"/>
          <w:szCs w:val="22"/>
        </w:rPr>
      </w:pPr>
      <w:r w:rsidRPr="00DA3878">
        <w:rPr>
          <w:sz w:val="22"/>
          <w:szCs w:val="22"/>
        </w:rPr>
        <w:t>ГОДОВОЙ ГРАФИК</w:t>
      </w:r>
    </w:p>
    <w:p w:rsidR="00B73B5A" w:rsidRPr="00DA3878" w:rsidRDefault="00B73B5A" w:rsidP="007F4843">
      <w:pPr>
        <w:pStyle w:val="ConsPlusNormal"/>
        <w:spacing w:line="300" w:lineRule="atLeast"/>
        <w:jc w:val="center"/>
        <w:rPr>
          <w:sz w:val="22"/>
          <w:szCs w:val="22"/>
        </w:rPr>
      </w:pPr>
      <w:r w:rsidRPr="00DA3878">
        <w:rPr>
          <w:sz w:val="22"/>
          <w:szCs w:val="22"/>
        </w:rPr>
        <w:t>КАПИТАЛЬНОГО (СРЕДНЕГО) РЕМОНТА ОБОРУДОВАНИЯ ПОДСТАНЦИЙ</w:t>
      </w:r>
    </w:p>
    <w:p w:rsidR="00B73B5A" w:rsidRPr="00DA3878" w:rsidRDefault="00B73B5A" w:rsidP="007F4843">
      <w:pPr>
        <w:pStyle w:val="ConsPlusNormal"/>
        <w:spacing w:line="300" w:lineRule="atLeast"/>
        <w:ind w:firstLine="540"/>
        <w:jc w:val="both"/>
        <w:rPr>
          <w:sz w:val="22"/>
          <w:szCs w:val="22"/>
        </w:rPr>
      </w:pPr>
    </w:p>
    <w:p w:rsidR="00B73B5A" w:rsidRPr="008D0334" w:rsidRDefault="00B73B5A" w:rsidP="008D0334">
      <w:pPr>
        <w:pStyle w:val="ConsPlusNonformat"/>
        <w:spacing w:line="300" w:lineRule="atLeast"/>
        <w:jc w:val="right"/>
      </w:pPr>
      <w:r w:rsidRPr="008D0334">
        <w:t>___________________________________________                       УТВЕРЖДАЮ</w:t>
      </w:r>
    </w:p>
    <w:p w:rsidR="00B73B5A" w:rsidRPr="008D0334" w:rsidRDefault="00B73B5A" w:rsidP="008D0334">
      <w:pPr>
        <w:pStyle w:val="ConsPlusNonformat"/>
        <w:spacing w:line="300" w:lineRule="atLeast"/>
        <w:jc w:val="right"/>
      </w:pPr>
      <w:r w:rsidRPr="008D0334">
        <w:t xml:space="preserve"> наименование обособленного подразделения      ____________________________</w:t>
      </w:r>
    </w:p>
    <w:p w:rsidR="00B73B5A" w:rsidRPr="008D0334" w:rsidRDefault="00B73B5A" w:rsidP="008D0334">
      <w:pPr>
        <w:pStyle w:val="ConsPlusNonformat"/>
        <w:spacing w:line="300" w:lineRule="atLeast"/>
        <w:jc w:val="right"/>
      </w:pPr>
      <w:r w:rsidRPr="008D0334">
        <w:t>субъекта электроэнергетики (электростанции)          должность технического</w:t>
      </w:r>
    </w:p>
    <w:p w:rsidR="00B73B5A" w:rsidRPr="008D0334" w:rsidRDefault="00B73B5A" w:rsidP="008D0334">
      <w:pPr>
        <w:pStyle w:val="ConsPlusNonformat"/>
        <w:spacing w:line="300" w:lineRule="atLeast"/>
        <w:jc w:val="right"/>
      </w:pPr>
      <w:r w:rsidRPr="008D0334">
        <w:t xml:space="preserve">                                                               руководителя</w:t>
      </w:r>
    </w:p>
    <w:p w:rsidR="00B73B5A" w:rsidRPr="008D0334" w:rsidRDefault="00B73B5A" w:rsidP="008D0334">
      <w:pPr>
        <w:pStyle w:val="ConsPlusNonformat"/>
        <w:spacing w:line="300" w:lineRule="atLeast"/>
        <w:jc w:val="right"/>
      </w:pPr>
      <w:r w:rsidRPr="008D0334">
        <w:t xml:space="preserve">                                               _________  _________________</w:t>
      </w:r>
    </w:p>
    <w:p w:rsidR="00B73B5A" w:rsidRPr="008D0334" w:rsidRDefault="00B73B5A" w:rsidP="008D0334">
      <w:pPr>
        <w:pStyle w:val="ConsPlusNonformat"/>
        <w:spacing w:line="300" w:lineRule="atLeast"/>
        <w:jc w:val="right"/>
      </w:pPr>
      <w:r w:rsidRPr="008D0334">
        <w:t xml:space="preserve">                                                подпись   инициалы, фамилия</w:t>
      </w:r>
    </w:p>
    <w:p w:rsidR="00B73B5A" w:rsidRPr="008D0334" w:rsidRDefault="00B73B5A" w:rsidP="008D0334">
      <w:pPr>
        <w:pStyle w:val="ConsPlusNonformat"/>
        <w:spacing w:line="300" w:lineRule="atLeast"/>
        <w:jc w:val="right"/>
      </w:pPr>
      <w:r w:rsidRPr="008D0334">
        <w:t xml:space="preserve">                                                                 __________</w:t>
      </w:r>
    </w:p>
    <w:p w:rsidR="00B73B5A" w:rsidRPr="008D0334" w:rsidRDefault="00B73B5A" w:rsidP="008D0334">
      <w:pPr>
        <w:pStyle w:val="ConsPlusNonformat"/>
        <w:spacing w:line="300" w:lineRule="atLeast"/>
        <w:jc w:val="right"/>
      </w:pPr>
      <w:r w:rsidRPr="008D0334">
        <w:t xml:space="preserve">                                                                       дата</w:t>
      </w:r>
    </w:p>
    <w:p w:rsidR="00B73B5A" w:rsidRPr="00DA3878" w:rsidRDefault="00B73B5A" w:rsidP="007F4843">
      <w:pPr>
        <w:pStyle w:val="ConsPlusNonformat"/>
        <w:spacing w:line="300" w:lineRule="atLeast"/>
        <w:jc w:val="both"/>
        <w:rPr>
          <w:sz w:val="22"/>
          <w:szCs w:val="22"/>
        </w:rPr>
      </w:pPr>
      <w:r w:rsidRPr="00DA3878">
        <w:rPr>
          <w:sz w:val="22"/>
          <w:szCs w:val="22"/>
        </w:rPr>
        <w:t xml:space="preserve">                              Годовой график</w:t>
      </w:r>
    </w:p>
    <w:p w:rsidR="00B73B5A" w:rsidRPr="00DA3878" w:rsidRDefault="00B73B5A" w:rsidP="007F4843">
      <w:pPr>
        <w:pStyle w:val="ConsPlusNonformat"/>
        <w:spacing w:line="300" w:lineRule="atLeast"/>
        <w:jc w:val="both"/>
        <w:rPr>
          <w:sz w:val="22"/>
          <w:szCs w:val="22"/>
        </w:rPr>
      </w:pPr>
      <w:r w:rsidRPr="00DA3878">
        <w:rPr>
          <w:sz w:val="22"/>
          <w:szCs w:val="22"/>
        </w:rPr>
        <w:t xml:space="preserve">          капитального (среднего) ремонта оборудования подстанций</w:t>
      </w:r>
    </w:p>
    <w:p w:rsidR="00B73B5A" w:rsidRPr="00DA3878" w:rsidRDefault="00B73B5A" w:rsidP="007F4843">
      <w:pPr>
        <w:pStyle w:val="ConsPlusNonformat"/>
        <w:spacing w:line="300" w:lineRule="atLeast"/>
        <w:jc w:val="both"/>
        <w:rPr>
          <w:sz w:val="22"/>
          <w:szCs w:val="22"/>
        </w:rPr>
      </w:pPr>
      <w:r w:rsidRPr="00DA3878">
        <w:rPr>
          <w:sz w:val="22"/>
          <w:szCs w:val="22"/>
        </w:rPr>
        <w:t xml:space="preserve">                                на 20__ год</w:t>
      </w:r>
    </w:p>
    <w:p w:rsidR="00B73B5A" w:rsidRPr="00DA3878" w:rsidRDefault="00B73B5A" w:rsidP="007F4843">
      <w:pPr>
        <w:pStyle w:val="ConsPlusNormal"/>
        <w:spacing w:line="300" w:lineRule="atLeast"/>
        <w:ind w:firstLine="540"/>
        <w:jc w:val="both"/>
        <w:rPr>
          <w:sz w:val="22"/>
          <w:szCs w:val="22"/>
        </w:rPr>
      </w:pPr>
    </w:p>
    <w:tbl>
      <w:tblPr>
        <w:tblW w:w="0" w:type="auto"/>
        <w:tblCellMar>
          <w:top w:w="102" w:type="dxa"/>
          <w:left w:w="62" w:type="dxa"/>
          <w:bottom w:w="102" w:type="dxa"/>
          <w:right w:w="62" w:type="dxa"/>
        </w:tblCellMar>
        <w:tblLook w:val="0000"/>
      </w:tblPr>
      <w:tblGrid>
        <w:gridCol w:w="1107"/>
        <w:gridCol w:w="945"/>
        <w:gridCol w:w="1055"/>
        <w:gridCol w:w="1113"/>
        <w:gridCol w:w="1054"/>
        <w:gridCol w:w="1074"/>
        <w:gridCol w:w="1027"/>
        <w:gridCol w:w="595"/>
        <w:gridCol w:w="808"/>
        <w:gridCol w:w="983"/>
      </w:tblGrid>
      <w:tr w:rsidR="00B73B5A" w:rsidRPr="008D0334" w:rsidTr="008D0334">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Наименование подстанции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Высшее напряжение подстанции, кВ.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Вид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Диспетчерское наименование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Тип оборудования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Вид ремонта (капитальный, средний)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Год последнего капитального (среднего) ремонта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Планируемое время ремонта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Исполнитель</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rPr>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rPr>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rPr>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rPr>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rPr>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rPr>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начало (дата)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окончание (дата)</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rPr>
                <w:sz w:val="14"/>
                <w:szCs w:val="14"/>
              </w:rPr>
            </w:pPr>
            <w:r w:rsidRPr="008D0334">
              <w:rPr>
                <w:sz w:val="14"/>
                <w:szCs w:val="14"/>
              </w:rPr>
              <w:t>8</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rPr>
                <w:sz w:val="14"/>
                <w:szCs w:val="14"/>
              </w:rPr>
            </w:pPr>
          </w:p>
        </w:tc>
      </w:tr>
    </w:tbl>
    <w:p w:rsidR="00B73B5A" w:rsidRPr="00DA3878" w:rsidRDefault="00B73B5A" w:rsidP="007F4843">
      <w:pPr>
        <w:pStyle w:val="ConsPlusNormal"/>
        <w:spacing w:line="300" w:lineRule="atLeast"/>
        <w:ind w:firstLine="540"/>
        <w:jc w:val="both"/>
        <w:rPr>
          <w:sz w:val="22"/>
          <w:szCs w:val="22"/>
        </w:rPr>
      </w:pPr>
    </w:p>
    <w:p w:rsidR="00B73B5A" w:rsidRPr="008D0334" w:rsidRDefault="00B73B5A" w:rsidP="007F4843">
      <w:pPr>
        <w:pStyle w:val="ConsPlusNonformat"/>
        <w:spacing w:line="300" w:lineRule="atLeast"/>
        <w:jc w:val="both"/>
      </w:pPr>
      <w:r w:rsidRPr="008D0334">
        <w:t xml:space="preserve">    Разработал  _________ _______ _________________</w:t>
      </w:r>
    </w:p>
    <w:p w:rsidR="00B73B5A" w:rsidRPr="008D0334" w:rsidRDefault="00B73B5A" w:rsidP="007F4843">
      <w:pPr>
        <w:pStyle w:val="ConsPlusNonformat"/>
        <w:spacing w:line="300" w:lineRule="atLeast"/>
        <w:jc w:val="both"/>
      </w:pPr>
      <w:r w:rsidRPr="008D0334">
        <w:t xml:space="preserve">                должность подпись инициалы, фамилия</w:t>
      </w:r>
    </w:p>
    <w:p w:rsidR="00B73B5A" w:rsidRPr="008D0334" w:rsidRDefault="00B73B5A" w:rsidP="007F4843">
      <w:pPr>
        <w:pStyle w:val="ConsPlusNonformat"/>
        <w:spacing w:line="300" w:lineRule="atLeast"/>
        <w:jc w:val="both"/>
      </w:pPr>
    </w:p>
    <w:p w:rsidR="00B73B5A" w:rsidRPr="008D0334" w:rsidRDefault="00B73B5A" w:rsidP="007F4843">
      <w:pPr>
        <w:pStyle w:val="ConsPlusNonformat"/>
        <w:spacing w:line="300" w:lineRule="atLeast"/>
        <w:jc w:val="both"/>
      </w:pPr>
      <w:r w:rsidRPr="008D0334">
        <w:t xml:space="preserve">    Согласовано _________ _______ _________________</w:t>
      </w:r>
    </w:p>
    <w:p w:rsidR="00B73B5A" w:rsidRPr="008D0334" w:rsidRDefault="00B73B5A" w:rsidP="007F4843">
      <w:pPr>
        <w:pStyle w:val="ConsPlusNonformat"/>
        <w:spacing w:line="300" w:lineRule="atLeast"/>
        <w:jc w:val="both"/>
      </w:pPr>
      <w:r w:rsidRPr="008D0334">
        <w:t xml:space="preserve">                должность подпись инициалы, фамилия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91</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ПЕРЕЧЕНЬ</w:t>
      </w:r>
    </w:p>
    <w:p w:rsidR="00B73B5A" w:rsidRPr="00DA3878" w:rsidRDefault="00B73B5A" w:rsidP="007F4843">
      <w:pPr>
        <w:pStyle w:val="ConsPlusTitle"/>
        <w:spacing w:line="300" w:lineRule="atLeast"/>
        <w:jc w:val="center"/>
        <w:rPr>
          <w:sz w:val="22"/>
          <w:szCs w:val="22"/>
        </w:rPr>
      </w:pPr>
      <w:r w:rsidRPr="00DA3878">
        <w:rPr>
          <w:sz w:val="22"/>
          <w:szCs w:val="22"/>
        </w:rPr>
        <w:t>РАБОТ ПО ТЕХНИЧЕСКОМУ ОБСЛУЖИВАНИЮ КАБЕЛЬНЫХ</w:t>
      </w:r>
    </w:p>
    <w:p w:rsidR="00B73B5A" w:rsidRPr="00DA3878" w:rsidRDefault="00B73B5A" w:rsidP="007F4843">
      <w:pPr>
        <w:pStyle w:val="ConsPlusTitle"/>
        <w:spacing w:line="300" w:lineRule="atLeast"/>
        <w:jc w:val="center"/>
        <w:rPr>
          <w:sz w:val="22"/>
          <w:szCs w:val="22"/>
        </w:rPr>
      </w:pPr>
      <w:r w:rsidRPr="00DA3878">
        <w:rPr>
          <w:sz w:val="22"/>
          <w:szCs w:val="22"/>
        </w:rPr>
        <w:t>ЛИНИЙ ЭЛЕКТРОПЕРЕДАЧИ</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087"/>
        <w:gridCol w:w="2531"/>
        <w:gridCol w:w="2081"/>
      </w:tblGrid>
      <w:tr w:rsidR="00B73B5A" w:rsidRPr="008D0334" w:rsidTr="008D0334">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Наименование работы</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Периодичность проведения</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Напряжение кабеля, кВ</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до 35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110 - 500</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2</w:t>
            </w:r>
          </w:p>
        </w:tc>
      </w:tr>
      <w:tr w:rsidR="00B73B5A" w:rsidRPr="008D0334" w:rsidTr="008D0334">
        <w:tc>
          <w:tcPr>
            <w:tcW w:w="0" w:type="auto"/>
            <w:vMerge w:val="restart"/>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1. Плановый обход и осмотр электромонтерами трасс кабельных линий, кабельных сооружений: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r w:rsidRPr="008D0334">
              <w:t>не менее 1 раза в следующие сроки:</w:t>
            </w:r>
          </w:p>
        </w:tc>
      </w:tr>
      <w:tr w:rsidR="00B73B5A" w:rsidRPr="008D0334" w:rsidTr="008D0334">
        <w:tc>
          <w:tcPr>
            <w:tcW w:w="0" w:type="auto"/>
            <w:vMerge/>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 трассы кабелей, проложенных в земле;</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3 месяца</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 месяц</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 трассы кабелей, проложенных под усовершенствованным покрытием;</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12 месяцев</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 трассы кабелей, проложенных в коллекторах, туннелях, шахтах и по железнодорожным мостам;</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6 месяцев</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3 месяца</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 подпитывающие пункты при наличии сигнализации давления масла (при отсутствии сигнализации - по местным инструкциям);</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 месяц</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 кабельные колодцы;</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24 месяца</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 месяца</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участки кабельных линий на берегах рек и каналов;</w:t>
            </w:r>
          </w:p>
          <w:p w:rsidR="00B73B5A" w:rsidRPr="008D0334" w:rsidRDefault="00B73B5A" w:rsidP="007F4843">
            <w:pPr>
              <w:pStyle w:val="ConsPlusNormal"/>
              <w:spacing w:line="300" w:lineRule="atLeast"/>
            </w:pPr>
            <w:r w:rsidRPr="008D0334">
              <w:t>- подводные участки кабельных линий;</w:t>
            </w:r>
          </w:p>
          <w:p w:rsidR="00B73B5A" w:rsidRPr="008D0334" w:rsidRDefault="00B73B5A" w:rsidP="007F4843">
            <w:pPr>
              <w:pStyle w:val="ConsPlusNormal"/>
              <w:spacing w:line="300" w:lineRule="atLeast"/>
            </w:pPr>
            <w:r w:rsidRPr="008D0334">
              <w:t>- технадзор за прокладкой кабельных линий и соблюдением технологии монтажа сторонними организациями.</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сроки, установленные техническим руководителем субъекта электроэнергетики.</w:t>
            </w:r>
          </w:p>
          <w:p w:rsidR="00B73B5A" w:rsidRPr="008D0334" w:rsidRDefault="00B73B5A" w:rsidP="007F4843">
            <w:pPr>
              <w:pStyle w:val="ConsPlusNormal"/>
              <w:spacing w:line="300" w:lineRule="atLeast"/>
            </w:pPr>
            <w:r w:rsidRPr="008D0334">
              <w:t>В сроки, установленные техническим руководителем субъекта электроэнергетики.</w:t>
            </w:r>
          </w:p>
          <w:p w:rsidR="00B73B5A" w:rsidRPr="008D0334" w:rsidRDefault="00B73B5A" w:rsidP="007F4843">
            <w:pPr>
              <w:pStyle w:val="ConsPlusNormal"/>
              <w:spacing w:line="300" w:lineRule="atLeast"/>
            </w:pPr>
            <w:r w:rsidRPr="008D0334">
              <w:t>По решению технического руководителя субъекта электроэнергетики.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 Внеочередные обходы и осмотры трасс кабельных линий</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При отключении линий релейной защитой, после ливней, в период паводков</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 Осмотр туннелей, кабельных этажей и железобетонных кабельных лотков на подстанциях</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месяц на подстанциях с постоянным дежурным персоналом;</w:t>
            </w:r>
          </w:p>
          <w:p w:rsidR="00B73B5A" w:rsidRPr="008D0334" w:rsidRDefault="00B73B5A" w:rsidP="007F4843">
            <w:pPr>
              <w:pStyle w:val="ConsPlusNormal"/>
              <w:spacing w:line="300" w:lineRule="atLeast"/>
            </w:pPr>
            <w:r w:rsidRPr="008D0334">
              <w:lastRenderedPageBreak/>
              <w:t>в сроки, установленные техническим руководителем субъекта электроэнергетики организации на подстанциях без постоянного дежурного персонала.</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4. Профилактические испытания и проверка кабельных линий электропередачи</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соответствии с требованиями нормативной документации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 Внеочередные испытания кабельных линий</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После ремонта, раскопок, связанных со вскрытием трасс</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 Измерения нагрузок кабельных линий</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ответственных кабельных линиях, отходящих от электростанций и подстанций, имеющих постоянный дежурный персонал, контроль за нагрузками производится по стационарным приборам, показания которых записываются в суточные ведомости.</w:t>
            </w:r>
          </w:p>
          <w:p w:rsidR="00B73B5A" w:rsidRPr="008D0334" w:rsidRDefault="00B73B5A" w:rsidP="007F4843">
            <w:pPr>
              <w:pStyle w:val="ConsPlusNormal"/>
              <w:spacing w:line="300" w:lineRule="atLeast"/>
            </w:pPr>
            <w:r w:rsidRPr="008D0334">
              <w:t>На подстанциях, не имеющих постоянный дежурный персонал, контроль за нагрузками производится не реже 1 раза в год в период летнего или осенне-зимнего максимума в часы суток.</w:t>
            </w:r>
          </w:p>
          <w:p w:rsidR="00B73B5A" w:rsidRPr="008D0334" w:rsidRDefault="00B73B5A" w:rsidP="007F4843">
            <w:pPr>
              <w:pStyle w:val="ConsPlusNormal"/>
              <w:spacing w:line="300" w:lineRule="atLeast"/>
            </w:pPr>
            <w:r w:rsidRPr="008D0334">
              <w:t>Кроме измерений в период максимума нагрузки производятся измерения во всех случаях изменения схемы или присоединения дополнительных токоприемников и изменения режима работы кабельных линий. Сроки устанавливаются техническим руководителем субъекта электроэнергетик.</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 Определение мест повреждения кабельных линий</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После отключения линий устройствами релейной защиты и автоматики и при пробое во время профилактических испытаний</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8. Контроль выполнения владельцами инженерных объектов электрифицированного транспорта, выполнения мероприятий по снижению значений блуждающих токов</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сроки, установленные техническим руководителем субъекта электроэнергетики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 Оповещение организаций и населения в районах прохождения кабельных линий о порядке производства земляных работ вблизи кабельных трасс; выдача предписаний о соблюдении правил охраны электрических сетей (для кабельных линий электропередачи с изоляцией не из сшитого полиэтилена)</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сроки, установленные техническим руководителем субъекта электроэнергетики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Наблюдение за производством земляных работ в охранных зонах кабельных линий</w:t>
            </w:r>
          </w:p>
        </w:tc>
        <w:tc>
          <w:tcPr>
            <w:tcW w:w="0" w:type="auto"/>
            <w:gridSpan w:val="2"/>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соответствии с распоряжением технического руководителя субъекта электроэнергетики</w:t>
            </w:r>
          </w:p>
        </w:tc>
      </w:tr>
    </w:tbl>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92</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КОНТРОЛИРУЕМЫЕ ПАРАМЕТРЫ</w:t>
      </w:r>
    </w:p>
    <w:p w:rsidR="00B73B5A" w:rsidRPr="00DA3878" w:rsidRDefault="00B73B5A" w:rsidP="007F4843">
      <w:pPr>
        <w:pStyle w:val="ConsPlusTitle"/>
        <w:spacing w:line="300" w:lineRule="atLeast"/>
        <w:jc w:val="center"/>
        <w:rPr>
          <w:sz w:val="22"/>
          <w:szCs w:val="22"/>
        </w:rPr>
      </w:pPr>
      <w:r w:rsidRPr="00DA3878">
        <w:rPr>
          <w:sz w:val="22"/>
          <w:szCs w:val="22"/>
        </w:rPr>
        <w:t>ТЕХНИЧЕСКОГО СОСТОЯНИЯ СРЕДСТВ ТЕХНОЛОГИЧЕСКОГО</w:t>
      </w:r>
    </w:p>
    <w:p w:rsidR="00B73B5A" w:rsidRPr="00DA3878" w:rsidRDefault="00B73B5A" w:rsidP="007F4843">
      <w:pPr>
        <w:pStyle w:val="ConsPlusTitle"/>
        <w:spacing w:line="300" w:lineRule="atLeast"/>
        <w:jc w:val="center"/>
        <w:rPr>
          <w:sz w:val="22"/>
          <w:szCs w:val="22"/>
        </w:rPr>
      </w:pPr>
      <w:r w:rsidRPr="00DA3878">
        <w:rPr>
          <w:sz w:val="22"/>
          <w:szCs w:val="22"/>
        </w:rPr>
        <w:t>И ДИСПЕТЧЕРСКОГО УПРАВЛЕНИЯ (ДАЛЕЕ - СДТУ)</w:t>
      </w:r>
    </w:p>
    <w:p w:rsidR="00B73B5A" w:rsidRPr="00DA3878" w:rsidRDefault="00B73B5A" w:rsidP="007F4843">
      <w:pPr>
        <w:pStyle w:val="ConsPlusTitle"/>
        <w:spacing w:line="300" w:lineRule="atLeast"/>
        <w:jc w:val="center"/>
        <w:rPr>
          <w:sz w:val="22"/>
          <w:szCs w:val="22"/>
        </w:rPr>
      </w:pPr>
      <w:r w:rsidRPr="00DA3878">
        <w:rPr>
          <w:sz w:val="22"/>
          <w:szCs w:val="22"/>
        </w:rPr>
        <w:t>ПРИ ПРОВЕДЕНИИ ТЕХНИЧЕСКОГО ОБСЛУЖИВАНИЯ</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89"/>
        <w:gridCol w:w="4012"/>
        <w:gridCol w:w="5198"/>
      </w:tblGrid>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NN п/п</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Наименование СДТУ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 xml:space="preserve">Контролируемые параметры технического состояния СДТУ </w:t>
            </w:r>
            <w:hyperlink w:anchor="Par15410" w:tooltip="&lt;*&gt; Для всех СДТУ контролируется соответствие параметров и характеристик паспортным данным, нормативной и технической документации." w:history="1">
              <w:r w:rsidRPr="008D0334">
                <w:t>&lt;*&gt;</w:t>
              </w:r>
            </w:hyperlink>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Радиорелейные линии связи (полукомплекты)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запас бюджета мощности на замирания;</w:t>
            </w:r>
          </w:p>
          <w:p w:rsidR="00B73B5A" w:rsidRPr="008D0334" w:rsidRDefault="00B73B5A" w:rsidP="007F4843">
            <w:pPr>
              <w:pStyle w:val="ConsPlusNormal"/>
              <w:spacing w:line="300" w:lineRule="atLeast"/>
              <w:jc w:val="both"/>
            </w:pPr>
            <w:r w:rsidRPr="008D0334">
              <w:t>среднее время восстановления в обслуживаемом узле связи.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Ультракороткие волновые радиостанции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дальность связи.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Оборудование высокочастотной (далее - ВЧ) связи по воздушной линии электропередачи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запас по норме сопротивления изоляции устройств присоединения;</w:t>
            </w:r>
          </w:p>
          <w:p w:rsidR="00B73B5A" w:rsidRPr="008D0334" w:rsidRDefault="00B73B5A" w:rsidP="007F4843">
            <w:pPr>
              <w:pStyle w:val="ConsPlusNormal"/>
              <w:spacing w:line="300" w:lineRule="atLeast"/>
              <w:jc w:val="both"/>
            </w:pPr>
            <w:r w:rsidRPr="008D0334">
              <w:t>запас по норме электрической прочности изоляции устройств присоединения;</w:t>
            </w:r>
          </w:p>
          <w:p w:rsidR="00B73B5A" w:rsidRPr="008D0334" w:rsidRDefault="00B73B5A" w:rsidP="007F4843">
            <w:pPr>
              <w:pStyle w:val="ConsPlusNormal"/>
              <w:spacing w:line="300" w:lineRule="atLeast"/>
              <w:jc w:val="both"/>
            </w:pPr>
            <w:r w:rsidRPr="008D0334">
              <w:t>время передачи команд противоаварийной автоматики;</w:t>
            </w:r>
          </w:p>
          <w:p w:rsidR="00B73B5A" w:rsidRPr="008D0334" w:rsidRDefault="00B73B5A" w:rsidP="007F4843">
            <w:pPr>
              <w:pStyle w:val="ConsPlusNormal"/>
              <w:spacing w:line="300" w:lineRule="atLeast"/>
              <w:jc w:val="both"/>
            </w:pPr>
            <w:r w:rsidRPr="008D0334">
              <w:t>вероятность ложного действия в случае скачка затухания ВЧ тракта;</w:t>
            </w:r>
          </w:p>
          <w:p w:rsidR="00B73B5A" w:rsidRPr="008D0334" w:rsidRDefault="00B73B5A" w:rsidP="007F4843">
            <w:pPr>
              <w:pStyle w:val="ConsPlusNormal"/>
              <w:spacing w:line="300" w:lineRule="atLeast"/>
              <w:jc w:val="both"/>
            </w:pPr>
            <w:r w:rsidRPr="008D0334">
              <w:t xml:space="preserve">коэффициент готовности на </w:t>
            </w:r>
            <w:smartTag w:uri="urn:schemas-microsoft-com:office:smarttags" w:element="metricconverter">
              <w:smartTagPr>
                <w:attr w:name="ProductID" w:val="100 км"/>
              </w:smartTagPr>
              <w:r w:rsidRPr="008D0334">
                <w:t>100 км</w:t>
              </w:r>
            </w:smartTag>
            <w:r w:rsidRPr="008D0334">
              <w:t xml:space="preserve"> линии;</w:t>
            </w:r>
          </w:p>
          <w:p w:rsidR="00B73B5A" w:rsidRPr="008D0334" w:rsidRDefault="00B73B5A" w:rsidP="007F4843">
            <w:pPr>
              <w:pStyle w:val="ConsPlusNormal"/>
              <w:spacing w:line="300" w:lineRule="atLeast"/>
              <w:jc w:val="both"/>
            </w:pPr>
            <w:r w:rsidRPr="008D0334">
              <w:t>среднее время восстановления аппаратуры.</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Канал текущих частот 0,3 - 3,4 кГц аналоговых систем передачи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отклонение группового времени прохождения от его значения на частоте 1900 Гц в диапазонах частот 1,4 - 2,7, 0,6 - 3,15 и 0,4 - 3,3 кГц;</w:t>
            </w:r>
          </w:p>
          <w:p w:rsidR="00B73B5A" w:rsidRPr="008D0334" w:rsidRDefault="00B73B5A" w:rsidP="007F4843">
            <w:pPr>
              <w:pStyle w:val="ConsPlusNormal"/>
              <w:spacing w:line="300" w:lineRule="atLeast"/>
              <w:jc w:val="both"/>
            </w:pPr>
            <w:r w:rsidRPr="008D0334">
              <w:t xml:space="preserve">коэффициент по сбоям и отказам, приведенный к длине </w:t>
            </w:r>
            <w:smartTag w:uri="urn:schemas-microsoft-com:office:smarttags" w:element="metricconverter">
              <w:smartTagPr>
                <w:attr w:name="ProductID" w:val="100 км"/>
              </w:smartTagPr>
              <w:r w:rsidRPr="008D0334">
                <w:t>100 км</w:t>
              </w:r>
            </w:smartTag>
            <w:r w:rsidRPr="008D0334">
              <w:t>;</w:t>
            </w:r>
          </w:p>
          <w:p w:rsidR="00B73B5A" w:rsidRPr="008D0334" w:rsidRDefault="00B73B5A" w:rsidP="007F4843">
            <w:pPr>
              <w:pStyle w:val="ConsPlusNormal"/>
              <w:spacing w:line="300" w:lineRule="atLeast"/>
              <w:jc w:val="both"/>
            </w:pPr>
            <w:r w:rsidRPr="008D0334">
              <w:t>время восстановления по сбоям;</w:t>
            </w:r>
          </w:p>
          <w:p w:rsidR="00B73B5A" w:rsidRPr="008D0334" w:rsidRDefault="00B73B5A" w:rsidP="007F4843">
            <w:pPr>
              <w:pStyle w:val="ConsPlusNormal"/>
              <w:spacing w:line="300" w:lineRule="atLeast"/>
              <w:jc w:val="both"/>
            </w:pPr>
            <w:r w:rsidRPr="008D0334">
              <w:t>время восстановления по отказам, напряжение помех.</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Автоматические телефонные станции и диспетчерские коммутаторы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средняя суммарная (исходящая и входящая) телефонная нагрузка на абонентскую линию;</w:t>
            </w:r>
          </w:p>
          <w:p w:rsidR="00B73B5A" w:rsidRPr="008D0334" w:rsidRDefault="00B73B5A" w:rsidP="007F4843">
            <w:pPr>
              <w:pStyle w:val="ConsPlusNormal"/>
              <w:spacing w:line="300" w:lineRule="atLeast"/>
              <w:jc w:val="both"/>
            </w:pPr>
            <w:r w:rsidRPr="008D0334">
              <w:t>средняя суммарная (исходящая и входящая) телефонная нагрузка на соединительную линию;</w:t>
            </w:r>
          </w:p>
          <w:p w:rsidR="00B73B5A" w:rsidRPr="008D0334" w:rsidRDefault="00B73B5A" w:rsidP="007F4843">
            <w:pPr>
              <w:pStyle w:val="ConsPlusNormal"/>
              <w:spacing w:line="300" w:lineRule="atLeast"/>
              <w:jc w:val="both"/>
            </w:pPr>
            <w:r w:rsidRPr="008D0334">
              <w:t>нагрузка на линию связи с городской автоматической телефонной станции;</w:t>
            </w:r>
          </w:p>
          <w:p w:rsidR="00B73B5A" w:rsidRPr="008D0334" w:rsidRDefault="00B73B5A" w:rsidP="007F4843">
            <w:pPr>
              <w:pStyle w:val="ConsPlusNormal"/>
              <w:spacing w:line="300" w:lineRule="atLeast"/>
              <w:jc w:val="both"/>
            </w:pPr>
            <w:r w:rsidRPr="008D0334">
              <w:t>потери при повышенной нагрузке для внутристанционных соединений;</w:t>
            </w:r>
          </w:p>
          <w:p w:rsidR="00B73B5A" w:rsidRPr="008D0334" w:rsidRDefault="00B73B5A" w:rsidP="007F4843">
            <w:pPr>
              <w:pStyle w:val="ConsPlusNormal"/>
              <w:spacing w:line="300" w:lineRule="atLeast"/>
              <w:jc w:val="both"/>
            </w:pPr>
            <w:r w:rsidRPr="008D0334">
              <w:lastRenderedPageBreak/>
              <w:t>потери при повышенной нагрузке для исходящих соединений;</w:t>
            </w:r>
          </w:p>
          <w:p w:rsidR="00B73B5A" w:rsidRPr="008D0334" w:rsidRDefault="00B73B5A" w:rsidP="007F4843">
            <w:pPr>
              <w:pStyle w:val="ConsPlusNormal"/>
              <w:spacing w:line="300" w:lineRule="atLeast"/>
              <w:jc w:val="both"/>
            </w:pPr>
            <w:r w:rsidRPr="008D0334">
              <w:t>потери при повышенной нагрузке для входящих соединений;</w:t>
            </w:r>
          </w:p>
          <w:p w:rsidR="00B73B5A" w:rsidRPr="008D0334" w:rsidRDefault="00B73B5A" w:rsidP="007F4843">
            <w:pPr>
              <w:pStyle w:val="ConsPlusNormal"/>
              <w:spacing w:line="300" w:lineRule="atLeast"/>
              <w:jc w:val="both"/>
            </w:pPr>
            <w:r w:rsidRPr="008D0334">
              <w:t>потери при повышенной нагрузке для транзитных соединений;</w:t>
            </w:r>
          </w:p>
          <w:p w:rsidR="00B73B5A" w:rsidRPr="008D0334" w:rsidRDefault="00B73B5A" w:rsidP="007F4843">
            <w:pPr>
              <w:pStyle w:val="ConsPlusNormal"/>
              <w:spacing w:line="300" w:lineRule="atLeast"/>
              <w:jc w:val="both"/>
            </w:pPr>
            <w:r w:rsidRPr="008D0334">
              <w:t>наличие базовых услуг связи, наличие дополнительных услуг связи;</w:t>
            </w:r>
          </w:p>
          <w:p w:rsidR="00B73B5A" w:rsidRPr="008D0334" w:rsidRDefault="00B73B5A" w:rsidP="007F4843">
            <w:pPr>
              <w:pStyle w:val="ConsPlusNormal"/>
              <w:spacing w:line="300" w:lineRule="atLeast"/>
              <w:jc w:val="both"/>
            </w:pPr>
            <w:r w:rsidRPr="008D0334">
              <w:t>схема резервирования диспетчерской подсистемы.</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lastRenderedPageBreak/>
              <w:t>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Устройства телемеханики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сопротивление изоляции цепей межаппаратных кабельных связей;</w:t>
            </w:r>
          </w:p>
          <w:p w:rsidR="00B73B5A" w:rsidRPr="008D0334" w:rsidRDefault="00B73B5A" w:rsidP="007F4843">
            <w:pPr>
              <w:pStyle w:val="ConsPlusNormal"/>
              <w:spacing w:line="300" w:lineRule="atLeast"/>
              <w:jc w:val="both"/>
            </w:pPr>
            <w:r w:rsidRPr="008D0334">
              <w:t>изоляция линии связи от аппарата устройств телемеханики (далее - УТМ) до кабельного канала телемеханики (далее - ТМ);</w:t>
            </w:r>
          </w:p>
          <w:p w:rsidR="00B73B5A" w:rsidRPr="008D0334" w:rsidRDefault="00B73B5A" w:rsidP="007F4843">
            <w:pPr>
              <w:pStyle w:val="ConsPlusNormal"/>
              <w:spacing w:line="300" w:lineRule="atLeast"/>
              <w:jc w:val="both"/>
            </w:pPr>
            <w:r w:rsidRPr="008D0334">
              <w:t>изоляция линии связи от аппарата УТМ до воздушного канала ТМ;</w:t>
            </w:r>
          </w:p>
          <w:p w:rsidR="00B73B5A" w:rsidRPr="008D0334" w:rsidRDefault="00B73B5A" w:rsidP="007F4843">
            <w:pPr>
              <w:pStyle w:val="ConsPlusNormal"/>
              <w:spacing w:line="300" w:lineRule="atLeast"/>
              <w:jc w:val="both"/>
            </w:pPr>
            <w:r w:rsidRPr="008D0334">
              <w:t>наработка между отказами для класса Rl, R2, R3 коэффициент готовности для класса A1, A2, A3;</w:t>
            </w:r>
          </w:p>
          <w:p w:rsidR="00B73B5A" w:rsidRPr="008D0334" w:rsidRDefault="00B73B5A" w:rsidP="007F4843">
            <w:pPr>
              <w:pStyle w:val="ConsPlusNormal"/>
              <w:spacing w:line="300" w:lineRule="atLeast"/>
              <w:jc w:val="both"/>
            </w:pPr>
            <w:r w:rsidRPr="008D0334">
              <w:t>среднее время восстановления для класса ремонтопригодности RT1, RT2, RT3, RT4;</w:t>
            </w:r>
          </w:p>
          <w:p w:rsidR="00B73B5A" w:rsidRPr="008D0334" w:rsidRDefault="00B73B5A" w:rsidP="007F4843">
            <w:pPr>
              <w:pStyle w:val="ConsPlusNormal"/>
              <w:spacing w:line="300" w:lineRule="atLeast"/>
              <w:jc w:val="both"/>
            </w:pPr>
            <w:r w:rsidRPr="008D0334">
              <w:t>частота необнаруживаемых ошибок для класса достоверности I1, I2, I3;</w:t>
            </w:r>
          </w:p>
          <w:p w:rsidR="00B73B5A" w:rsidRPr="008D0334" w:rsidRDefault="00B73B5A" w:rsidP="007F4843">
            <w:pPr>
              <w:pStyle w:val="ConsPlusNormal"/>
              <w:spacing w:line="300" w:lineRule="atLeast"/>
              <w:jc w:val="both"/>
            </w:pPr>
            <w:r w:rsidRPr="008D0334">
              <w:t>разрешающая способность по очередности для класса SR1, SR2, SR3, SR4;</w:t>
            </w:r>
          </w:p>
          <w:p w:rsidR="00B73B5A" w:rsidRPr="008D0334" w:rsidRDefault="00B73B5A" w:rsidP="007F4843">
            <w:pPr>
              <w:pStyle w:val="ConsPlusNormal"/>
              <w:spacing w:line="300" w:lineRule="atLeast"/>
              <w:jc w:val="both"/>
            </w:pPr>
            <w:r w:rsidRPr="008D0334">
              <w:t>разрешающая способность по времени для класса TR1, TR2, TR3, TR4;</w:t>
            </w:r>
          </w:p>
          <w:p w:rsidR="00B73B5A" w:rsidRPr="008D0334" w:rsidRDefault="00B73B5A" w:rsidP="007F4843">
            <w:pPr>
              <w:pStyle w:val="ConsPlusNormal"/>
              <w:spacing w:line="300" w:lineRule="atLeast"/>
              <w:jc w:val="both"/>
            </w:pPr>
            <w:r w:rsidRPr="008D0334">
              <w:t>погрешность для класса Al, A2, A3, A4.</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7.</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Устройства бесперебойного питания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допустимый диапазон изменения напряжения БП при номинальном значении 48 или 60 В;</w:t>
            </w:r>
          </w:p>
          <w:p w:rsidR="00B73B5A" w:rsidRPr="008D0334" w:rsidRDefault="00B73B5A" w:rsidP="007F4843">
            <w:pPr>
              <w:pStyle w:val="ConsPlusNormal"/>
              <w:spacing w:line="300" w:lineRule="atLeast"/>
              <w:jc w:val="both"/>
            </w:pPr>
            <w:r w:rsidRPr="008D0334">
              <w:t>бесперебойное функционирование устройства бесперебойного питания при допустимых изменениях характеристик внешнего источника питания переменного тока;</w:t>
            </w:r>
          </w:p>
          <w:p w:rsidR="00B73B5A" w:rsidRPr="008D0334" w:rsidRDefault="00B73B5A" w:rsidP="007F4843">
            <w:pPr>
              <w:pStyle w:val="ConsPlusNormal"/>
              <w:spacing w:line="300" w:lineRule="atLeast"/>
              <w:jc w:val="both"/>
            </w:pPr>
            <w:r w:rsidRPr="008D0334">
              <w:t>длительность обеспечения электропитания при пропадании внешней сети для обслуживаемого (необслуживаемого) узла связи;</w:t>
            </w:r>
          </w:p>
          <w:p w:rsidR="00B73B5A" w:rsidRPr="008D0334" w:rsidRDefault="00B73B5A" w:rsidP="007F4843">
            <w:pPr>
              <w:pStyle w:val="ConsPlusNormal"/>
              <w:spacing w:line="300" w:lineRule="atLeast"/>
              <w:jc w:val="both"/>
            </w:pPr>
            <w:r w:rsidRPr="008D0334">
              <w:t>работоспособность устройств управления, контроля, сигнализации.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8.</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Кабельная канализация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отклонение диаметра канала от обязательных требований снижение коэффициента готовности;</w:t>
            </w:r>
          </w:p>
          <w:p w:rsidR="00B73B5A" w:rsidRPr="008D0334" w:rsidRDefault="00B73B5A" w:rsidP="007F4843">
            <w:pPr>
              <w:pStyle w:val="ConsPlusNormal"/>
              <w:spacing w:line="300" w:lineRule="atLeast"/>
              <w:jc w:val="both"/>
            </w:pPr>
            <w:r w:rsidRPr="008D0334">
              <w:t>превышение времени восстановления.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9.</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Линейно-кабельное сооружение (далее - ЛКС) в грунте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отклонение глубины залегания кабеля от проектной;</w:t>
            </w:r>
          </w:p>
          <w:p w:rsidR="00B73B5A" w:rsidRPr="008D0334" w:rsidRDefault="00B73B5A" w:rsidP="007F4843">
            <w:pPr>
              <w:pStyle w:val="ConsPlusNormal"/>
              <w:spacing w:line="300" w:lineRule="atLeast"/>
              <w:jc w:val="both"/>
            </w:pPr>
            <w:r w:rsidRPr="008D0334">
              <w:t>наличие коррозии металлической оболочки кабеля;</w:t>
            </w:r>
          </w:p>
          <w:p w:rsidR="00B73B5A" w:rsidRPr="008D0334" w:rsidRDefault="00B73B5A" w:rsidP="007F4843">
            <w:pPr>
              <w:pStyle w:val="ConsPlusNormal"/>
              <w:spacing w:line="300" w:lineRule="atLeast"/>
              <w:jc w:val="both"/>
            </w:pPr>
            <w:r w:rsidRPr="008D0334">
              <w:t>целостность защитного проводника;</w:t>
            </w:r>
          </w:p>
          <w:p w:rsidR="00B73B5A" w:rsidRPr="008D0334" w:rsidRDefault="00B73B5A" w:rsidP="007F4843">
            <w:pPr>
              <w:pStyle w:val="ConsPlusNormal"/>
              <w:spacing w:line="300" w:lineRule="atLeast"/>
              <w:jc w:val="both"/>
            </w:pPr>
            <w:r w:rsidRPr="008D0334">
              <w:lastRenderedPageBreak/>
              <w:t>снижение коэффициента готовности;</w:t>
            </w:r>
          </w:p>
          <w:p w:rsidR="00B73B5A" w:rsidRPr="008D0334" w:rsidRDefault="00B73B5A" w:rsidP="007F4843">
            <w:pPr>
              <w:pStyle w:val="ConsPlusNormal"/>
              <w:spacing w:line="300" w:lineRule="atLeast"/>
              <w:jc w:val="both"/>
            </w:pPr>
            <w:r w:rsidRPr="008D0334">
              <w:t>превышение времени восстановления.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lastRenderedPageBreak/>
              <w:t>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ЛКС волоконно-оптических линий связи, смонтированных на высоковольтной линии электропередачи (далее - ВОЛС-ВЛ)</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отклонение стрелы провеса кабеля;</w:t>
            </w:r>
          </w:p>
          <w:p w:rsidR="00B73B5A" w:rsidRPr="008D0334" w:rsidRDefault="00B73B5A" w:rsidP="007F4843">
            <w:pPr>
              <w:pStyle w:val="ConsPlusNormal"/>
              <w:spacing w:line="300" w:lineRule="atLeast"/>
              <w:jc w:val="both"/>
            </w:pPr>
            <w:r w:rsidRPr="008D0334">
              <w:t>разрыв проволок внешнего повива;</w:t>
            </w:r>
          </w:p>
          <w:p w:rsidR="00B73B5A" w:rsidRPr="008D0334" w:rsidRDefault="00B73B5A" w:rsidP="007F4843">
            <w:pPr>
              <w:pStyle w:val="ConsPlusNormal"/>
              <w:spacing w:line="300" w:lineRule="atLeast"/>
              <w:jc w:val="both"/>
            </w:pPr>
            <w:r w:rsidRPr="008D0334">
              <w:t>повреждение натяжной и поддерживающей арматуры</w:t>
            </w:r>
          </w:p>
          <w:p w:rsidR="00B73B5A" w:rsidRPr="008D0334" w:rsidRDefault="00B73B5A" w:rsidP="007F4843">
            <w:pPr>
              <w:pStyle w:val="ConsPlusNormal"/>
              <w:spacing w:line="300" w:lineRule="atLeast"/>
              <w:jc w:val="both"/>
            </w:pPr>
            <w:r w:rsidRPr="008D0334">
              <w:t>снижение коэффициента готовности;</w:t>
            </w:r>
          </w:p>
          <w:p w:rsidR="00B73B5A" w:rsidRPr="008D0334" w:rsidRDefault="00B73B5A" w:rsidP="007F4843">
            <w:pPr>
              <w:pStyle w:val="ConsPlusNormal"/>
              <w:spacing w:line="300" w:lineRule="atLeast"/>
              <w:jc w:val="both"/>
            </w:pPr>
            <w:r w:rsidRPr="008D0334">
              <w:t>превышение времени восстановления.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Кабельные линии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герметичность металлической оболочки кабеля;</w:t>
            </w:r>
          </w:p>
          <w:p w:rsidR="00B73B5A" w:rsidRPr="008D0334" w:rsidRDefault="00B73B5A" w:rsidP="007F4843">
            <w:pPr>
              <w:pStyle w:val="ConsPlusNormal"/>
              <w:spacing w:line="300" w:lineRule="atLeast"/>
              <w:jc w:val="both"/>
            </w:pPr>
            <w:r w:rsidRPr="008D0334">
              <w:t>пониженное сопротивление изоляции защитных шлангов;</w:t>
            </w:r>
          </w:p>
          <w:p w:rsidR="00B73B5A" w:rsidRPr="008D0334" w:rsidRDefault="00B73B5A" w:rsidP="007F4843">
            <w:pPr>
              <w:pStyle w:val="ConsPlusNormal"/>
              <w:spacing w:line="300" w:lineRule="atLeast"/>
              <w:jc w:val="both"/>
            </w:pPr>
            <w:r w:rsidRPr="008D0334">
              <w:t>защищенность цепей на дальнем конце;</w:t>
            </w:r>
          </w:p>
          <w:p w:rsidR="00B73B5A" w:rsidRPr="008D0334" w:rsidRDefault="00B73B5A" w:rsidP="007F4843">
            <w:pPr>
              <w:pStyle w:val="ConsPlusNormal"/>
              <w:spacing w:line="300" w:lineRule="atLeast"/>
              <w:jc w:val="both"/>
            </w:pPr>
            <w:r w:rsidRPr="008D0334">
              <w:t>снижение коэффициента готовности;</w:t>
            </w:r>
          </w:p>
          <w:p w:rsidR="00B73B5A" w:rsidRPr="008D0334" w:rsidRDefault="00B73B5A" w:rsidP="007F4843">
            <w:pPr>
              <w:pStyle w:val="ConsPlusNormal"/>
              <w:spacing w:line="300" w:lineRule="atLeast"/>
              <w:jc w:val="both"/>
            </w:pPr>
            <w:r w:rsidRPr="008D0334">
              <w:t>превышение времени восстановления.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Волоконно-оптические линии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эксплуатационный запас в бюджете мощности на элементарный кабельный участок (далее - ЭКУ);</w:t>
            </w:r>
          </w:p>
          <w:p w:rsidR="00B73B5A" w:rsidRPr="008D0334" w:rsidRDefault="00B73B5A" w:rsidP="007F4843">
            <w:pPr>
              <w:pStyle w:val="ConsPlusNormal"/>
              <w:spacing w:line="300" w:lineRule="atLeast"/>
              <w:jc w:val="both"/>
            </w:pPr>
            <w:r w:rsidRPr="008D0334">
              <w:t>повышенное значение поляризационно-модовой дисперсии на участке регенерации;</w:t>
            </w:r>
          </w:p>
          <w:p w:rsidR="00B73B5A" w:rsidRPr="008D0334" w:rsidRDefault="00B73B5A" w:rsidP="007F4843">
            <w:pPr>
              <w:pStyle w:val="ConsPlusNormal"/>
              <w:spacing w:line="300" w:lineRule="atLeast"/>
              <w:jc w:val="both"/>
            </w:pPr>
            <w:r w:rsidRPr="008D0334">
              <w:t>снижение коэффициента готовности;</w:t>
            </w:r>
          </w:p>
          <w:p w:rsidR="00B73B5A" w:rsidRPr="008D0334" w:rsidRDefault="00B73B5A" w:rsidP="007F4843">
            <w:pPr>
              <w:pStyle w:val="ConsPlusNormal"/>
              <w:spacing w:line="300" w:lineRule="atLeast"/>
              <w:jc w:val="both"/>
            </w:pPr>
            <w:r w:rsidRPr="008D0334">
              <w:t>превышение времени восстановления.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ВОЛС-ВЛ</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эксплуатационный запас в бюджете мощности на ЭКУ;</w:t>
            </w:r>
          </w:p>
          <w:p w:rsidR="00B73B5A" w:rsidRPr="008D0334" w:rsidRDefault="00B73B5A" w:rsidP="007F4843">
            <w:pPr>
              <w:pStyle w:val="ConsPlusNormal"/>
              <w:spacing w:line="300" w:lineRule="atLeast"/>
              <w:jc w:val="both"/>
            </w:pPr>
            <w:r w:rsidRPr="008D0334">
              <w:t>повышенное значение поляризационно-модовой дисперсии на участке регенерации;</w:t>
            </w:r>
          </w:p>
          <w:p w:rsidR="00B73B5A" w:rsidRPr="008D0334" w:rsidRDefault="00B73B5A" w:rsidP="007F4843">
            <w:pPr>
              <w:pStyle w:val="ConsPlusNormal"/>
              <w:spacing w:line="300" w:lineRule="atLeast"/>
              <w:jc w:val="both"/>
            </w:pPr>
            <w:r w:rsidRPr="008D0334">
              <w:t>снижение коэффициента готовности;</w:t>
            </w:r>
          </w:p>
          <w:p w:rsidR="00B73B5A" w:rsidRPr="008D0334" w:rsidRDefault="00B73B5A" w:rsidP="007F4843">
            <w:pPr>
              <w:pStyle w:val="ConsPlusNormal"/>
              <w:spacing w:line="300" w:lineRule="atLeast"/>
              <w:jc w:val="both"/>
            </w:pPr>
            <w:r w:rsidRPr="008D0334">
              <w:t>превышение времени восстановления.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Антенно-мачтовые сооружения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состояние фундаментов и анкеров;</w:t>
            </w:r>
          </w:p>
          <w:p w:rsidR="00B73B5A" w:rsidRPr="008D0334" w:rsidRDefault="00B73B5A" w:rsidP="007F4843">
            <w:pPr>
              <w:pStyle w:val="ConsPlusNormal"/>
              <w:spacing w:line="300" w:lineRule="atLeast"/>
              <w:jc w:val="both"/>
            </w:pPr>
            <w:r w:rsidRPr="008D0334">
              <w:t>проектное положение стволов мачт и башен; монтажные тяжения в оттяжках мачт;</w:t>
            </w:r>
          </w:p>
          <w:p w:rsidR="00B73B5A" w:rsidRPr="008D0334" w:rsidRDefault="00B73B5A" w:rsidP="007F4843">
            <w:pPr>
              <w:pStyle w:val="ConsPlusNormal"/>
              <w:spacing w:line="300" w:lineRule="atLeast"/>
              <w:jc w:val="both"/>
            </w:pPr>
            <w:r w:rsidRPr="008D0334">
              <w:t>состояние болтовых соединений и сварных швов;</w:t>
            </w:r>
          </w:p>
          <w:p w:rsidR="00B73B5A" w:rsidRPr="008D0334" w:rsidRDefault="00B73B5A" w:rsidP="007F4843">
            <w:pPr>
              <w:pStyle w:val="ConsPlusNormal"/>
              <w:spacing w:line="300" w:lineRule="atLeast"/>
              <w:jc w:val="both"/>
            </w:pPr>
            <w:r w:rsidRPr="008D0334">
              <w:t>крепление антенн и волноводных трактов;</w:t>
            </w:r>
          </w:p>
          <w:p w:rsidR="00B73B5A" w:rsidRPr="008D0334" w:rsidRDefault="00B73B5A" w:rsidP="007F4843">
            <w:pPr>
              <w:pStyle w:val="ConsPlusNormal"/>
              <w:spacing w:line="300" w:lineRule="atLeast"/>
              <w:jc w:val="both"/>
            </w:pPr>
            <w:r w:rsidRPr="008D0334">
              <w:t>исправность подъемных механизмов (лебедок, стальных канатов, блоков, люлек верхолаза);</w:t>
            </w:r>
          </w:p>
          <w:p w:rsidR="00B73B5A" w:rsidRPr="008D0334" w:rsidRDefault="00B73B5A" w:rsidP="007F4843">
            <w:pPr>
              <w:pStyle w:val="ConsPlusNormal"/>
              <w:spacing w:line="300" w:lineRule="atLeast"/>
              <w:jc w:val="both"/>
            </w:pPr>
            <w:r w:rsidRPr="008D0334">
              <w:t>герметизация антенно-волноводных трактов;</w:t>
            </w:r>
          </w:p>
          <w:p w:rsidR="00B73B5A" w:rsidRPr="008D0334" w:rsidRDefault="00B73B5A" w:rsidP="007F4843">
            <w:pPr>
              <w:pStyle w:val="ConsPlusNormal"/>
              <w:spacing w:line="300" w:lineRule="atLeast"/>
              <w:jc w:val="both"/>
            </w:pPr>
            <w:r w:rsidRPr="008D0334">
              <w:t>состояние светозащитного ограждения;</w:t>
            </w:r>
          </w:p>
          <w:p w:rsidR="00B73B5A" w:rsidRPr="008D0334" w:rsidRDefault="00B73B5A" w:rsidP="007F4843">
            <w:pPr>
              <w:pStyle w:val="ConsPlusNormal"/>
              <w:spacing w:line="300" w:lineRule="atLeast"/>
              <w:jc w:val="both"/>
            </w:pPr>
            <w:r w:rsidRPr="008D0334">
              <w:t>состояние молниезащиты мачт и оттяжек;</w:t>
            </w:r>
          </w:p>
          <w:p w:rsidR="00B73B5A" w:rsidRPr="008D0334" w:rsidRDefault="00B73B5A" w:rsidP="007F4843">
            <w:pPr>
              <w:pStyle w:val="ConsPlusNormal"/>
              <w:spacing w:line="300" w:lineRule="atLeast"/>
              <w:jc w:val="both"/>
            </w:pPr>
            <w:r w:rsidRPr="008D0334">
              <w:t>значения сопротивления заземления башен, мачт и оттяжек;</w:t>
            </w:r>
          </w:p>
        </w:tc>
      </w:tr>
    </w:tbl>
    <w:p w:rsidR="00B73B5A" w:rsidRPr="00DA3878" w:rsidRDefault="00B73B5A" w:rsidP="007F4843">
      <w:pPr>
        <w:pStyle w:val="ConsPlusNormal"/>
        <w:spacing w:line="300" w:lineRule="atLeast"/>
        <w:ind w:firstLine="540"/>
        <w:jc w:val="both"/>
        <w:rPr>
          <w:sz w:val="22"/>
          <w:szCs w:val="22"/>
        </w:rPr>
      </w:pPr>
      <w:r w:rsidRPr="00DA3878">
        <w:rPr>
          <w:sz w:val="22"/>
          <w:szCs w:val="22"/>
        </w:rPr>
        <w:t>--------------------------------</w:t>
      </w:r>
    </w:p>
    <w:p w:rsidR="00B73B5A" w:rsidRPr="008D0334" w:rsidRDefault="00B73B5A" w:rsidP="007F4843">
      <w:pPr>
        <w:pStyle w:val="ConsPlusNormal"/>
        <w:spacing w:line="300" w:lineRule="atLeast"/>
        <w:ind w:firstLine="540"/>
        <w:jc w:val="both"/>
      </w:pPr>
      <w:bookmarkStart w:id="132" w:name="Par15410"/>
      <w:bookmarkEnd w:id="132"/>
      <w:r w:rsidRPr="008D0334">
        <w:t>&lt;*&gt; Для всех СДТУ контролируется соответствие параметров и характеристик паспортным данным, нормативной и технической документации.</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93</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от 25.10.2017 N 1013</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ДЕФЕКТЫ И ПОВРЕЖДЕНИЯ</w:t>
      </w:r>
    </w:p>
    <w:p w:rsidR="00B73B5A" w:rsidRPr="00DA3878" w:rsidRDefault="00B73B5A" w:rsidP="007F4843">
      <w:pPr>
        <w:pStyle w:val="ConsPlusTitle"/>
        <w:spacing w:line="300" w:lineRule="atLeast"/>
        <w:jc w:val="center"/>
        <w:rPr>
          <w:sz w:val="22"/>
          <w:szCs w:val="22"/>
        </w:rPr>
      </w:pPr>
      <w:r w:rsidRPr="00DA3878">
        <w:rPr>
          <w:sz w:val="22"/>
          <w:szCs w:val="22"/>
        </w:rPr>
        <w:t>ЭЛЕМЕНТОВ СРЕДСТВ ТЕХНОЛОГИЧЕСКОГО И ДИСПЕТЧЕРСКОГО</w:t>
      </w:r>
    </w:p>
    <w:p w:rsidR="00B73B5A" w:rsidRPr="00DA3878" w:rsidRDefault="00B73B5A" w:rsidP="007F4843">
      <w:pPr>
        <w:pStyle w:val="ConsPlusTitle"/>
        <w:spacing w:line="300" w:lineRule="atLeast"/>
        <w:jc w:val="center"/>
        <w:rPr>
          <w:sz w:val="22"/>
          <w:szCs w:val="22"/>
        </w:rPr>
      </w:pPr>
      <w:r w:rsidRPr="00DA3878">
        <w:rPr>
          <w:sz w:val="22"/>
          <w:szCs w:val="22"/>
        </w:rPr>
        <w:t>УПРАВЛЕНИЯ (ДАЛЕЕ - СДТУ), РЕГЛАМЕНТ ИХ КОНТРОЛЯ</w:t>
      </w:r>
    </w:p>
    <w:p w:rsidR="00B73B5A" w:rsidRPr="00DA3878" w:rsidRDefault="00B73B5A" w:rsidP="007F4843">
      <w:pPr>
        <w:pStyle w:val="ConsPlusNormal"/>
        <w:spacing w:line="300" w:lineRule="atLeast"/>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160"/>
        <w:gridCol w:w="1755"/>
        <w:gridCol w:w="2149"/>
        <w:gridCol w:w="1875"/>
        <w:gridCol w:w="1760"/>
      </w:tblGrid>
      <w:tr w:rsidR="00B73B5A" w:rsidRPr="008D0334" w:rsidTr="008D0334">
        <w:trPr>
          <w:jc w:val="center"/>
        </w:trPr>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Потенциально опасный элемент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Возможный дефект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Метод контроля (диагностирования)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Регламентирующий документ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Периодичность контроля (диагностирования)</w:t>
            </w:r>
          </w:p>
        </w:tc>
      </w:tr>
      <w:tr w:rsidR="00B73B5A" w:rsidRPr="008D0334" w:rsidTr="008D0334">
        <w:trPr>
          <w:jc w:val="center"/>
        </w:trPr>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5</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Кабельная канализация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Отклонение диаметра канала от требований нормативно-технической документации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метод цилиндра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Общая инструкция по строительству линейных сооружений городской телефонной сети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реже 1 раза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Линейно-кабельное сооружение (далее - ЛКС) в грунте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Отклонение глубины залегания кабеля от проектной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электромагнитный (кабелеискателем), шурфование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проект строительства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После наводнений, селей, подвижек грунта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Коррозия металлической оболочки кабеля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защитного потенциала</w:t>
            </w:r>
          </w:p>
          <w:p w:rsidR="00B73B5A" w:rsidRPr="008D0334" w:rsidRDefault="00B73B5A" w:rsidP="007F4843">
            <w:pPr>
              <w:pStyle w:val="ConsPlusNormal"/>
              <w:spacing w:line="300" w:lineRule="atLeast"/>
            </w:pPr>
            <w:r w:rsidRPr="008D0334">
              <w:t>(по медносульфатному электроду)</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Руководство по строительству линейных сооружений магистральных и внутризоновых кабельных линий связи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реже 1 раза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Разрывы грозозащитного троса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электромагнитный (кабелеискателем), шурфование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ЛКС волоконно-оптических линий связи, смонтированных на высоковольтной линии электропередачи (далее - ВОЛС-ВЛ)</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Отклонение стрелы провеса кабеля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теодолит, визирные рейки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каналам передачи телемеханической информации по линиям электропередачи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реже 1 раза в год,</w:t>
            </w:r>
          </w:p>
          <w:p w:rsidR="00B73B5A" w:rsidRPr="008D0334" w:rsidRDefault="00B73B5A" w:rsidP="007F4843">
            <w:pPr>
              <w:pStyle w:val="ConsPlusNormal"/>
              <w:spacing w:line="300" w:lineRule="atLeast"/>
            </w:pPr>
            <w:r w:rsidRPr="008D0334">
              <w:t>после гололеда, шторма, грозы</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Разрыв проволок внешнего повива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осмотр</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Повреждение натяжной и поддерживающей арматуры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осмотр</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Кабельная линия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Негерметичность металлической оболочки кабеля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образцовый манометр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Руководство по содержанию электрических кабелей связи под избыточным воздушным давлением на магистральной и внутризоновых первичных сетях</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с периодичностью, установленной главным инженером ПЭС</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Пониженное сопротивление изоляции защитных шлангов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мегомметр с источником питания от 500 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кабельным линиям связи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реже 1 раза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Пониженное сопротивление изоляции рабочих цепей</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Снижение защищенности цепей на дальнем конце элементарного </w:t>
            </w:r>
            <w:r w:rsidRPr="008D0334">
              <w:lastRenderedPageBreak/>
              <w:t>кабельного участка (далее - ЭКУ)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метод разности уровней</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Волоконно-оптические линии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Эксплуатационный запас в бюджете мощности на ЭКУ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оптический рефлектометр, метод разности уровней оптической мощности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паспорт ЭКУ волоконно-оптической системы передачи (далее - ВОСП)</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После получения сигналов индикации аварийного состояния (далее - СПАС) и сигналов указания об отказе на предшествующем участке (далее - СУОП) не реже 1 раза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Пониженное сопротивление изоляции защитных шлангов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мегомметр с источником питания от 500 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Нормы приемо-сдаточных измерений элементарных кабельных участков магистральных и внутризоновых подземных волоконно-оптических линий передачи сети связи общего пользования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реже 1 раза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Пониженное сопротивление изоляции жил ДП</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Повышенное значение поляризационно-модовой дисперсии на участке регенерации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r w:rsidRPr="008D0334">
              <w:t>интерферометрический, поляриметрический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волоконно-оптическим линиям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После получения сигналов СИАС, СУОП,</w:t>
            </w:r>
          </w:p>
          <w:p w:rsidR="00B73B5A" w:rsidRPr="008D0334" w:rsidRDefault="00B73B5A" w:rsidP="007F4843">
            <w:pPr>
              <w:pStyle w:val="ConsPlusNormal"/>
              <w:spacing w:line="300" w:lineRule="atLeast"/>
            </w:pPr>
            <w:r w:rsidRPr="008D0334">
              <w:t>не реже 1 раза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ВОЛС-ВЛ</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эксплуатационного запаса в бюджете мощности на ЭКУ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оптический рефлектометр, метод разности уровней оптической мощности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паспорт ЭКУ ВОСП</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После получения сигналов СИАС, СУОП,</w:t>
            </w:r>
          </w:p>
          <w:p w:rsidR="00B73B5A" w:rsidRPr="008D0334" w:rsidRDefault="00B73B5A" w:rsidP="007F4843">
            <w:pPr>
              <w:pStyle w:val="ConsPlusNormal"/>
              <w:spacing w:line="300" w:lineRule="atLeast"/>
            </w:pPr>
            <w:r w:rsidRPr="008D0334">
              <w:t>не реже 1 раза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Повышенное значение поляризационно-модовой дисперсии на участке регенерации</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r w:rsidRPr="008D0334">
              <w:t>интерферометрический, поляриметрический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волоконно-оптическим линиям связи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Радиорелейные линии связи (полукомплекты)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эксплуатационного запаса в бюджете мощности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 измерение уровней мощности на передаче и на приеме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ГОСТ Р 53363-2009 Цифровые радиорелейные линии. Показатели качества. Методы расчета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с 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Ультракоротковолновые радиостанции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дальности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качества связи, проверка каналов радиосети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Эксплуатационная документация, паспорта каналов радиосети;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с 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Оборудование высокочастотной (далее - ВЧ) связи по воздушной линии электропередачи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запаса по норме сопротивления изоляции устройств присоединения, %</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Эксплуатационная документация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с 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запаса по норме электрической прочности устройств присоединения, %</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Эксплуатационная документация</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передачи команд противоаварийной автоматики, мс</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каналам передачи телемеханической информации по линиям электропередачи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вероятности ложного действия в случае скачка затухания ВЧ тракта на 22 дБ и воздействия белого шума с соотношением сигнал/помеха 6 дБ в полосе 4 кГц</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каналам передачи телемеханической информации по линиям электропередачи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Канал тональных частот аналоговых систем передачи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Модуль отклонения остаточного затухания от 17 дБ в диапазоне частот 0,6 - 2,4 кГц,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уровней гармонического сигнала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нормам на электрические параметры каналов ТЧ магистральной и внутризоновых первичных сетей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с 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Отклонение группового времени передачи (далее - ГВП) от его значения на частоте 1900 Гц</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ГВП по шлейфу</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Напряжение помех в канале на одном переприемном участке длиной </w:t>
            </w:r>
            <w:smartTag w:uri="urn:schemas-microsoft-com:office:smarttags" w:element="metricconverter">
              <w:smartTagPr>
                <w:attr w:name="ProductID" w:val="2500 км"/>
              </w:smartTagPr>
              <w:r w:rsidRPr="008D0334">
                <w:t>2500 км</w:t>
              </w:r>
            </w:smartTag>
            <w:r w:rsidRPr="008D0334">
              <w:t>, мВ псоф</w:t>
            </w:r>
          </w:p>
          <w:p w:rsidR="00B73B5A" w:rsidRPr="008D0334" w:rsidRDefault="00B73B5A" w:rsidP="007F4843">
            <w:pPr>
              <w:pStyle w:val="ConsPlusNormal"/>
              <w:spacing w:line="300" w:lineRule="atLeast"/>
            </w:pPr>
            <w:r w:rsidRPr="008D0334">
              <w:t>(в точке относительного нулевого уровня)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уровня по напряжению с псофометрическим фильтром</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Основной цифровой канал 64 кбит/с</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Отклонение остаточного затухания от номинального значения в диапазоне частот 0,4 - 2,4 кГц,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уровней гармонического сигнала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Обязательные требования к первичной сети общего пользования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с 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Отклонение ГВП от его значении на частоте 1900 Гц</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по шлейфу</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отношения сигнал-шум шумов квантования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измеритель шумов квантования</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Снижение коэффициента </w:t>
            </w:r>
            <w:r w:rsidRPr="008D0334">
              <w:lastRenderedPageBreak/>
              <w:t>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Автоматическая телефонная станция (далее - АТС) и диспетчерский коммутатор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средней суммарной (исходящая и входящая) телефонной нагрузки на одну абонентскую линию</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Технические требования к цифровым автоматическим телефонным станциям, сертифицированным для работы в сети связи электроэнергетики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в часы наибольшей нагрузки, с 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средней суммарной (исходящая и входящая) телефонной нагрузки на одну соединительную линию</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нагрузки на линию связи с Городской АТС сети связи общего пользования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потерь при повышенной нагрузке для соединений</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Устройства телемеханики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Снижение сопротивления изоляции цепей </w:t>
            </w:r>
            <w:r w:rsidRPr="008D0334">
              <w:lastRenderedPageBreak/>
              <w:t>питания</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мегомметр 500 В</w:t>
            </w:r>
          </w:p>
          <w:p w:rsidR="00B73B5A" w:rsidRPr="008D0334" w:rsidRDefault="00B73B5A" w:rsidP="007F4843">
            <w:pPr>
              <w:pStyle w:val="ConsPlusNormal"/>
              <w:spacing w:line="300" w:lineRule="atLeast"/>
            </w:pPr>
            <w:r w:rsidRPr="008D0334">
              <w:t>мегомметр 2500 В</w:t>
            </w:r>
          </w:p>
          <w:p w:rsidR="00B73B5A" w:rsidRPr="008D0334" w:rsidRDefault="00B73B5A" w:rsidP="007F4843">
            <w:pPr>
              <w:pStyle w:val="ConsPlusNormal"/>
              <w:spacing w:line="300" w:lineRule="atLeast"/>
            </w:pPr>
            <w:r w:rsidRPr="008D0334">
              <w:t xml:space="preserve">(для цепей, связанных с </w:t>
            </w:r>
            <w:r w:rsidRPr="008D0334">
              <w:lastRenderedPageBreak/>
              <w:t>оперативным током)</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Методика эксплуатационного обслуживания </w:t>
            </w:r>
            <w:r w:rsidRPr="008D0334">
              <w:lastRenderedPageBreak/>
              <w:t>устройств телемеханики в предприятиях электрических сетей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Регулярно, в часы наименьшей нагрузки, с </w:t>
            </w:r>
            <w:r w:rsidRPr="008D0334">
              <w:lastRenderedPageBreak/>
              <w:t>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сопротивления изоляции цепей, включающих межаппаратные кабельные связи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сопротивления изоляции кабельных и воздушных линий связи от аппарата устройства телемеханики до устройств каналов телемеханики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частоты необнаруживаемых ошибок для классов достоверности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Регулярно, в часы наибольшей нагрузки, с периодичностью,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разрешающей способности по очередности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разрешающей способности по времени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допустимой общей погрешности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Устройства </w:t>
            </w:r>
            <w:r w:rsidRPr="008D0334">
              <w:lastRenderedPageBreak/>
              <w:t>бесперебойного питания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Выход за </w:t>
            </w:r>
            <w:r w:rsidRPr="008D0334">
              <w:lastRenderedPageBreak/>
              <w:t>допустимые границы напряжения бесперебойного питания сети постоянного тока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техническое </w:t>
            </w:r>
            <w:r w:rsidRPr="008D0334">
              <w:lastRenderedPageBreak/>
              <w:t>обслуживание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r w:rsidRPr="008D0334">
              <w:lastRenderedPageBreak/>
              <w:t xml:space="preserve">Руководящие </w:t>
            </w:r>
            <w:r w:rsidRPr="008D0334">
              <w:lastRenderedPageBreak/>
              <w:t>указания по проектированию систем электропитания технических средств диспетчерского и технологического управления Единой национальной (общероссийской) электрической сети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r w:rsidRPr="008D0334">
              <w:lastRenderedPageBreak/>
              <w:t xml:space="preserve">Регулярно, с </w:t>
            </w:r>
            <w:r w:rsidRPr="008D0334">
              <w:lastRenderedPageBreak/>
              <w:t>периодичностью, установленной техническим руководителем субъекта электроэнергетики или его филиала</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Выход за допустимые границы напряжения бесперебойного питания сети переменного тока</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Нарушение бесперебойного функционирование устройства бесперебойного питания при допустимых изменениях характеристик внешнего источника переменного тока</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длительности обеспечения электропитания при пропадании внешней сети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Снижение коэффициента готовности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r w:rsidR="00B73B5A" w:rsidRPr="008D0334" w:rsidTr="008D0334">
        <w:trPr>
          <w:jc w:val="center"/>
        </w:trPr>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Превышение времени восстановления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расчетно-аналитический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устранения аварий (отказов)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раз в год</w:t>
            </w:r>
          </w:p>
        </w:tc>
      </w:tr>
    </w:tbl>
    <w:p w:rsidR="008D0334" w:rsidRDefault="008D0334" w:rsidP="007F4843">
      <w:pPr>
        <w:pStyle w:val="ConsPlusNormal"/>
        <w:spacing w:line="300" w:lineRule="atLeast"/>
        <w:ind w:firstLine="540"/>
        <w:jc w:val="both"/>
        <w:rPr>
          <w:sz w:val="22"/>
          <w:szCs w:val="22"/>
        </w:rPr>
        <w:sectPr w:rsidR="008D0334" w:rsidSect="00DF5729">
          <w:pgSz w:w="11906" w:h="16838"/>
          <w:pgMar w:top="1418" w:right="851" w:bottom="851" w:left="1418" w:header="0" w:footer="0" w:gutter="0"/>
          <w:cols w:space="720"/>
          <w:noEndnote/>
        </w:sectPr>
      </w:pPr>
    </w:p>
    <w:p w:rsidR="00B73B5A" w:rsidRPr="00DA3878" w:rsidRDefault="00B73B5A" w:rsidP="007F4843">
      <w:pPr>
        <w:pStyle w:val="ConsPlusNormal"/>
        <w:spacing w:line="300" w:lineRule="atLeast"/>
        <w:jc w:val="right"/>
        <w:outlineLvl w:val="1"/>
        <w:rPr>
          <w:sz w:val="22"/>
          <w:szCs w:val="22"/>
        </w:rPr>
      </w:pPr>
      <w:r w:rsidRPr="00DA3878">
        <w:rPr>
          <w:sz w:val="22"/>
          <w:szCs w:val="22"/>
        </w:rPr>
        <w:lastRenderedPageBreak/>
        <w:t>Приложение N 94</w:t>
      </w:r>
    </w:p>
    <w:p w:rsidR="00B73B5A" w:rsidRPr="00DA3878" w:rsidRDefault="00B73B5A" w:rsidP="007F4843">
      <w:pPr>
        <w:pStyle w:val="ConsPlusNormal"/>
        <w:spacing w:line="300" w:lineRule="atLeast"/>
        <w:jc w:val="right"/>
        <w:rPr>
          <w:sz w:val="22"/>
          <w:szCs w:val="22"/>
        </w:rPr>
      </w:pPr>
      <w:r w:rsidRPr="00DA3878">
        <w:rPr>
          <w:sz w:val="22"/>
          <w:szCs w:val="22"/>
        </w:rPr>
        <w:t>к правилам организации технического</w:t>
      </w:r>
    </w:p>
    <w:p w:rsidR="00B73B5A" w:rsidRPr="00DA3878" w:rsidRDefault="00B73B5A" w:rsidP="007F4843">
      <w:pPr>
        <w:pStyle w:val="ConsPlusNormal"/>
        <w:spacing w:line="300" w:lineRule="atLeast"/>
        <w:jc w:val="right"/>
        <w:rPr>
          <w:sz w:val="22"/>
          <w:szCs w:val="22"/>
        </w:rPr>
      </w:pPr>
      <w:r w:rsidRPr="00DA3878">
        <w:rPr>
          <w:sz w:val="22"/>
          <w:szCs w:val="22"/>
        </w:rPr>
        <w:t>обслуживания и ремонта объектов</w:t>
      </w:r>
    </w:p>
    <w:p w:rsidR="00B73B5A" w:rsidRPr="00DA3878" w:rsidRDefault="00B73B5A" w:rsidP="007F4843">
      <w:pPr>
        <w:pStyle w:val="ConsPlusNormal"/>
        <w:spacing w:line="300" w:lineRule="atLeast"/>
        <w:jc w:val="right"/>
        <w:rPr>
          <w:sz w:val="22"/>
          <w:szCs w:val="22"/>
        </w:rPr>
      </w:pPr>
      <w:r w:rsidRPr="00DA3878">
        <w:rPr>
          <w:sz w:val="22"/>
          <w:szCs w:val="22"/>
        </w:rPr>
        <w:t>электроэнергетики, утвержденным</w:t>
      </w:r>
    </w:p>
    <w:p w:rsidR="00B73B5A" w:rsidRPr="00DA3878" w:rsidRDefault="00B73B5A" w:rsidP="007F4843">
      <w:pPr>
        <w:pStyle w:val="ConsPlusNormal"/>
        <w:spacing w:line="300" w:lineRule="atLeast"/>
        <w:jc w:val="right"/>
        <w:rPr>
          <w:sz w:val="22"/>
          <w:szCs w:val="22"/>
        </w:rPr>
      </w:pPr>
      <w:r w:rsidRPr="00DA3878">
        <w:rPr>
          <w:sz w:val="22"/>
          <w:szCs w:val="22"/>
        </w:rPr>
        <w:t>приказом Минэнерго России</w:t>
      </w:r>
    </w:p>
    <w:p w:rsidR="00B73B5A" w:rsidRPr="00DA3878" w:rsidRDefault="00B73B5A" w:rsidP="007F4843">
      <w:pPr>
        <w:pStyle w:val="ConsPlusNormal"/>
        <w:spacing w:line="300" w:lineRule="atLeast"/>
        <w:jc w:val="right"/>
        <w:rPr>
          <w:sz w:val="22"/>
          <w:szCs w:val="22"/>
        </w:rPr>
      </w:pPr>
      <w:r w:rsidRPr="00DA3878">
        <w:rPr>
          <w:sz w:val="22"/>
          <w:szCs w:val="22"/>
        </w:rPr>
        <w:t xml:space="preserve">от "__" ______ </w:t>
      </w:r>
      <w:smartTag w:uri="urn:schemas-microsoft-com:office:smarttags" w:element="metricconverter">
        <w:smartTagPr>
          <w:attr w:name="ProductID" w:val="2017 г"/>
        </w:smartTagPr>
        <w:r w:rsidRPr="00DA3878">
          <w:rPr>
            <w:sz w:val="22"/>
            <w:szCs w:val="22"/>
          </w:rPr>
          <w:t>2017 г</w:t>
        </w:r>
      </w:smartTag>
      <w:r w:rsidRPr="00DA3878">
        <w:rPr>
          <w:sz w:val="22"/>
          <w:szCs w:val="22"/>
        </w:rPr>
        <w:t>. N ____</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Title"/>
        <w:spacing w:line="300" w:lineRule="atLeast"/>
        <w:jc w:val="center"/>
        <w:rPr>
          <w:sz w:val="22"/>
          <w:szCs w:val="22"/>
        </w:rPr>
      </w:pPr>
      <w:r w:rsidRPr="00DA3878">
        <w:rPr>
          <w:sz w:val="22"/>
          <w:szCs w:val="22"/>
        </w:rPr>
        <w:t>ПОРЯДОК</w:t>
      </w:r>
    </w:p>
    <w:p w:rsidR="00B73B5A" w:rsidRPr="00DA3878" w:rsidRDefault="00B73B5A" w:rsidP="007F4843">
      <w:pPr>
        <w:pStyle w:val="ConsPlusTitle"/>
        <w:spacing w:line="300" w:lineRule="atLeast"/>
        <w:jc w:val="center"/>
        <w:rPr>
          <w:sz w:val="22"/>
          <w:szCs w:val="22"/>
        </w:rPr>
      </w:pPr>
      <w:r w:rsidRPr="00DA3878">
        <w:rPr>
          <w:sz w:val="22"/>
          <w:szCs w:val="22"/>
        </w:rPr>
        <w:t>ОЦЕНКИ ТЕХНИЧЕСКОГО СОСТОЯНИЯ СРЕДСТВ ТЕХНОЛОГИЧЕСКОГО</w:t>
      </w:r>
    </w:p>
    <w:p w:rsidR="00B73B5A" w:rsidRPr="00DA3878" w:rsidRDefault="00B73B5A" w:rsidP="007F4843">
      <w:pPr>
        <w:pStyle w:val="ConsPlusTitle"/>
        <w:spacing w:line="300" w:lineRule="atLeast"/>
        <w:jc w:val="center"/>
        <w:rPr>
          <w:sz w:val="22"/>
          <w:szCs w:val="22"/>
        </w:rPr>
      </w:pPr>
      <w:r w:rsidRPr="00DA3878">
        <w:rPr>
          <w:sz w:val="22"/>
          <w:szCs w:val="22"/>
        </w:rPr>
        <w:t>И ДИСПЕТЧЕРСКОГО УПРАВЛЕНИЯ</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Техническое состояние средств технологического и диспетчерского управления (далее - СДТУ) определяется баллами от 0 до 3. При этом:</w:t>
      </w:r>
    </w:p>
    <w:p w:rsidR="00B73B5A" w:rsidRPr="00DA3878" w:rsidRDefault="00B73B5A" w:rsidP="007F4843">
      <w:pPr>
        <w:pStyle w:val="ConsPlusNormal"/>
        <w:spacing w:line="300" w:lineRule="atLeast"/>
        <w:ind w:firstLine="540"/>
        <w:jc w:val="both"/>
        <w:rPr>
          <w:sz w:val="22"/>
          <w:szCs w:val="22"/>
        </w:rPr>
      </w:pPr>
      <w:r w:rsidRPr="00DA3878">
        <w:rPr>
          <w:sz w:val="22"/>
          <w:szCs w:val="22"/>
        </w:rPr>
        <w:t>0 баллов соответствует предельному состоянию СДТУ, при котором оно неработоспособно;</w:t>
      </w:r>
    </w:p>
    <w:p w:rsidR="00B73B5A" w:rsidRPr="00DA3878" w:rsidRDefault="00B73B5A" w:rsidP="007F4843">
      <w:pPr>
        <w:pStyle w:val="ConsPlusNormal"/>
        <w:spacing w:line="300" w:lineRule="atLeast"/>
        <w:ind w:firstLine="540"/>
        <w:jc w:val="both"/>
        <w:rPr>
          <w:sz w:val="22"/>
          <w:szCs w:val="22"/>
        </w:rPr>
      </w:pPr>
      <w:r w:rsidRPr="00DA3878">
        <w:rPr>
          <w:sz w:val="22"/>
          <w:szCs w:val="22"/>
        </w:rPr>
        <w:t>1 балл соответствует неисправному, но работоспособному состоянию СДТУ, при котором эксплуатация СДТУ возможна при ограничениях его номинальных характеристик;</w:t>
      </w:r>
    </w:p>
    <w:p w:rsidR="00B73B5A" w:rsidRPr="00DA3878" w:rsidRDefault="00B73B5A" w:rsidP="007F4843">
      <w:pPr>
        <w:pStyle w:val="ConsPlusNormal"/>
        <w:spacing w:line="300" w:lineRule="atLeast"/>
        <w:ind w:firstLine="540"/>
        <w:jc w:val="both"/>
        <w:rPr>
          <w:sz w:val="22"/>
          <w:szCs w:val="22"/>
        </w:rPr>
      </w:pPr>
      <w:r w:rsidRPr="00DA3878">
        <w:rPr>
          <w:sz w:val="22"/>
          <w:szCs w:val="22"/>
        </w:rPr>
        <w:t>2 балла соответствует исправному состоянию СДТУ на момент контроля, которое может перейти в неисправное ввиду нахождения характеристик СДТУ на границе исправного состояния;</w:t>
      </w:r>
    </w:p>
    <w:p w:rsidR="00B73B5A" w:rsidRPr="00DA3878" w:rsidRDefault="00B73B5A" w:rsidP="007F4843">
      <w:pPr>
        <w:pStyle w:val="ConsPlusNormal"/>
        <w:spacing w:line="300" w:lineRule="atLeast"/>
        <w:ind w:firstLine="540"/>
        <w:jc w:val="both"/>
        <w:rPr>
          <w:sz w:val="22"/>
          <w:szCs w:val="22"/>
        </w:rPr>
      </w:pPr>
      <w:r w:rsidRPr="00DA3878">
        <w:rPr>
          <w:sz w:val="22"/>
          <w:szCs w:val="22"/>
        </w:rPr>
        <w:t>3 балла соответствует исправному состоянию СДТУ, при котором все его характеристики соответствуют требованиям нормативной документации.</w:t>
      </w:r>
    </w:p>
    <w:p w:rsidR="00B73B5A" w:rsidRPr="00DA3878" w:rsidRDefault="00B73B5A" w:rsidP="007F4843">
      <w:pPr>
        <w:pStyle w:val="ConsPlusNormal"/>
        <w:spacing w:line="300" w:lineRule="atLeast"/>
        <w:ind w:firstLine="540"/>
        <w:jc w:val="both"/>
        <w:rPr>
          <w:sz w:val="22"/>
          <w:szCs w:val="22"/>
        </w:rPr>
      </w:pPr>
      <w:r w:rsidRPr="00DA3878">
        <w:rPr>
          <w:sz w:val="22"/>
          <w:szCs w:val="22"/>
        </w:rPr>
        <w:t>Оценка технического состояния каждого СДТУ определяется как корень n-ой степени из произведения балльных оценок всех (n) оцениваемых характеристик. Результат вычисления округляется в меньшую сторону (отбрасывается дробная часть числа).</w:t>
      </w:r>
    </w:p>
    <w:p w:rsidR="00B73B5A" w:rsidRPr="00DA3878" w:rsidRDefault="00B73B5A" w:rsidP="007F4843">
      <w:pPr>
        <w:pStyle w:val="ConsPlusNormal"/>
        <w:spacing w:line="300" w:lineRule="atLeast"/>
        <w:ind w:firstLine="540"/>
        <w:jc w:val="both"/>
        <w:rPr>
          <w:sz w:val="22"/>
          <w:szCs w:val="22"/>
        </w:rPr>
      </w:pPr>
      <w:r w:rsidRPr="00DA3878">
        <w:rPr>
          <w:sz w:val="22"/>
          <w:szCs w:val="22"/>
        </w:rPr>
        <w:t>Критерии технического состояния отдельных элементов СДТУ и балльная оценка приведены в таблице 1.</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jc w:val="right"/>
        <w:outlineLvl w:val="2"/>
        <w:rPr>
          <w:sz w:val="22"/>
          <w:szCs w:val="22"/>
        </w:rPr>
      </w:pPr>
      <w:r w:rsidRPr="00DA3878">
        <w:rPr>
          <w:sz w:val="22"/>
          <w:szCs w:val="22"/>
        </w:rPr>
        <w:t>Таблица 1</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587"/>
        <w:gridCol w:w="2546"/>
        <w:gridCol w:w="2886"/>
        <w:gridCol w:w="2145"/>
        <w:gridCol w:w="2155"/>
        <w:gridCol w:w="2879"/>
      </w:tblGrid>
      <w:tr w:rsidR="00B73B5A" w:rsidRPr="008D0334" w:rsidTr="008D0334">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Параметр</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Метод контроля</w:t>
            </w:r>
          </w:p>
        </w:tc>
        <w:tc>
          <w:tcPr>
            <w:tcW w:w="0" w:type="auto"/>
            <w:gridSpan w:val="4"/>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Оценка технического состояния в баллах</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3</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gridSpan w:val="4"/>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Соответствие состояния обязательным требованиям к линейным сооружениям городской телефонной сети и линейно-кабельным сооружениям</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Неработоспособное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Работоспособное состояние кабельной канализации и смотровых устройств на пределе норм</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Работоспособное состояние кабельной канализации и смотровых устройств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Исправное состояние кабельной канализации и смотровых устройств</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Кабельная канализация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Наличие свободного канала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осмотр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есть</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 Диаметр канала, %</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метод пробного цилиндра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92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92 - 99</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92 - 99</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 Количество аварий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200% больше среднего в первые 5 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100% больше среднего в первые 5 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50% больше среднего в первые 5 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более среднего в первые 5 лет эксплуатации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 Акты отвода земельных участков, %</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85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Линейно-кабельное сооружение (далее - ЛКС) в грунте</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 Проектная глубина залегания кабеля, % трассы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электромагнитный (кабелеискателем), шурфование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90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 Количество аварий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200% больше среднего в первые 5 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100% больше среднего в первые 5 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50% больше среднего в первые 5 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более среднего в первые 5 лет эксплуатации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8.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 Акты отвода земельных участков, %</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85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ЛКС волоконно-оптических линий связи, смонтированных на высоковольтной линии электропередачи (далее - ВОЛС-ВЛ)</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Отклонение стрелы провеса оптического кабеля от проектной на любом пролете воздушной линии электропередачи (далее - ВЛ), %</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теодолитом,</w:t>
            </w:r>
          </w:p>
          <w:p w:rsidR="00B73B5A" w:rsidRPr="008D0334" w:rsidRDefault="00B73B5A" w:rsidP="007F4843">
            <w:pPr>
              <w:pStyle w:val="ConsPlusNormal"/>
              <w:spacing w:line="300" w:lineRule="atLeast"/>
            </w:pPr>
            <w:r w:rsidRPr="008D0334">
              <w:t>визирные рейки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11. Оптический кабель, встроенный в грозозащитный трос (далее - ОКГТ) на любом пролете ВЛ</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осмотр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Уменьшение общего сечения металлической части ОКГТ за счет обрыва проволок из алюминиевого сплава (более 4 проволок) более 15%.</w:t>
            </w:r>
          </w:p>
          <w:p w:rsidR="00B73B5A" w:rsidRPr="008D0334" w:rsidRDefault="00B73B5A" w:rsidP="007F4843">
            <w:pPr>
              <w:pStyle w:val="ConsPlusNormal"/>
              <w:spacing w:line="300" w:lineRule="atLeast"/>
            </w:pPr>
            <w:r w:rsidRPr="008D0334">
              <w:t>Обрыв 2 стальных проволок.</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Уменьшение общего сечения металлической части ОКГТ за счет обрыва проволок из алюминиевого сплава (не более 4 проволок) на 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Уменьшение общего сечения металлической части ОКГТ за счет обрыва проволок из алюминиевого сплава (не более 4 проволок) менее 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Все проволоки целы.</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12. Натяжная и поддерживающая арматуры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осмотр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Коррозия арматуры и заземляющего троса, трещины в корпусе зажима, отсутствие гаек и шплинтов.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Проектное состояние, следы коррозии арматуры и заземляющего троса.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Проектное состояние.</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13. Количество аварий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 200% больше среднего в первые 5 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на 100% больше среднего в первые 5 </w:t>
            </w:r>
            <w:r w:rsidRPr="008D0334">
              <w:lastRenderedPageBreak/>
              <w:t>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на 50% больше среднего в первые 5 </w:t>
            </w:r>
            <w:r w:rsidRPr="008D0334">
              <w:lastRenderedPageBreak/>
              <w:t>лет эксплуатации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не более среднего в первые 5 лет эксплуатации</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14. Среднее время восстановления, час, при доступности трассы ВЛ:</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легкодоступная</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24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24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труднодоступная</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48</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48</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24</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20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Кабельная линия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16. Снижение избыточного воздушного давления 0,05 МПа на элементарном кабельном участке (далее - ЭКУ), МПа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образцовый манометр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0,005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17. Сопротивление изоляции защитных шлангов, кОм·км</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мегомметр с источником питания от 500 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10 - 100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100 - 5000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5000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18. Сопротивление изоляции рабочих цепей на ЭКУ, МОм·км</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меньше 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меньше 100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19. Снижение защищенности цепей на дальнем конце ЭКУ,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метод разности уровней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20. Плотность повреждений кабеля на </w:t>
            </w:r>
            <w:smartTag w:uri="urn:schemas-microsoft-com:office:smarttags" w:element="metricconverter">
              <w:smartTagPr>
                <w:attr w:name="ProductID" w:val="100 км"/>
              </w:smartTagPr>
              <w:r w:rsidRPr="008D0334">
                <w:t>100 км</w:t>
              </w:r>
            </w:smartTag>
            <w:r w:rsidRPr="008D0334">
              <w:t xml:space="preserve"> трассы в год</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0,4</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21. Среднее время восстановления кабеля, ч</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8</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22.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Волоконно-оптическая линия связи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23. Эксплуатационный запас в бюджете мощности на ЭКУ,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оптический рефлектометр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24. Сопротивление изоляции защитных шлагов, кОм·км</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мегомметр с источником питания от 500 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10 - 100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100 - 5000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5000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25. Сопротивление изоляции цепей дистанционного питания на ЭКУ, МОм·км</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меньше 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меньше 100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26. Поляризационно-модовая дисперсия на участке регенерации L, </w:t>
            </w:r>
            <w:r w:rsidR="004C713D">
              <w:rPr>
                <w:noProof/>
                <w:position w:val="-5"/>
              </w:rPr>
              <w:drawing>
                <wp:inline distT="0" distB="0" distL="0" distR="0">
                  <wp:extent cx="533400" cy="203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33400" cy="203200"/>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интерферометрический, поляриметрический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0,08</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27. Плотность повреждений кабеля на </w:t>
            </w:r>
            <w:smartTag w:uri="urn:schemas-microsoft-com:office:smarttags" w:element="metricconverter">
              <w:smartTagPr>
                <w:attr w:name="ProductID" w:val="100 км"/>
              </w:smartTagPr>
              <w:r w:rsidRPr="008D0334">
                <w:t>100 км</w:t>
              </w:r>
            </w:smartTag>
            <w:r w:rsidRPr="008D0334">
              <w:t xml:space="preserve"> трассы ВЛ в год</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0,04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0,0255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28. Среднее время восстановления кабеля, ч</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8</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8</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4</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29. Среднее время восстановления аппаратуры, час: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right"/>
            </w:pPr>
            <w:r w:rsidRPr="008D0334">
              <w:t>в обслуживаемом узле связи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righ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30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right"/>
            </w:pPr>
            <w:r w:rsidRPr="008D0334">
              <w:t>в необслуживаемом узле связи</w:t>
            </w:r>
          </w:p>
          <w:p w:rsidR="00B73B5A" w:rsidRPr="008D0334" w:rsidRDefault="00B73B5A" w:rsidP="007F4843">
            <w:pPr>
              <w:pStyle w:val="ConsPlusNormal"/>
              <w:spacing w:line="300" w:lineRule="atLeast"/>
              <w:jc w:val="right"/>
            </w:pPr>
            <w:r w:rsidRPr="008D0334">
              <w:t>(без учета времени подъезда)</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righ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60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30. Срок службы оптического кабеля, лет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30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25 - 30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0 - 25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0 - 25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31.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Волоконно-оптическая линия связи ВОЛС-ВЛ</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32. Эксплуатационный запас в бюджете мощности на ЭКУ,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оптический рефлектометр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33. Поляризационно-модовая дисперсия на участке регенерации L, </w:t>
            </w:r>
            <w:r w:rsidR="004C713D">
              <w:rPr>
                <w:noProof/>
                <w:position w:val="-5"/>
              </w:rPr>
              <w:drawing>
                <wp:inline distT="0" distB="0" distL="0" distR="0">
                  <wp:extent cx="533400" cy="203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533400" cy="203200"/>
                          </a:xfrm>
                          <a:prstGeom prst="rect">
                            <a:avLst/>
                          </a:prstGeom>
                          <a:noFill/>
                          <a:ln w="9525">
                            <a:noFill/>
                            <a:miter lim="800000"/>
                            <a:headEnd/>
                            <a:tailEnd/>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интерферометрический, поляриметрический</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0,08</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 xml:space="preserve">34. Плотность </w:t>
            </w:r>
            <w:r w:rsidRPr="008D0334">
              <w:lastRenderedPageBreak/>
              <w:t xml:space="preserve">повреждений кабеля на </w:t>
            </w:r>
            <w:smartTag w:uri="urn:schemas-microsoft-com:office:smarttags" w:element="metricconverter">
              <w:smartTagPr>
                <w:attr w:name="ProductID" w:val="100 км"/>
              </w:smartTagPr>
              <w:r w:rsidRPr="008D0334">
                <w:t>100 км</w:t>
              </w:r>
            </w:smartTag>
            <w:r w:rsidRPr="008D0334">
              <w:t xml:space="preserve"> трассы в год для ВЛ:</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техническое </w:t>
            </w:r>
            <w:r w:rsidRPr="008D0334">
              <w:lastRenderedPageBreak/>
              <w:t>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110 кВ</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0,3</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0,25</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220 кВ</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0,3</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0,3</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0,15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0,1</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330 кВ</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0,1</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0,08</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500 кВ</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0,08</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0,06</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35. Среднее время восстановления кабеля, час</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8</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36. Среднее время восстановления аппаратуры, час</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в обслуживаемом узле связи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30</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30</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15</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10</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необслуживаемом узле связи (без учета времени подъезда)</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60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30</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37. Срок службы оптического кабеля, лет:</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ОКГТ</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25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20 - 25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0 - 20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0 - 20</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оптический кабель самонесущий</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15 - 20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0 - 15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0 - 15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38.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Радиорелейные линии связи (полукомплекты)</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39. Конфигурация постанционного резервирования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документации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n + 1</w:t>
            </w:r>
          </w:p>
          <w:p w:rsidR="00B73B5A" w:rsidRPr="008D0334" w:rsidRDefault="00B73B5A" w:rsidP="007F4843">
            <w:pPr>
              <w:pStyle w:val="ConsPlusNormal"/>
              <w:spacing w:line="300" w:lineRule="atLeast"/>
            </w:pPr>
            <w:r w:rsidRPr="008D0334">
              <w:t>(n &gt; 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40. Запас бюджета мощности на замирания при Кош = 10</w:t>
            </w:r>
            <w:r w:rsidRPr="008D0334">
              <w:rPr>
                <w:vertAlign w:val="superscript"/>
              </w:rPr>
              <w:t>-6</w:t>
            </w:r>
            <w:r w:rsidRPr="008D0334">
              <w:t>,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w:t>
            </w:r>
          </w:p>
          <w:p w:rsidR="00B73B5A" w:rsidRPr="008D0334" w:rsidRDefault="00B73B5A" w:rsidP="007F4843">
            <w:pPr>
              <w:pStyle w:val="ConsPlusNormal"/>
              <w:spacing w:line="300" w:lineRule="atLeast"/>
            </w:pPr>
            <w:r w:rsidRPr="008D0334">
              <w:t>измерение уровней мощности на передаче и на приеме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41. Среднее время восстановления аппаратуры, час: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gridSpan w:val="4"/>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обслуживаемом узле связи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30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 необслуживаемом узле связи (без учета времени подъезда)</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60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30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42. Срок службы, лет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эксплуатационный журнал</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15 - 20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10 - 15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43. Разрешение на использование спектра частот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документ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отсутствие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наличие</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44. Эксплуатационная </w:t>
            </w:r>
            <w:r w:rsidRPr="008D0334">
              <w:lastRenderedPageBreak/>
              <w:t>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lastRenderedPageBreak/>
              <w:t>Ультракоротковолновые радиостанции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45. Рабочий диапазон частот, МГц</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вне диапазона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136 - 174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136 - 174</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136 - 174</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46. Дальность связи, км</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40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40 - 50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47. Запасная возимая радиостанция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комплектности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отсутствие запасной радиостанции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наличие запасной радиостанции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48. Запасные части, инструменты и принадлежности (далее - ЗИП)</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комплектности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49. Срок службы, лет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15 - 20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10 - 15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50.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Оборудование высокочастотной (далее - ВЧ) связи по ВЛ</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51. Запас по норме сопротивления изоляции устройств присоединения, %</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расчет, измерение мегомметром</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менее нормы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52. Запас по норме электрической прочности устройств </w:t>
            </w:r>
            <w:r w:rsidRPr="008D0334">
              <w:lastRenderedPageBreak/>
              <w:t>присоединения, %</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расчет, испытания электрической прочности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менее нормы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53. Время передачи команд противоаварийной автоматики, мс</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более 25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менее 25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54. Вероятность ложного действия в случае скачка затухания ВЧ тракта на 22 дБ и воздействия белого шума с соотношением сигнал/помеха 6 дБ в полосе 4 кГц</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более 10</w:t>
            </w:r>
            <w:r w:rsidRPr="008D0334">
              <w:rPr>
                <w:vertAlign w:val="superscript"/>
              </w:rPr>
              <w:t>-6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r w:rsidRPr="008D0334">
              <w:rPr>
                <w:vertAlign w:val="superscript"/>
              </w:rPr>
              <w:t>-6</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Менее 10</w:t>
            </w:r>
            <w:r w:rsidRPr="008D0334">
              <w:rPr>
                <w:vertAlign w:val="superscript"/>
              </w:rPr>
              <w:t>-6</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55. Коэффициент готовности на </w:t>
            </w:r>
            <w:smartTag w:uri="urn:schemas-microsoft-com:office:smarttags" w:element="metricconverter">
              <w:smartTagPr>
                <w:attr w:name="ProductID" w:val="100 км"/>
              </w:smartTagPr>
              <w:r w:rsidRPr="008D0334">
                <w:t>100 км</w:t>
              </w:r>
            </w:smartTag>
            <w:r w:rsidRPr="008D0334">
              <w:t xml:space="preserve"> линии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менее 0,998</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0,998</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более 0,998</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56. Среднее время восстановления аппаратуры, час</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более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менее 0,5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57. ЗИП</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комплектности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58. Срок службы, лет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15 - 20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10 - 15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59.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Канал тональной частоты 0,3 - 3,4 кГц аналоговых систем передачи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60. Схема резервирования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61. Модуль отклонения остаточного затухания от 7 дБ в диапазоне частот 0,6 - 2,4 кГц,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уровней гармонического сигнала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2,0 - 2,2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2,0</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62. Отклонение группового времени передачи от его значении на частоте 1900 Гц, мс: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по шлейфу</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1,4 - 2,7 кГц</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0,5</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0,6 - 3,15 кГц</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1,5</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0,4 - 3,3 кГц</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2,5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63. Коэффициент по сбоям и отказам, приведенный к длине </w:t>
            </w:r>
            <w:smartTag w:uri="urn:schemas-microsoft-com:office:smarttags" w:element="metricconverter">
              <w:smartTagPr>
                <w:attr w:name="ProductID" w:val="100 км"/>
              </w:smartTagPr>
              <w:r w:rsidRPr="008D0334">
                <w:t>100 км</w:t>
              </w:r>
            </w:smartTag>
            <w:r w:rsidRPr="008D0334">
              <w:t xml:space="preserve"> (без резервирования)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0,999333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0,999333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0,999333</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64. Время восстановления, час: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по сбоям</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0,5</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 отказам</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65. Напряжение помех в канале на одном переприемном участке </w:t>
            </w:r>
            <w:r w:rsidRPr="008D0334">
              <w:lastRenderedPageBreak/>
              <w:t xml:space="preserve">длиной </w:t>
            </w:r>
            <w:smartTag w:uri="urn:schemas-microsoft-com:office:smarttags" w:element="metricconverter">
              <w:smartTagPr>
                <w:attr w:name="ProductID" w:val="2500 км"/>
              </w:smartTagPr>
              <w:r w:rsidRPr="008D0334">
                <w:t>2500 км</w:t>
              </w:r>
            </w:smartTag>
            <w:r w:rsidRPr="008D0334">
              <w:t>, мВ псоф (в точке относительного нулевого уровня)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измерение уровня по напряжению с псофометрическим </w:t>
            </w:r>
            <w:r w:rsidRPr="008D0334">
              <w:lastRenderedPageBreak/>
              <w:t>фильтром</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больше 1,1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66.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ОЦК со скоростью 64 кбит/с цифровой системы передачи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67. Схема резервирования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67а. Коэффициент битовых ошибок для четырехпроводного режима "цифра - цифра"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(Lмаг 10</w:t>
            </w:r>
            <w:r w:rsidRPr="008D0334">
              <w:rPr>
                <w:vertAlign w:val="superscript"/>
              </w:rPr>
              <w:t>-11</w:t>
            </w:r>
            <w:r w:rsidRPr="008D0334">
              <w:t xml:space="preserve"> + Lвну 1,6710</w:t>
            </w:r>
            <w:r w:rsidRPr="008D0334">
              <w:rPr>
                <w:vertAlign w:val="superscript"/>
              </w:rPr>
              <w:t>-10</w:t>
            </w:r>
            <w:r w:rsidRPr="008D0334">
              <w:t xml:space="preserve"> + Lмест 10</w:t>
            </w:r>
            <w:r w:rsidRPr="008D0334">
              <w:rPr>
                <w:vertAlign w:val="superscript"/>
              </w:rPr>
              <w:t>-10</w:t>
            </w: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(Lмаг 10</w:t>
            </w:r>
            <w:r w:rsidRPr="008D0334">
              <w:rPr>
                <w:vertAlign w:val="superscript"/>
              </w:rPr>
              <w:t>-11</w:t>
            </w:r>
            <w:r w:rsidRPr="008D0334">
              <w:t xml:space="preserve"> + Lвну 1,6710</w:t>
            </w:r>
            <w:r w:rsidRPr="008D0334">
              <w:rPr>
                <w:vertAlign w:val="superscript"/>
              </w:rPr>
              <w:t>-10</w:t>
            </w:r>
            <w:r w:rsidRPr="008D0334">
              <w:t xml:space="preserve"> + Lмест 10</w:t>
            </w:r>
            <w:r w:rsidRPr="008D0334">
              <w:rPr>
                <w:vertAlign w:val="superscript"/>
              </w:rPr>
              <w:t>-10</w:t>
            </w: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(Lмаг 10</w:t>
            </w:r>
            <w:r w:rsidRPr="008D0334">
              <w:rPr>
                <w:vertAlign w:val="superscript"/>
              </w:rPr>
              <w:t>-11</w:t>
            </w:r>
            <w:r w:rsidRPr="008D0334">
              <w:t xml:space="preserve"> + Lвну 1,6710</w:t>
            </w:r>
            <w:r w:rsidRPr="008D0334">
              <w:rPr>
                <w:vertAlign w:val="superscript"/>
              </w:rPr>
              <w:t>-10</w:t>
            </w:r>
            <w:r w:rsidRPr="008D0334">
              <w:t xml:space="preserve"> + Lмест 10</w:t>
            </w:r>
            <w:r w:rsidRPr="008D0334">
              <w:rPr>
                <w:vertAlign w:val="superscript"/>
              </w:rPr>
              <w:t>-10</w:t>
            </w:r>
            <w:r w:rsidRPr="008D0334">
              <w:t>)</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68. Модуль величины амплитудно-частотных искажений остаточного затухания относительно частоты 1020 Гц для четырехпроводного режима "аналог - аналог" в диапазоне частот от 300 до 3000 Гц, дБ</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уровней гармонического сигнала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0,5</w:t>
            </w:r>
          </w:p>
        </w:tc>
      </w:tr>
      <w:tr w:rsidR="00B73B5A" w:rsidRPr="008D0334" w:rsidTr="008D0334">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68а. Величина амплитудно-частотных искажений остаточного затухания относительно частоты 1020 Гц для двухпроводного режима </w:t>
            </w:r>
            <w:r w:rsidRPr="008D0334">
              <w:lastRenderedPageBreak/>
              <w:t>"аналог - аналог" в диапазоне частот от 600 до 2400 Гц, дБ</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измерение уровней гармонического сигнала</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минус 0,6</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от минус 0,6</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минус 0,6</w:t>
            </w:r>
          </w:p>
        </w:tc>
      </w:tr>
      <w:tr w:rsidR="00B73B5A" w:rsidRPr="008D0334" w:rsidTr="008D0334">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плюс 0,7</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до плюс 0,7</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плюс 0,7</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69. Частотная зависимость искажения группового времени задержки для четырех проводного режима, мс, в диапазоне частот от 1000 до 2600 Гц</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по шлейфу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более 0,25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0,25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0,25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69а. Частотная зависимость искажения группового времени задержки для двухпроводного режима, мс, в диапазоне частот от 1000 до 2600 Гц</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по шлейфу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более 0,3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03</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70. Коэффициент по сбоям и отказам, приведенный к длине </w:t>
            </w:r>
            <w:smartTag w:uri="urn:schemas-microsoft-com:office:smarttags" w:element="metricconverter">
              <w:smartTagPr>
                <w:attr w:name="ProductID" w:val="100 км"/>
              </w:smartTagPr>
              <w:r w:rsidRPr="008D0334">
                <w:t>100 км</w:t>
              </w:r>
            </w:smartTag>
            <w:r w:rsidRPr="008D0334">
              <w:t xml:space="preserve"> (без резервирования)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журнал системы управления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0,999333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0,999333</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0,999333</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71. Время восстановления, час:</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по сбоям</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0,5</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 отказам</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1,1</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72. Отношение сигнал-</w:t>
            </w:r>
            <w:r w:rsidRPr="008D0334">
              <w:lastRenderedPageBreak/>
              <w:t>шум шумов квантования, дБ, в диапазонах уровней сигнала, дБ:</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измеритель шумов </w:t>
            </w:r>
            <w:r w:rsidRPr="008D0334">
              <w:lastRenderedPageBreak/>
              <w:t>квантования</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0...-30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33</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33</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33</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-30...-42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27</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27</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27</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-42...-45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22</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22</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22</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73.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Автоматическая телефонная станция и диспетчерский коммутатор</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74. Средняя суммарная (исходящая и входящая) телефонная нагрузка на одну абонентскую линию</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75. Средняя суммарная (исходящая и входящая) телефонная нагрузка на одну соединительную линию</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0,7</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0,7</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0,7</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76. Нагрузка на линию связи с городской автоматической телефонной станции (далее - ГАТС) сети связи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1,5</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 xml:space="preserve">77. Потери при </w:t>
            </w:r>
            <w:r w:rsidRPr="008D0334">
              <w:lastRenderedPageBreak/>
              <w:t>повышенной нагрузке для соединений:</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 xml:space="preserve">техническое </w:t>
            </w:r>
            <w:r w:rsidRPr="008D0334">
              <w:lastRenderedPageBreak/>
              <w:t>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обеспечивается внутристанционное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0,04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0,04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0,04</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исходящее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0,03</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0,03</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0,03</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входящее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0,01</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0,01</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0,01</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транзитное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0,01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0,01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0,01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78. Услуги:</w:t>
            </w:r>
          </w:p>
          <w:p w:rsidR="00B73B5A" w:rsidRPr="008D0334" w:rsidRDefault="00B73B5A" w:rsidP="007F4843">
            <w:pPr>
              <w:pStyle w:val="ConsPlusNormal"/>
              <w:spacing w:line="300" w:lineRule="atLeast"/>
            </w:pPr>
            <w:r w:rsidRPr="008D0334">
              <w:t>автоматическая внутренняя связь между всеми абонентами станции;</w:t>
            </w:r>
          </w:p>
          <w:p w:rsidR="00B73B5A" w:rsidRPr="008D0334" w:rsidRDefault="00B73B5A" w:rsidP="007F4843">
            <w:pPr>
              <w:pStyle w:val="ConsPlusNormal"/>
              <w:spacing w:line="300" w:lineRule="atLeast"/>
            </w:pPr>
            <w:r w:rsidRPr="008D0334">
              <w:t>автоматическая входящая и исходящая местная связь с абонентами других станций сторонних узлов связи транзитная связь между входящими и исходящими линиями и каналами;</w:t>
            </w:r>
          </w:p>
          <w:p w:rsidR="00B73B5A" w:rsidRPr="008D0334" w:rsidRDefault="00B73B5A" w:rsidP="007F4843">
            <w:pPr>
              <w:pStyle w:val="ConsPlusNormal"/>
              <w:spacing w:line="300" w:lineRule="atLeast"/>
            </w:pPr>
            <w:r w:rsidRPr="008D0334">
              <w:t>автоматическая исходящая и транзитная связь к вспомогательным и справочно-информационным службам;</w:t>
            </w:r>
          </w:p>
          <w:p w:rsidR="00B73B5A" w:rsidRPr="008D0334" w:rsidRDefault="00B73B5A" w:rsidP="007F4843">
            <w:pPr>
              <w:pStyle w:val="ConsPlusNormal"/>
              <w:spacing w:line="300" w:lineRule="atLeast"/>
            </w:pPr>
            <w:r w:rsidRPr="008D0334">
              <w:lastRenderedPageBreak/>
              <w:t>исходящая и входящая связь на ГАТС;</w:t>
            </w:r>
          </w:p>
          <w:p w:rsidR="00B73B5A" w:rsidRPr="008D0334" w:rsidRDefault="00B73B5A" w:rsidP="007F4843">
            <w:pPr>
              <w:pStyle w:val="ConsPlusNormal"/>
              <w:spacing w:line="300" w:lineRule="atLeast"/>
            </w:pPr>
            <w:r w:rsidRPr="008D0334">
              <w:t>автоматическая и полуавтоматическая междугородная и международная связь, осуществляемая через ГАТС;</w:t>
            </w:r>
          </w:p>
          <w:p w:rsidR="00B73B5A" w:rsidRPr="008D0334" w:rsidRDefault="00B73B5A" w:rsidP="007F4843">
            <w:pPr>
              <w:pStyle w:val="ConsPlusNormal"/>
              <w:spacing w:line="300" w:lineRule="atLeast"/>
            </w:pPr>
            <w:r w:rsidRPr="008D0334">
              <w:t>связь в режиме полупостоянной коммутации;</w:t>
            </w:r>
          </w:p>
          <w:p w:rsidR="00B73B5A" w:rsidRPr="008D0334" w:rsidRDefault="00B73B5A" w:rsidP="007F4843">
            <w:pPr>
              <w:pStyle w:val="ConsPlusNormal"/>
              <w:spacing w:line="300" w:lineRule="atLeast"/>
            </w:pPr>
            <w:r w:rsidRPr="008D0334">
              <w:t>связь с Центром технической эксплуатации или с системой управления.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да</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lastRenderedPageBreak/>
              <w:t>79. Услуги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Передача входящего вызова к другому оконечному абонентскому устройству;</w:t>
            </w:r>
          </w:p>
          <w:p w:rsidR="00B73B5A" w:rsidRPr="008D0334" w:rsidRDefault="00B73B5A" w:rsidP="007F4843">
            <w:pPr>
              <w:pStyle w:val="ConsPlusNormal"/>
              <w:spacing w:line="300" w:lineRule="atLeast"/>
            </w:pPr>
            <w:r w:rsidRPr="008D0334">
              <w:t>передача входящего вызова оператору;</w:t>
            </w:r>
          </w:p>
          <w:p w:rsidR="00B73B5A" w:rsidRPr="008D0334" w:rsidRDefault="00B73B5A" w:rsidP="007F4843">
            <w:pPr>
              <w:pStyle w:val="ConsPlusNormal"/>
              <w:spacing w:line="300" w:lineRule="atLeast"/>
            </w:pPr>
            <w:r w:rsidRPr="008D0334">
              <w:t>повторный вызов без набора номера;</w:t>
            </w:r>
          </w:p>
          <w:p w:rsidR="00B73B5A" w:rsidRPr="008D0334" w:rsidRDefault="00B73B5A" w:rsidP="007F4843">
            <w:pPr>
              <w:pStyle w:val="ConsPlusNormal"/>
              <w:spacing w:line="300" w:lineRule="atLeast"/>
            </w:pPr>
            <w:r w:rsidRPr="008D0334">
              <w:t>запрет исходящей и входящей связи, кроме связи с экстренными службами;</w:t>
            </w:r>
          </w:p>
          <w:p w:rsidR="00B73B5A" w:rsidRPr="008D0334" w:rsidRDefault="00B73B5A" w:rsidP="007F4843">
            <w:pPr>
              <w:pStyle w:val="ConsPlusNormal"/>
              <w:spacing w:line="300" w:lineRule="atLeast"/>
            </w:pPr>
            <w:r w:rsidRPr="008D0334">
              <w:t xml:space="preserve">временный запрет </w:t>
            </w:r>
            <w:r w:rsidRPr="008D0334">
              <w:lastRenderedPageBreak/>
              <w:t>входящей связи (телефонная пауза);</w:t>
            </w:r>
          </w:p>
          <w:p w:rsidR="00B73B5A" w:rsidRPr="008D0334" w:rsidRDefault="00B73B5A" w:rsidP="007F4843">
            <w:pPr>
              <w:pStyle w:val="ConsPlusNormal"/>
              <w:spacing w:line="300" w:lineRule="atLeast"/>
            </w:pPr>
            <w:r w:rsidRPr="008D0334">
              <w:t>передача соединения другому абоненту;</w:t>
            </w:r>
          </w:p>
          <w:p w:rsidR="00B73B5A" w:rsidRPr="008D0334" w:rsidRDefault="00B73B5A" w:rsidP="007F4843">
            <w:pPr>
              <w:pStyle w:val="ConsPlusNormal"/>
              <w:spacing w:line="300" w:lineRule="atLeast"/>
            </w:pPr>
            <w:r w:rsidRPr="008D0334">
              <w:t>установка на ожидание освобождения вызываемого абонента;</w:t>
            </w:r>
          </w:p>
          <w:p w:rsidR="00B73B5A" w:rsidRPr="008D0334" w:rsidRDefault="00B73B5A" w:rsidP="007F4843">
            <w:pPr>
              <w:pStyle w:val="ConsPlusNormal"/>
              <w:spacing w:line="300" w:lineRule="atLeast"/>
            </w:pPr>
            <w:r w:rsidRPr="008D0334">
              <w:t>конференц-связь трех абонентов;</w:t>
            </w:r>
          </w:p>
          <w:p w:rsidR="00B73B5A" w:rsidRPr="008D0334" w:rsidRDefault="00B73B5A" w:rsidP="007F4843">
            <w:pPr>
              <w:pStyle w:val="ConsPlusNormal"/>
              <w:spacing w:line="300" w:lineRule="atLeast"/>
            </w:pPr>
            <w:r w:rsidRPr="008D0334">
              <w:t>наведение справки во время разговора;</w:t>
            </w:r>
          </w:p>
          <w:p w:rsidR="00B73B5A" w:rsidRPr="008D0334" w:rsidRDefault="00B73B5A" w:rsidP="007F4843">
            <w:pPr>
              <w:pStyle w:val="ConsPlusNormal"/>
              <w:spacing w:line="300" w:lineRule="atLeast"/>
            </w:pPr>
            <w:r w:rsidRPr="008D0334">
              <w:t>сокращенный набор абонентских номеров;</w:t>
            </w:r>
          </w:p>
          <w:p w:rsidR="00B73B5A" w:rsidRPr="008D0334" w:rsidRDefault="00B73B5A" w:rsidP="007F4843">
            <w:pPr>
              <w:pStyle w:val="ConsPlusNormal"/>
              <w:spacing w:line="300" w:lineRule="atLeast"/>
            </w:pPr>
            <w:r w:rsidRPr="008D0334">
              <w:t>соединение без набора номера (прямой вызов);</w:t>
            </w:r>
          </w:p>
          <w:p w:rsidR="00B73B5A" w:rsidRPr="008D0334" w:rsidRDefault="00B73B5A" w:rsidP="007F4843">
            <w:pPr>
              <w:pStyle w:val="ConsPlusNormal"/>
              <w:spacing w:line="300" w:lineRule="atLeast"/>
            </w:pPr>
            <w:r w:rsidRPr="008D0334">
              <w:t>определение номера вызывающего абонента;</w:t>
            </w:r>
          </w:p>
          <w:p w:rsidR="00B73B5A" w:rsidRPr="008D0334" w:rsidRDefault="00B73B5A" w:rsidP="007F4843">
            <w:pPr>
              <w:pStyle w:val="ConsPlusNormal"/>
              <w:spacing w:line="300" w:lineRule="atLeast"/>
            </w:pPr>
            <w:r w:rsidRPr="008D0334">
              <w:t>уведомление о поступлении нового вызова;</w:t>
            </w:r>
          </w:p>
          <w:p w:rsidR="00B73B5A" w:rsidRPr="008D0334" w:rsidRDefault="00B73B5A" w:rsidP="007F4843">
            <w:pPr>
              <w:pStyle w:val="ConsPlusNormal"/>
              <w:spacing w:line="300" w:lineRule="atLeast"/>
            </w:pPr>
            <w:r w:rsidRPr="008D0334">
              <w:t>подключение к занятому абоненту с предупреждением о вмешательстве.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Передача входящего вызова к другому оконечному абонентскому устройству;</w:t>
            </w:r>
          </w:p>
          <w:p w:rsidR="00B73B5A" w:rsidRPr="008D0334" w:rsidRDefault="00B73B5A" w:rsidP="007F4843">
            <w:pPr>
              <w:pStyle w:val="ConsPlusNormal"/>
              <w:spacing w:line="300" w:lineRule="atLeast"/>
            </w:pPr>
            <w:r w:rsidRPr="008D0334">
              <w:t>передача вызова в случае занятости абонента;</w:t>
            </w:r>
          </w:p>
          <w:p w:rsidR="00B73B5A" w:rsidRPr="008D0334" w:rsidRDefault="00B73B5A" w:rsidP="007F4843">
            <w:pPr>
              <w:pStyle w:val="ConsPlusNormal"/>
              <w:spacing w:line="300" w:lineRule="atLeast"/>
            </w:pPr>
            <w:r w:rsidRPr="008D0334">
              <w:t>передача входящего вызова оператору;</w:t>
            </w:r>
          </w:p>
          <w:p w:rsidR="00B73B5A" w:rsidRPr="008D0334" w:rsidRDefault="00B73B5A" w:rsidP="007F4843">
            <w:pPr>
              <w:pStyle w:val="ConsPlusNormal"/>
              <w:spacing w:line="300" w:lineRule="atLeast"/>
            </w:pPr>
            <w:r w:rsidRPr="008D0334">
              <w:t>передача входящего вызова на автоинформатор;</w:t>
            </w:r>
          </w:p>
          <w:p w:rsidR="00B73B5A" w:rsidRPr="008D0334" w:rsidRDefault="00B73B5A" w:rsidP="007F4843">
            <w:pPr>
              <w:pStyle w:val="ConsPlusNormal"/>
              <w:spacing w:line="300" w:lineRule="atLeast"/>
            </w:pPr>
            <w:r w:rsidRPr="008D0334">
              <w:t>повторный вызов без набора номера;</w:t>
            </w:r>
          </w:p>
          <w:p w:rsidR="00B73B5A" w:rsidRPr="008D0334" w:rsidRDefault="00B73B5A" w:rsidP="007F4843">
            <w:pPr>
              <w:pStyle w:val="ConsPlusNormal"/>
              <w:spacing w:line="300" w:lineRule="atLeast"/>
            </w:pPr>
            <w:r w:rsidRPr="008D0334">
              <w:lastRenderedPageBreak/>
              <w:t>ввод или отмена личного кода - пароля;</w:t>
            </w:r>
          </w:p>
          <w:p w:rsidR="00B73B5A" w:rsidRPr="008D0334" w:rsidRDefault="00B73B5A" w:rsidP="007F4843">
            <w:pPr>
              <w:pStyle w:val="ConsPlusNormal"/>
              <w:spacing w:line="300" w:lineRule="atLeast"/>
            </w:pPr>
            <w:r w:rsidRPr="008D0334">
              <w:t>замена личного кода - пароля;</w:t>
            </w:r>
          </w:p>
          <w:p w:rsidR="00B73B5A" w:rsidRPr="008D0334" w:rsidRDefault="00B73B5A" w:rsidP="007F4843">
            <w:pPr>
              <w:pStyle w:val="ConsPlusNormal"/>
              <w:spacing w:line="300" w:lineRule="atLeast"/>
            </w:pPr>
            <w:r w:rsidRPr="008D0334">
              <w:t>запрет исходящей и входящей связи, кроме связи с экстренными службами;</w:t>
            </w:r>
          </w:p>
          <w:p w:rsidR="00B73B5A" w:rsidRPr="008D0334" w:rsidRDefault="00B73B5A" w:rsidP="007F4843">
            <w:pPr>
              <w:pStyle w:val="ConsPlusNormal"/>
              <w:spacing w:line="300" w:lineRule="atLeast"/>
            </w:pPr>
            <w:r w:rsidRPr="008D0334">
              <w:t>временный запрет входящей связи (телефонная пауза);</w:t>
            </w:r>
          </w:p>
          <w:p w:rsidR="00B73B5A" w:rsidRPr="008D0334" w:rsidRDefault="00B73B5A" w:rsidP="007F4843">
            <w:pPr>
              <w:pStyle w:val="ConsPlusNormal"/>
              <w:spacing w:line="300" w:lineRule="atLeast"/>
            </w:pPr>
            <w:r w:rsidRPr="008D0334">
              <w:t>передача соединения другому абоненту;</w:t>
            </w:r>
          </w:p>
          <w:p w:rsidR="00B73B5A" w:rsidRPr="008D0334" w:rsidRDefault="00B73B5A" w:rsidP="007F4843">
            <w:pPr>
              <w:pStyle w:val="ConsPlusNormal"/>
              <w:spacing w:line="300" w:lineRule="atLeast"/>
            </w:pPr>
            <w:r w:rsidRPr="008D0334">
              <w:t>установка на ожидание освобождения вызываемого абонента;</w:t>
            </w:r>
          </w:p>
          <w:p w:rsidR="00B73B5A" w:rsidRPr="008D0334" w:rsidRDefault="00B73B5A" w:rsidP="007F4843">
            <w:pPr>
              <w:pStyle w:val="ConsPlusNormal"/>
              <w:spacing w:line="300" w:lineRule="atLeast"/>
            </w:pPr>
            <w:r w:rsidRPr="008D0334">
              <w:t>конференц-связь трех абонентов;</w:t>
            </w:r>
          </w:p>
          <w:p w:rsidR="00B73B5A" w:rsidRPr="008D0334" w:rsidRDefault="00B73B5A" w:rsidP="007F4843">
            <w:pPr>
              <w:pStyle w:val="ConsPlusNormal"/>
              <w:spacing w:line="300" w:lineRule="atLeast"/>
            </w:pPr>
            <w:r w:rsidRPr="008D0334">
              <w:t>наведение справки во время разговора;</w:t>
            </w:r>
          </w:p>
          <w:p w:rsidR="00B73B5A" w:rsidRPr="008D0334" w:rsidRDefault="00B73B5A" w:rsidP="007F4843">
            <w:pPr>
              <w:pStyle w:val="ConsPlusNormal"/>
              <w:spacing w:line="300" w:lineRule="atLeast"/>
            </w:pPr>
            <w:r w:rsidRPr="008D0334">
              <w:t>сокращенный набор абонентских номеров;</w:t>
            </w:r>
          </w:p>
          <w:p w:rsidR="00B73B5A" w:rsidRPr="008D0334" w:rsidRDefault="00B73B5A" w:rsidP="007F4843">
            <w:pPr>
              <w:pStyle w:val="ConsPlusNormal"/>
              <w:spacing w:line="300" w:lineRule="atLeast"/>
            </w:pPr>
            <w:r w:rsidRPr="008D0334">
              <w:t>соединение без набора номера (прямой вызов);</w:t>
            </w:r>
          </w:p>
          <w:p w:rsidR="00B73B5A" w:rsidRPr="008D0334" w:rsidRDefault="00B73B5A" w:rsidP="007F4843">
            <w:pPr>
              <w:pStyle w:val="ConsPlusNormal"/>
              <w:spacing w:line="300" w:lineRule="atLeast"/>
            </w:pPr>
            <w:r w:rsidRPr="008D0334">
              <w:lastRenderedPageBreak/>
              <w:t>определение номера вызывающего абонента;</w:t>
            </w:r>
          </w:p>
          <w:p w:rsidR="00B73B5A" w:rsidRPr="008D0334" w:rsidRDefault="00B73B5A" w:rsidP="007F4843">
            <w:pPr>
              <w:pStyle w:val="ConsPlusNormal"/>
              <w:spacing w:line="300" w:lineRule="atLeast"/>
            </w:pPr>
            <w:r w:rsidRPr="008D0334">
              <w:t>уведомление о поступлении нового вызова;</w:t>
            </w:r>
          </w:p>
          <w:p w:rsidR="00B73B5A" w:rsidRPr="008D0334" w:rsidRDefault="00B73B5A" w:rsidP="007F4843">
            <w:pPr>
              <w:pStyle w:val="ConsPlusNormal"/>
              <w:spacing w:line="300" w:lineRule="atLeast"/>
            </w:pPr>
            <w:r w:rsidRPr="008D0334">
              <w:t>подключение к занятому абоненту с предупреждением о вмешательстве;</w:t>
            </w:r>
          </w:p>
          <w:p w:rsidR="00B73B5A" w:rsidRPr="008D0334" w:rsidRDefault="00B73B5A" w:rsidP="007F4843">
            <w:pPr>
              <w:pStyle w:val="ConsPlusNormal"/>
              <w:spacing w:line="300" w:lineRule="atLeast"/>
            </w:pPr>
            <w:r w:rsidRPr="008D0334">
              <w:t>отмена всех услуг;</w:t>
            </w:r>
          </w:p>
          <w:p w:rsidR="00B73B5A" w:rsidRPr="008D0334" w:rsidRDefault="00B73B5A" w:rsidP="007F4843">
            <w:pPr>
              <w:pStyle w:val="ConsPlusNormal"/>
              <w:spacing w:line="300" w:lineRule="atLeast"/>
            </w:pPr>
            <w:r w:rsidRPr="008D0334">
              <w:t>временное избирательное ограничение входящей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Передача входящего вызова к другому оконечному абонентскому устройству;</w:t>
            </w:r>
          </w:p>
          <w:p w:rsidR="00B73B5A" w:rsidRPr="008D0334" w:rsidRDefault="00B73B5A" w:rsidP="007F4843">
            <w:pPr>
              <w:pStyle w:val="ConsPlusNormal"/>
              <w:spacing w:line="300" w:lineRule="atLeast"/>
            </w:pPr>
            <w:r w:rsidRPr="008D0334">
              <w:t>передача вызова в случае занятости абонента;</w:t>
            </w:r>
          </w:p>
          <w:p w:rsidR="00B73B5A" w:rsidRPr="008D0334" w:rsidRDefault="00B73B5A" w:rsidP="007F4843">
            <w:pPr>
              <w:pStyle w:val="ConsPlusNormal"/>
              <w:spacing w:line="300" w:lineRule="atLeast"/>
            </w:pPr>
            <w:r w:rsidRPr="008D0334">
              <w:t>передача входящего вызова оператору;</w:t>
            </w:r>
          </w:p>
          <w:p w:rsidR="00B73B5A" w:rsidRPr="008D0334" w:rsidRDefault="00B73B5A" w:rsidP="007F4843">
            <w:pPr>
              <w:pStyle w:val="ConsPlusNormal"/>
              <w:spacing w:line="300" w:lineRule="atLeast"/>
            </w:pPr>
            <w:r w:rsidRPr="008D0334">
              <w:t>передача входящего вызова на автоинформатор;</w:t>
            </w:r>
          </w:p>
          <w:p w:rsidR="00B73B5A" w:rsidRPr="008D0334" w:rsidRDefault="00B73B5A" w:rsidP="007F4843">
            <w:pPr>
              <w:pStyle w:val="ConsPlusNormal"/>
              <w:spacing w:line="300" w:lineRule="atLeast"/>
            </w:pPr>
            <w:r w:rsidRPr="008D0334">
              <w:t>повторный вызов без набора номера;</w:t>
            </w:r>
          </w:p>
          <w:p w:rsidR="00B73B5A" w:rsidRPr="008D0334" w:rsidRDefault="00B73B5A" w:rsidP="007F4843">
            <w:pPr>
              <w:pStyle w:val="ConsPlusNormal"/>
              <w:spacing w:line="300" w:lineRule="atLeast"/>
            </w:pPr>
            <w:r w:rsidRPr="008D0334">
              <w:t>соединение с абонентом по предварительному заказу;</w:t>
            </w:r>
          </w:p>
          <w:p w:rsidR="00B73B5A" w:rsidRPr="008D0334" w:rsidRDefault="00B73B5A" w:rsidP="007F4843">
            <w:pPr>
              <w:pStyle w:val="ConsPlusNormal"/>
              <w:spacing w:line="300" w:lineRule="atLeast"/>
            </w:pPr>
            <w:r w:rsidRPr="008D0334">
              <w:t>ввод или отмена личного кода - пароля;</w:t>
            </w:r>
          </w:p>
          <w:p w:rsidR="00B73B5A" w:rsidRPr="008D0334" w:rsidRDefault="00B73B5A" w:rsidP="007F4843">
            <w:pPr>
              <w:pStyle w:val="ConsPlusNormal"/>
              <w:spacing w:line="300" w:lineRule="atLeast"/>
            </w:pPr>
            <w:r w:rsidRPr="008D0334">
              <w:lastRenderedPageBreak/>
              <w:t>замена личного кода - пароля;</w:t>
            </w:r>
          </w:p>
          <w:p w:rsidR="00B73B5A" w:rsidRPr="008D0334" w:rsidRDefault="00B73B5A" w:rsidP="007F4843">
            <w:pPr>
              <w:pStyle w:val="ConsPlusNormal"/>
              <w:spacing w:line="300" w:lineRule="atLeast"/>
            </w:pPr>
            <w:r w:rsidRPr="008D0334">
              <w:t>запрет некоторых видов исходящей связи;</w:t>
            </w:r>
          </w:p>
          <w:p w:rsidR="00B73B5A" w:rsidRPr="008D0334" w:rsidRDefault="00B73B5A" w:rsidP="007F4843">
            <w:pPr>
              <w:pStyle w:val="ConsPlusNormal"/>
              <w:spacing w:line="300" w:lineRule="atLeast"/>
            </w:pPr>
            <w:r w:rsidRPr="008D0334">
              <w:t>запрет исходящей и входящей связи, кроме связи с экстренными службами;</w:t>
            </w:r>
          </w:p>
          <w:p w:rsidR="00B73B5A" w:rsidRPr="008D0334" w:rsidRDefault="00B73B5A" w:rsidP="007F4843">
            <w:pPr>
              <w:pStyle w:val="ConsPlusNormal"/>
              <w:spacing w:line="300" w:lineRule="atLeast"/>
            </w:pPr>
            <w:r w:rsidRPr="008D0334">
              <w:t>временный запрет входящей связи (телефонная пауза);</w:t>
            </w:r>
          </w:p>
          <w:p w:rsidR="00B73B5A" w:rsidRPr="008D0334" w:rsidRDefault="00B73B5A" w:rsidP="007F4843">
            <w:pPr>
              <w:pStyle w:val="ConsPlusNormal"/>
              <w:spacing w:line="300" w:lineRule="atLeast"/>
            </w:pPr>
            <w:r w:rsidRPr="008D0334">
              <w:t>передача соединения другому абоненту;</w:t>
            </w:r>
          </w:p>
          <w:p w:rsidR="00B73B5A" w:rsidRPr="008D0334" w:rsidRDefault="00B73B5A" w:rsidP="007F4843">
            <w:pPr>
              <w:pStyle w:val="ConsPlusNormal"/>
              <w:spacing w:line="300" w:lineRule="atLeast"/>
            </w:pPr>
            <w:r w:rsidRPr="008D0334">
              <w:t>конференц-связь с последовательным сбором участников;</w:t>
            </w:r>
          </w:p>
          <w:p w:rsidR="00B73B5A" w:rsidRPr="008D0334" w:rsidRDefault="00B73B5A" w:rsidP="007F4843">
            <w:pPr>
              <w:pStyle w:val="ConsPlusNormal"/>
              <w:spacing w:line="300" w:lineRule="atLeast"/>
            </w:pPr>
            <w:r w:rsidRPr="008D0334">
              <w:t>установка на ожидание освобождения вызываемого абонента;</w:t>
            </w:r>
          </w:p>
          <w:p w:rsidR="00B73B5A" w:rsidRPr="008D0334" w:rsidRDefault="00B73B5A" w:rsidP="007F4843">
            <w:pPr>
              <w:pStyle w:val="ConsPlusNormal"/>
              <w:spacing w:line="300" w:lineRule="atLeast"/>
            </w:pPr>
            <w:r w:rsidRPr="008D0334">
              <w:t>конференц-связь трех абонентов;</w:t>
            </w:r>
          </w:p>
          <w:p w:rsidR="00B73B5A" w:rsidRPr="008D0334" w:rsidRDefault="00B73B5A" w:rsidP="007F4843">
            <w:pPr>
              <w:pStyle w:val="ConsPlusNormal"/>
              <w:spacing w:line="300" w:lineRule="atLeast"/>
            </w:pPr>
            <w:r w:rsidRPr="008D0334">
              <w:t>наведение справки во время разговора;</w:t>
            </w:r>
          </w:p>
          <w:p w:rsidR="00B73B5A" w:rsidRPr="008D0334" w:rsidRDefault="00B73B5A" w:rsidP="007F4843">
            <w:pPr>
              <w:pStyle w:val="ConsPlusNormal"/>
              <w:spacing w:line="300" w:lineRule="atLeast"/>
            </w:pPr>
            <w:r w:rsidRPr="008D0334">
              <w:t>сокращенный набор абонентских номеров;</w:t>
            </w:r>
          </w:p>
          <w:p w:rsidR="00B73B5A" w:rsidRPr="008D0334" w:rsidRDefault="00B73B5A" w:rsidP="007F4843">
            <w:pPr>
              <w:pStyle w:val="ConsPlusNormal"/>
              <w:spacing w:line="300" w:lineRule="atLeast"/>
            </w:pPr>
            <w:r w:rsidRPr="008D0334">
              <w:t>соединение без набора номера (прямой вызов);</w:t>
            </w:r>
          </w:p>
          <w:p w:rsidR="00B73B5A" w:rsidRPr="008D0334" w:rsidRDefault="00B73B5A" w:rsidP="007F4843">
            <w:pPr>
              <w:pStyle w:val="ConsPlusNormal"/>
              <w:spacing w:line="300" w:lineRule="atLeast"/>
            </w:pPr>
            <w:r w:rsidRPr="008D0334">
              <w:t>вызов абонента по заказу (автоматическая побудка);</w:t>
            </w:r>
          </w:p>
          <w:p w:rsidR="00B73B5A" w:rsidRPr="008D0334" w:rsidRDefault="00B73B5A" w:rsidP="007F4843">
            <w:pPr>
              <w:pStyle w:val="ConsPlusNormal"/>
              <w:spacing w:line="300" w:lineRule="atLeast"/>
            </w:pPr>
            <w:r w:rsidRPr="008D0334">
              <w:t>определение номера вызывающего абонента; уведомление о поступлении нового вызова;</w:t>
            </w:r>
          </w:p>
          <w:p w:rsidR="00B73B5A" w:rsidRPr="008D0334" w:rsidRDefault="00B73B5A" w:rsidP="007F4843">
            <w:pPr>
              <w:pStyle w:val="ConsPlusNormal"/>
              <w:spacing w:line="300" w:lineRule="atLeast"/>
            </w:pPr>
            <w:r w:rsidRPr="008D0334">
              <w:lastRenderedPageBreak/>
              <w:t>конференц-связь по списку;</w:t>
            </w:r>
          </w:p>
          <w:p w:rsidR="00B73B5A" w:rsidRPr="008D0334" w:rsidRDefault="00B73B5A" w:rsidP="007F4843">
            <w:pPr>
              <w:pStyle w:val="ConsPlusNormal"/>
              <w:spacing w:line="300" w:lineRule="atLeast"/>
            </w:pPr>
            <w:r w:rsidRPr="008D0334">
              <w:t>подключение к занятому абоненту с предупреждением о вмешательстве;</w:t>
            </w:r>
          </w:p>
          <w:p w:rsidR="00B73B5A" w:rsidRPr="008D0334" w:rsidRDefault="00B73B5A" w:rsidP="007F4843">
            <w:pPr>
              <w:pStyle w:val="ConsPlusNormal"/>
              <w:spacing w:line="300" w:lineRule="atLeast"/>
            </w:pPr>
            <w:r w:rsidRPr="008D0334">
              <w:t>отмена всех услуг;</w:t>
            </w:r>
          </w:p>
          <w:p w:rsidR="00B73B5A" w:rsidRPr="008D0334" w:rsidRDefault="00B73B5A" w:rsidP="007F4843">
            <w:pPr>
              <w:pStyle w:val="ConsPlusNormal"/>
              <w:spacing w:line="300" w:lineRule="atLeast"/>
            </w:pPr>
            <w:r w:rsidRPr="008D0334">
              <w:t>исходящая связь по паролю;</w:t>
            </w:r>
          </w:p>
          <w:p w:rsidR="00B73B5A" w:rsidRPr="008D0334" w:rsidRDefault="00B73B5A" w:rsidP="007F4843">
            <w:pPr>
              <w:pStyle w:val="ConsPlusNormal"/>
              <w:spacing w:line="300" w:lineRule="atLeast"/>
            </w:pPr>
            <w:r w:rsidRPr="008D0334">
              <w:t>временное избирательное ограничение входящей связи;</w:t>
            </w:r>
          </w:p>
          <w:p w:rsidR="00B73B5A" w:rsidRPr="008D0334" w:rsidRDefault="00B73B5A" w:rsidP="007F4843">
            <w:pPr>
              <w:pStyle w:val="ConsPlusNormal"/>
              <w:spacing w:line="300" w:lineRule="atLeast"/>
            </w:pPr>
            <w:r w:rsidRPr="008D0334">
              <w:t>организация групп общих интересов (Центрекс).</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80. Схема резервирования управляющего устройства и коммутационного поля диспетчерской подсистемы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исполнительная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 + 1</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81.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Устройства телемеханики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82. Сопротивление изоляции цепей питания, МОм</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мегомметр 500 В</w:t>
            </w:r>
          </w:p>
          <w:p w:rsidR="00B73B5A" w:rsidRPr="008D0334" w:rsidRDefault="00B73B5A" w:rsidP="007F4843">
            <w:pPr>
              <w:pStyle w:val="ConsPlusNormal"/>
              <w:spacing w:line="300" w:lineRule="atLeast"/>
            </w:pPr>
            <w:r w:rsidRPr="008D0334">
              <w:t>мегомметр 2500 В</w:t>
            </w:r>
          </w:p>
          <w:p w:rsidR="00B73B5A" w:rsidRPr="008D0334" w:rsidRDefault="00B73B5A" w:rsidP="007F4843">
            <w:pPr>
              <w:pStyle w:val="ConsPlusNormal"/>
              <w:spacing w:line="300" w:lineRule="atLeast"/>
            </w:pPr>
            <w:r w:rsidRPr="008D0334">
              <w:t xml:space="preserve">(для цепей, связанных с </w:t>
            </w:r>
            <w:r w:rsidRPr="008D0334">
              <w:lastRenderedPageBreak/>
              <w:t>оперативным током)</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меньше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83. Сопротивление изоляции цепей, включающих межаппаратные кабельные связи</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10</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84. Изоляция линий связи от аппарата устройства телемеханики до устройств каналов телемеханики, МОм:</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кабельные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2</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воздушные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85. Наработка между отказами, час, для классов надежности: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R1</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2000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2000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2000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R2</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4000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4000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4000</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R3</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8760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8760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8760</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86. Коэффициент готовности для классов готовности:</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A1</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0,9900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0,9900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0,9900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A2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0,9975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0,9975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0,9975</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A3</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0,9995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0,9995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0,9995</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87. Среднее время восстановления, час, для классов ремонтопригодности: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RT1</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24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24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24</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RT2</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12</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12</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RT3</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6</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6</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6</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RT4</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88. Частота необнаруживаемых ошибок для классов достоверности:</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I1</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10</w:t>
            </w:r>
            <w:r w:rsidRPr="008D0334">
              <w:rPr>
                <w:vertAlign w:val="superscript"/>
              </w:rPr>
              <w:t>-4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10</w:t>
            </w:r>
            <w:r w:rsidRPr="008D0334">
              <w:rPr>
                <w:vertAlign w:val="superscript"/>
              </w:rPr>
              <w:t>-6</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10</w:t>
            </w:r>
            <w:r w:rsidRPr="008D0334">
              <w:rPr>
                <w:vertAlign w:val="superscript"/>
              </w:rPr>
              <w:t>-6</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I2</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10</w:t>
            </w:r>
            <w:r w:rsidRPr="008D0334">
              <w:rPr>
                <w:vertAlign w:val="superscript"/>
              </w:rPr>
              <w:t>-10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10</w:t>
            </w:r>
            <w:r w:rsidRPr="008D0334">
              <w:rPr>
                <w:vertAlign w:val="superscript"/>
              </w:rPr>
              <w:t>-10</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I3</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10</w:t>
            </w:r>
            <w:r w:rsidRPr="008D0334">
              <w:rPr>
                <w:vertAlign w:val="superscript"/>
              </w:rPr>
              <w:t>-14</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10</w:t>
            </w:r>
            <w:r w:rsidRPr="008D0334">
              <w:rPr>
                <w:vertAlign w:val="superscript"/>
              </w:rPr>
              <w:t>-14</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89. Разрешающая способность по очередности, мс, для классов: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SR1</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50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50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50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SR2</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SR3</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5</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SR4</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90. Разрешающая способность по времени, мс, для классов: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TR1</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1000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1000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1000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TR2</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100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100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TR3</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TR4</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w:t>
            </w:r>
          </w:p>
        </w:tc>
      </w:tr>
      <w:tr w:rsidR="00B73B5A" w:rsidRPr="008D0334" w:rsidTr="008D0334">
        <w:tc>
          <w:tcPr>
            <w:tcW w:w="0" w:type="auto"/>
            <w:vMerge w:val="restart"/>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91. Общая погрешность, %, для классов:</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vMerge/>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ind w:firstLine="540"/>
              <w:jc w:val="both"/>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A1</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5,0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5,0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5,0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A2</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2,0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2,0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2,0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A3</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A4</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0,5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0,5</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0,5</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92. ЗИП</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комплектности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93. Срок службы, лет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15 - 20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10 - 15</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0 - 10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94.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lastRenderedPageBreak/>
              <w:t>Устройства бесперебойного питания</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95. Напряжение бесперебойного питания сети постоянного тока, В, с заземленным положительным полюсом</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номинальное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48</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минимальное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38,4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38,4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38,4</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максимальное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57,6</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57,6</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57,6</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номинальное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60</w:t>
            </w: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минимальное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48</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48</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48</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максимальное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72</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72</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72</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96. Номинальное напряжение бесперебойного питания сети переменного тока, 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220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97. Бесперебойное функционирование устройства бесперебойного питания при допустимых изменениях характеристик внешнего источника переменного </w:t>
            </w:r>
            <w:r w:rsidRPr="008D0334">
              <w:lastRenderedPageBreak/>
              <w:t>тока:</w:t>
            </w:r>
          </w:p>
        </w:tc>
        <w:tc>
          <w:tcPr>
            <w:tcW w:w="0" w:type="auto"/>
            <w:vMerge w:val="restart"/>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диапазон напряжения, В:</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минимальное значение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187</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187</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187</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максимальное значение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242</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242</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242</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диапазон частоты, Гц:</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минимальное значение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47,5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47,5</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47,5</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максимальное значение</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51,0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51,0</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51,0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коэффициент нелинейных искажений, %</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кратковременное (до 3 с) изменение напряжения относительно номинального значения, %</w:t>
            </w:r>
          </w:p>
        </w:tc>
        <w:tc>
          <w:tcPr>
            <w:tcW w:w="0" w:type="auto"/>
            <w:vMerge/>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40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40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40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импульсные перенапряжения длительностью до 10 мкс, 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1000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1000</w:t>
            </w:r>
          </w:p>
        </w:tc>
      </w:tr>
      <w:tr w:rsidR="00B73B5A" w:rsidRPr="008D0334" w:rsidTr="008D0334">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98. Длительность обеспечения электропитания при пропадании внешней сети, час:</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right w:val="single" w:sz="4" w:space="0" w:color="auto"/>
            </w:tcBorders>
          </w:tcPr>
          <w:p w:rsidR="00B73B5A" w:rsidRPr="008D0334" w:rsidRDefault="00B73B5A" w:rsidP="007F4843">
            <w:pPr>
              <w:pStyle w:val="ConsPlusNormal"/>
              <w:spacing w:line="300" w:lineRule="atLeast"/>
            </w:pPr>
          </w:p>
        </w:tc>
      </w:tr>
      <w:tr w:rsidR="00B73B5A" w:rsidRPr="008D0334" w:rsidTr="008D0334">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обслуживаемые узлы связи</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меньше 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4</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right w:val="single" w:sz="4" w:space="0" w:color="auto"/>
            </w:tcBorders>
          </w:tcPr>
          <w:p w:rsidR="00B73B5A" w:rsidRPr="008D0334" w:rsidRDefault="00B73B5A" w:rsidP="007F4843">
            <w:pPr>
              <w:pStyle w:val="ConsPlusNormal"/>
              <w:spacing w:line="300" w:lineRule="atLeast"/>
            </w:pPr>
            <w:r w:rsidRPr="008D0334">
              <w:t>больше 4</w:t>
            </w:r>
          </w:p>
        </w:tc>
      </w:tr>
      <w:tr w:rsidR="00B73B5A" w:rsidRPr="008D0334" w:rsidTr="008D0334">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необслуживаемые узлы связи</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меньше 6</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6</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both"/>
            </w:pPr>
            <w:r w:rsidRPr="008D0334">
              <w:t>-</w:t>
            </w:r>
          </w:p>
        </w:tc>
        <w:tc>
          <w:tcPr>
            <w:tcW w:w="0" w:type="auto"/>
            <w:tcBorders>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больше 6</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99. Наличие устройств управления, контроля, сигнализации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техническое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да</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100. 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полный комплект</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outlineLvl w:val="3"/>
            </w:pPr>
            <w:r w:rsidRPr="008D0334">
              <w:t>Система технического обслуживания объектов электроэнергетики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101. Оснащенность объекта электроэнергетики СДТУ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оснащенности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Несоответствие требованиям Правил технической эксплуатации электрических станций и сетей Российской Федерации (далее - ПТЭ) оснащенности СДТУ объекта электроэнергетики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Соответствие ПТЭ оснащенности СДТУ объекта электроэнергетики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102. Помещения для СДТУ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документации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Несоответствие помещения для СДТУ требованиям к размещению средств компьютерной и телекоммуникационной техники, включая требования по заземлению и выравниванию потенциалов.</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Соответствие помещения для СДТУ требованиям к размещению средств компьютерной и телекоммуникационной техники, включая требования по заземлению и выравниванию потенциалов.</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103. Материально-техническое обеспечение эксплуатации СДТУ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оснащенности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Отсутствие регламентированного эксплуатационного запаса строительных длин оптического кабеля и соответствующих комплектов соединительных муфт, поддерживающей и натяжной арматуры (с учетом пролетов максимальной длины).</w:t>
            </w:r>
          </w:p>
          <w:p w:rsidR="00B73B5A" w:rsidRPr="008D0334" w:rsidRDefault="00B73B5A" w:rsidP="007F4843">
            <w:pPr>
              <w:pStyle w:val="ConsPlusNormal"/>
              <w:spacing w:line="300" w:lineRule="atLeast"/>
            </w:pPr>
            <w:r w:rsidRPr="008D0334">
              <w:t>Отсутствие необходимой измерительной техники.</w:t>
            </w:r>
          </w:p>
          <w:p w:rsidR="00B73B5A" w:rsidRPr="008D0334" w:rsidRDefault="00B73B5A" w:rsidP="007F4843">
            <w:pPr>
              <w:pStyle w:val="ConsPlusNormal"/>
              <w:spacing w:line="300" w:lineRule="atLeast"/>
            </w:pPr>
            <w:r w:rsidRPr="008D0334">
              <w:t>Отсутствие необходимых средств транспорта, в том числе, высокой проходимости.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Наличие регламентированного эксплуатационного запаса строительных длин оптического кабеля и соответствующих комплектов соединительных муфт, поддерживающей и натяжной арматуры (с учетом пролетов максимальной длины).</w:t>
            </w:r>
          </w:p>
          <w:p w:rsidR="00B73B5A" w:rsidRPr="008D0334" w:rsidRDefault="00B73B5A" w:rsidP="007F4843">
            <w:pPr>
              <w:pStyle w:val="ConsPlusNormal"/>
              <w:spacing w:line="300" w:lineRule="atLeast"/>
            </w:pPr>
            <w:r w:rsidRPr="008D0334">
              <w:t>Наличие необходимой измерительной техники.</w:t>
            </w:r>
          </w:p>
          <w:p w:rsidR="00B73B5A" w:rsidRPr="008D0334" w:rsidRDefault="00B73B5A" w:rsidP="007F4843">
            <w:pPr>
              <w:pStyle w:val="ConsPlusNormal"/>
              <w:spacing w:line="300" w:lineRule="atLeast"/>
            </w:pPr>
            <w:r w:rsidRPr="008D0334">
              <w:t>Наличие необходимых средств транспорта, в том числе, высокой проходимости.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104. Электромагнитная обстановка (далее - ЭМО) и электромагнитная совместимость (далее - ЭМС)</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измерение ЭМО, помехоэмиссии и помеховосприимчивости СДТУ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обеспечение ЭМС СДТУ, включая защищенность от кондуктивных и мощных электромагнитных помех.</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Обеспечение ЭМС СДТУ, включая защищенность от кондуктивных и мощных электромагнитных помех.</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105. Система синхронной передачи голосовой оперативной информации с подстанций Единой национальной (общероссийской) электрической сети </w:t>
            </w:r>
            <w:r w:rsidRPr="008D0334">
              <w:lastRenderedPageBreak/>
              <w:t>(далее - ЕНЭС)</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проверка оснащенности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 xml:space="preserve">Отсутствие системы синхронной передачи голосовой оперативной информации с подстанций ЕНЭС в центры управления </w:t>
            </w:r>
            <w:r w:rsidRPr="008D0334">
              <w:lastRenderedPageBreak/>
              <w:t>сетями.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Наличие системы синхронной передачи голосовой оперативной информации с подстанций ЕНЭС в центры управления сетями</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lastRenderedPageBreak/>
              <w:t>106. Топология сети связи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документации</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Привязка объекта к одному сетевому узлу.</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Привязка объекта к двум сетевым узлам.</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107. Исполнительная и нормативная документация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проверка наличия</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 полный комплект документации по техническому обслуживанию СДТУ и автоматического включения резерва (далее - АВР)</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Наличие исполнительной и нормативной базы по техническому обслуживанию СДТУ и АВР</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108. Квалификация персонала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штатное расписание</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Несоответствие квалификации персонала штатному расписанию.</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Соответствие квалификации персонала штатному расписанию на ключевых должностях.</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pPr>
            <w:r w:rsidRPr="008D0334">
              <w:t>Соответствие квалификации персонала штатному расписанию.</w:t>
            </w:r>
          </w:p>
        </w:tc>
      </w:tr>
    </w:tbl>
    <w:p w:rsidR="00B73B5A" w:rsidRPr="00DA3878" w:rsidRDefault="00B73B5A" w:rsidP="007F4843">
      <w:pPr>
        <w:pStyle w:val="ConsPlusNormal"/>
        <w:spacing w:line="300" w:lineRule="atLeast"/>
        <w:ind w:firstLine="540"/>
        <w:jc w:val="both"/>
        <w:rPr>
          <w:sz w:val="22"/>
          <w:szCs w:val="22"/>
        </w:rPr>
      </w:pPr>
    </w:p>
    <w:p w:rsidR="00B73B5A" w:rsidRPr="008D0334" w:rsidRDefault="00B73B5A" w:rsidP="007F4843">
      <w:pPr>
        <w:pStyle w:val="ConsPlusNormal"/>
        <w:spacing w:line="300" w:lineRule="atLeast"/>
        <w:ind w:firstLine="540"/>
        <w:jc w:val="both"/>
      </w:pPr>
      <w:r w:rsidRPr="008D0334">
        <w:t>Примечание: Пример оценки технического состояния кабельной линии приведен в таблице 2.</w:t>
      </w:r>
    </w:p>
    <w:p w:rsidR="00B73B5A" w:rsidRPr="00DA3878" w:rsidRDefault="00B73B5A" w:rsidP="007F4843">
      <w:pPr>
        <w:pStyle w:val="ConsPlusNormal"/>
        <w:spacing w:line="300" w:lineRule="atLeast"/>
        <w:ind w:firstLine="540"/>
        <w:jc w:val="both"/>
        <w:rPr>
          <w:sz w:val="22"/>
          <w:szCs w:val="22"/>
        </w:rPr>
      </w:pPr>
    </w:p>
    <w:p w:rsidR="008D0334" w:rsidRDefault="008D0334" w:rsidP="007F4843">
      <w:pPr>
        <w:pStyle w:val="ConsPlusNormal"/>
        <w:spacing w:line="300" w:lineRule="atLeast"/>
        <w:jc w:val="right"/>
        <w:outlineLvl w:val="2"/>
        <w:rPr>
          <w:sz w:val="22"/>
          <w:szCs w:val="22"/>
        </w:rPr>
        <w:sectPr w:rsidR="008D0334" w:rsidSect="008D0334">
          <w:pgSz w:w="16838" w:h="11906" w:orient="landscape" w:code="9"/>
          <w:pgMar w:top="1418" w:right="851" w:bottom="851" w:left="851" w:header="0" w:footer="0" w:gutter="0"/>
          <w:cols w:space="720"/>
          <w:noEndnote/>
        </w:sectPr>
      </w:pPr>
    </w:p>
    <w:p w:rsidR="00B73B5A" w:rsidRPr="00DA3878" w:rsidRDefault="00B73B5A" w:rsidP="007F4843">
      <w:pPr>
        <w:pStyle w:val="ConsPlusNormal"/>
        <w:spacing w:line="300" w:lineRule="atLeast"/>
        <w:jc w:val="right"/>
        <w:outlineLvl w:val="2"/>
        <w:rPr>
          <w:sz w:val="22"/>
          <w:szCs w:val="22"/>
        </w:rPr>
      </w:pPr>
      <w:r w:rsidRPr="00DA3878">
        <w:rPr>
          <w:sz w:val="22"/>
          <w:szCs w:val="22"/>
        </w:rPr>
        <w:lastRenderedPageBreak/>
        <w:t>Таблица 2</w:t>
      </w:r>
    </w:p>
    <w:p w:rsidR="00B73B5A" w:rsidRPr="00DA3878" w:rsidRDefault="00B73B5A" w:rsidP="007F4843">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472"/>
        <w:gridCol w:w="3261"/>
        <w:gridCol w:w="964"/>
        <w:gridCol w:w="1007"/>
        <w:gridCol w:w="1080"/>
        <w:gridCol w:w="915"/>
      </w:tblGrid>
      <w:tr w:rsidR="00B73B5A" w:rsidRPr="008D0334" w:rsidTr="008D0334">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Оценка технического состояния кабельной линии</w:t>
            </w:r>
          </w:p>
          <w:p w:rsidR="00B73B5A" w:rsidRPr="008D0334" w:rsidRDefault="00B73B5A" w:rsidP="007F4843">
            <w:pPr>
              <w:pStyle w:val="ConsPlusNormal"/>
              <w:spacing w:line="300" w:lineRule="atLeast"/>
              <w:jc w:val="center"/>
            </w:pPr>
            <w:r w:rsidRPr="008D0334">
              <w:t>N параметра</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Баллы</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0</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1</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2</w:t>
            </w:r>
          </w:p>
        </w:tc>
        <w:tc>
          <w:tcPr>
            <w:tcW w:w="0" w:type="auto"/>
            <w:tcBorders>
              <w:top w:val="single" w:sz="4" w:space="0" w:color="auto"/>
              <w:left w:val="single" w:sz="4" w:space="0" w:color="auto"/>
              <w:bottom w:val="single" w:sz="4" w:space="0" w:color="auto"/>
              <w:right w:val="single" w:sz="4" w:space="0" w:color="auto"/>
            </w:tcBorders>
          </w:tcPr>
          <w:p w:rsidR="00B73B5A" w:rsidRPr="008D0334" w:rsidRDefault="00B73B5A" w:rsidP="007F4843">
            <w:pPr>
              <w:pStyle w:val="ConsPlusNormal"/>
              <w:spacing w:line="300" w:lineRule="atLeast"/>
              <w:jc w:val="center"/>
            </w:pPr>
            <w:r w:rsidRPr="008D0334">
              <w:t>3</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outlineLvl w:val="3"/>
            </w:pPr>
            <w:r w:rsidRPr="008D0334">
              <w:t>Инструментальное обследование герметичности кабеля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r w:rsidRPr="008D0334">
              <w:t>Снижение избыточного воздушного давления 0,05 МПа на ЭКУ, МПа</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больше 0,1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0,01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0,005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0</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outlineLvl w:val="3"/>
            </w:pPr>
            <w:r w:rsidRPr="008D0334">
              <w:t>Инструментальное обследование электрических параметров кабеля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2</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both"/>
            </w:pPr>
            <w:r w:rsidRPr="008D0334">
              <w:t>Сопротивление изоляции защитных шлангов, кОм·км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меньше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10 - 100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100 - 5000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5000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3</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both"/>
            </w:pPr>
            <w:r w:rsidRPr="008D0334">
              <w:t>Сопротивление изоляции рабочих цепей на ЭКУ, МОм·км</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меньше 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не меньше 1</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не меньше 100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10000</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4</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both"/>
            </w:pPr>
            <w:r w:rsidRPr="008D0334">
              <w:t>Снижение защищенности цепей на дальнем конце ЭКУ, дБ</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больше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0</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outlineLvl w:val="3"/>
            </w:pPr>
            <w:r w:rsidRPr="008D0334">
              <w:t>Обследование повреждаемости кабеля</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5</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both"/>
            </w:pPr>
            <w:r w:rsidRPr="008D0334">
              <w:t xml:space="preserve">Плотность повреждений кабеля на </w:t>
            </w:r>
            <w:smartTag w:uri="urn:schemas-microsoft-com:office:smarttags" w:element="metricconverter">
              <w:smartTagPr>
                <w:attr w:name="ProductID" w:val="100 км"/>
              </w:smartTagPr>
              <w:r w:rsidRPr="008D0334">
                <w:t>100 км</w:t>
              </w:r>
            </w:smartTag>
            <w:r w:rsidRPr="008D0334">
              <w:t xml:space="preserve"> трассы в год</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больше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0,6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0,4</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outlineLvl w:val="3"/>
            </w:pPr>
            <w:r w:rsidRPr="008D0334">
              <w:t>Анализ оперативности устранения аварий</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both"/>
            </w:pPr>
            <w:r w:rsidRPr="008D0334">
              <w:t>Среднее время восстановления кабеля, час</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больше 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меньше 16</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меньше 10</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меньше 8</w:t>
            </w:r>
          </w:p>
        </w:tc>
      </w:tr>
      <w:tr w:rsidR="00B73B5A" w:rsidRPr="008D0334" w:rsidTr="008D0334">
        <w:tc>
          <w:tcPr>
            <w:tcW w:w="0" w:type="auto"/>
            <w:gridSpan w:val="6"/>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outlineLvl w:val="3"/>
            </w:pPr>
            <w:r w:rsidRPr="008D0334">
              <w:t>Обеспечение эксплуатационной документацией (нужное подчеркнуть)</w:t>
            </w:r>
          </w:p>
        </w:tc>
      </w:tr>
      <w:tr w:rsidR="00B73B5A" w:rsidRPr="008D0334" w:rsidTr="008D0334">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7</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both"/>
            </w:pPr>
            <w:r w:rsidRPr="008D0334">
              <w:t>Полный комплект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нет</w:t>
            </w: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vAlign w:val="center"/>
          </w:tcPr>
          <w:p w:rsidR="00B73B5A" w:rsidRPr="008D0334" w:rsidRDefault="00B73B5A" w:rsidP="007F4843">
            <w:pPr>
              <w:pStyle w:val="ConsPlusNormal"/>
              <w:spacing w:line="300" w:lineRule="atLeast"/>
              <w:jc w:val="center"/>
            </w:pPr>
            <w:r w:rsidRPr="008D0334">
              <w:t>да</w:t>
            </w:r>
          </w:p>
        </w:tc>
      </w:tr>
    </w:tbl>
    <w:p w:rsidR="00B73B5A" w:rsidRPr="00DA3878" w:rsidRDefault="00B73B5A" w:rsidP="007F4843">
      <w:pPr>
        <w:pStyle w:val="ConsPlusNormal"/>
        <w:spacing w:line="300" w:lineRule="atLeast"/>
        <w:ind w:firstLine="540"/>
        <w:jc w:val="both"/>
        <w:rPr>
          <w:sz w:val="22"/>
          <w:szCs w:val="22"/>
        </w:rPr>
      </w:pPr>
    </w:p>
    <w:p w:rsidR="00B73B5A" w:rsidRPr="00DA3878" w:rsidRDefault="004C713D" w:rsidP="007F4843">
      <w:pPr>
        <w:pStyle w:val="ConsPlusNormal"/>
        <w:spacing w:line="300" w:lineRule="atLeast"/>
        <w:ind w:firstLine="540"/>
        <w:jc w:val="both"/>
        <w:rPr>
          <w:sz w:val="22"/>
          <w:szCs w:val="22"/>
        </w:rPr>
      </w:pPr>
      <w:r>
        <w:rPr>
          <w:noProof/>
          <w:position w:val="-8"/>
          <w:sz w:val="22"/>
          <w:szCs w:val="22"/>
        </w:rPr>
        <w:drawing>
          <wp:inline distT="0" distB="0" distL="0" distR="0">
            <wp:extent cx="42545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254500" cy="228600"/>
                    </a:xfrm>
                    <a:prstGeom prst="rect">
                      <a:avLst/>
                    </a:prstGeom>
                    <a:noFill/>
                    <a:ln w="9525">
                      <a:noFill/>
                      <a:miter lim="800000"/>
                      <a:headEnd/>
                      <a:tailEnd/>
                    </a:ln>
                  </pic:spPr>
                </pic:pic>
              </a:graphicData>
            </a:graphic>
          </wp:inline>
        </w:drawing>
      </w:r>
      <w:r w:rsidR="00B73B5A" w:rsidRPr="00DA3878">
        <w:rPr>
          <w:sz w:val="22"/>
          <w:szCs w:val="22"/>
        </w:rPr>
        <w:t>,</w:t>
      </w:r>
    </w:p>
    <w:p w:rsidR="00B73B5A" w:rsidRPr="00DA3878" w:rsidRDefault="00B73B5A" w:rsidP="007F4843">
      <w:pPr>
        <w:pStyle w:val="ConsPlusNormal"/>
        <w:spacing w:line="300" w:lineRule="atLeast"/>
        <w:ind w:firstLine="540"/>
        <w:jc w:val="both"/>
        <w:rPr>
          <w:sz w:val="22"/>
          <w:szCs w:val="22"/>
        </w:rPr>
      </w:pPr>
    </w:p>
    <w:p w:rsidR="00B73B5A" w:rsidRPr="00DA3878" w:rsidRDefault="00B73B5A" w:rsidP="007F4843">
      <w:pPr>
        <w:pStyle w:val="ConsPlusNormal"/>
        <w:spacing w:line="300" w:lineRule="atLeast"/>
        <w:ind w:firstLine="540"/>
        <w:jc w:val="both"/>
        <w:rPr>
          <w:sz w:val="22"/>
          <w:szCs w:val="22"/>
        </w:rPr>
      </w:pPr>
      <w:r w:rsidRPr="00DA3878">
        <w:rPr>
          <w:sz w:val="22"/>
          <w:szCs w:val="22"/>
        </w:rPr>
        <w:t>где множители соответствуют балльной оценки n-го параметра</w:t>
      </w:r>
    </w:p>
    <w:p w:rsidR="00B73B5A" w:rsidRPr="00DA3878" w:rsidRDefault="00B73B5A" w:rsidP="007F4843">
      <w:pPr>
        <w:pStyle w:val="ConsPlusNormal"/>
        <w:spacing w:line="300" w:lineRule="atLeast"/>
        <w:ind w:firstLine="540"/>
        <w:jc w:val="both"/>
        <w:rPr>
          <w:sz w:val="22"/>
          <w:szCs w:val="22"/>
        </w:rPr>
      </w:pPr>
      <w:r w:rsidRPr="00DA3878">
        <w:rPr>
          <w:sz w:val="22"/>
          <w:szCs w:val="22"/>
        </w:rPr>
        <w:t>"К" округляется до меньшего целого числа.</w:t>
      </w:r>
    </w:p>
    <w:sectPr w:rsidR="00B73B5A" w:rsidRPr="00DA3878" w:rsidSect="00DF5729">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08" w:rsidRDefault="00137908">
      <w:r>
        <w:separator/>
      </w:r>
    </w:p>
  </w:endnote>
  <w:endnote w:type="continuationSeparator" w:id="0">
    <w:p w:rsidR="00137908" w:rsidRDefault="0013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E" w:rsidRDefault="00226E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E" w:rsidRDefault="00226E9E" w:rsidP="00DF5729">
    <w:pPr>
      <w:jc w:val="center"/>
      <w:rPr>
        <w:sz w:val="2"/>
        <w:szCs w:val="2"/>
      </w:rPr>
    </w:pPr>
  </w:p>
  <w:p w:rsidR="00226E9E" w:rsidRDefault="00226E9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E" w:rsidRDefault="00226E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08" w:rsidRDefault="00137908">
      <w:r>
        <w:separator/>
      </w:r>
    </w:p>
  </w:footnote>
  <w:footnote w:type="continuationSeparator" w:id="0">
    <w:p w:rsidR="00137908" w:rsidRDefault="00137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E" w:rsidRDefault="00226E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E" w:rsidRDefault="00226E9E" w:rsidP="00DF5729">
    <w:pPr>
      <w:jc w:val="center"/>
      <w:rPr>
        <w:sz w:val="2"/>
        <w:szCs w:val="2"/>
      </w:rPr>
    </w:pPr>
  </w:p>
  <w:p w:rsidR="00226E9E" w:rsidRDefault="00226E9E">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226E9E" w:rsidRDefault="00226E9E" w:rsidP="00DC174E">
                <w:pPr>
                  <w:contextualSpacing/>
                  <w:jc w:val="right"/>
                  <w:rPr>
                    <w:rFonts w:ascii="Calibri" w:hAnsi="Calibri"/>
                    <w:i/>
                    <w:sz w:val="18"/>
                    <w:szCs w:val="18"/>
                    <w:lang w:val="en-US" w:eastAsia="en-US"/>
                  </w:rPr>
                </w:pPr>
              </w:p>
              <w:p w:rsidR="00226E9E" w:rsidRPr="00DC174E" w:rsidRDefault="00226E9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226E9E" w:rsidRPr="00DC174E" w:rsidRDefault="00226E9E"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226E9E" w:rsidRPr="00DC174E" w:rsidRDefault="00226E9E"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4C713D">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Pr>
        <w:sz w:val="10"/>
        <w:szCs w:val="10"/>
      </w:rPr>
      <w:t xml:space="preserve"> </w:t>
    </w:r>
  </w:p>
  <w:p w:rsidR="00226E9E" w:rsidRDefault="00226E9E">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E" w:rsidRDefault="00226E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B5D88"/>
    <w:rsid w:val="000D487F"/>
    <w:rsid w:val="000E65AB"/>
    <w:rsid w:val="000F59EA"/>
    <w:rsid w:val="00131E61"/>
    <w:rsid w:val="00137908"/>
    <w:rsid w:val="0015195D"/>
    <w:rsid w:val="00151ECD"/>
    <w:rsid w:val="00185AD7"/>
    <w:rsid w:val="001C50DE"/>
    <w:rsid w:val="00226E9E"/>
    <w:rsid w:val="002328AA"/>
    <w:rsid w:val="00256934"/>
    <w:rsid w:val="002A3FB4"/>
    <w:rsid w:val="002D41DF"/>
    <w:rsid w:val="002F6C78"/>
    <w:rsid w:val="00324C27"/>
    <w:rsid w:val="00352E3D"/>
    <w:rsid w:val="00415D80"/>
    <w:rsid w:val="004605DE"/>
    <w:rsid w:val="00470855"/>
    <w:rsid w:val="004C713D"/>
    <w:rsid w:val="004E3144"/>
    <w:rsid w:val="004F00F8"/>
    <w:rsid w:val="005115E7"/>
    <w:rsid w:val="00616E37"/>
    <w:rsid w:val="00663824"/>
    <w:rsid w:val="006C2CAC"/>
    <w:rsid w:val="006D6D97"/>
    <w:rsid w:val="006F31C3"/>
    <w:rsid w:val="00706E08"/>
    <w:rsid w:val="007259AE"/>
    <w:rsid w:val="00733B63"/>
    <w:rsid w:val="007A087D"/>
    <w:rsid w:val="007A6CA3"/>
    <w:rsid w:val="007F4843"/>
    <w:rsid w:val="00840E7F"/>
    <w:rsid w:val="00854060"/>
    <w:rsid w:val="008A40F2"/>
    <w:rsid w:val="008D0334"/>
    <w:rsid w:val="009D6479"/>
    <w:rsid w:val="00B73B5A"/>
    <w:rsid w:val="00CA5FB3"/>
    <w:rsid w:val="00DC174E"/>
    <w:rsid w:val="00DF5729"/>
    <w:rsid w:val="00E4498C"/>
    <w:rsid w:val="00EB2E3B"/>
    <w:rsid w:val="00F860E7"/>
    <w:rsid w:val="00FA0589"/>
    <w:rsid w:val="00FA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88"/>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rsid w:val="00DF5729"/>
    <w:pPr>
      <w:tabs>
        <w:tab w:val="center" w:pos="4677"/>
        <w:tab w:val="right" w:pos="9355"/>
      </w:tabs>
    </w:pPr>
  </w:style>
  <w:style w:type="paragraph" w:styleId="a4">
    <w:name w:val="footer"/>
    <w:basedOn w:val="a"/>
    <w:rsid w:val="00DF5729"/>
    <w:pPr>
      <w:tabs>
        <w:tab w:val="center" w:pos="4677"/>
        <w:tab w:val="right" w:pos="9355"/>
      </w:tabs>
    </w:pPr>
  </w:style>
  <w:style w:type="table" w:styleId="a5">
    <w:name w:val="Table Grid"/>
    <w:basedOn w:val="a1"/>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basedOn w:val="a0"/>
    <w:link w:val="a7"/>
    <w:semiHidden/>
    <w:locked/>
    <w:rsid w:val="000B5D88"/>
    <w:rPr>
      <w:lang w:val="ru-RU" w:eastAsia="ru-RU" w:bidi="ar-SA"/>
    </w:rPr>
  </w:style>
  <w:style w:type="paragraph" w:styleId="a7">
    <w:name w:val="footnote text"/>
    <w:basedOn w:val="a"/>
    <w:link w:val="a6"/>
    <w:rsid w:val="000B5D88"/>
  </w:style>
  <w:style w:type="character" w:styleId="a8">
    <w:name w:val="footnote reference"/>
    <w:basedOn w:val="a0"/>
    <w:rsid w:val="000B5D88"/>
    <w:rPr>
      <w:vertAlign w:val="superscript"/>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9.w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338</Pages>
  <Words>102003</Words>
  <Characters>581419</Characters>
  <Application>Microsoft Office Word</Application>
  <DocSecurity>0</DocSecurity>
  <Lines>4845</Lines>
  <Paragraphs>1364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26 марта 2018 г</vt:lpstr>
    </vt:vector>
  </TitlesOfParts>
  <Company>Арм-Экогрупп</Company>
  <LinksUpToDate>false</LinksUpToDate>
  <CharactersWithSpaces>682058</CharactersWithSpaces>
  <SharedDoc>false</SharedDoc>
  <HLinks>
    <vt:vector size="1086" baseType="variant">
      <vt:variant>
        <vt:i4>5505030</vt:i4>
      </vt:variant>
      <vt:variant>
        <vt:i4>540</vt:i4>
      </vt:variant>
      <vt:variant>
        <vt:i4>0</vt:i4>
      </vt:variant>
      <vt:variant>
        <vt:i4>5</vt:i4>
      </vt:variant>
      <vt:variant>
        <vt:lpwstr/>
      </vt:variant>
      <vt:variant>
        <vt:lpwstr>Par15410</vt:lpwstr>
      </vt:variant>
      <vt:variant>
        <vt:i4>5308422</vt:i4>
      </vt:variant>
      <vt:variant>
        <vt:i4>537</vt:i4>
      </vt:variant>
      <vt:variant>
        <vt:i4>0</vt:i4>
      </vt:variant>
      <vt:variant>
        <vt:i4>5</vt:i4>
      </vt:variant>
      <vt:variant>
        <vt:lpwstr/>
      </vt:variant>
      <vt:variant>
        <vt:lpwstr>Par15011</vt:lpwstr>
      </vt:variant>
      <vt:variant>
        <vt:i4>6029312</vt:i4>
      </vt:variant>
      <vt:variant>
        <vt:i4>534</vt:i4>
      </vt:variant>
      <vt:variant>
        <vt:i4>0</vt:i4>
      </vt:variant>
      <vt:variant>
        <vt:i4>5</vt:i4>
      </vt:variant>
      <vt:variant>
        <vt:lpwstr/>
      </vt:variant>
      <vt:variant>
        <vt:lpwstr>Par14965</vt:lpwstr>
      </vt:variant>
      <vt:variant>
        <vt:i4>5570564</vt:i4>
      </vt:variant>
      <vt:variant>
        <vt:i4>531</vt:i4>
      </vt:variant>
      <vt:variant>
        <vt:i4>0</vt:i4>
      </vt:variant>
      <vt:variant>
        <vt:i4>5</vt:i4>
      </vt:variant>
      <vt:variant>
        <vt:lpwstr/>
      </vt:variant>
      <vt:variant>
        <vt:lpwstr>Par14722</vt:lpwstr>
      </vt:variant>
      <vt:variant>
        <vt:i4>6225927</vt:i4>
      </vt:variant>
      <vt:variant>
        <vt:i4>528</vt:i4>
      </vt:variant>
      <vt:variant>
        <vt:i4>0</vt:i4>
      </vt:variant>
      <vt:variant>
        <vt:i4>5</vt:i4>
      </vt:variant>
      <vt:variant>
        <vt:lpwstr/>
      </vt:variant>
      <vt:variant>
        <vt:lpwstr>Par14718</vt:lpwstr>
      </vt:variant>
      <vt:variant>
        <vt:i4>5308423</vt:i4>
      </vt:variant>
      <vt:variant>
        <vt:i4>525</vt:i4>
      </vt:variant>
      <vt:variant>
        <vt:i4>0</vt:i4>
      </vt:variant>
      <vt:variant>
        <vt:i4>5</vt:i4>
      </vt:variant>
      <vt:variant>
        <vt:lpwstr/>
      </vt:variant>
      <vt:variant>
        <vt:lpwstr>Par14716</vt:lpwstr>
      </vt:variant>
      <vt:variant>
        <vt:i4>5570567</vt:i4>
      </vt:variant>
      <vt:variant>
        <vt:i4>522</vt:i4>
      </vt:variant>
      <vt:variant>
        <vt:i4>0</vt:i4>
      </vt:variant>
      <vt:variant>
        <vt:i4>5</vt:i4>
      </vt:variant>
      <vt:variant>
        <vt:lpwstr/>
      </vt:variant>
      <vt:variant>
        <vt:lpwstr>Par14712</vt:lpwstr>
      </vt:variant>
      <vt:variant>
        <vt:i4>6160390</vt:i4>
      </vt:variant>
      <vt:variant>
        <vt:i4>519</vt:i4>
      </vt:variant>
      <vt:variant>
        <vt:i4>0</vt:i4>
      </vt:variant>
      <vt:variant>
        <vt:i4>5</vt:i4>
      </vt:variant>
      <vt:variant>
        <vt:lpwstr/>
      </vt:variant>
      <vt:variant>
        <vt:lpwstr>Par14709</vt:lpwstr>
      </vt:variant>
      <vt:variant>
        <vt:i4>5505030</vt:i4>
      </vt:variant>
      <vt:variant>
        <vt:i4>516</vt:i4>
      </vt:variant>
      <vt:variant>
        <vt:i4>0</vt:i4>
      </vt:variant>
      <vt:variant>
        <vt:i4>5</vt:i4>
      </vt:variant>
      <vt:variant>
        <vt:lpwstr/>
      </vt:variant>
      <vt:variant>
        <vt:lpwstr>Par14703</vt:lpwstr>
      </vt:variant>
      <vt:variant>
        <vt:i4>5242894</vt:i4>
      </vt:variant>
      <vt:variant>
        <vt:i4>513</vt:i4>
      </vt:variant>
      <vt:variant>
        <vt:i4>0</vt:i4>
      </vt:variant>
      <vt:variant>
        <vt:i4>5</vt:i4>
      </vt:variant>
      <vt:variant>
        <vt:lpwstr/>
      </vt:variant>
      <vt:variant>
        <vt:lpwstr>Par14686</vt:lpwstr>
      </vt:variant>
      <vt:variant>
        <vt:i4>5505038</vt:i4>
      </vt:variant>
      <vt:variant>
        <vt:i4>510</vt:i4>
      </vt:variant>
      <vt:variant>
        <vt:i4>0</vt:i4>
      </vt:variant>
      <vt:variant>
        <vt:i4>5</vt:i4>
      </vt:variant>
      <vt:variant>
        <vt:lpwstr/>
      </vt:variant>
      <vt:variant>
        <vt:lpwstr>Par14682</vt:lpwstr>
      </vt:variant>
      <vt:variant>
        <vt:i4>5439489</vt:i4>
      </vt:variant>
      <vt:variant>
        <vt:i4>507</vt:i4>
      </vt:variant>
      <vt:variant>
        <vt:i4>0</vt:i4>
      </vt:variant>
      <vt:variant>
        <vt:i4>5</vt:i4>
      </vt:variant>
      <vt:variant>
        <vt:lpwstr/>
      </vt:variant>
      <vt:variant>
        <vt:lpwstr>Par14675</vt:lpwstr>
      </vt:variant>
      <vt:variant>
        <vt:i4>5701633</vt:i4>
      </vt:variant>
      <vt:variant>
        <vt:i4>504</vt:i4>
      </vt:variant>
      <vt:variant>
        <vt:i4>0</vt:i4>
      </vt:variant>
      <vt:variant>
        <vt:i4>5</vt:i4>
      </vt:variant>
      <vt:variant>
        <vt:lpwstr/>
      </vt:variant>
      <vt:variant>
        <vt:lpwstr>Par14671</vt:lpwstr>
      </vt:variant>
      <vt:variant>
        <vt:i4>6225920</vt:i4>
      </vt:variant>
      <vt:variant>
        <vt:i4>501</vt:i4>
      </vt:variant>
      <vt:variant>
        <vt:i4>0</vt:i4>
      </vt:variant>
      <vt:variant>
        <vt:i4>5</vt:i4>
      </vt:variant>
      <vt:variant>
        <vt:lpwstr/>
      </vt:variant>
      <vt:variant>
        <vt:lpwstr>Par14669</vt:lpwstr>
      </vt:variant>
      <vt:variant>
        <vt:i4>5439488</vt:i4>
      </vt:variant>
      <vt:variant>
        <vt:i4>498</vt:i4>
      </vt:variant>
      <vt:variant>
        <vt:i4>0</vt:i4>
      </vt:variant>
      <vt:variant>
        <vt:i4>5</vt:i4>
      </vt:variant>
      <vt:variant>
        <vt:lpwstr/>
      </vt:variant>
      <vt:variant>
        <vt:lpwstr>Par14665</vt:lpwstr>
      </vt:variant>
      <vt:variant>
        <vt:i4>5701632</vt:i4>
      </vt:variant>
      <vt:variant>
        <vt:i4>495</vt:i4>
      </vt:variant>
      <vt:variant>
        <vt:i4>0</vt:i4>
      </vt:variant>
      <vt:variant>
        <vt:i4>5</vt:i4>
      </vt:variant>
      <vt:variant>
        <vt:lpwstr/>
      </vt:variant>
      <vt:variant>
        <vt:lpwstr>Par14661</vt:lpwstr>
      </vt:variant>
      <vt:variant>
        <vt:i4>5439489</vt:i4>
      </vt:variant>
      <vt:variant>
        <vt:i4>492</vt:i4>
      </vt:variant>
      <vt:variant>
        <vt:i4>0</vt:i4>
      </vt:variant>
      <vt:variant>
        <vt:i4>5</vt:i4>
      </vt:variant>
      <vt:variant>
        <vt:lpwstr/>
      </vt:variant>
      <vt:variant>
        <vt:lpwstr>Par14774</vt:lpwstr>
      </vt:variant>
      <vt:variant>
        <vt:i4>5898248</vt:i4>
      </vt:variant>
      <vt:variant>
        <vt:i4>489</vt:i4>
      </vt:variant>
      <vt:variant>
        <vt:i4>0</vt:i4>
      </vt:variant>
      <vt:variant>
        <vt:i4>5</vt:i4>
      </vt:variant>
      <vt:variant>
        <vt:lpwstr/>
      </vt:variant>
      <vt:variant>
        <vt:lpwstr>Par13892</vt:lpwstr>
      </vt:variant>
      <vt:variant>
        <vt:i4>5701637</vt:i4>
      </vt:variant>
      <vt:variant>
        <vt:i4>486</vt:i4>
      </vt:variant>
      <vt:variant>
        <vt:i4>0</vt:i4>
      </vt:variant>
      <vt:variant>
        <vt:i4>5</vt:i4>
      </vt:variant>
      <vt:variant>
        <vt:lpwstr/>
      </vt:variant>
      <vt:variant>
        <vt:lpwstr>Par13344</vt:lpwstr>
      </vt:variant>
      <vt:variant>
        <vt:i4>5242885</vt:i4>
      </vt:variant>
      <vt:variant>
        <vt:i4>483</vt:i4>
      </vt:variant>
      <vt:variant>
        <vt:i4>0</vt:i4>
      </vt:variant>
      <vt:variant>
        <vt:i4>5</vt:i4>
      </vt:variant>
      <vt:variant>
        <vt:lpwstr/>
      </vt:variant>
      <vt:variant>
        <vt:lpwstr>Par13343</vt:lpwstr>
      </vt:variant>
      <vt:variant>
        <vt:i4>5701637</vt:i4>
      </vt:variant>
      <vt:variant>
        <vt:i4>480</vt:i4>
      </vt:variant>
      <vt:variant>
        <vt:i4>0</vt:i4>
      </vt:variant>
      <vt:variant>
        <vt:i4>5</vt:i4>
      </vt:variant>
      <vt:variant>
        <vt:lpwstr/>
      </vt:variant>
      <vt:variant>
        <vt:lpwstr>Par13047</vt:lpwstr>
      </vt:variant>
      <vt:variant>
        <vt:i4>6160392</vt:i4>
      </vt:variant>
      <vt:variant>
        <vt:i4>477</vt:i4>
      </vt:variant>
      <vt:variant>
        <vt:i4>0</vt:i4>
      </vt:variant>
      <vt:variant>
        <vt:i4>5</vt:i4>
      </vt:variant>
      <vt:variant>
        <vt:lpwstr/>
      </vt:variant>
      <vt:variant>
        <vt:lpwstr>Par12886</vt:lpwstr>
      </vt:variant>
      <vt:variant>
        <vt:i4>5308423</vt:i4>
      </vt:variant>
      <vt:variant>
        <vt:i4>474</vt:i4>
      </vt:variant>
      <vt:variant>
        <vt:i4>0</vt:i4>
      </vt:variant>
      <vt:variant>
        <vt:i4>5</vt:i4>
      </vt:variant>
      <vt:variant>
        <vt:lpwstr/>
      </vt:variant>
      <vt:variant>
        <vt:lpwstr>Par12776</vt:lpwstr>
      </vt:variant>
      <vt:variant>
        <vt:i4>5242889</vt:i4>
      </vt:variant>
      <vt:variant>
        <vt:i4>471</vt:i4>
      </vt:variant>
      <vt:variant>
        <vt:i4>0</vt:i4>
      </vt:variant>
      <vt:variant>
        <vt:i4>5</vt:i4>
      </vt:variant>
      <vt:variant>
        <vt:lpwstr/>
      </vt:variant>
      <vt:variant>
        <vt:lpwstr>Par12696</vt:lpwstr>
      </vt:variant>
      <vt:variant>
        <vt:i4>5636097</vt:i4>
      </vt:variant>
      <vt:variant>
        <vt:i4>468</vt:i4>
      </vt:variant>
      <vt:variant>
        <vt:i4>0</vt:i4>
      </vt:variant>
      <vt:variant>
        <vt:i4>5</vt:i4>
      </vt:variant>
      <vt:variant>
        <vt:lpwstr/>
      </vt:variant>
      <vt:variant>
        <vt:lpwstr>Par12214</vt:lpwstr>
      </vt:variant>
      <vt:variant>
        <vt:i4>5767168</vt:i4>
      </vt:variant>
      <vt:variant>
        <vt:i4>465</vt:i4>
      </vt:variant>
      <vt:variant>
        <vt:i4>0</vt:i4>
      </vt:variant>
      <vt:variant>
        <vt:i4>5</vt:i4>
      </vt:variant>
      <vt:variant>
        <vt:lpwstr/>
      </vt:variant>
      <vt:variant>
        <vt:lpwstr>Par12109</vt:lpwstr>
      </vt:variant>
      <vt:variant>
        <vt:i4>5832713</vt:i4>
      </vt:variant>
      <vt:variant>
        <vt:i4>462</vt:i4>
      </vt:variant>
      <vt:variant>
        <vt:i4>0</vt:i4>
      </vt:variant>
      <vt:variant>
        <vt:i4>5</vt:i4>
      </vt:variant>
      <vt:variant>
        <vt:lpwstr/>
      </vt:variant>
      <vt:variant>
        <vt:lpwstr>Par12099</vt:lpwstr>
      </vt:variant>
      <vt:variant>
        <vt:i4>5242883</vt:i4>
      </vt:variant>
      <vt:variant>
        <vt:i4>459</vt:i4>
      </vt:variant>
      <vt:variant>
        <vt:i4>0</vt:i4>
      </vt:variant>
      <vt:variant>
        <vt:i4>5</vt:i4>
      </vt:variant>
      <vt:variant>
        <vt:lpwstr/>
      </vt:variant>
      <vt:variant>
        <vt:lpwstr>Par12030</vt:lpwstr>
      </vt:variant>
      <vt:variant>
        <vt:i4>5701634</vt:i4>
      </vt:variant>
      <vt:variant>
        <vt:i4>456</vt:i4>
      </vt:variant>
      <vt:variant>
        <vt:i4>0</vt:i4>
      </vt:variant>
      <vt:variant>
        <vt:i4>5</vt:i4>
      </vt:variant>
      <vt:variant>
        <vt:lpwstr/>
      </vt:variant>
      <vt:variant>
        <vt:lpwstr>Par11512</vt:lpwstr>
      </vt:variant>
      <vt:variant>
        <vt:i4>5963779</vt:i4>
      </vt:variant>
      <vt:variant>
        <vt:i4>453</vt:i4>
      </vt:variant>
      <vt:variant>
        <vt:i4>0</vt:i4>
      </vt:variant>
      <vt:variant>
        <vt:i4>5</vt:i4>
      </vt:variant>
      <vt:variant>
        <vt:lpwstr/>
      </vt:variant>
      <vt:variant>
        <vt:lpwstr>Par11308</vt:lpwstr>
      </vt:variant>
      <vt:variant>
        <vt:i4>5505028</vt:i4>
      </vt:variant>
      <vt:variant>
        <vt:i4>450</vt:i4>
      </vt:variant>
      <vt:variant>
        <vt:i4>0</vt:i4>
      </vt:variant>
      <vt:variant>
        <vt:i4>5</vt:i4>
      </vt:variant>
      <vt:variant>
        <vt:lpwstr/>
      </vt:variant>
      <vt:variant>
        <vt:lpwstr>Par10763</vt:lpwstr>
      </vt:variant>
      <vt:variant>
        <vt:i4>6357043</vt:i4>
      </vt:variant>
      <vt:variant>
        <vt:i4>447</vt:i4>
      </vt:variant>
      <vt:variant>
        <vt:i4>0</vt:i4>
      </vt:variant>
      <vt:variant>
        <vt:i4>5</vt:i4>
      </vt:variant>
      <vt:variant>
        <vt:lpwstr/>
      </vt:variant>
      <vt:variant>
        <vt:lpwstr>Par9195</vt:lpwstr>
      </vt:variant>
      <vt:variant>
        <vt:i4>7209010</vt:i4>
      </vt:variant>
      <vt:variant>
        <vt:i4>444</vt:i4>
      </vt:variant>
      <vt:variant>
        <vt:i4>0</vt:i4>
      </vt:variant>
      <vt:variant>
        <vt:i4>5</vt:i4>
      </vt:variant>
      <vt:variant>
        <vt:lpwstr/>
      </vt:variant>
      <vt:variant>
        <vt:lpwstr>Par9068</vt:lpwstr>
      </vt:variant>
      <vt:variant>
        <vt:i4>7209009</vt:i4>
      </vt:variant>
      <vt:variant>
        <vt:i4>441</vt:i4>
      </vt:variant>
      <vt:variant>
        <vt:i4>0</vt:i4>
      </vt:variant>
      <vt:variant>
        <vt:i4>5</vt:i4>
      </vt:variant>
      <vt:variant>
        <vt:lpwstr/>
      </vt:variant>
      <vt:variant>
        <vt:lpwstr>Par7387</vt:lpwstr>
      </vt:variant>
      <vt:variant>
        <vt:i4>6291511</vt:i4>
      </vt:variant>
      <vt:variant>
        <vt:i4>438</vt:i4>
      </vt:variant>
      <vt:variant>
        <vt:i4>0</vt:i4>
      </vt:variant>
      <vt:variant>
        <vt:i4>5</vt:i4>
      </vt:variant>
      <vt:variant>
        <vt:lpwstr/>
      </vt:variant>
      <vt:variant>
        <vt:lpwstr>Par4553</vt:lpwstr>
      </vt:variant>
      <vt:variant>
        <vt:i4>6357046</vt:i4>
      </vt:variant>
      <vt:variant>
        <vt:i4>435</vt:i4>
      </vt:variant>
      <vt:variant>
        <vt:i4>0</vt:i4>
      </vt:variant>
      <vt:variant>
        <vt:i4>5</vt:i4>
      </vt:variant>
      <vt:variant>
        <vt:lpwstr/>
      </vt:variant>
      <vt:variant>
        <vt:lpwstr>Par4445</vt:lpwstr>
      </vt:variant>
      <vt:variant>
        <vt:i4>6291505</vt:i4>
      </vt:variant>
      <vt:variant>
        <vt:i4>432</vt:i4>
      </vt:variant>
      <vt:variant>
        <vt:i4>0</vt:i4>
      </vt:variant>
      <vt:variant>
        <vt:i4>5</vt:i4>
      </vt:variant>
      <vt:variant>
        <vt:lpwstr/>
      </vt:variant>
      <vt:variant>
        <vt:lpwstr>Par4354</vt:lpwstr>
      </vt:variant>
      <vt:variant>
        <vt:i4>6422576</vt:i4>
      </vt:variant>
      <vt:variant>
        <vt:i4>429</vt:i4>
      </vt:variant>
      <vt:variant>
        <vt:i4>0</vt:i4>
      </vt:variant>
      <vt:variant>
        <vt:i4>5</vt:i4>
      </vt:variant>
      <vt:variant>
        <vt:lpwstr/>
      </vt:variant>
      <vt:variant>
        <vt:lpwstr>Par4275</vt:lpwstr>
      </vt:variant>
      <vt:variant>
        <vt:i4>6553658</vt:i4>
      </vt:variant>
      <vt:variant>
        <vt:i4>426</vt:i4>
      </vt:variant>
      <vt:variant>
        <vt:i4>0</vt:i4>
      </vt:variant>
      <vt:variant>
        <vt:i4>5</vt:i4>
      </vt:variant>
      <vt:variant>
        <vt:lpwstr/>
      </vt:variant>
      <vt:variant>
        <vt:lpwstr>Par6835</vt:lpwstr>
      </vt:variant>
      <vt:variant>
        <vt:i4>7209008</vt:i4>
      </vt:variant>
      <vt:variant>
        <vt:i4>423</vt:i4>
      </vt:variant>
      <vt:variant>
        <vt:i4>0</vt:i4>
      </vt:variant>
      <vt:variant>
        <vt:i4>5</vt:i4>
      </vt:variant>
      <vt:variant>
        <vt:lpwstr/>
      </vt:variant>
      <vt:variant>
        <vt:lpwstr>Par7285</vt:lpwstr>
      </vt:variant>
      <vt:variant>
        <vt:i4>6684721</vt:i4>
      </vt:variant>
      <vt:variant>
        <vt:i4>420</vt:i4>
      </vt:variant>
      <vt:variant>
        <vt:i4>0</vt:i4>
      </vt:variant>
      <vt:variant>
        <vt:i4>5</vt:i4>
      </vt:variant>
      <vt:variant>
        <vt:lpwstr/>
      </vt:variant>
      <vt:variant>
        <vt:lpwstr>Par1366</vt:lpwstr>
      </vt:variant>
      <vt:variant>
        <vt:i4>6553649</vt:i4>
      </vt:variant>
      <vt:variant>
        <vt:i4>417</vt:i4>
      </vt:variant>
      <vt:variant>
        <vt:i4>0</vt:i4>
      </vt:variant>
      <vt:variant>
        <vt:i4>5</vt:i4>
      </vt:variant>
      <vt:variant>
        <vt:lpwstr/>
      </vt:variant>
      <vt:variant>
        <vt:lpwstr>Par1347</vt:lpwstr>
      </vt:variant>
      <vt:variant>
        <vt:i4>6291505</vt:i4>
      </vt:variant>
      <vt:variant>
        <vt:i4>414</vt:i4>
      </vt:variant>
      <vt:variant>
        <vt:i4>0</vt:i4>
      </vt:variant>
      <vt:variant>
        <vt:i4>5</vt:i4>
      </vt:variant>
      <vt:variant>
        <vt:lpwstr/>
      </vt:variant>
      <vt:variant>
        <vt:lpwstr>Par839</vt:lpwstr>
      </vt:variant>
      <vt:variant>
        <vt:i4>6815792</vt:i4>
      </vt:variant>
      <vt:variant>
        <vt:i4>411</vt:i4>
      </vt:variant>
      <vt:variant>
        <vt:i4>0</vt:i4>
      </vt:variant>
      <vt:variant>
        <vt:i4>5</vt:i4>
      </vt:variant>
      <vt:variant>
        <vt:lpwstr/>
      </vt:variant>
      <vt:variant>
        <vt:lpwstr>Par821</vt:lpwstr>
      </vt:variant>
      <vt:variant>
        <vt:i4>6881328</vt:i4>
      </vt:variant>
      <vt:variant>
        <vt:i4>408</vt:i4>
      </vt:variant>
      <vt:variant>
        <vt:i4>0</vt:i4>
      </vt:variant>
      <vt:variant>
        <vt:i4>5</vt:i4>
      </vt:variant>
      <vt:variant>
        <vt:lpwstr/>
      </vt:variant>
      <vt:variant>
        <vt:lpwstr>Par820</vt:lpwstr>
      </vt:variant>
      <vt:variant>
        <vt:i4>6291507</vt:i4>
      </vt:variant>
      <vt:variant>
        <vt:i4>405</vt:i4>
      </vt:variant>
      <vt:variant>
        <vt:i4>0</vt:i4>
      </vt:variant>
      <vt:variant>
        <vt:i4>5</vt:i4>
      </vt:variant>
      <vt:variant>
        <vt:lpwstr/>
      </vt:variant>
      <vt:variant>
        <vt:lpwstr>Par819</vt:lpwstr>
      </vt:variant>
      <vt:variant>
        <vt:i4>6357043</vt:i4>
      </vt:variant>
      <vt:variant>
        <vt:i4>402</vt:i4>
      </vt:variant>
      <vt:variant>
        <vt:i4>0</vt:i4>
      </vt:variant>
      <vt:variant>
        <vt:i4>5</vt:i4>
      </vt:variant>
      <vt:variant>
        <vt:lpwstr/>
      </vt:variant>
      <vt:variant>
        <vt:lpwstr>Par818</vt:lpwstr>
      </vt:variant>
      <vt:variant>
        <vt:i4>7274547</vt:i4>
      </vt:variant>
      <vt:variant>
        <vt:i4>399</vt:i4>
      </vt:variant>
      <vt:variant>
        <vt:i4>0</vt:i4>
      </vt:variant>
      <vt:variant>
        <vt:i4>5</vt:i4>
      </vt:variant>
      <vt:variant>
        <vt:lpwstr/>
      </vt:variant>
      <vt:variant>
        <vt:lpwstr>Par816</vt:lpwstr>
      </vt:variant>
      <vt:variant>
        <vt:i4>7077939</vt:i4>
      </vt:variant>
      <vt:variant>
        <vt:i4>396</vt:i4>
      </vt:variant>
      <vt:variant>
        <vt:i4>0</vt:i4>
      </vt:variant>
      <vt:variant>
        <vt:i4>5</vt:i4>
      </vt:variant>
      <vt:variant>
        <vt:lpwstr/>
      </vt:variant>
      <vt:variant>
        <vt:lpwstr>Par815</vt:lpwstr>
      </vt:variant>
      <vt:variant>
        <vt:i4>7077938</vt:i4>
      </vt:variant>
      <vt:variant>
        <vt:i4>393</vt:i4>
      </vt:variant>
      <vt:variant>
        <vt:i4>0</vt:i4>
      </vt:variant>
      <vt:variant>
        <vt:i4>5</vt:i4>
      </vt:variant>
      <vt:variant>
        <vt:lpwstr/>
      </vt:variant>
      <vt:variant>
        <vt:lpwstr>Par805</vt:lpwstr>
      </vt:variant>
      <vt:variant>
        <vt:i4>6488119</vt:i4>
      </vt:variant>
      <vt:variant>
        <vt:i4>390</vt:i4>
      </vt:variant>
      <vt:variant>
        <vt:i4>0</vt:i4>
      </vt:variant>
      <vt:variant>
        <vt:i4>5</vt:i4>
      </vt:variant>
      <vt:variant>
        <vt:lpwstr/>
      </vt:variant>
      <vt:variant>
        <vt:lpwstr>Par351</vt:lpwstr>
      </vt:variant>
      <vt:variant>
        <vt:i4>6291505</vt:i4>
      </vt:variant>
      <vt:variant>
        <vt:i4>387</vt:i4>
      </vt:variant>
      <vt:variant>
        <vt:i4>0</vt:i4>
      </vt:variant>
      <vt:variant>
        <vt:i4>5</vt:i4>
      </vt:variant>
      <vt:variant>
        <vt:lpwstr/>
      </vt:variant>
      <vt:variant>
        <vt:lpwstr>Par332</vt:lpwstr>
      </vt:variant>
      <vt:variant>
        <vt:i4>6488113</vt:i4>
      </vt:variant>
      <vt:variant>
        <vt:i4>384</vt:i4>
      </vt:variant>
      <vt:variant>
        <vt:i4>0</vt:i4>
      </vt:variant>
      <vt:variant>
        <vt:i4>5</vt:i4>
      </vt:variant>
      <vt:variant>
        <vt:lpwstr/>
      </vt:variant>
      <vt:variant>
        <vt:lpwstr>Par331</vt:lpwstr>
      </vt:variant>
      <vt:variant>
        <vt:i4>6422577</vt:i4>
      </vt:variant>
      <vt:variant>
        <vt:i4>381</vt:i4>
      </vt:variant>
      <vt:variant>
        <vt:i4>0</vt:i4>
      </vt:variant>
      <vt:variant>
        <vt:i4>5</vt:i4>
      </vt:variant>
      <vt:variant>
        <vt:lpwstr/>
      </vt:variant>
      <vt:variant>
        <vt:lpwstr>Par330</vt:lpwstr>
      </vt:variant>
      <vt:variant>
        <vt:i4>7012400</vt:i4>
      </vt:variant>
      <vt:variant>
        <vt:i4>378</vt:i4>
      </vt:variant>
      <vt:variant>
        <vt:i4>0</vt:i4>
      </vt:variant>
      <vt:variant>
        <vt:i4>5</vt:i4>
      </vt:variant>
      <vt:variant>
        <vt:lpwstr/>
      </vt:variant>
      <vt:variant>
        <vt:lpwstr>Par329</vt:lpwstr>
      </vt:variant>
      <vt:variant>
        <vt:i4>6619184</vt:i4>
      </vt:variant>
      <vt:variant>
        <vt:i4>375</vt:i4>
      </vt:variant>
      <vt:variant>
        <vt:i4>0</vt:i4>
      </vt:variant>
      <vt:variant>
        <vt:i4>5</vt:i4>
      </vt:variant>
      <vt:variant>
        <vt:lpwstr/>
      </vt:variant>
      <vt:variant>
        <vt:lpwstr>Par327</vt:lpwstr>
      </vt:variant>
      <vt:variant>
        <vt:i4>6553648</vt:i4>
      </vt:variant>
      <vt:variant>
        <vt:i4>372</vt:i4>
      </vt:variant>
      <vt:variant>
        <vt:i4>0</vt:i4>
      </vt:variant>
      <vt:variant>
        <vt:i4>5</vt:i4>
      </vt:variant>
      <vt:variant>
        <vt:lpwstr/>
      </vt:variant>
      <vt:variant>
        <vt:lpwstr>Par326</vt:lpwstr>
      </vt:variant>
      <vt:variant>
        <vt:i4>6553651</vt:i4>
      </vt:variant>
      <vt:variant>
        <vt:i4>369</vt:i4>
      </vt:variant>
      <vt:variant>
        <vt:i4>0</vt:i4>
      </vt:variant>
      <vt:variant>
        <vt:i4>5</vt:i4>
      </vt:variant>
      <vt:variant>
        <vt:lpwstr/>
      </vt:variant>
      <vt:variant>
        <vt:lpwstr>Par316</vt:lpwstr>
      </vt:variant>
      <vt:variant>
        <vt:i4>6815792</vt:i4>
      </vt:variant>
      <vt:variant>
        <vt:i4>366</vt:i4>
      </vt:variant>
      <vt:variant>
        <vt:i4>0</vt:i4>
      </vt:variant>
      <vt:variant>
        <vt:i4>5</vt:i4>
      </vt:variant>
      <vt:variant>
        <vt:lpwstr/>
      </vt:variant>
      <vt:variant>
        <vt:lpwstr>Par1281</vt:lpwstr>
      </vt:variant>
      <vt:variant>
        <vt:i4>6619184</vt:i4>
      </vt:variant>
      <vt:variant>
        <vt:i4>363</vt:i4>
      </vt:variant>
      <vt:variant>
        <vt:i4>0</vt:i4>
      </vt:variant>
      <vt:variant>
        <vt:i4>5</vt:i4>
      </vt:variant>
      <vt:variant>
        <vt:lpwstr/>
      </vt:variant>
      <vt:variant>
        <vt:lpwstr>Par1255</vt:lpwstr>
      </vt:variant>
      <vt:variant>
        <vt:i4>6553648</vt:i4>
      </vt:variant>
      <vt:variant>
        <vt:i4>360</vt:i4>
      </vt:variant>
      <vt:variant>
        <vt:i4>0</vt:i4>
      </vt:variant>
      <vt:variant>
        <vt:i4>5</vt:i4>
      </vt:variant>
      <vt:variant>
        <vt:lpwstr/>
      </vt:variant>
      <vt:variant>
        <vt:lpwstr>Par1249</vt:lpwstr>
      </vt:variant>
      <vt:variant>
        <vt:i4>6488114</vt:i4>
      </vt:variant>
      <vt:variant>
        <vt:i4>357</vt:i4>
      </vt:variant>
      <vt:variant>
        <vt:i4>0</vt:i4>
      </vt:variant>
      <vt:variant>
        <vt:i4>5</vt:i4>
      </vt:variant>
      <vt:variant>
        <vt:lpwstr/>
      </vt:variant>
      <vt:variant>
        <vt:lpwstr>Par705</vt:lpwstr>
      </vt:variant>
      <vt:variant>
        <vt:i4>6291508</vt:i4>
      </vt:variant>
      <vt:variant>
        <vt:i4>354</vt:i4>
      </vt:variant>
      <vt:variant>
        <vt:i4>0</vt:i4>
      </vt:variant>
      <vt:variant>
        <vt:i4>5</vt:i4>
      </vt:variant>
      <vt:variant>
        <vt:lpwstr/>
      </vt:variant>
      <vt:variant>
        <vt:lpwstr>Par564</vt:lpwstr>
      </vt:variant>
      <vt:variant>
        <vt:i4>7274548</vt:i4>
      </vt:variant>
      <vt:variant>
        <vt:i4>351</vt:i4>
      </vt:variant>
      <vt:variant>
        <vt:i4>0</vt:i4>
      </vt:variant>
      <vt:variant>
        <vt:i4>5</vt:i4>
      </vt:variant>
      <vt:variant>
        <vt:lpwstr/>
      </vt:variant>
      <vt:variant>
        <vt:lpwstr>Par967</vt:lpwstr>
      </vt:variant>
      <vt:variant>
        <vt:i4>6881338</vt:i4>
      </vt:variant>
      <vt:variant>
        <vt:i4>348</vt:i4>
      </vt:variant>
      <vt:variant>
        <vt:i4>0</vt:i4>
      </vt:variant>
      <vt:variant>
        <vt:i4>5</vt:i4>
      </vt:variant>
      <vt:variant>
        <vt:lpwstr/>
      </vt:variant>
      <vt:variant>
        <vt:lpwstr>Par880</vt:lpwstr>
      </vt:variant>
      <vt:variant>
        <vt:i4>7209013</vt:i4>
      </vt:variant>
      <vt:variant>
        <vt:i4>345</vt:i4>
      </vt:variant>
      <vt:variant>
        <vt:i4>0</vt:i4>
      </vt:variant>
      <vt:variant>
        <vt:i4>5</vt:i4>
      </vt:variant>
      <vt:variant>
        <vt:lpwstr/>
      </vt:variant>
      <vt:variant>
        <vt:lpwstr>Par877</vt:lpwstr>
      </vt:variant>
      <vt:variant>
        <vt:i4>6815798</vt:i4>
      </vt:variant>
      <vt:variant>
        <vt:i4>342</vt:i4>
      </vt:variant>
      <vt:variant>
        <vt:i4>0</vt:i4>
      </vt:variant>
      <vt:variant>
        <vt:i4>5</vt:i4>
      </vt:variant>
      <vt:variant>
        <vt:lpwstr/>
      </vt:variant>
      <vt:variant>
        <vt:lpwstr>Par841</vt:lpwstr>
      </vt:variant>
      <vt:variant>
        <vt:i4>6881334</vt:i4>
      </vt:variant>
      <vt:variant>
        <vt:i4>339</vt:i4>
      </vt:variant>
      <vt:variant>
        <vt:i4>0</vt:i4>
      </vt:variant>
      <vt:variant>
        <vt:i4>5</vt:i4>
      </vt:variant>
      <vt:variant>
        <vt:lpwstr/>
      </vt:variant>
      <vt:variant>
        <vt:lpwstr>Par840</vt:lpwstr>
      </vt:variant>
      <vt:variant>
        <vt:i4>6357051</vt:i4>
      </vt:variant>
      <vt:variant>
        <vt:i4>336</vt:i4>
      </vt:variant>
      <vt:variant>
        <vt:i4>0</vt:i4>
      </vt:variant>
      <vt:variant>
        <vt:i4>5</vt:i4>
      </vt:variant>
      <vt:variant>
        <vt:lpwstr/>
      </vt:variant>
      <vt:variant>
        <vt:lpwstr>Par797</vt:lpwstr>
      </vt:variant>
      <vt:variant>
        <vt:i4>5636098</vt:i4>
      </vt:variant>
      <vt:variant>
        <vt:i4>333</vt:i4>
      </vt:variant>
      <vt:variant>
        <vt:i4>0</vt:i4>
      </vt:variant>
      <vt:variant>
        <vt:i4>5</vt:i4>
      </vt:variant>
      <vt:variant>
        <vt:lpwstr/>
      </vt:variant>
      <vt:variant>
        <vt:lpwstr>Par71</vt:lpwstr>
      </vt:variant>
      <vt:variant>
        <vt:i4>6750256</vt:i4>
      </vt:variant>
      <vt:variant>
        <vt:i4>330</vt:i4>
      </vt:variant>
      <vt:variant>
        <vt:i4>0</vt:i4>
      </vt:variant>
      <vt:variant>
        <vt:i4>5</vt:i4>
      </vt:variant>
      <vt:variant>
        <vt:lpwstr/>
      </vt:variant>
      <vt:variant>
        <vt:lpwstr>Par127</vt:lpwstr>
      </vt:variant>
      <vt:variant>
        <vt:i4>6881331</vt:i4>
      </vt:variant>
      <vt:variant>
        <vt:i4>327</vt:i4>
      </vt:variant>
      <vt:variant>
        <vt:i4>0</vt:i4>
      </vt:variant>
      <vt:variant>
        <vt:i4>5</vt:i4>
      </vt:variant>
      <vt:variant>
        <vt:lpwstr/>
      </vt:variant>
      <vt:variant>
        <vt:lpwstr>Par119</vt:lpwstr>
      </vt:variant>
      <vt:variant>
        <vt:i4>6815795</vt:i4>
      </vt:variant>
      <vt:variant>
        <vt:i4>324</vt:i4>
      </vt:variant>
      <vt:variant>
        <vt:i4>0</vt:i4>
      </vt:variant>
      <vt:variant>
        <vt:i4>5</vt:i4>
      </vt:variant>
      <vt:variant>
        <vt:lpwstr/>
      </vt:variant>
      <vt:variant>
        <vt:lpwstr>Par118</vt:lpwstr>
      </vt:variant>
      <vt:variant>
        <vt:i4>6553651</vt:i4>
      </vt:variant>
      <vt:variant>
        <vt:i4>321</vt:i4>
      </vt:variant>
      <vt:variant>
        <vt:i4>0</vt:i4>
      </vt:variant>
      <vt:variant>
        <vt:i4>5</vt:i4>
      </vt:variant>
      <vt:variant>
        <vt:lpwstr/>
      </vt:variant>
      <vt:variant>
        <vt:lpwstr>Par114</vt:lpwstr>
      </vt:variant>
      <vt:variant>
        <vt:i4>6750256</vt:i4>
      </vt:variant>
      <vt:variant>
        <vt:i4>318</vt:i4>
      </vt:variant>
      <vt:variant>
        <vt:i4>0</vt:i4>
      </vt:variant>
      <vt:variant>
        <vt:i4>5</vt:i4>
      </vt:variant>
      <vt:variant>
        <vt:lpwstr/>
      </vt:variant>
      <vt:variant>
        <vt:lpwstr>Par127</vt:lpwstr>
      </vt:variant>
      <vt:variant>
        <vt:i4>6881331</vt:i4>
      </vt:variant>
      <vt:variant>
        <vt:i4>315</vt:i4>
      </vt:variant>
      <vt:variant>
        <vt:i4>0</vt:i4>
      </vt:variant>
      <vt:variant>
        <vt:i4>5</vt:i4>
      </vt:variant>
      <vt:variant>
        <vt:lpwstr/>
      </vt:variant>
      <vt:variant>
        <vt:lpwstr>Par119</vt:lpwstr>
      </vt:variant>
      <vt:variant>
        <vt:i4>6815795</vt:i4>
      </vt:variant>
      <vt:variant>
        <vt:i4>312</vt:i4>
      </vt:variant>
      <vt:variant>
        <vt:i4>0</vt:i4>
      </vt:variant>
      <vt:variant>
        <vt:i4>5</vt:i4>
      </vt:variant>
      <vt:variant>
        <vt:lpwstr/>
      </vt:variant>
      <vt:variant>
        <vt:lpwstr>Par118</vt:lpwstr>
      </vt:variant>
      <vt:variant>
        <vt:i4>6291507</vt:i4>
      </vt:variant>
      <vt:variant>
        <vt:i4>309</vt:i4>
      </vt:variant>
      <vt:variant>
        <vt:i4>0</vt:i4>
      </vt:variant>
      <vt:variant>
        <vt:i4>5</vt:i4>
      </vt:variant>
      <vt:variant>
        <vt:lpwstr/>
      </vt:variant>
      <vt:variant>
        <vt:lpwstr>Par110</vt:lpwstr>
      </vt:variant>
      <vt:variant>
        <vt:i4>6750256</vt:i4>
      </vt:variant>
      <vt:variant>
        <vt:i4>306</vt:i4>
      </vt:variant>
      <vt:variant>
        <vt:i4>0</vt:i4>
      </vt:variant>
      <vt:variant>
        <vt:i4>5</vt:i4>
      </vt:variant>
      <vt:variant>
        <vt:lpwstr/>
      </vt:variant>
      <vt:variant>
        <vt:lpwstr>Par523</vt:lpwstr>
      </vt:variant>
      <vt:variant>
        <vt:i4>7077939</vt:i4>
      </vt:variant>
      <vt:variant>
        <vt:i4>303</vt:i4>
      </vt:variant>
      <vt:variant>
        <vt:i4>0</vt:i4>
      </vt:variant>
      <vt:variant>
        <vt:i4>5</vt:i4>
      </vt:variant>
      <vt:variant>
        <vt:lpwstr/>
      </vt:variant>
      <vt:variant>
        <vt:lpwstr>Par518</vt:lpwstr>
      </vt:variant>
      <vt:variant>
        <vt:i4>6488115</vt:i4>
      </vt:variant>
      <vt:variant>
        <vt:i4>300</vt:i4>
      </vt:variant>
      <vt:variant>
        <vt:i4>0</vt:i4>
      </vt:variant>
      <vt:variant>
        <vt:i4>5</vt:i4>
      </vt:variant>
      <vt:variant>
        <vt:lpwstr/>
      </vt:variant>
      <vt:variant>
        <vt:lpwstr>Par517</vt:lpwstr>
      </vt:variant>
      <vt:variant>
        <vt:i4>6684731</vt:i4>
      </vt:variant>
      <vt:variant>
        <vt:i4>297</vt:i4>
      </vt:variant>
      <vt:variant>
        <vt:i4>0</vt:i4>
      </vt:variant>
      <vt:variant>
        <vt:i4>5</vt:i4>
      </vt:variant>
      <vt:variant>
        <vt:lpwstr/>
      </vt:variant>
      <vt:variant>
        <vt:lpwstr>Par493</vt:lpwstr>
      </vt:variant>
      <vt:variant>
        <vt:i4>6488115</vt:i4>
      </vt:variant>
      <vt:variant>
        <vt:i4>294</vt:i4>
      </vt:variant>
      <vt:variant>
        <vt:i4>0</vt:i4>
      </vt:variant>
      <vt:variant>
        <vt:i4>5</vt:i4>
      </vt:variant>
      <vt:variant>
        <vt:lpwstr/>
      </vt:variant>
      <vt:variant>
        <vt:lpwstr>Par517</vt:lpwstr>
      </vt:variant>
      <vt:variant>
        <vt:i4>6291507</vt:i4>
      </vt:variant>
      <vt:variant>
        <vt:i4>291</vt:i4>
      </vt:variant>
      <vt:variant>
        <vt:i4>0</vt:i4>
      </vt:variant>
      <vt:variant>
        <vt:i4>5</vt:i4>
      </vt:variant>
      <vt:variant>
        <vt:lpwstr/>
      </vt:variant>
      <vt:variant>
        <vt:lpwstr>Par514</vt:lpwstr>
      </vt:variant>
      <vt:variant>
        <vt:i4>6750267</vt:i4>
      </vt:variant>
      <vt:variant>
        <vt:i4>288</vt:i4>
      </vt:variant>
      <vt:variant>
        <vt:i4>0</vt:i4>
      </vt:variant>
      <vt:variant>
        <vt:i4>5</vt:i4>
      </vt:variant>
      <vt:variant>
        <vt:lpwstr/>
      </vt:variant>
      <vt:variant>
        <vt:lpwstr>Par492</vt:lpwstr>
      </vt:variant>
      <vt:variant>
        <vt:i4>6422581</vt:i4>
      </vt:variant>
      <vt:variant>
        <vt:i4>285</vt:i4>
      </vt:variant>
      <vt:variant>
        <vt:i4>0</vt:i4>
      </vt:variant>
      <vt:variant>
        <vt:i4>5</vt:i4>
      </vt:variant>
      <vt:variant>
        <vt:lpwstr/>
      </vt:variant>
      <vt:variant>
        <vt:lpwstr>Par477</vt:lpwstr>
      </vt:variant>
      <vt:variant>
        <vt:i4>7143476</vt:i4>
      </vt:variant>
      <vt:variant>
        <vt:i4>282</vt:i4>
      </vt:variant>
      <vt:variant>
        <vt:i4>0</vt:i4>
      </vt:variant>
      <vt:variant>
        <vt:i4>5</vt:i4>
      </vt:variant>
      <vt:variant>
        <vt:lpwstr/>
      </vt:variant>
      <vt:variant>
        <vt:lpwstr>Par965</vt:lpwstr>
      </vt:variant>
      <vt:variant>
        <vt:i4>6946874</vt:i4>
      </vt:variant>
      <vt:variant>
        <vt:i4>279</vt:i4>
      </vt:variant>
      <vt:variant>
        <vt:i4>0</vt:i4>
      </vt:variant>
      <vt:variant>
        <vt:i4>5</vt:i4>
      </vt:variant>
      <vt:variant>
        <vt:lpwstr/>
      </vt:variant>
      <vt:variant>
        <vt:lpwstr>Par883</vt:lpwstr>
      </vt:variant>
      <vt:variant>
        <vt:i4>7143473</vt:i4>
      </vt:variant>
      <vt:variant>
        <vt:i4>276</vt:i4>
      </vt:variant>
      <vt:variant>
        <vt:i4>0</vt:i4>
      </vt:variant>
      <vt:variant>
        <vt:i4>5</vt:i4>
      </vt:variant>
      <vt:variant>
        <vt:lpwstr/>
      </vt:variant>
      <vt:variant>
        <vt:lpwstr>Par834</vt:lpwstr>
      </vt:variant>
      <vt:variant>
        <vt:i4>7077939</vt:i4>
      </vt:variant>
      <vt:variant>
        <vt:i4>273</vt:i4>
      </vt:variant>
      <vt:variant>
        <vt:i4>0</vt:i4>
      </vt:variant>
      <vt:variant>
        <vt:i4>5</vt:i4>
      </vt:variant>
      <vt:variant>
        <vt:lpwstr/>
      </vt:variant>
      <vt:variant>
        <vt:lpwstr>Par815</vt:lpwstr>
      </vt:variant>
      <vt:variant>
        <vt:i4>6422577</vt:i4>
      </vt:variant>
      <vt:variant>
        <vt:i4>270</vt:i4>
      </vt:variant>
      <vt:variant>
        <vt:i4>0</vt:i4>
      </vt:variant>
      <vt:variant>
        <vt:i4>5</vt:i4>
      </vt:variant>
      <vt:variant>
        <vt:lpwstr/>
      </vt:variant>
      <vt:variant>
        <vt:lpwstr>Par734</vt:lpwstr>
      </vt:variant>
      <vt:variant>
        <vt:i4>6619185</vt:i4>
      </vt:variant>
      <vt:variant>
        <vt:i4>267</vt:i4>
      </vt:variant>
      <vt:variant>
        <vt:i4>0</vt:i4>
      </vt:variant>
      <vt:variant>
        <vt:i4>5</vt:i4>
      </vt:variant>
      <vt:variant>
        <vt:lpwstr/>
      </vt:variant>
      <vt:variant>
        <vt:lpwstr>Par733</vt:lpwstr>
      </vt:variant>
      <vt:variant>
        <vt:i4>6553649</vt:i4>
      </vt:variant>
      <vt:variant>
        <vt:i4>264</vt:i4>
      </vt:variant>
      <vt:variant>
        <vt:i4>0</vt:i4>
      </vt:variant>
      <vt:variant>
        <vt:i4>5</vt:i4>
      </vt:variant>
      <vt:variant>
        <vt:lpwstr/>
      </vt:variant>
      <vt:variant>
        <vt:lpwstr>Par1344</vt:lpwstr>
      </vt:variant>
      <vt:variant>
        <vt:i4>6619185</vt:i4>
      </vt:variant>
      <vt:variant>
        <vt:i4>261</vt:i4>
      </vt:variant>
      <vt:variant>
        <vt:i4>0</vt:i4>
      </vt:variant>
      <vt:variant>
        <vt:i4>5</vt:i4>
      </vt:variant>
      <vt:variant>
        <vt:lpwstr/>
      </vt:variant>
      <vt:variant>
        <vt:lpwstr>Par1353</vt:lpwstr>
      </vt:variant>
      <vt:variant>
        <vt:i4>6488123</vt:i4>
      </vt:variant>
      <vt:variant>
        <vt:i4>258</vt:i4>
      </vt:variant>
      <vt:variant>
        <vt:i4>0</vt:i4>
      </vt:variant>
      <vt:variant>
        <vt:i4>5</vt:i4>
      </vt:variant>
      <vt:variant>
        <vt:lpwstr/>
      </vt:variant>
      <vt:variant>
        <vt:lpwstr>Par795</vt:lpwstr>
      </vt:variant>
      <vt:variant>
        <vt:i4>6488114</vt:i4>
      </vt:variant>
      <vt:variant>
        <vt:i4>255</vt:i4>
      </vt:variant>
      <vt:variant>
        <vt:i4>0</vt:i4>
      </vt:variant>
      <vt:variant>
        <vt:i4>5</vt:i4>
      </vt:variant>
      <vt:variant>
        <vt:lpwstr/>
      </vt:variant>
      <vt:variant>
        <vt:lpwstr>Par301</vt:lpwstr>
      </vt:variant>
      <vt:variant>
        <vt:i4>6357040</vt:i4>
      </vt:variant>
      <vt:variant>
        <vt:i4>252</vt:i4>
      </vt:variant>
      <vt:variant>
        <vt:i4>0</vt:i4>
      </vt:variant>
      <vt:variant>
        <vt:i4>5</vt:i4>
      </vt:variant>
      <vt:variant>
        <vt:lpwstr/>
      </vt:variant>
      <vt:variant>
        <vt:lpwstr>Par525</vt:lpwstr>
      </vt:variant>
      <vt:variant>
        <vt:i4>6750267</vt:i4>
      </vt:variant>
      <vt:variant>
        <vt:i4>249</vt:i4>
      </vt:variant>
      <vt:variant>
        <vt:i4>0</vt:i4>
      </vt:variant>
      <vt:variant>
        <vt:i4>5</vt:i4>
      </vt:variant>
      <vt:variant>
        <vt:lpwstr/>
      </vt:variant>
      <vt:variant>
        <vt:lpwstr>Par395</vt:lpwstr>
      </vt:variant>
      <vt:variant>
        <vt:i4>6684731</vt:i4>
      </vt:variant>
      <vt:variant>
        <vt:i4>246</vt:i4>
      </vt:variant>
      <vt:variant>
        <vt:i4>0</vt:i4>
      </vt:variant>
      <vt:variant>
        <vt:i4>5</vt:i4>
      </vt:variant>
      <vt:variant>
        <vt:lpwstr/>
      </vt:variant>
      <vt:variant>
        <vt:lpwstr>Par394</vt:lpwstr>
      </vt:variant>
      <vt:variant>
        <vt:i4>6291511</vt:i4>
      </vt:variant>
      <vt:variant>
        <vt:i4>243</vt:i4>
      </vt:variant>
      <vt:variant>
        <vt:i4>0</vt:i4>
      </vt:variant>
      <vt:variant>
        <vt:i4>5</vt:i4>
      </vt:variant>
      <vt:variant>
        <vt:lpwstr/>
      </vt:variant>
      <vt:variant>
        <vt:lpwstr>Par352</vt:lpwstr>
      </vt:variant>
      <vt:variant>
        <vt:i4>6488119</vt:i4>
      </vt:variant>
      <vt:variant>
        <vt:i4>240</vt:i4>
      </vt:variant>
      <vt:variant>
        <vt:i4>0</vt:i4>
      </vt:variant>
      <vt:variant>
        <vt:i4>5</vt:i4>
      </vt:variant>
      <vt:variant>
        <vt:lpwstr/>
      </vt:variant>
      <vt:variant>
        <vt:lpwstr>Par351</vt:lpwstr>
      </vt:variant>
      <vt:variant>
        <vt:i4>6619186</vt:i4>
      </vt:variant>
      <vt:variant>
        <vt:i4>237</vt:i4>
      </vt:variant>
      <vt:variant>
        <vt:i4>0</vt:i4>
      </vt:variant>
      <vt:variant>
        <vt:i4>5</vt:i4>
      </vt:variant>
      <vt:variant>
        <vt:lpwstr/>
      </vt:variant>
      <vt:variant>
        <vt:lpwstr>Par307</vt:lpwstr>
      </vt:variant>
      <vt:variant>
        <vt:i4>7077936</vt:i4>
      </vt:variant>
      <vt:variant>
        <vt:i4>234</vt:i4>
      </vt:variant>
      <vt:variant>
        <vt:i4>0</vt:i4>
      </vt:variant>
      <vt:variant>
        <vt:i4>5</vt:i4>
      </vt:variant>
      <vt:variant>
        <vt:lpwstr/>
      </vt:variant>
      <vt:variant>
        <vt:lpwstr>Par4297</vt:lpwstr>
      </vt:variant>
      <vt:variant>
        <vt:i4>6357043</vt:i4>
      </vt:variant>
      <vt:variant>
        <vt:i4>231</vt:i4>
      </vt:variant>
      <vt:variant>
        <vt:i4>0</vt:i4>
      </vt:variant>
      <vt:variant>
        <vt:i4>5</vt:i4>
      </vt:variant>
      <vt:variant>
        <vt:lpwstr/>
      </vt:variant>
      <vt:variant>
        <vt:lpwstr>Par4149</vt:lpwstr>
      </vt:variant>
      <vt:variant>
        <vt:i4>5636098</vt:i4>
      </vt:variant>
      <vt:variant>
        <vt:i4>228</vt:i4>
      </vt:variant>
      <vt:variant>
        <vt:i4>0</vt:i4>
      </vt:variant>
      <vt:variant>
        <vt:i4>5</vt:i4>
      </vt:variant>
      <vt:variant>
        <vt:lpwstr/>
      </vt:variant>
      <vt:variant>
        <vt:lpwstr>Par71</vt:lpwstr>
      </vt:variant>
      <vt:variant>
        <vt:i4>6750256</vt:i4>
      </vt:variant>
      <vt:variant>
        <vt:i4>225</vt:i4>
      </vt:variant>
      <vt:variant>
        <vt:i4>0</vt:i4>
      </vt:variant>
      <vt:variant>
        <vt:i4>5</vt:i4>
      </vt:variant>
      <vt:variant>
        <vt:lpwstr/>
      </vt:variant>
      <vt:variant>
        <vt:lpwstr>Par127</vt:lpwstr>
      </vt:variant>
      <vt:variant>
        <vt:i4>6881331</vt:i4>
      </vt:variant>
      <vt:variant>
        <vt:i4>222</vt:i4>
      </vt:variant>
      <vt:variant>
        <vt:i4>0</vt:i4>
      </vt:variant>
      <vt:variant>
        <vt:i4>5</vt:i4>
      </vt:variant>
      <vt:variant>
        <vt:lpwstr/>
      </vt:variant>
      <vt:variant>
        <vt:lpwstr>Par119</vt:lpwstr>
      </vt:variant>
      <vt:variant>
        <vt:i4>6815795</vt:i4>
      </vt:variant>
      <vt:variant>
        <vt:i4>219</vt:i4>
      </vt:variant>
      <vt:variant>
        <vt:i4>0</vt:i4>
      </vt:variant>
      <vt:variant>
        <vt:i4>5</vt:i4>
      </vt:variant>
      <vt:variant>
        <vt:lpwstr/>
      </vt:variant>
      <vt:variant>
        <vt:lpwstr>Par118</vt:lpwstr>
      </vt:variant>
      <vt:variant>
        <vt:i4>6553651</vt:i4>
      </vt:variant>
      <vt:variant>
        <vt:i4>216</vt:i4>
      </vt:variant>
      <vt:variant>
        <vt:i4>0</vt:i4>
      </vt:variant>
      <vt:variant>
        <vt:i4>5</vt:i4>
      </vt:variant>
      <vt:variant>
        <vt:lpwstr/>
      </vt:variant>
      <vt:variant>
        <vt:lpwstr>Par114</vt:lpwstr>
      </vt:variant>
      <vt:variant>
        <vt:i4>6750256</vt:i4>
      </vt:variant>
      <vt:variant>
        <vt:i4>213</vt:i4>
      </vt:variant>
      <vt:variant>
        <vt:i4>0</vt:i4>
      </vt:variant>
      <vt:variant>
        <vt:i4>5</vt:i4>
      </vt:variant>
      <vt:variant>
        <vt:lpwstr/>
      </vt:variant>
      <vt:variant>
        <vt:lpwstr>Par127</vt:lpwstr>
      </vt:variant>
      <vt:variant>
        <vt:i4>6881331</vt:i4>
      </vt:variant>
      <vt:variant>
        <vt:i4>210</vt:i4>
      </vt:variant>
      <vt:variant>
        <vt:i4>0</vt:i4>
      </vt:variant>
      <vt:variant>
        <vt:i4>5</vt:i4>
      </vt:variant>
      <vt:variant>
        <vt:lpwstr/>
      </vt:variant>
      <vt:variant>
        <vt:lpwstr>Par119</vt:lpwstr>
      </vt:variant>
      <vt:variant>
        <vt:i4>6815795</vt:i4>
      </vt:variant>
      <vt:variant>
        <vt:i4>207</vt:i4>
      </vt:variant>
      <vt:variant>
        <vt:i4>0</vt:i4>
      </vt:variant>
      <vt:variant>
        <vt:i4>5</vt:i4>
      </vt:variant>
      <vt:variant>
        <vt:lpwstr/>
      </vt:variant>
      <vt:variant>
        <vt:lpwstr>Par118</vt:lpwstr>
      </vt:variant>
      <vt:variant>
        <vt:i4>6291507</vt:i4>
      </vt:variant>
      <vt:variant>
        <vt:i4>204</vt:i4>
      </vt:variant>
      <vt:variant>
        <vt:i4>0</vt:i4>
      </vt:variant>
      <vt:variant>
        <vt:i4>5</vt:i4>
      </vt:variant>
      <vt:variant>
        <vt:lpwstr/>
      </vt:variant>
      <vt:variant>
        <vt:lpwstr>Par110</vt:lpwstr>
      </vt:variant>
      <vt:variant>
        <vt:i4>7077940</vt:i4>
      </vt:variant>
      <vt:variant>
        <vt:i4>201</vt:i4>
      </vt:variant>
      <vt:variant>
        <vt:i4>0</vt:i4>
      </vt:variant>
      <vt:variant>
        <vt:i4>5</vt:i4>
      </vt:variant>
      <vt:variant>
        <vt:lpwstr/>
      </vt:variant>
      <vt:variant>
        <vt:lpwstr>Par469</vt:lpwstr>
      </vt:variant>
      <vt:variant>
        <vt:i4>6750259</vt:i4>
      </vt:variant>
      <vt:variant>
        <vt:i4>198</vt:i4>
      </vt:variant>
      <vt:variant>
        <vt:i4>0</vt:i4>
      </vt:variant>
      <vt:variant>
        <vt:i4>5</vt:i4>
      </vt:variant>
      <vt:variant>
        <vt:lpwstr/>
      </vt:variant>
      <vt:variant>
        <vt:lpwstr>Par513</vt:lpwstr>
      </vt:variant>
      <vt:variant>
        <vt:i4>7077938</vt:i4>
      </vt:variant>
      <vt:variant>
        <vt:i4>195</vt:i4>
      </vt:variant>
      <vt:variant>
        <vt:i4>0</vt:i4>
      </vt:variant>
      <vt:variant>
        <vt:i4>5</vt:i4>
      </vt:variant>
      <vt:variant>
        <vt:lpwstr/>
      </vt:variant>
      <vt:variant>
        <vt:lpwstr>Par508</vt:lpwstr>
      </vt:variant>
      <vt:variant>
        <vt:i4>6488114</vt:i4>
      </vt:variant>
      <vt:variant>
        <vt:i4>192</vt:i4>
      </vt:variant>
      <vt:variant>
        <vt:i4>0</vt:i4>
      </vt:variant>
      <vt:variant>
        <vt:i4>5</vt:i4>
      </vt:variant>
      <vt:variant>
        <vt:lpwstr/>
      </vt:variant>
      <vt:variant>
        <vt:lpwstr>Par507</vt:lpwstr>
      </vt:variant>
      <vt:variant>
        <vt:i4>6291506</vt:i4>
      </vt:variant>
      <vt:variant>
        <vt:i4>189</vt:i4>
      </vt:variant>
      <vt:variant>
        <vt:i4>0</vt:i4>
      </vt:variant>
      <vt:variant>
        <vt:i4>5</vt:i4>
      </vt:variant>
      <vt:variant>
        <vt:lpwstr/>
      </vt:variant>
      <vt:variant>
        <vt:lpwstr>Par504</vt:lpwstr>
      </vt:variant>
      <vt:variant>
        <vt:i4>6750259</vt:i4>
      </vt:variant>
      <vt:variant>
        <vt:i4>186</vt:i4>
      </vt:variant>
      <vt:variant>
        <vt:i4>0</vt:i4>
      </vt:variant>
      <vt:variant>
        <vt:i4>5</vt:i4>
      </vt:variant>
      <vt:variant>
        <vt:lpwstr/>
      </vt:variant>
      <vt:variant>
        <vt:lpwstr>Par513</vt:lpwstr>
      </vt:variant>
      <vt:variant>
        <vt:i4>7077938</vt:i4>
      </vt:variant>
      <vt:variant>
        <vt:i4>183</vt:i4>
      </vt:variant>
      <vt:variant>
        <vt:i4>0</vt:i4>
      </vt:variant>
      <vt:variant>
        <vt:i4>5</vt:i4>
      </vt:variant>
      <vt:variant>
        <vt:lpwstr/>
      </vt:variant>
      <vt:variant>
        <vt:lpwstr>Par508</vt:lpwstr>
      </vt:variant>
      <vt:variant>
        <vt:i4>6488114</vt:i4>
      </vt:variant>
      <vt:variant>
        <vt:i4>180</vt:i4>
      </vt:variant>
      <vt:variant>
        <vt:i4>0</vt:i4>
      </vt:variant>
      <vt:variant>
        <vt:i4>5</vt:i4>
      </vt:variant>
      <vt:variant>
        <vt:lpwstr/>
      </vt:variant>
      <vt:variant>
        <vt:lpwstr>Par507</vt:lpwstr>
      </vt:variant>
      <vt:variant>
        <vt:i4>6291506</vt:i4>
      </vt:variant>
      <vt:variant>
        <vt:i4>177</vt:i4>
      </vt:variant>
      <vt:variant>
        <vt:i4>0</vt:i4>
      </vt:variant>
      <vt:variant>
        <vt:i4>5</vt:i4>
      </vt:variant>
      <vt:variant>
        <vt:lpwstr/>
      </vt:variant>
      <vt:variant>
        <vt:lpwstr>Par504</vt:lpwstr>
      </vt:variant>
      <vt:variant>
        <vt:i4>6750259</vt:i4>
      </vt:variant>
      <vt:variant>
        <vt:i4>174</vt:i4>
      </vt:variant>
      <vt:variant>
        <vt:i4>0</vt:i4>
      </vt:variant>
      <vt:variant>
        <vt:i4>5</vt:i4>
      </vt:variant>
      <vt:variant>
        <vt:lpwstr/>
      </vt:variant>
      <vt:variant>
        <vt:lpwstr>Par513</vt:lpwstr>
      </vt:variant>
      <vt:variant>
        <vt:i4>7077938</vt:i4>
      </vt:variant>
      <vt:variant>
        <vt:i4>171</vt:i4>
      </vt:variant>
      <vt:variant>
        <vt:i4>0</vt:i4>
      </vt:variant>
      <vt:variant>
        <vt:i4>5</vt:i4>
      </vt:variant>
      <vt:variant>
        <vt:lpwstr/>
      </vt:variant>
      <vt:variant>
        <vt:lpwstr>Par508</vt:lpwstr>
      </vt:variant>
      <vt:variant>
        <vt:i4>6488114</vt:i4>
      </vt:variant>
      <vt:variant>
        <vt:i4>168</vt:i4>
      </vt:variant>
      <vt:variant>
        <vt:i4>0</vt:i4>
      </vt:variant>
      <vt:variant>
        <vt:i4>5</vt:i4>
      </vt:variant>
      <vt:variant>
        <vt:lpwstr/>
      </vt:variant>
      <vt:variant>
        <vt:lpwstr>Par507</vt:lpwstr>
      </vt:variant>
      <vt:variant>
        <vt:i4>6291506</vt:i4>
      </vt:variant>
      <vt:variant>
        <vt:i4>165</vt:i4>
      </vt:variant>
      <vt:variant>
        <vt:i4>0</vt:i4>
      </vt:variant>
      <vt:variant>
        <vt:i4>5</vt:i4>
      </vt:variant>
      <vt:variant>
        <vt:lpwstr/>
      </vt:variant>
      <vt:variant>
        <vt:lpwstr>Par504</vt:lpwstr>
      </vt:variant>
      <vt:variant>
        <vt:i4>6750258</vt:i4>
      </vt:variant>
      <vt:variant>
        <vt:i4>162</vt:i4>
      </vt:variant>
      <vt:variant>
        <vt:i4>0</vt:i4>
      </vt:variant>
      <vt:variant>
        <vt:i4>5</vt:i4>
      </vt:variant>
      <vt:variant>
        <vt:lpwstr/>
      </vt:variant>
      <vt:variant>
        <vt:lpwstr>Par503</vt:lpwstr>
      </vt:variant>
      <vt:variant>
        <vt:i4>6750258</vt:i4>
      </vt:variant>
      <vt:variant>
        <vt:i4>159</vt:i4>
      </vt:variant>
      <vt:variant>
        <vt:i4>0</vt:i4>
      </vt:variant>
      <vt:variant>
        <vt:i4>5</vt:i4>
      </vt:variant>
      <vt:variant>
        <vt:lpwstr/>
      </vt:variant>
      <vt:variant>
        <vt:lpwstr>Par503</vt:lpwstr>
      </vt:variant>
      <vt:variant>
        <vt:i4>6357044</vt:i4>
      </vt:variant>
      <vt:variant>
        <vt:i4>156</vt:i4>
      </vt:variant>
      <vt:variant>
        <vt:i4>0</vt:i4>
      </vt:variant>
      <vt:variant>
        <vt:i4>5</vt:i4>
      </vt:variant>
      <vt:variant>
        <vt:lpwstr/>
      </vt:variant>
      <vt:variant>
        <vt:lpwstr>Par464</vt:lpwstr>
      </vt:variant>
      <vt:variant>
        <vt:i4>6684727</vt:i4>
      </vt:variant>
      <vt:variant>
        <vt:i4>153</vt:i4>
      </vt:variant>
      <vt:variant>
        <vt:i4>0</vt:i4>
      </vt:variant>
      <vt:variant>
        <vt:i4>5</vt:i4>
      </vt:variant>
      <vt:variant>
        <vt:lpwstr/>
      </vt:variant>
      <vt:variant>
        <vt:lpwstr>Par453</vt:lpwstr>
      </vt:variant>
      <vt:variant>
        <vt:i4>6684730</vt:i4>
      </vt:variant>
      <vt:variant>
        <vt:i4>150</vt:i4>
      </vt:variant>
      <vt:variant>
        <vt:i4>0</vt:i4>
      </vt:variant>
      <vt:variant>
        <vt:i4>5</vt:i4>
      </vt:variant>
      <vt:variant>
        <vt:lpwstr/>
      </vt:variant>
      <vt:variant>
        <vt:lpwstr>Par483</vt:lpwstr>
      </vt:variant>
      <vt:variant>
        <vt:i4>6422582</vt:i4>
      </vt:variant>
      <vt:variant>
        <vt:i4>147</vt:i4>
      </vt:variant>
      <vt:variant>
        <vt:i4>0</vt:i4>
      </vt:variant>
      <vt:variant>
        <vt:i4>5</vt:i4>
      </vt:variant>
      <vt:variant>
        <vt:lpwstr/>
      </vt:variant>
      <vt:variant>
        <vt:lpwstr>Par142</vt:lpwstr>
      </vt:variant>
      <vt:variant>
        <vt:i4>7274545</vt:i4>
      </vt:variant>
      <vt:variant>
        <vt:i4>144</vt:i4>
      </vt:variant>
      <vt:variant>
        <vt:i4>0</vt:i4>
      </vt:variant>
      <vt:variant>
        <vt:i4>5</vt:i4>
      </vt:variant>
      <vt:variant>
        <vt:lpwstr/>
      </vt:variant>
      <vt:variant>
        <vt:lpwstr>Par8364</vt:lpwstr>
      </vt:variant>
      <vt:variant>
        <vt:i4>6488119</vt:i4>
      </vt:variant>
      <vt:variant>
        <vt:i4>141</vt:i4>
      </vt:variant>
      <vt:variant>
        <vt:i4>0</vt:i4>
      </vt:variant>
      <vt:variant>
        <vt:i4>5</vt:i4>
      </vt:variant>
      <vt:variant>
        <vt:lpwstr/>
      </vt:variant>
      <vt:variant>
        <vt:lpwstr>Par4568</vt:lpwstr>
      </vt:variant>
      <vt:variant>
        <vt:i4>6946871</vt:i4>
      </vt:variant>
      <vt:variant>
        <vt:i4>138</vt:i4>
      </vt:variant>
      <vt:variant>
        <vt:i4>0</vt:i4>
      </vt:variant>
      <vt:variant>
        <vt:i4>5</vt:i4>
      </vt:variant>
      <vt:variant>
        <vt:lpwstr/>
      </vt:variant>
      <vt:variant>
        <vt:lpwstr>Par8532</vt:lpwstr>
      </vt:variant>
      <vt:variant>
        <vt:i4>6488119</vt:i4>
      </vt:variant>
      <vt:variant>
        <vt:i4>135</vt:i4>
      </vt:variant>
      <vt:variant>
        <vt:i4>0</vt:i4>
      </vt:variant>
      <vt:variant>
        <vt:i4>5</vt:i4>
      </vt:variant>
      <vt:variant>
        <vt:lpwstr/>
      </vt:variant>
      <vt:variant>
        <vt:lpwstr>Par456</vt:lpwstr>
      </vt:variant>
      <vt:variant>
        <vt:i4>6291504</vt:i4>
      </vt:variant>
      <vt:variant>
        <vt:i4>132</vt:i4>
      </vt:variant>
      <vt:variant>
        <vt:i4>0</vt:i4>
      </vt:variant>
      <vt:variant>
        <vt:i4>5</vt:i4>
      </vt:variant>
      <vt:variant>
        <vt:lpwstr/>
      </vt:variant>
      <vt:variant>
        <vt:lpwstr>Par425</vt:lpwstr>
      </vt:variant>
      <vt:variant>
        <vt:i4>6553650</vt:i4>
      </vt:variant>
      <vt:variant>
        <vt:i4>129</vt:i4>
      </vt:variant>
      <vt:variant>
        <vt:i4>0</vt:i4>
      </vt:variant>
      <vt:variant>
        <vt:i4>5</vt:i4>
      </vt:variant>
      <vt:variant>
        <vt:lpwstr/>
      </vt:variant>
      <vt:variant>
        <vt:lpwstr>Par306</vt:lpwstr>
      </vt:variant>
      <vt:variant>
        <vt:i4>6357047</vt:i4>
      </vt:variant>
      <vt:variant>
        <vt:i4>126</vt:i4>
      </vt:variant>
      <vt:variant>
        <vt:i4>0</vt:i4>
      </vt:variant>
      <vt:variant>
        <vt:i4>5</vt:i4>
      </vt:variant>
      <vt:variant>
        <vt:lpwstr/>
      </vt:variant>
      <vt:variant>
        <vt:lpwstr>Par8589</vt:lpwstr>
      </vt:variant>
      <vt:variant>
        <vt:i4>6946871</vt:i4>
      </vt:variant>
      <vt:variant>
        <vt:i4>123</vt:i4>
      </vt:variant>
      <vt:variant>
        <vt:i4>0</vt:i4>
      </vt:variant>
      <vt:variant>
        <vt:i4>5</vt:i4>
      </vt:variant>
      <vt:variant>
        <vt:lpwstr/>
      </vt:variant>
      <vt:variant>
        <vt:lpwstr>Par8532</vt:lpwstr>
      </vt:variant>
      <vt:variant>
        <vt:i4>6946865</vt:i4>
      </vt:variant>
      <vt:variant>
        <vt:i4>120</vt:i4>
      </vt:variant>
      <vt:variant>
        <vt:i4>0</vt:i4>
      </vt:variant>
      <vt:variant>
        <vt:i4>5</vt:i4>
      </vt:variant>
      <vt:variant>
        <vt:lpwstr/>
      </vt:variant>
      <vt:variant>
        <vt:lpwstr>Par338</vt:lpwstr>
      </vt:variant>
      <vt:variant>
        <vt:i4>7274545</vt:i4>
      </vt:variant>
      <vt:variant>
        <vt:i4>117</vt:i4>
      </vt:variant>
      <vt:variant>
        <vt:i4>0</vt:i4>
      </vt:variant>
      <vt:variant>
        <vt:i4>5</vt:i4>
      </vt:variant>
      <vt:variant>
        <vt:lpwstr/>
      </vt:variant>
      <vt:variant>
        <vt:lpwstr>Par8364</vt:lpwstr>
      </vt:variant>
      <vt:variant>
        <vt:i4>6488119</vt:i4>
      </vt:variant>
      <vt:variant>
        <vt:i4>114</vt:i4>
      </vt:variant>
      <vt:variant>
        <vt:i4>0</vt:i4>
      </vt:variant>
      <vt:variant>
        <vt:i4>5</vt:i4>
      </vt:variant>
      <vt:variant>
        <vt:lpwstr/>
      </vt:variant>
      <vt:variant>
        <vt:lpwstr>Par4568</vt:lpwstr>
      </vt:variant>
      <vt:variant>
        <vt:i4>6488114</vt:i4>
      </vt:variant>
      <vt:variant>
        <vt:i4>111</vt:i4>
      </vt:variant>
      <vt:variant>
        <vt:i4>0</vt:i4>
      </vt:variant>
      <vt:variant>
        <vt:i4>5</vt:i4>
      </vt:variant>
      <vt:variant>
        <vt:lpwstr/>
      </vt:variant>
      <vt:variant>
        <vt:lpwstr>Par301</vt:lpwstr>
      </vt:variant>
      <vt:variant>
        <vt:i4>7077940</vt:i4>
      </vt:variant>
      <vt:variant>
        <vt:i4>108</vt:i4>
      </vt:variant>
      <vt:variant>
        <vt:i4>0</vt:i4>
      </vt:variant>
      <vt:variant>
        <vt:i4>5</vt:i4>
      </vt:variant>
      <vt:variant>
        <vt:lpwstr/>
      </vt:variant>
      <vt:variant>
        <vt:lpwstr>Par8650</vt:lpwstr>
      </vt:variant>
      <vt:variant>
        <vt:i4>6357047</vt:i4>
      </vt:variant>
      <vt:variant>
        <vt:i4>105</vt:i4>
      </vt:variant>
      <vt:variant>
        <vt:i4>0</vt:i4>
      </vt:variant>
      <vt:variant>
        <vt:i4>5</vt:i4>
      </vt:variant>
      <vt:variant>
        <vt:lpwstr/>
      </vt:variant>
      <vt:variant>
        <vt:lpwstr>Par8589</vt:lpwstr>
      </vt:variant>
      <vt:variant>
        <vt:i4>6946871</vt:i4>
      </vt:variant>
      <vt:variant>
        <vt:i4>102</vt:i4>
      </vt:variant>
      <vt:variant>
        <vt:i4>0</vt:i4>
      </vt:variant>
      <vt:variant>
        <vt:i4>5</vt:i4>
      </vt:variant>
      <vt:variant>
        <vt:lpwstr/>
      </vt:variant>
      <vt:variant>
        <vt:lpwstr>Par8532</vt:lpwstr>
      </vt:variant>
      <vt:variant>
        <vt:i4>7274545</vt:i4>
      </vt:variant>
      <vt:variant>
        <vt:i4>99</vt:i4>
      </vt:variant>
      <vt:variant>
        <vt:i4>0</vt:i4>
      </vt:variant>
      <vt:variant>
        <vt:i4>5</vt:i4>
      </vt:variant>
      <vt:variant>
        <vt:lpwstr/>
      </vt:variant>
      <vt:variant>
        <vt:lpwstr>Par8364</vt:lpwstr>
      </vt:variant>
      <vt:variant>
        <vt:i4>6488119</vt:i4>
      </vt:variant>
      <vt:variant>
        <vt:i4>96</vt:i4>
      </vt:variant>
      <vt:variant>
        <vt:i4>0</vt:i4>
      </vt:variant>
      <vt:variant>
        <vt:i4>5</vt:i4>
      </vt:variant>
      <vt:variant>
        <vt:lpwstr/>
      </vt:variant>
      <vt:variant>
        <vt:lpwstr>Par4568</vt:lpwstr>
      </vt:variant>
      <vt:variant>
        <vt:i4>6619191</vt:i4>
      </vt:variant>
      <vt:variant>
        <vt:i4>93</vt:i4>
      </vt:variant>
      <vt:variant>
        <vt:i4>0</vt:i4>
      </vt:variant>
      <vt:variant>
        <vt:i4>5</vt:i4>
      </vt:variant>
      <vt:variant>
        <vt:lpwstr/>
      </vt:variant>
      <vt:variant>
        <vt:lpwstr>Par4507</vt:lpwstr>
      </vt:variant>
      <vt:variant>
        <vt:i4>6357046</vt:i4>
      </vt:variant>
      <vt:variant>
        <vt:i4>90</vt:i4>
      </vt:variant>
      <vt:variant>
        <vt:i4>0</vt:i4>
      </vt:variant>
      <vt:variant>
        <vt:i4>5</vt:i4>
      </vt:variant>
      <vt:variant>
        <vt:lpwstr/>
      </vt:variant>
      <vt:variant>
        <vt:lpwstr>Par4445</vt:lpwstr>
      </vt:variant>
      <vt:variant>
        <vt:i4>6422577</vt:i4>
      </vt:variant>
      <vt:variant>
        <vt:i4>87</vt:i4>
      </vt:variant>
      <vt:variant>
        <vt:i4>0</vt:i4>
      </vt:variant>
      <vt:variant>
        <vt:i4>5</vt:i4>
      </vt:variant>
      <vt:variant>
        <vt:lpwstr/>
      </vt:variant>
      <vt:variant>
        <vt:lpwstr>Par4373</vt:lpwstr>
      </vt:variant>
      <vt:variant>
        <vt:i4>6553648</vt:i4>
      </vt:variant>
      <vt:variant>
        <vt:i4>84</vt:i4>
      </vt:variant>
      <vt:variant>
        <vt:i4>0</vt:i4>
      </vt:variant>
      <vt:variant>
        <vt:i4>5</vt:i4>
      </vt:variant>
      <vt:variant>
        <vt:lpwstr/>
      </vt:variant>
      <vt:variant>
        <vt:lpwstr>Par326</vt:lpwstr>
      </vt:variant>
      <vt:variant>
        <vt:i4>6750259</vt:i4>
      </vt:variant>
      <vt:variant>
        <vt:i4>81</vt:i4>
      </vt:variant>
      <vt:variant>
        <vt:i4>0</vt:i4>
      </vt:variant>
      <vt:variant>
        <vt:i4>5</vt:i4>
      </vt:variant>
      <vt:variant>
        <vt:lpwstr/>
      </vt:variant>
      <vt:variant>
        <vt:lpwstr>Par315</vt:lpwstr>
      </vt:variant>
      <vt:variant>
        <vt:i4>6553648</vt:i4>
      </vt:variant>
      <vt:variant>
        <vt:i4>78</vt:i4>
      </vt:variant>
      <vt:variant>
        <vt:i4>0</vt:i4>
      </vt:variant>
      <vt:variant>
        <vt:i4>5</vt:i4>
      </vt:variant>
      <vt:variant>
        <vt:lpwstr/>
      </vt:variant>
      <vt:variant>
        <vt:lpwstr>Par4218</vt:lpwstr>
      </vt:variant>
      <vt:variant>
        <vt:i4>6422578</vt:i4>
      </vt:variant>
      <vt:variant>
        <vt:i4>75</vt:i4>
      </vt:variant>
      <vt:variant>
        <vt:i4>0</vt:i4>
      </vt:variant>
      <vt:variant>
        <vt:i4>5</vt:i4>
      </vt:variant>
      <vt:variant>
        <vt:lpwstr/>
      </vt:variant>
      <vt:variant>
        <vt:lpwstr>Par4079</vt:lpwstr>
      </vt:variant>
      <vt:variant>
        <vt:i4>6619188</vt:i4>
      </vt:variant>
      <vt:variant>
        <vt:i4>72</vt:i4>
      </vt:variant>
      <vt:variant>
        <vt:i4>0</vt:i4>
      </vt:variant>
      <vt:variant>
        <vt:i4>5</vt:i4>
      </vt:variant>
      <vt:variant>
        <vt:lpwstr/>
      </vt:variant>
      <vt:variant>
        <vt:lpwstr>Par266</vt:lpwstr>
      </vt:variant>
      <vt:variant>
        <vt:i4>6750260</vt:i4>
      </vt:variant>
      <vt:variant>
        <vt:i4>69</vt:i4>
      </vt:variant>
      <vt:variant>
        <vt:i4>0</vt:i4>
      </vt:variant>
      <vt:variant>
        <vt:i4>5</vt:i4>
      </vt:variant>
      <vt:variant>
        <vt:lpwstr/>
      </vt:variant>
      <vt:variant>
        <vt:lpwstr>Par264</vt:lpwstr>
      </vt:variant>
      <vt:variant>
        <vt:i4>6553658</vt:i4>
      </vt:variant>
      <vt:variant>
        <vt:i4>66</vt:i4>
      </vt:variant>
      <vt:variant>
        <vt:i4>0</vt:i4>
      </vt:variant>
      <vt:variant>
        <vt:i4>5</vt:i4>
      </vt:variant>
      <vt:variant>
        <vt:lpwstr/>
      </vt:variant>
      <vt:variant>
        <vt:lpwstr>Par2874</vt:lpwstr>
      </vt:variant>
      <vt:variant>
        <vt:i4>6488116</vt:i4>
      </vt:variant>
      <vt:variant>
        <vt:i4>63</vt:i4>
      </vt:variant>
      <vt:variant>
        <vt:i4>0</vt:i4>
      </vt:variant>
      <vt:variant>
        <vt:i4>5</vt:i4>
      </vt:variant>
      <vt:variant>
        <vt:lpwstr/>
      </vt:variant>
      <vt:variant>
        <vt:lpwstr>Par1630</vt:lpwstr>
      </vt:variant>
      <vt:variant>
        <vt:i4>6553658</vt:i4>
      </vt:variant>
      <vt:variant>
        <vt:i4>60</vt:i4>
      </vt:variant>
      <vt:variant>
        <vt:i4>0</vt:i4>
      </vt:variant>
      <vt:variant>
        <vt:i4>5</vt:i4>
      </vt:variant>
      <vt:variant>
        <vt:lpwstr/>
      </vt:variant>
      <vt:variant>
        <vt:lpwstr>Par2874</vt:lpwstr>
      </vt:variant>
      <vt:variant>
        <vt:i4>6488116</vt:i4>
      </vt:variant>
      <vt:variant>
        <vt:i4>57</vt:i4>
      </vt:variant>
      <vt:variant>
        <vt:i4>0</vt:i4>
      </vt:variant>
      <vt:variant>
        <vt:i4>5</vt:i4>
      </vt:variant>
      <vt:variant>
        <vt:lpwstr/>
      </vt:variant>
      <vt:variant>
        <vt:lpwstr>Par1630</vt:lpwstr>
      </vt:variant>
      <vt:variant>
        <vt:i4>6488116</vt:i4>
      </vt:variant>
      <vt:variant>
        <vt:i4>54</vt:i4>
      </vt:variant>
      <vt:variant>
        <vt:i4>0</vt:i4>
      </vt:variant>
      <vt:variant>
        <vt:i4>5</vt:i4>
      </vt:variant>
      <vt:variant>
        <vt:lpwstr/>
      </vt:variant>
      <vt:variant>
        <vt:lpwstr>Par1630</vt:lpwstr>
      </vt:variant>
      <vt:variant>
        <vt:i4>6553658</vt:i4>
      </vt:variant>
      <vt:variant>
        <vt:i4>51</vt:i4>
      </vt:variant>
      <vt:variant>
        <vt:i4>0</vt:i4>
      </vt:variant>
      <vt:variant>
        <vt:i4>5</vt:i4>
      </vt:variant>
      <vt:variant>
        <vt:lpwstr/>
      </vt:variant>
      <vt:variant>
        <vt:lpwstr>Par2874</vt:lpwstr>
      </vt:variant>
      <vt:variant>
        <vt:i4>6488116</vt:i4>
      </vt:variant>
      <vt:variant>
        <vt:i4>48</vt:i4>
      </vt:variant>
      <vt:variant>
        <vt:i4>0</vt:i4>
      </vt:variant>
      <vt:variant>
        <vt:i4>5</vt:i4>
      </vt:variant>
      <vt:variant>
        <vt:lpwstr/>
      </vt:variant>
      <vt:variant>
        <vt:lpwstr>Par1630</vt:lpwstr>
      </vt:variant>
      <vt:variant>
        <vt:i4>6684720</vt:i4>
      </vt:variant>
      <vt:variant>
        <vt:i4>45</vt:i4>
      </vt:variant>
      <vt:variant>
        <vt:i4>0</vt:i4>
      </vt:variant>
      <vt:variant>
        <vt:i4>5</vt:i4>
      </vt:variant>
      <vt:variant>
        <vt:lpwstr/>
      </vt:variant>
      <vt:variant>
        <vt:lpwstr>Par225</vt:lpwstr>
      </vt:variant>
      <vt:variant>
        <vt:i4>6750256</vt:i4>
      </vt:variant>
      <vt:variant>
        <vt:i4>42</vt:i4>
      </vt:variant>
      <vt:variant>
        <vt:i4>0</vt:i4>
      </vt:variant>
      <vt:variant>
        <vt:i4>5</vt:i4>
      </vt:variant>
      <vt:variant>
        <vt:lpwstr/>
      </vt:variant>
      <vt:variant>
        <vt:lpwstr>Par224</vt:lpwstr>
      </vt:variant>
      <vt:variant>
        <vt:i4>6684725</vt:i4>
      </vt:variant>
      <vt:variant>
        <vt:i4>39</vt:i4>
      </vt:variant>
      <vt:variant>
        <vt:i4>0</vt:i4>
      </vt:variant>
      <vt:variant>
        <vt:i4>5</vt:i4>
      </vt:variant>
      <vt:variant>
        <vt:lpwstr/>
      </vt:variant>
      <vt:variant>
        <vt:lpwstr>Par176</vt:lpwstr>
      </vt:variant>
      <vt:variant>
        <vt:i4>6357041</vt:i4>
      </vt:variant>
      <vt:variant>
        <vt:i4>36</vt:i4>
      </vt:variant>
      <vt:variant>
        <vt:i4>0</vt:i4>
      </vt:variant>
      <vt:variant>
        <vt:i4>5</vt:i4>
      </vt:variant>
      <vt:variant>
        <vt:lpwstr/>
      </vt:variant>
      <vt:variant>
        <vt:lpwstr>Par131</vt:lpwstr>
      </vt:variant>
      <vt:variant>
        <vt:i4>6357041</vt:i4>
      </vt:variant>
      <vt:variant>
        <vt:i4>33</vt:i4>
      </vt:variant>
      <vt:variant>
        <vt:i4>0</vt:i4>
      </vt:variant>
      <vt:variant>
        <vt:i4>5</vt:i4>
      </vt:variant>
      <vt:variant>
        <vt:lpwstr/>
      </vt:variant>
      <vt:variant>
        <vt:lpwstr>Par131</vt:lpwstr>
      </vt:variant>
      <vt:variant>
        <vt:i4>6357041</vt:i4>
      </vt:variant>
      <vt:variant>
        <vt:i4>30</vt:i4>
      </vt:variant>
      <vt:variant>
        <vt:i4>0</vt:i4>
      </vt:variant>
      <vt:variant>
        <vt:i4>5</vt:i4>
      </vt:variant>
      <vt:variant>
        <vt:lpwstr/>
      </vt:variant>
      <vt:variant>
        <vt:lpwstr>Par131</vt:lpwstr>
      </vt:variant>
      <vt:variant>
        <vt:i4>6357041</vt:i4>
      </vt:variant>
      <vt:variant>
        <vt:i4>27</vt:i4>
      </vt:variant>
      <vt:variant>
        <vt:i4>0</vt:i4>
      </vt:variant>
      <vt:variant>
        <vt:i4>5</vt:i4>
      </vt:variant>
      <vt:variant>
        <vt:lpwstr/>
      </vt:variant>
      <vt:variant>
        <vt:lpwstr>Par131</vt:lpwstr>
      </vt:variant>
      <vt:variant>
        <vt:i4>6357041</vt:i4>
      </vt:variant>
      <vt:variant>
        <vt:i4>24</vt:i4>
      </vt:variant>
      <vt:variant>
        <vt:i4>0</vt:i4>
      </vt:variant>
      <vt:variant>
        <vt:i4>5</vt:i4>
      </vt:variant>
      <vt:variant>
        <vt:lpwstr/>
      </vt:variant>
      <vt:variant>
        <vt:lpwstr>Par131</vt:lpwstr>
      </vt:variant>
      <vt:variant>
        <vt:i4>6357041</vt:i4>
      </vt:variant>
      <vt:variant>
        <vt:i4>21</vt:i4>
      </vt:variant>
      <vt:variant>
        <vt:i4>0</vt:i4>
      </vt:variant>
      <vt:variant>
        <vt:i4>5</vt:i4>
      </vt:variant>
      <vt:variant>
        <vt:lpwstr/>
      </vt:variant>
      <vt:variant>
        <vt:lpwstr>Par131</vt:lpwstr>
      </vt:variant>
      <vt:variant>
        <vt:i4>6357041</vt:i4>
      </vt:variant>
      <vt:variant>
        <vt:i4>18</vt:i4>
      </vt:variant>
      <vt:variant>
        <vt:i4>0</vt:i4>
      </vt:variant>
      <vt:variant>
        <vt:i4>5</vt:i4>
      </vt:variant>
      <vt:variant>
        <vt:lpwstr/>
      </vt:variant>
      <vt:variant>
        <vt:lpwstr>Par131</vt:lpwstr>
      </vt:variant>
      <vt:variant>
        <vt:i4>6357041</vt:i4>
      </vt:variant>
      <vt:variant>
        <vt:i4>15</vt:i4>
      </vt:variant>
      <vt:variant>
        <vt:i4>0</vt:i4>
      </vt:variant>
      <vt:variant>
        <vt:i4>5</vt:i4>
      </vt:variant>
      <vt:variant>
        <vt:lpwstr/>
      </vt:variant>
      <vt:variant>
        <vt:lpwstr>Par131</vt:lpwstr>
      </vt:variant>
      <vt:variant>
        <vt:i4>6357041</vt:i4>
      </vt:variant>
      <vt:variant>
        <vt:i4>12</vt:i4>
      </vt:variant>
      <vt:variant>
        <vt:i4>0</vt:i4>
      </vt:variant>
      <vt:variant>
        <vt:i4>5</vt:i4>
      </vt:variant>
      <vt:variant>
        <vt:lpwstr/>
      </vt:variant>
      <vt:variant>
        <vt:lpwstr>Par131</vt:lpwstr>
      </vt:variant>
      <vt:variant>
        <vt:i4>5373954</vt:i4>
      </vt:variant>
      <vt:variant>
        <vt:i4>9</vt:i4>
      </vt:variant>
      <vt:variant>
        <vt:i4>0</vt:i4>
      </vt:variant>
      <vt:variant>
        <vt:i4>5</vt:i4>
      </vt:variant>
      <vt:variant>
        <vt:lpwstr/>
      </vt:variant>
      <vt:variant>
        <vt:lpwstr>Par38</vt:lpwstr>
      </vt:variant>
      <vt:variant>
        <vt:i4>5505026</vt:i4>
      </vt:variant>
      <vt:variant>
        <vt:i4>6</vt:i4>
      </vt:variant>
      <vt:variant>
        <vt:i4>0</vt:i4>
      </vt:variant>
      <vt:variant>
        <vt:i4>5</vt:i4>
      </vt:variant>
      <vt:variant>
        <vt:lpwstr/>
      </vt:variant>
      <vt:variant>
        <vt:lpwstr>Par51</vt:lpwstr>
      </vt:variant>
      <vt:variant>
        <vt:i4>6357041</vt:i4>
      </vt:variant>
      <vt:variant>
        <vt:i4>3</vt:i4>
      </vt:variant>
      <vt:variant>
        <vt:i4>0</vt:i4>
      </vt:variant>
      <vt:variant>
        <vt:i4>5</vt:i4>
      </vt:variant>
      <vt:variant>
        <vt:lpwstr/>
      </vt:variant>
      <vt:variant>
        <vt:lpwstr>Par131</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26 марта 2018 г</dc:title>
  <dc:creator>Информ-аналит отдел</dc:creator>
  <cp:lastModifiedBy> </cp:lastModifiedBy>
  <cp:revision>2</cp:revision>
  <dcterms:created xsi:type="dcterms:W3CDTF">2018-04-03T10:50:00Z</dcterms:created>
  <dcterms:modified xsi:type="dcterms:W3CDTF">2018-04-03T10:50:00Z</dcterms:modified>
</cp:coreProperties>
</file>