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9" w:rsidRPr="0046684E" w:rsidRDefault="00073919" w:rsidP="00CC09F0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46684E">
        <w:rPr>
          <w:sz w:val="22"/>
          <w:szCs w:val="22"/>
        </w:rPr>
        <w:t>МИНИСТЕРСТВО ЭКОНОМИЧЕСКОГО РАЗВИТИЯ РОССИЙСКОЙ ФЕДЕРАЦИИ</w:t>
      </w:r>
    </w:p>
    <w:p w:rsidR="00073919" w:rsidRPr="0046684E" w:rsidRDefault="00073919" w:rsidP="00CC09F0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073919" w:rsidRPr="0046684E" w:rsidRDefault="00073919" w:rsidP="00CC09F0">
      <w:pPr>
        <w:pStyle w:val="ConsPlusTitle"/>
        <w:spacing w:line="300" w:lineRule="atLeast"/>
        <w:jc w:val="center"/>
        <w:rPr>
          <w:sz w:val="22"/>
          <w:szCs w:val="22"/>
        </w:rPr>
      </w:pPr>
      <w:r w:rsidRPr="0046684E">
        <w:rPr>
          <w:sz w:val="22"/>
          <w:szCs w:val="22"/>
        </w:rPr>
        <w:t>ФЕДЕРАЛЬНАЯ СЛУЖБА ГОСУДАРСТВЕННОЙ СТАТИСТИКИ</w:t>
      </w:r>
    </w:p>
    <w:p w:rsidR="00073919" w:rsidRPr="0046684E" w:rsidRDefault="00073919" w:rsidP="00CC09F0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073919" w:rsidRPr="0046684E" w:rsidRDefault="00073919" w:rsidP="00CC09F0">
      <w:pPr>
        <w:pStyle w:val="ConsPlusTitle"/>
        <w:spacing w:line="300" w:lineRule="atLeast"/>
        <w:jc w:val="center"/>
        <w:rPr>
          <w:sz w:val="22"/>
          <w:szCs w:val="22"/>
        </w:rPr>
      </w:pPr>
      <w:r w:rsidRPr="0046684E">
        <w:rPr>
          <w:sz w:val="22"/>
          <w:szCs w:val="22"/>
        </w:rPr>
        <w:t>ПРИКАЗ</w:t>
      </w:r>
    </w:p>
    <w:p w:rsidR="00073919" w:rsidRPr="0046684E" w:rsidRDefault="00073919" w:rsidP="00CC09F0">
      <w:pPr>
        <w:pStyle w:val="ConsPlusTitle"/>
        <w:spacing w:line="300" w:lineRule="atLeast"/>
        <w:jc w:val="center"/>
        <w:rPr>
          <w:sz w:val="22"/>
          <w:szCs w:val="22"/>
        </w:rPr>
      </w:pPr>
      <w:r w:rsidRPr="0046684E">
        <w:rPr>
          <w:sz w:val="22"/>
          <w:szCs w:val="22"/>
        </w:rPr>
        <w:t xml:space="preserve">от 10 августа </w:t>
      </w:r>
      <w:smartTag w:uri="urn:schemas-microsoft-com:office:smarttags" w:element="metricconverter">
        <w:smartTagPr>
          <w:attr w:name="ProductID" w:val="2018 г"/>
        </w:smartTagPr>
        <w:r w:rsidRPr="0046684E">
          <w:rPr>
            <w:sz w:val="22"/>
            <w:szCs w:val="22"/>
          </w:rPr>
          <w:t>2018 г</w:t>
        </w:r>
      </w:smartTag>
      <w:r w:rsidRPr="0046684E">
        <w:rPr>
          <w:sz w:val="22"/>
          <w:szCs w:val="22"/>
        </w:rPr>
        <w:t>. N 493</w:t>
      </w:r>
    </w:p>
    <w:p w:rsidR="00073919" w:rsidRPr="0046684E" w:rsidRDefault="00073919" w:rsidP="00CC09F0">
      <w:pPr>
        <w:pStyle w:val="ConsPlusTitle"/>
        <w:spacing w:line="300" w:lineRule="atLeast"/>
        <w:jc w:val="both"/>
        <w:rPr>
          <w:sz w:val="22"/>
          <w:szCs w:val="22"/>
        </w:rPr>
      </w:pPr>
    </w:p>
    <w:p w:rsidR="00073919" w:rsidRPr="0046684E" w:rsidRDefault="00073919" w:rsidP="00CC09F0">
      <w:pPr>
        <w:pStyle w:val="ConsPlusTitle"/>
        <w:spacing w:line="300" w:lineRule="atLeast"/>
        <w:jc w:val="center"/>
        <w:rPr>
          <w:sz w:val="22"/>
          <w:szCs w:val="22"/>
        </w:rPr>
      </w:pPr>
      <w:r w:rsidRPr="0046684E">
        <w:rPr>
          <w:sz w:val="22"/>
          <w:szCs w:val="22"/>
        </w:rPr>
        <w:t>ОБ УТВЕРЖДЕНИИ СТАТИСТИЧЕСКОГО ИНСТРУМЕНТАРИЯ</w:t>
      </w:r>
    </w:p>
    <w:p w:rsidR="00073919" w:rsidRPr="0046684E" w:rsidRDefault="00073919" w:rsidP="00CC09F0">
      <w:pPr>
        <w:pStyle w:val="ConsPlusTitle"/>
        <w:spacing w:line="300" w:lineRule="atLeast"/>
        <w:jc w:val="center"/>
        <w:rPr>
          <w:sz w:val="22"/>
          <w:szCs w:val="22"/>
        </w:rPr>
      </w:pPr>
      <w:r w:rsidRPr="0046684E">
        <w:rPr>
          <w:sz w:val="22"/>
          <w:szCs w:val="22"/>
        </w:rPr>
        <w:t>ДЛЯ ОРГАНИЗАЦИИ ФЕДЕРАЛЬНОГО СТАТИСТИЧЕСКОГО НАБЛЮДЕНИЯ</w:t>
      </w:r>
    </w:p>
    <w:p w:rsidR="00073919" w:rsidRPr="0046684E" w:rsidRDefault="00073919" w:rsidP="00CC09F0">
      <w:pPr>
        <w:pStyle w:val="ConsPlusTitle"/>
        <w:spacing w:line="300" w:lineRule="atLeast"/>
        <w:jc w:val="center"/>
        <w:rPr>
          <w:sz w:val="22"/>
          <w:szCs w:val="22"/>
        </w:rPr>
      </w:pPr>
      <w:r w:rsidRPr="0046684E">
        <w:rPr>
          <w:sz w:val="22"/>
          <w:szCs w:val="22"/>
        </w:rPr>
        <w:t>В СФЕРЕ ЗДРАВООХРАНЕНИЯ, ЗА ТРАВМАТИЗМОМ НА ПРОИЗВОДСТВЕ</w:t>
      </w:r>
    </w:p>
    <w:p w:rsidR="00073919" w:rsidRPr="0046684E" w:rsidRDefault="00073919" w:rsidP="00CC09F0">
      <w:pPr>
        <w:pStyle w:val="ConsPlusTitle"/>
        <w:spacing w:line="300" w:lineRule="atLeast"/>
        <w:jc w:val="center"/>
        <w:rPr>
          <w:sz w:val="22"/>
          <w:szCs w:val="22"/>
        </w:rPr>
      </w:pPr>
      <w:r w:rsidRPr="0046684E">
        <w:rPr>
          <w:sz w:val="22"/>
          <w:szCs w:val="22"/>
        </w:rPr>
        <w:t>И МИГРАЦИЕЙ НАСЕЛЕНИЯ</w:t>
      </w:r>
    </w:p>
    <w:p w:rsidR="00073919" w:rsidRPr="0046684E" w:rsidRDefault="00073919" w:rsidP="00CC09F0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46684E">
          <w:rPr>
            <w:sz w:val="22"/>
            <w:szCs w:val="22"/>
          </w:rPr>
          <w:t>2008 г</w:t>
        </w:r>
      </w:smartTag>
      <w:r w:rsidRPr="0046684E">
        <w:rPr>
          <w:sz w:val="22"/>
          <w:szCs w:val="22"/>
        </w:rPr>
        <w:t xml:space="preserve">. N 420, и во исполнение Федерального плана статистических работ, утвержденного распоряжением Правительства Российской Федерации от 6 мая </w:t>
      </w:r>
      <w:smartTag w:uri="urn:schemas-microsoft-com:office:smarttags" w:element="metricconverter">
        <w:smartTagPr>
          <w:attr w:name="ProductID" w:val="2008 г"/>
        </w:smartTagPr>
        <w:r w:rsidRPr="0046684E">
          <w:rPr>
            <w:sz w:val="22"/>
            <w:szCs w:val="22"/>
          </w:rPr>
          <w:t>2008 г</w:t>
        </w:r>
      </w:smartTag>
      <w:r w:rsidRPr="0046684E">
        <w:rPr>
          <w:sz w:val="22"/>
          <w:szCs w:val="22"/>
        </w:rPr>
        <w:t>. N 671-р, приказываю: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bookmarkStart w:id="0" w:name="Par14"/>
      <w:bookmarkEnd w:id="0"/>
      <w:r w:rsidRPr="0046684E">
        <w:rPr>
          <w:sz w:val="22"/>
          <w:szCs w:val="22"/>
        </w:rP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годовую с отчета за 2018 год: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hyperlink w:anchor="Par46" w:tooltip="СВЕДЕНИЯ ОБ ОРГАНИЗАЦИИ, ОКАЗЫВАЮЩЕЙ УСЛУГИ ПО МЕДИЦИНСКОЙ ПОМОЩИ" w:history="1">
        <w:r w:rsidRPr="0046684E">
          <w:rPr>
            <w:sz w:val="22"/>
            <w:szCs w:val="22"/>
          </w:rPr>
          <w:t>N 1-здрав</w:t>
        </w:r>
      </w:hyperlink>
      <w:r w:rsidRPr="0046684E">
        <w:rPr>
          <w:sz w:val="22"/>
          <w:szCs w:val="22"/>
        </w:rPr>
        <w:t xml:space="preserve"> "Сведения об организации, оказывающей услуги по медицинской помощи" (приложение N 1);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месячные с отчета за январь 2019 год: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pacing w:val="-4"/>
          <w:sz w:val="22"/>
          <w:szCs w:val="22"/>
        </w:rPr>
      </w:pPr>
      <w:hyperlink w:anchor="Par1305" w:tooltip="СВЕДЕНИЯ О ПРИБЫВШИХ ГРАЖДАНАХ РОССИЙСКОЙ ФЕДЕРАЦИИ" w:history="1">
        <w:r w:rsidRPr="0046684E">
          <w:rPr>
            <w:spacing w:val="-4"/>
            <w:sz w:val="22"/>
            <w:szCs w:val="22"/>
          </w:rPr>
          <w:t>N 1-ПРИБ</w:t>
        </w:r>
      </w:hyperlink>
      <w:r w:rsidRPr="0046684E">
        <w:rPr>
          <w:spacing w:val="-4"/>
          <w:sz w:val="22"/>
          <w:szCs w:val="22"/>
        </w:rPr>
        <w:t xml:space="preserve"> "Сведения о прибывших гражданах Российской Федерации" (приложение N 2);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pacing w:val="-4"/>
          <w:sz w:val="22"/>
          <w:szCs w:val="22"/>
        </w:rPr>
      </w:pPr>
      <w:hyperlink w:anchor="Par1904" w:tooltip="СВЕДЕНИЯ О ВЫБЫВШИХ ГРАЖДАНАХ РОССИЙСКОЙ ФЕДЕРАЦИИ" w:history="1">
        <w:r w:rsidRPr="0046684E">
          <w:rPr>
            <w:spacing w:val="-4"/>
            <w:sz w:val="22"/>
            <w:szCs w:val="22"/>
          </w:rPr>
          <w:t>N 1-ВЫБ</w:t>
        </w:r>
      </w:hyperlink>
      <w:r w:rsidRPr="0046684E">
        <w:rPr>
          <w:spacing w:val="-4"/>
          <w:sz w:val="22"/>
          <w:szCs w:val="22"/>
        </w:rPr>
        <w:t xml:space="preserve"> "Сведения о выбывших гражданах Российской Федерации" (приложение N 3);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hyperlink w:anchor="Par2409" w:tooltip="СВЕДЕНИЯ О ПРИБЫВШИХ ИНОСТРАННЫХ ГРАЖДАНАХ И ЛИЦАХ БЕЗ ГРАЖДАНСТВА" w:history="1">
        <w:r w:rsidRPr="0046684E">
          <w:rPr>
            <w:sz w:val="22"/>
            <w:szCs w:val="22"/>
          </w:rPr>
          <w:t>N 1-ПРИБ ИнГр</w:t>
        </w:r>
      </w:hyperlink>
      <w:r w:rsidRPr="0046684E">
        <w:rPr>
          <w:sz w:val="22"/>
          <w:szCs w:val="22"/>
        </w:rPr>
        <w:t xml:space="preserve"> "Сведения о прибывших иностранных гражданах и лицах без гражданства" (приложение N 4);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hyperlink w:anchor="Par2897" w:tooltip="СВЕДЕНИЯ О ВЫБЫВШИХ ИНОСТРАННЫХ ГРАЖДАНАХ И ЛИЦАХ БЕЗ ГРАЖДАНСТВА" w:history="1">
        <w:r w:rsidRPr="0046684E">
          <w:rPr>
            <w:sz w:val="22"/>
            <w:szCs w:val="22"/>
          </w:rPr>
          <w:t>N 1-ВЫБ ИнГр</w:t>
        </w:r>
      </w:hyperlink>
      <w:r w:rsidRPr="0046684E">
        <w:rPr>
          <w:sz w:val="22"/>
          <w:szCs w:val="22"/>
        </w:rPr>
        <w:t xml:space="preserve"> "Сведения о выбывших иностранных гражданах и лицах без гражданства" (приложение N 5);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b/>
          <w:sz w:val="22"/>
          <w:szCs w:val="22"/>
        </w:rPr>
      </w:pPr>
      <w:r w:rsidRPr="0046684E">
        <w:rPr>
          <w:b/>
          <w:sz w:val="22"/>
          <w:szCs w:val="22"/>
        </w:rPr>
        <w:t>с периодичностью 1 раз в 3 года для отчета в 2019 году: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Приложение</w:t>
        </w:r>
      </w:hyperlink>
      <w:r w:rsidRPr="0046684E">
        <w:rPr>
          <w:sz w:val="22"/>
          <w:szCs w:val="22"/>
        </w:rPr>
        <w:t xml:space="preserve"> к форме федерального статистического наблюдения N 7-травматизм "Сведения о распределении числа пострадавших при несчастных случаях на производстве по основным видам происшествий и причинам несчастных случаев" (приложение N 6).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2. Установить предоставление первичных статистических данных по приведенным в </w:t>
      </w:r>
      <w:hyperlink w:anchor="Par14" w:tooltip="1. Утвердить прилагаемые формы федерального статистического наблюдения с указаниями по их заполнению и ввести их в действие:" w:history="1">
        <w:r w:rsidRPr="0046684E">
          <w:rPr>
            <w:sz w:val="22"/>
            <w:szCs w:val="22"/>
          </w:rPr>
          <w:t>пункте 1</w:t>
        </w:r>
      </w:hyperlink>
      <w:r w:rsidRPr="0046684E">
        <w:rPr>
          <w:sz w:val="22"/>
          <w:szCs w:val="22"/>
        </w:rPr>
        <w:t xml:space="preserve"> настоящего приказа формам федерального статистического наблюдения по адресам и в сроки, установленные в этих формах.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3. С введением указанного в </w:t>
      </w:r>
      <w:hyperlink w:anchor="Par14" w:tooltip="1. Утвердить прилагаемые формы федерального статистического наблюдения с указаниями по их заполнению и ввести их в действие:" w:history="1">
        <w:r w:rsidRPr="0046684E">
          <w:rPr>
            <w:sz w:val="22"/>
            <w:szCs w:val="22"/>
          </w:rPr>
          <w:t>пункте 1</w:t>
        </w:r>
      </w:hyperlink>
      <w:r w:rsidRPr="0046684E">
        <w:rPr>
          <w:sz w:val="22"/>
          <w:szCs w:val="22"/>
        </w:rPr>
        <w:t xml:space="preserve"> настоящего приказа статистического инструментария признать утратившими силу: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приказ Росстата от 19 июня </w:t>
      </w:r>
      <w:smartTag w:uri="urn:schemas-microsoft-com:office:smarttags" w:element="metricconverter">
        <w:smartTagPr>
          <w:attr w:name="ProductID" w:val="2013 г"/>
        </w:smartTagPr>
        <w:r w:rsidRPr="0046684E">
          <w:rPr>
            <w:sz w:val="22"/>
            <w:szCs w:val="22"/>
          </w:rPr>
          <w:t>2013 г</w:t>
        </w:r>
      </w:smartTag>
      <w:r w:rsidRPr="0046684E">
        <w:rPr>
          <w:sz w:val="22"/>
          <w:szCs w:val="22"/>
        </w:rPr>
        <w:t>. N 216 "Об утверждении статистического инструментария для организации федерального статистического наблюдения за деятельностью в сфере здравоохранения, травматизмом на производстве и естественным движением населения";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приказ Росстата от 3 июня </w:t>
      </w:r>
      <w:smartTag w:uri="urn:schemas-microsoft-com:office:smarttags" w:element="metricconverter">
        <w:smartTagPr>
          <w:attr w:name="ProductID" w:val="2016 г"/>
        </w:smartTagPr>
        <w:r w:rsidRPr="0046684E">
          <w:rPr>
            <w:sz w:val="22"/>
            <w:szCs w:val="22"/>
          </w:rPr>
          <w:t>2016 г</w:t>
        </w:r>
      </w:smartTag>
      <w:r w:rsidRPr="0046684E">
        <w:rPr>
          <w:sz w:val="22"/>
          <w:szCs w:val="22"/>
        </w:rPr>
        <w:t>. N 266 "Об утверждении статистического инструментария для организации федерального статистического наблюдения за деятельностью в сфере здравоохранения".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Временно исполняющий обязанности</w:t>
      </w:r>
    </w:p>
    <w:p w:rsidR="00073919" w:rsidRPr="0046684E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руководителя Федеральной службы</w:t>
      </w:r>
    </w:p>
    <w:p w:rsidR="00073919" w:rsidRDefault="00073919" w:rsidP="00073919">
      <w:pPr>
        <w:pStyle w:val="ConsPlusNormal"/>
        <w:spacing w:line="280" w:lineRule="atLeast"/>
        <w:ind w:firstLine="68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государственной статистики</w:t>
      </w:r>
      <w:r>
        <w:rPr>
          <w:sz w:val="22"/>
          <w:szCs w:val="22"/>
        </w:rPr>
        <w:t xml:space="preserve">                                                       </w:t>
      </w:r>
      <w:r w:rsidRPr="0046684E">
        <w:rPr>
          <w:sz w:val="22"/>
          <w:szCs w:val="22"/>
        </w:rPr>
        <w:t>М.А.САБЕЛЬНИКОВА</w:t>
      </w:r>
    </w:p>
    <w:p w:rsidR="00073919" w:rsidRDefault="00073919" w:rsidP="00073919">
      <w:pPr>
        <w:pStyle w:val="ConsPlusTitle"/>
        <w:spacing w:line="300" w:lineRule="atLeast"/>
        <w:jc w:val="right"/>
        <w:outlineLvl w:val="0"/>
        <w:rPr>
          <w:b w:val="0"/>
          <w:sz w:val="22"/>
          <w:szCs w:val="22"/>
        </w:rPr>
      </w:pPr>
    </w:p>
    <w:p w:rsidR="00073919" w:rsidRDefault="00073919" w:rsidP="00073919">
      <w:pPr>
        <w:pStyle w:val="ConsPlusTitle"/>
        <w:spacing w:line="300" w:lineRule="atLeast"/>
        <w:jc w:val="right"/>
        <w:outlineLvl w:val="0"/>
        <w:rPr>
          <w:b w:val="0"/>
          <w:sz w:val="22"/>
          <w:szCs w:val="22"/>
        </w:rPr>
      </w:pPr>
    </w:p>
    <w:p w:rsidR="00073919" w:rsidRPr="0046684E" w:rsidRDefault="00073919" w:rsidP="00073919">
      <w:pPr>
        <w:pStyle w:val="ConsPlusTitle"/>
        <w:spacing w:line="300" w:lineRule="atLeast"/>
        <w:jc w:val="right"/>
        <w:outlineLvl w:val="0"/>
        <w:rPr>
          <w:b w:val="0"/>
          <w:sz w:val="22"/>
          <w:szCs w:val="22"/>
        </w:rPr>
      </w:pPr>
      <w:r w:rsidRPr="0046684E">
        <w:rPr>
          <w:b w:val="0"/>
          <w:sz w:val="22"/>
          <w:szCs w:val="22"/>
        </w:rPr>
        <w:lastRenderedPageBreak/>
        <w:t>Извлечение</w:t>
      </w:r>
    </w:p>
    <w:p w:rsidR="00073919" w:rsidRPr="0046684E" w:rsidRDefault="00073919" w:rsidP="00073919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</w:p>
    <w:p w:rsidR="00073919" w:rsidRPr="0046684E" w:rsidRDefault="00073919" w:rsidP="00CC09F0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97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3"/>
        <w:gridCol w:w="2440"/>
        <w:gridCol w:w="144"/>
        <w:gridCol w:w="519"/>
        <w:gridCol w:w="762"/>
        <w:gridCol w:w="765"/>
      </w:tblGrid>
      <w:tr w:rsidR="00073919" w:rsidRPr="0046684E" w:rsidTr="00CC09F0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  <w:outlineLvl w:val="0"/>
            </w:pPr>
            <w:r w:rsidRPr="0046684E">
              <w:t>ФЕДЕРАЛЬНОЕ СТАТИСТИЧЕСКОЕ НАБЛЮДЕНИЕ</w:t>
            </w:r>
          </w:p>
        </w:tc>
      </w:tr>
      <w:tr w:rsidR="00073919" w:rsidRPr="0046684E" w:rsidTr="00CC09F0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КОНФИДЕНЦИАЛЬНОСТЬ ГАРАНТИРУЕТСЯ ПОЛУЧАТЕЛЕМ ИНФОРМАЦИИ</w:t>
            </w:r>
          </w:p>
        </w:tc>
      </w:tr>
      <w:tr w:rsidR="00073919" w:rsidRPr="0046684E" w:rsidTr="00CC09F0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N 195-ФЗ, а также статьей 3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  <w:tr w:rsidR="00073919" w:rsidRPr="0046684E" w:rsidTr="00CC09F0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ВОЗМОЖНО ПРЕДОСТАВЛЕНИЕ В ЭЛЕКТРОННОМ ВИДЕ</w:t>
            </w:r>
          </w:p>
        </w:tc>
      </w:tr>
      <w:tr w:rsidR="00073919" w:rsidRPr="0046684E" w:rsidTr="00CC09F0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bookmarkStart w:id="1" w:name="Par3319"/>
            <w:bookmarkEnd w:id="1"/>
            <w:r w:rsidRPr="0046684E"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за 20__ г.</w:t>
            </w:r>
          </w:p>
        </w:tc>
      </w:tr>
      <w:tr w:rsidR="00073919" w:rsidRPr="0046684E" w:rsidTr="00CC09F0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Предоставляют: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Сроки предоставления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Приложение к форме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N 7-травматизм</w:t>
            </w:r>
          </w:p>
        </w:tc>
      </w:tr>
      <w:tr w:rsidR="00073919" w:rsidRPr="0046684E" w:rsidTr="00CC09F0"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юридические лица, кроме микропредприятий, всех форм собственности, осуществляющие все виды экономической деятельности, кроме: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 деятельности экстерриториальных организаций: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25 января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Приказ Росстата: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Об утверждении формы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от 10.08.2018 N 493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О внесении изменений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(при наличии)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от _________N ___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от _________ N ___</w:t>
            </w:r>
          </w:p>
        </w:tc>
      </w:tr>
      <w:tr w:rsidR="00073919" w:rsidRPr="0046684E" w:rsidTr="00CC09F0"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 раз в 3 года</w:t>
            </w:r>
          </w:p>
        </w:tc>
      </w:tr>
      <w:tr w:rsidR="00073919" w:rsidRPr="0046684E" w:rsidTr="00CC09F0"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CC09F0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bookmarkStart w:id="2" w:name="Par3341"/>
            <w:bookmarkEnd w:id="2"/>
            <w:r w:rsidRPr="0046684E">
              <w:t>Наименование отчитывающейся организации ____________________________________</w:t>
            </w:r>
          </w:p>
        </w:tc>
      </w:tr>
      <w:tr w:rsidR="00073919" w:rsidRPr="0046684E" w:rsidTr="00CC09F0">
        <w:tc>
          <w:tcPr>
            <w:tcW w:w="9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Почтовый адрес ____________________________________________________________</w:t>
            </w:r>
          </w:p>
        </w:tc>
      </w:tr>
      <w:tr w:rsidR="00073919" w:rsidRPr="0046684E" w:rsidTr="00CC09F0"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Код формы по ОКУД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bookmarkStart w:id="3" w:name="Par3344"/>
            <w:bookmarkEnd w:id="3"/>
            <w:r w:rsidRPr="0046684E">
              <w:t>Код</w:t>
            </w:r>
          </w:p>
        </w:tc>
      </w:tr>
      <w:tr w:rsidR="00073919" w:rsidRPr="0046684E" w:rsidTr="00CC09F0"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 xml:space="preserve">отчитывающейся организации по ОКПО (для территориально обособленного подразделения и головного подразделения </w:t>
            </w:r>
            <w:r w:rsidRPr="0046684E">
              <w:lastRenderedPageBreak/>
              <w:t>юридического лица - идентификационный номер)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CC09F0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lastRenderedPageBreak/>
              <w:t>1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4</w:t>
            </w:r>
          </w:p>
        </w:tc>
      </w:tr>
      <w:tr w:rsidR="00073919" w:rsidRPr="0046684E" w:rsidTr="00CC09F0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0609303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</w:tbl>
    <w:p w:rsidR="00073919" w:rsidRPr="0046684E" w:rsidRDefault="00073919" w:rsidP="00CC09F0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                                             Код по ОКЕИ: человек - 792</w:t>
      </w:r>
    </w:p>
    <w:p w:rsidR="00073919" w:rsidRPr="0046684E" w:rsidRDefault="00073919" w:rsidP="00CC09F0">
      <w:pPr>
        <w:pStyle w:val="ConsPlusNormal"/>
        <w:spacing w:line="300" w:lineRule="atLeast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850"/>
        <w:gridCol w:w="992"/>
        <w:gridCol w:w="3462"/>
      </w:tblGrid>
      <w:tr w:rsidR="00073919" w:rsidRPr="0046684E" w:rsidTr="0007391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N строки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Число пострадавших при несчастных случаях на производстве с утратой трудоспособности на 1 рабочий день и более</w:t>
            </w:r>
          </w:p>
        </w:tc>
      </w:tr>
      <w:tr w:rsidR="00073919" w:rsidRPr="0046684E" w:rsidTr="0007391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всего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из них со смертельным исходом</w:t>
            </w: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bookmarkStart w:id="4" w:name="Par3365"/>
            <w:bookmarkEnd w:id="4"/>
            <w:r w:rsidRPr="0046684E"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bookmarkStart w:id="5" w:name="Par3366"/>
            <w:bookmarkEnd w:id="5"/>
            <w:r w:rsidRPr="0046684E">
              <w:t>4</w:t>
            </w: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 xml:space="preserve">Всего пострадавших (сумма </w:t>
            </w:r>
            <w:hyperlink w:anchor="Par3372" w:tooltip="02" w:history="1">
              <w:r w:rsidRPr="0046684E">
                <w:t>строк 02</w:t>
              </w:r>
            </w:hyperlink>
            <w:r w:rsidRPr="0046684E">
              <w:t xml:space="preserve"> - </w:t>
            </w:r>
            <w:hyperlink w:anchor="Par3424" w:tooltip="15" w:history="1">
              <w:r w:rsidRPr="0046684E">
                <w:t>15</w:t>
              </w:r>
            </w:hyperlink>
            <w:r w:rsidRPr="0046684E">
              <w:t xml:space="preserve">; сумма </w:t>
            </w:r>
            <w:hyperlink w:anchor="Par3429" w:tooltip="16" w:history="1">
              <w:r w:rsidRPr="0046684E">
                <w:t>строк 16</w:t>
              </w:r>
            </w:hyperlink>
            <w:r w:rsidRPr="0046684E">
              <w:t xml:space="preserve"> - </w:t>
            </w:r>
            <w:hyperlink w:anchor="Par3485" w:tooltip="30" w:history="1">
              <w:r w:rsidRPr="0046684E">
                <w:t>30</w:t>
              </w:r>
            </w:hyperlink>
            <w:r w:rsidRPr="0046684E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bookmarkStart w:id="6" w:name="Par3368"/>
            <w:bookmarkEnd w:id="6"/>
            <w:r w:rsidRPr="004668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ind w:firstLine="283"/>
            </w:pPr>
            <w:r w:rsidRPr="0046684E">
              <w:t>Из них - пострадавшие по основным видам происшествий, приведших к несчастному случаю Дорожно-транспортное происшествие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bookmarkStart w:id="7" w:name="Par3372"/>
            <w:bookmarkEnd w:id="7"/>
            <w:r w:rsidRPr="0046684E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Падение пострадавшего с высоты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Падение, обрушения, обвалы предметов, материалов, земли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Воздействие движущихся, разлетающихся, вращающихся предметов и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Поражение электрическим током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Воздействие экстремальных температур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Воздействие вредных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Воздействие ионизирующих излучений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Физические перегрузки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Повреждения в результате контакта с животными, насекомыми и пресмыкающимися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Утопление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Убийство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Повреждение при стихийных бедствиях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lastRenderedPageBreak/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bookmarkStart w:id="8" w:name="Par3424"/>
            <w:bookmarkEnd w:id="8"/>
            <w:r w:rsidRPr="0046684E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 xml:space="preserve">Из общего числа </w:t>
            </w:r>
            <w:hyperlink w:anchor="Par3368" w:tooltip="01" w:history="1">
              <w:r w:rsidRPr="0046684E">
                <w:t>(стр. 01)</w:t>
              </w:r>
            </w:hyperlink>
            <w:r w:rsidRPr="0046684E">
              <w:t xml:space="preserve"> - пострадавшие по причинам несчастных случаев</w:t>
            </w:r>
          </w:p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Конструктивные недостатки, несовершенство, недостаточная надежность машин, механизмов,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bookmarkStart w:id="9" w:name="Par3429"/>
            <w:bookmarkEnd w:id="9"/>
            <w:r w:rsidRPr="0046684E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Эксплуатация неисправных машин, механизмов,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Несовершенство технологического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Нарушение технологического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Нарушение требований безопасности при эксплуатации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Нарушение правил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Неудовлетворительная организация производства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Неудовлетворительное содержание и недостатки в организации 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Неудовлетворительное техническое состояние зданий, сооружений,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Недостатки в обучении безопасным приемам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Неприменение средств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Неприменение средств коллективной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Нарушение трудовой и производственной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Использование рабочего не по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  <w:tr w:rsidR="00073919" w:rsidRPr="0046684E" w:rsidTr="000739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  <w:r w:rsidRPr="0046684E"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bookmarkStart w:id="10" w:name="Par3485"/>
            <w:bookmarkEnd w:id="10"/>
            <w:r w:rsidRPr="004668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</w:pPr>
          </w:p>
        </w:tc>
      </w:tr>
    </w:tbl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  Должностное  лицо, ответственное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за    предоставление     первичных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статистических    данных    (лицо,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уполномоченное       предоставлять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первичные   статистические  данные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от  имени юридического лица)       _____________ ___________ __________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                                    (должность)   (Ф.И.О.)   (подпись)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lastRenderedPageBreak/>
        <w:t xml:space="preserve">                                       _______ E-mail:___ "__" ___ 20__ год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                                   (номер       </w:t>
      </w:r>
      <w:r>
        <w:t xml:space="preserve"> </w:t>
      </w:r>
      <w:r w:rsidRPr="0046684E">
        <w:t xml:space="preserve">     (дата составления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                                   контак-                документа)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                                   тного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                                   теле-</w:t>
      </w:r>
    </w:p>
    <w:p w:rsidR="00073919" w:rsidRPr="0046684E" w:rsidRDefault="00073919" w:rsidP="00CC09F0">
      <w:pPr>
        <w:pStyle w:val="ConsPlusNonformat"/>
        <w:spacing w:line="300" w:lineRule="atLeast"/>
        <w:jc w:val="both"/>
      </w:pPr>
      <w:r w:rsidRPr="0046684E">
        <w:t xml:space="preserve">                                       фона)</w:t>
      </w:r>
    </w:p>
    <w:p w:rsidR="00073919" w:rsidRPr="0046684E" w:rsidRDefault="00073919" w:rsidP="00CC09F0">
      <w:pPr>
        <w:pStyle w:val="ConsPlusNormal"/>
        <w:spacing w:line="300" w:lineRule="atLeast"/>
        <w:jc w:val="center"/>
        <w:outlineLvl w:val="1"/>
        <w:rPr>
          <w:b/>
          <w:sz w:val="22"/>
          <w:szCs w:val="22"/>
        </w:rPr>
      </w:pPr>
      <w:r w:rsidRPr="0046684E">
        <w:rPr>
          <w:b/>
          <w:sz w:val="22"/>
          <w:szCs w:val="22"/>
        </w:rPr>
        <w:t>Указания</w:t>
      </w:r>
    </w:p>
    <w:p w:rsidR="00073919" w:rsidRPr="0046684E" w:rsidRDefault="00073919" w:rsidP="00CC09F0">
      <w:pPr>
        <w:pStyle w:val="ConsPlusNormal"/>
        <w:spacing w:line="300" w:lineRule="atLeast"/>
        <w:jc w:val="center"/>
        <w:rPr>
          <w:b/>
          <w:sz w:val="22"/>
          <w:szCs w:val="22"/>
        </w:rPr>
      </w:pPr>
      <w:r w:rsidRPr="0046684E">
        <w:rPr>
          <w:b/>
          <w:sz w:val="22"/>
          <w:szCs w:val="22"/>
        </w:rPr>
        <w:t>по заполнению формы федерального статистического наблюдения</w:t>
      </w:r>
    </w:p>
    <w:p w:rsidR="00073919" w:rsidRPr="0046684E" w:rsidRDefault="00073919" w:rsidP="00CC09F0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Приложение</w:t>
        </w:r>
      </w:hyperlink>
      <w:r w:rsidRPr="0046684E">
        <w:rPr>
          <w:sz w:val="22"/>
          <w:szCs w:val="22"/>
        </w:rPr>
        <w:t xml:space="preserve"> к годовой форме федерального статистического наблюдения N 7-травматизм (далее - форма) предоставляют юридические лица, кроме микропредприятий, всех форм собственности, осуществляющие все виды экономической деятельности, кроме: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 деятельности экстерриториальных организаций, наряду с отчетной формой федерального статистического наблюдения N 7-травматизм, 1 раз в 3 года (за </w:t>
      </w:r>
      <w:smartTag w:uri="urn:schemas-microsoft-com:office:smarttags" w:element="metricconverter">
        <w:smartTagPr>
          <w:attr w:name="ProductID" w:val="2013 г"/>
        </w:smartTagPr>
        <w:r w:rsidRPr="0046684E">
          <w:rPr>
            <w:sz w:val="22"/>
            <w:szCs w:val="22"/>
          </w:rPr>
          <w:t>2013 г</w:t>
        </w:r>
      </w:smartTag>
      <w:r w:rsidRPr="0046684E">
        <w:rPr>
          <w:sz w:val="22"/>
          <w:szCs w:val="22"/>
        </w:rPr>
        <w:t xml:space="preserve">., </w:t>
      </w:r>
      <w:smartTag w:uri="urn:schemas-microsoft-com:office:smarttags" w:element="metricconverter">
        <w:smartTagPr>
          <w:attr w:name="ProductID" w:val="2016 г"/>
        </w:smartTagPr>
        <w:r w:rsidRPr="0046684E">
          <w:rPr>
            <w:sz w:val="22"/>
            <w:szCs w:val="22"/>
          </w:rPr>
          <w:t>2016 г</w:t>
        </w:r>
      </w:smartTag>
      <w:r w:rsidRPr="0046684E">
        <w:rPr>
          <w:sz w:val="22"/>
          <w:szCs w:val="22"/>
        </w:rPr>
        <w:t>. и так далее) только при наличии наблюдаемого события.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При заполнении </w:t>
      </w: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формы</w:t>
        </w:r>
      </w:hyperlink>
      <w:r w:rsidRPr="0046684E">
        <w:rPr>
          <w:sz w:val="22"/>
          <w:szCs w:val="22"/>
        </w:rPr>
        <w:t xml:space="preserve"> должна быть обеспечена полнота заполнения и достоверность содержащихся в ней статистических данных.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При наличии у юридического лица обособленных &lt;1&gt; подразделений настоящая </w:t>
      </w: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форма</w:t>
        </w:r>
      </w:hyperlink>
      <w:r w:rsidRPr="0046684E">
        <w:rPr>
          <w:sz w:val="22"/>
          <w:szCs w:val="22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--------------------------------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</w:pPr>
      <w:r w:rsidRPr="0046684E"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073919" w:rsidRPr="0046684E" w:rsidRDefault="00073919" w:rsidP="00CC09F0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Заполненные </w:t>
      </w: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формы</w:t>
        </w:r>
      </w:hyperlink>
      <w:r w:rsidRPr="0046684E">
        <w:rPr>
          <w:sz w:val="22"/>
          <w:szCs w:val="22"/>
        </w:rPr>
        <w:t xml:space="preserve"> представляются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</w:t>
      </w: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форма</w:t>
        </w:r>
      </w:hyperlink>
      <w:r w:rsidRPr="0046684E">
        <w:rPr>
          <w:sz w:val="22"/>
          <w:szCs w:val="22"/>
        </w:rPr>
        <w:t xml:space="preserve"> предоставляется по месту фактического осуществления им деятельности.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Форму</w:t>
        </w:r>
      </w:hyperlink>
      <w:r w:rsidRPr="0046684E">
        <w:rPr>
          <w:sz w:val="22"/>
          <w:szCs w:val="22"/>
        </w:rPr>
        <w:t xml:space="preserve">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В </w:t>
      </w:r>
      <w:hyperlink w:anchor="Par3341" w:tooltip="Наименование отчитывающейся организации ____________________________________" w:history="1">
        <w:r w:rsidRPr="0046684E">
          <w:rPr>
            <w:sz w:val="22"/>
            <w:szCs w:val="22"/>
          </w:rPr>
          <w:t>адресной части</w:t>
        </w:r>
      </w:hyperlink>
      <w:r w:rsidRPr="0046684E">
        <w:rPr>
          <w:sz w:val="22"/>
          <w:szCs w:val="22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На бланке </w:t>
      </w: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формы</w:t>
        </w:r>
      </w:hyperlink>
      <w:r w:rsidRPr="0046684E">
        <w:rPr>
          <w:sz w:val="22"/>
          <w:szCs w:val="22"/>
        </w:rPr>
        <w:t xml:space="preserve">, содержащей сведения по обособленному подразделению юридического лица, указывается наименование обособленного подразделения и </w:t>
      </w:r>
      <w:r w:rsidRPr="0046684E">
        <w:rPr>
          <w:sz w:val="22"/>
          <w:szCs w:val="22"/>
        </w:rPr>
        <w:lastRenderedPageBreak/>
        <w:t>юридического лица, к которому оно относится.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В </w:t>
      </w:r>
      <w:hyperlink w:anchor="Par3344" w:tooltip="Код" w:history="1">
        <w:r w:rsidRPr="0046684E">
          <w:rPr>
            <w:sz w:val="22"/>
            <w:szCs w:val="22"/>
          </w:rPr>
          <w:t>кодовой части</w:t>
        </w:r>
      </w:hyperlink>
      <w:r w:rsidRPr="0046684E">
        <w:rPr>
          <w:sz w:val="22"/>
          <w:szCs w:val="22"/>
        </w:rPr>
        <w:t xml:space="preserve"> титульного листа формы на основании Уведомления о присвоении кода ОКПО (идентификационного номера), размещенного на Интернет-портале Росстата по адресу: http://websbor.gks.ru/online/#!/gs/statistic-codes, отчитывающаяся организация проставляет: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подразделений,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ar3344" w:tooltip="Код" w:history="1">
        <w:r w:rsidRPr="0046684E">
          <w:rPr>
            <w:sz w:val="22"/>
            <w:szCs w:val="22"/>
          </w:rPr>
          <w:t>кодовой части</w:t>
        </w:r>
      </w:hyperlink>
      <w:r w:rsidRPr="0046684E">
        <w:rPr>
          <w:sz w:val="22"/>
          <w:szCs w:val="22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В </w:t>
      </w: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форме</w:t>
        </w:r>
      </w:hyperlink>
      <w:r w:rsidRPr="0046684E">
        <w:rPr>
          <w:sz w:val="22"/>
          <w:szCs w:val="22"/>
        </w:rPr>
        <w:t xml:space="preserve"> отражаются сведения о пострадавших при несчастных случаях на производстве в соответствии со статьями 227 - 231 Трудового кодекса Российской Федерации, постановлением Минтруда России от 24.10.2002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Минюстом России от 24.10.2002 N 3999), актом по форме Н-1, утвержденном указанным приказом Минтруда России.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В отчетах по форме федерального статистического наблюдения N 7-травматизм "Сведения о травматизме на производстве и профессиональных заболеваниях" и </w:t>
      </w:r>
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<w:r w:rsidRPr="0046684E">
          <w:rPr>
            <w:sz w:val="22"/>
            <w:szCs w:val="22"/>
          </w:rPr>
          <w:t>форме</w:t>
        </w:r>
      </w:hyperlink>
      <w:r w:rsidRPr="0046684E">
        <w:rPr>
          <w:sz w:val="22"/>
          <w:szCs w:val="22"/>
        </w:rPr>
        <w:t xml:space="preserve"> должны совпадать следующие показатели:</w:t>
      </w:r>
    </w:p>
    <w:p w:rsidR="00073919" w:rsidRPr="0046684E" w:rsidRDefault="00073919" w:rsidP="00CC09F0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9"/>
        <w:gridCol w:w="4479"/>
      </w:tblGrid>
      <w:tr w:rsidR="00073919" w:rsidRPr="0046684E" w:rsidTr="00CC09F0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Форма N 7-травматизм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hyperlink w:anchor="Par3319" w:tooltip="СВЕДЕНИЯ О РАСПРЕДЕЛЕНИИ ЧИСЛА ПОСТРАДАВШИХ ПРИ НЕСЧАСТНЫХ СЛУЧАЯХ НА ПРОИЗВОДСТВЕ ПО ОСНОВНЫМ ВИДАМ ПРОИСШЕСТВИЙ И ПРИЧИНАМ НЕСЧАСТНЫХ СЛУЧАЕВ" w:history="1">
              <w:r w:rsidRPr="0046684E">
                <w:t>Приложение</w:t>
              </w:r>
            </w:hyperlink>
            <w:r w:rsidRPr="0046684E">
              <w:t xml:space="preserve"> к форме N 7-травматизм</w:t>
            </w:r>
          </w:p>
        </w:tc>
      </w:tr>
      <w:tr w:rsidR="00073919" w:rsidRPr="0046684E" w:rsidTr="00CC09F0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строка 01 графа 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hyperlink w:anchor="Par3368" w:tooltip="01" w:history="1">
              <w:r w:rsidRPr="0046684E">
                <w:t>строка 01</w:t>
              </w:r>
            </w:hyperlink>
            <w:r w:rsidRPr="0046684E">
              <w:t xml:space="preserve"> графа 3</w:t>
            </w:r>
          </w:p>
        </w:tc>
      </w:tr>
      <w:tr w:rsidR="00073919" w:rsidRPr="0046684E" w:rsidTr="00CC09F0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r w:rsidRPr="0046684E">
              <w:t>строка 05 графа 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19" w:rsidRPr="0046684E" w:rsidRDefault="00073919" w:rsidP="00CC09F0">
            <w:pPr>
              <w:pStyle w:val="ConsPlusNormal"/>
              <w:spacing w:line="300" w:lineRule="atLeast"/>
              <w:jc w:val="center"/>
            </w:pPr>
            <w:hyperlink w:anchor="Par3368" w:tooltip="01" w:history="1">
              <w:r w:rsidRPr="0046684E">
                <w:t>строка 01</w:t>
              </w:r>
            </w:hyperlink>
            <w:r w:rsidRPr="0046684E">
              <w:t xml:space="preserve"> графа 4</w:t>
            </w:r>
          </w:p>
        </w:tc>
      </w:tr>
    </w:tbl>
    <w:p w:rsidR="00073919" w:rsidRPr="0046684E" w:rsidRDefault="00073919" w:rsidP="00CC09F0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3372" w:tooltip="02" w:history="1">
        <w:r w:rsidRPr="0046684E">
          <w:rPr>
            <w:sz w:val="22"/>
            <w:szCs w:val="22"/>
          </w:rPr>
          <w:t>Строки 02</w:t>
        </w:r>
      </w:hyperlink>
      <w:r w:rsidRPr="0046684E">
        <w:rPr>
          <w:sz w:val="22"/>
          <w:szCs w:val="22"/>
        </w:rPr>
        <w:t xml:space="preserve"> - </w:t>
      </w:r>
      <w:hyperlink w:anchor="Par3424" w:tooltip="15" w:history="1">
        <w:r w:rsidRPr="0046684E">
          <w:rPr>
            <w:sz w:val="22"/>
            <w:szCs w:val="22"/>
          </w:rPr>
          <w:t>15</w:t>
        </w:r>
      </w:hyperlink>
      <w:r w:rsidRPr="0046684E">
        <w:rPr>
          <w:sz w:val="22"/>
          <w:szCs w:val="22"/>
        </w:rPr>
        <w:t xml:space="preserve"> (распределение пострадавших по основным видам происшествий, приведших к несчастному случаю на производстве) заполняют на основании записи в пункте 8.1 "Вид происшествия" акта по форме Н-1.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pacing w:val="-4"/>
          <w:sz w:val="22"/>
          <w:szCs w:val="22"/>
        </w:rPr>
      </w:pPr>
      <w:hyperlink w:anchor="Par3429" w:tooltip="16" w:history="1">
        <w:r w:rsidRPr="0046684E">
          <w:rPr>
            <w:spacing w:val="-4"/>
            <w:sz w:val="22"/>
            <w:szCs w:val="22"/>
          </w:rPr>
          <w:t>Строки 16</w:t>
        </w:r>
      </w:hyperlink>
      <w:r w:rsidRPr="0046684E">
        <w:rPr>
          <w:spacing w:val="-4"/>
          <w:sz w:val="22"/>
          <w:szCs w:val="22"/>
        </w:rPr>
        <w:t xml:space="preserve"> - </w:t>
      </w:r>
      <w:hyperlink w:anchor="Par3485" w:tooltip="30" w:history="1">
        <w:r w:rsidRPr="0046684E">
          <w:rPr>
            <w:spacing w:val="-4"/>
            <w:sz w:val="22"/>
            <w:szCs w:val="22"/>
          </w:rPr>
          <w:t>30</w:t>
        </w:r>
      </w:hyperlink>
      <w:r w:rsidRPr="0046684E">
        <w:rPr>
          <w:spacing w:val="-4"/>
          <w:sz w:val="22"/>
          <w:szCs w:val="22"/>
        </w:rPr>
        <w:t xml:space="preserve"> (распределение пострадавших по причинам несчастных случаев) заполняют на основании записи в пункте 9 "Причины несчастного случая" акта по форме Н-1.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 xml:space="preserve">Каждого пострадавшего, учтенного по </w:t>
      </w:r>
      <w:hyperlink w:anchor="Par3368" w:tooltip="01" w:history="1">
        <w:r w:rsidRPr="0046684E">
          <w:rPr>
            <w:sz w:val="22"/>
            <w:szCs w:val="22"/>
          </w:rPr>
          <w:t>строке 01</w:t>
        </w:r>
      </w:hyperlink>
      <w:r w:rsidRPr="0046684E">
        <w:rPr>
          <w:sz w:val="22"/>
          <w:szCs w:val="22"/>
        </w:rPr>
        <w:t xml:space="preserve"> (графы 3 и 4), относят к одному из видов происшествия (</w:t>
      </w:r>
      <w:hyperlink w:anchor="Par3372" w:tooltip="02" w:history="1">
        <w:r w:rsidRPr="0046684E">
          <w:rPr>
            <w:sz w:val="22"/>
            <w:szCs w:val="22"/>
          </w:rPr>
          <w:t>строки 02</w:t>
        </w:r>
      </w:hyperlink>
      <w:r w:rsidRPr="0046684E">
        <w:rPr>
          <w:sz w:val="22"/>
          <w:szCs w:val="22"/>
        </w:rPr>
        <w:t xml:space="preserve"> - </w:t>
      </w:r>
      <w:hyperlink w:anchor="Par3424" w:tooltip="15" w:history="1">
        <w:r w:rsidRPr="0046684E">
          <w:rPr>
            <w:sz w:val="22"/>
            <w:szCs w:val="22"/>
          </w:rPr>
          <w:t>15</w:t>
        </w:r>
      </w:hyperlink>
      <w:r w:rsidRPr="0046684E">
        <w:rPr>
          <w:sz w:val="22"/>
          <w:szCs w:val="22"/>
        </w:rPr>
        <w:t>) и к одной из причин возникновения несчастного случая (</w:t>
      </w:r>
      <w:hyperlink w:anchor="Par3429" w:tooltip="16" w:history="1">
        <w:r w:rsidRPr="0046684E">
          <w:rPr>
            <w:sz w:val="22"/>
            <w:szCs w:val="22"/>
          </w:rPr>
          <w:t>строки 16</w:t>
        </w:r>
      </w:hyperlink>
      <w:r w:rsidRPr="0046684E">
        <w:rPr>
          <w:sz w:val="22"/>
          <w:szCs w:val="22"/>
        </w:rPr>
        <w:t xml:space="preserve"> - </w:t>
      </w:r>
      <w:hyperlink w:anchor="Par3485" w:tooltip="30" w:history="1">
        <w:r w:rsidRPr="0046684E">
          <w:rPr>
            <w:sz w:val="22"/>
            <w:szCs w:val="22"/>
          </w:rPr>
          <w:t>30</w:t>
        </w:r>
      </w:hyperlink>
      <w:r w:rsidRPr="0046684E">
        <w:rPr>
          <w:sz w:val="22"/>
          <w:szCs w:val="22"/>
        </w:rPr>
        <w:t xml:space="preserve">), поэтому сумма данных о числе пострадавших при несчастных случаях на производстве, указанных в </w:t>
      </w:r>
      <w:hyperlink w:anchor="Par3372" w:tooltip="02" w:history="1">
        <w:r w:rsidRPr="0046684E">
          <w:rPr>
            <w:sz w:val="22"/>
            <w:szCs w:val="22"/>
          </w:rPr>
          <w:t>строках 02</w:t>
        </w:r>
      </w:hyperlink>
      <w:r w:rsidRPr="0046684E">
        <w:rPr>
          <w:sz w:val="22"/>
          <w:szCs w:val="22"/>
        </w:rPr>
        <w:t xml:space="preserve"> - </w:t>
      </w:r>
      <w:hyperlink w:anchor="Par3424" w:tooltip="15" w:history="1">
        <w:r w:rsidRPr="0046684E">
          <w:rPr>
            <w:sz w:val="22"/>
            <w:szCs w:val="22"/>
          </w:rPr>
          <w:t>15</w:t>
        </w:r>
      </w:hyperlink>
      <w:r w:rsidRPr="0046684E">
        <w:rPr>
          <w:sz w:val="22"/>
          <w:szCs w:val="22"/>
        </w:rPr>
        <w:t xml:space="preserve">, должна равняться сумме данных, указанных в </w:t>
      </w:r>
      <w:hyperlink w:anchor="Par3429" w:tooltip="16" w:history="1">
        <w:r w:rsidRPr="0046684E">
          <w:rPr>
            <w:sz w:val="22"/>
            <w:szCs w:val="22"/>
          </w:rPr>
          <w:t>строках 16</w:t>
        </w:r>
      </w:hyperlink>
      <w:r w:rsidRPr="0046684E">
        <w:rPr>
          <w:sz w:val="22"/>
          <w:szCs w:val="22"/>
        </w:rPr>
        <w:t xml:space="preserve"> - </w:t>
      </w:r>
      <w:hyperlink w:anchor="Par3485" w:tooltip="30" w:history="1">
        <w:r w:rsidRPr="0046684E">
          <w:rPr>
            <w:sz w:val="22"/>
            <w:szCs w:val="22"/>
          </w:rPr>
          <w:t>30</w:t>
        </w:r>
      </w:hyperlink>
      <w:r w:rsidRPr="0046684E">
        <w:rPr>
          <w:sz w:val="22"/>
          <w:szCs w:val="22"/>
        </w:rPr>
        <w:t xml:space="preserve">, и общему числу пострадавших, указанному в </w:t>
      </w:r>
      <w:hyperlink w:anchor="Par3368" w:tooltip="01" w:history="1">
        <w:r w:rsidRPr="0046684E">
          <w:rPr>
            <w:sz w:val="22"/>
            <w:szCs w:val="22"/>
          </w:rPr>
          <w:t>строке 01</w:t>
        </w:r>
      </w:hyperlink>
      <w:r w:rsidRPr="0046684E">
        <w:rPr>
          <w:sz w:val="22"/>
          <w:szCs w:val="22"/>
        </w:rPr>
        <w:t xml:space="preserve"> приложения.</w:t>
      </w:r>
    </w:p>
    <w:p w:rsidR="00073919" w:rsidRPr="0046684E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46684E">
        <w:rPr>
          <w:sz w:val="22"/>
          <w:szCs w:val="22"/>
        </w:rPr>
        <w:t>Арифметический и логический контроль:</w:t>
      </w:r>
    </w:p>
    <w:p w:rsidR="00073919" w:rsidRPr="00073919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3368" w:tooltip="01" w:history="1">
        <w:r w:rsidRPr="00073919">
          <w:rPr>
            <w:sz w:val="22"/>
            <w:szCs w:val="22"/>
          </w:rPr>
          <w:t>стр. 01</w:t>
        </w:r>
      </w:hyperlink>
      <w:r w:rsidRPr="00073919">
        <w:rPr>
          <w:sz w:val="22"/>
          <w:szCs w:val="22"/>
        </w:rPr>
        <w:t xml:space="preserve"> гр. 3 = сумме </w:t>
      </w:r>
      <w:hyperlink w:anchor="Par3372" w:tooltip="02" w:history="1">
        <w:r w:rsidRPr="00073919">
          <w:rPr>
            <w:sz w:val="22"/>
            <w:szCs w:val="22"/>
          </w:rPr>
          <w:t>стр. 02</w:t>
        </w:r>
      </w:hyperlink>
      <w:r w:rsidRPr="00073919">
        <w:rPr>
          <w:sz w:val="22"/>
          <w:szCs w:val="22"/>
        </w:rPr>
        <w:t xml:space="preserve"> - </w:t>
      </w:r>
      <w:hyperlink w:anchor="Par3424" w:tooltip="15" w:history="1">
        <w:r w:rsidRPr="00073919">
          <w:rPr>
            <w:sz w:val="22"/>
            <w:szCs w:val="22"/>
          </w:rPr>
          <w:t>15</w:t>
        </w:r>
      </w:hyperlink>
      <w:r w:rsidRPr="00073919">
        <w:rPr>
          <w:sz w:val="22"/>
          <w:szCs w:val="22"/>
        </w:rPr>
        <w:t xml:space="preserve"> гр. 3</w:t>
      </w:r>
    </w:p>
    <w:p w:rsidR="00073919" w:rsidRPr="00073919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3368" w:tooltip="01" w:history="1">
        <w:r w:rsidRPr="00073919">
          <w:rPr>
            <w:sz w:val="22"/>
            <w:szCs w:val="22"/>
          </w:rPr>
          <w:t>стр. 01</w:t>
        </w:r>
      </w:hyperlink>
      <w:r w:rsidRPr="00073919">
        <w:rPr>
          <w:sz w:val="22"/>
          <w:szCs w:val="22"/>
        </w:rPr>
        <w:t xml:space="preserve"> гр. 3 = сумме </w:t>
      </w:r>
      <w:hyperlink w:anchor="Par3429" w:tooltip="16" w:history="1">
        <w:r w:rsidRPr="00073919">
          <w:rPr>
            <w:sz w:val="22"/>
            <w:szCs w:val="22"/>
          </w:rPr>
          <w:t>стр. 16</w:t>
        </w:r>
      </w:hyperlink>
      <w:r w:rsidRPr="00073919">
        <w:rPr>
          <w:sz w:val="22"/>
          <w:szCs w:val="22"/>
        </w:rPr>
        <w:t xml:space="preserve"> - </w:t>
      </w:r>
      <w:hyperlink w:anchor="Par3485" w:tooltip="30" w:history="1">
        <w:r w:rsidRPr="00073919">
          <w:rPr>
            <w:sz w:val="22"/>
            <w:szCs w:val="22"/>
          </w:rPr>
          <w:t>30</w:t>
        </w:r>
      </w:hyperlink>
      <w:r w:rsidRPr="00073919">
        <w:rPr>
          <w:sz w:val="22"/>
          <w:szCs w:val="22"/>
        </w:rPr>
        <w:t xml:space="preserve"> гр. 3</w:t>
      </w:r>
    </w:p>
    <w:p w:rsidR="00073919" w:rsidRPr="00073919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3368" w:tooltip="01" w:history="1">
        <w:r w:rsidRPr="00073919">
          <w:rPr>
            <w:sz w:val="22"/>
            <w:szCs w:val="22"/>
          </w:rPr>
          <w:t>стр. 01</w:t>
        </w:r>
      </w:hyperlink>
      <w:r w:rsidRPr="00073919">
        <w:rPr>
          <w:sz w:val="22"/>
          <w:szCs w:val="22"/>
        </w:rPr>
        <w:t xml:space="preserve"> гр. 4 = сумме </w:t>
      </w:r>
      <w:hyperlink w:anchor="Par3372" w:tooltip="02" w:history="1">
        <w:r w:rsidRPr="00073919">
          <w:rPr>
            <w:sz w:val="22"/>
            <w:szCs w:val="22"/>
          </w:rPr>
          <w:t>стр. 02</w:t>
        </w:r>
      </w:hyperlink>
      <w:r w:rsidRPr="00073919">
        <w:rPr>
          <w:sz w:val="22"/>
          <w:szCs w:val="22"/>
        </w:rPr>
        <w:t xml:space="preserve"> - </w:t>
      </w:r>
      <w:hyperlink w:anchor="Par3424" w:tooltip="15" w:history="1">
        <w:r w:rsidRPr="00073919">
          <w:rPr>
            <w:sz w:val="22"/>
            <w:szCs w:val="22"/>
          </w:rPr>
          <w:t>15</w:t>
        </w:r>
      </w:hyperlink>
      <w:r w:rsidRPr="00073919">
        <w:rPr>
          <w:sz w:val="22"/>
          <w:szCs w:val="22"/>
        </w:rPr>
        <w:t xml:space="preserve"> гр. 4</w:t>
      </w:r>
    </w:p>
    <w:p w:rsidR="00073919" w:rsidRPr="00073919" w:rsidRDefault="00073919" w:rsidP="00CC09F0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3368" w:tooltip="01" w:history="1">
        <w:r w:rsidRPr="00073919">
          <w:rPr>
            <w:sz w:val="22"/>
            <w:szCs w:val="22"/>
          </w:rPr>
          <w:t>стр. 01</w:t>
        </w:r>
      </w:hyperlink>
      <w:r w:rsidRPr="00073919">
        <w:rPr>
          <w:sz w:val="22"/>
          <w:szCs w:val="22"/>
        </w:rPr>
        <w:t xml:space="preserve"> гр. 4 = сумме </w:t>
      </w:r>
      <w:hyperlink w:anchor="Par3429" w:tooltip="16" w:history="1">
        <w:r w:rsidRPr="00073919">
          <w:rPr>
            <w:sz w:val="22"/>
            <w:szCs w:val="22"/>
          </w:rPr>
          <w:t>стр. 16</w:t>
        </w:r>
      </w:hyperlink>
      <w:r w:rsidRPr="00073919">
        <w:rPr>
          <w:sz w:val="22"/>
          <w:szCs w:val="22"/>
        </w:rPr>
        <w:t xml:space="preserve"> - </w:t>
      </w:r>
      <w:hyperlink w:anchor="Par3485" w:tooltip="30" w:history="1">
        <w:r w:rsidRPr="00073919">
          <w:rPr>
            <w:sz w:val="22"/>
            <w:szCs w:val="22"/>
          </w:rPr>
          <w:t>30</w:t>
        </w:r>
      </w:hyperlink>
      <w:r w:rsidRPr="00073919">
        <w:rPr>
          <w:sz w:val="22"/>
          <w:szCs w:val="22"/>
        </w:rPr>
        <w:t xml:space="preserve"> гр. 4</w:t>
      </w:r>
    </w:p>
    <w:p w:rsidR="0016784E" w:rsidRPr="00073919" w:rsidRDefault="00073919" w:rsidP="00073919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3365" w:tooltip="3" w:history="1">
        <w:r w:rsidRPr="00073919">
          <w:rPr>
            <w:sz w:val="22"/>
            <w:szCs w:val="22"/>
          </w:rPr>
          <w:t>гр. 3</w:t>
        </w:r>
      </w:hyperlink>
      <w:r w:rsidRPr="00073919">
        <w:rPr>
          <w:sz w:val="22"/>
          <w:szCs w:val="22"/>
        </w:rPr>
        <w:t xml:space="preserve"> </w:t>
      </w:r>
      <w:r w:rsidR="00475D3F">
        <w:rPr>
          <w:noProof/>
          <w:position w:val="-2"/>
          <w:sz w:val="22"/>
          <w:szCs w:val="22"/>
        </w:rPr>
        <w:drawing>
          <wp:inline distT="0" distB="0" distL="0" distR="0">
            <wp:extent cx="152400" cy="180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19">
        <w:rPr>
          <w:sz w:val="22"/>
          <w:szCs w:val="22"/>
        </w:rPr>
        <w:t xml:space="preserve"> </w:t>
      </w:r>
      <w:hyperlink w:anchor="Par3366" w:tooltip="4" w:history="1">
        <w:r w:rsidRPr="00073919">
          <w:rPr>
            <w:sz w:val="22"/>
            <w:szCs w:val="22"/>
          </w:rPr>
          <w:t>гр. 4</w:t>
        </w:r>
      </w:hyperlink>
      <w:r w:rsidRPr="00073919">
        <w:rPr>
          <w:sz w:val="22"/>
          <w:szCs w:val="22"/>
        </w:rPr>
        <w:t xml:space="preserve"> по всем строкам.</w:t>
      </w:r>
    </w:p>
    <w:sectPr w:rsidR="0016784E" w:rsidRPr="00073919" w:rsidSect="00DF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D9" w:rsidRDefault="00A14ED9">
      <w:r>
        <w:separator/>
      </w:r>
    </w:p>
  </w:endnote>
  <w:endnote w:type="continuationSeparator" w:id="0">
    <w:p w:rsidR="00A14ED9" w:rsidRDefault="00A1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D9" w:rsidRDefault="00A14ED9">
      <w:r>
        <w:separator/>
      </w:r>
    </w:p>
  </w:footnote>
  <w:footnote w:type="continuationSeparator" w:id="0">
    <w:p w:rsidR="00A14ED9" w:rsidRDefault="00A14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 w:rsidP="00DF5729">
    <w:pPr>
      <w:jc w:val="center"/>
      <w:rPr>
        <w:sz w:val="2"/>
        <w:szCs w:val="2"/>
      </w:rPr>
    </w:pPr>
  </w:p>
  <w:p w:rsidR="003E611E" w:rsidRDefault="003E61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3E611E" w:rsidRDefault="003E611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3E611E" w:rsidRPr="00DC174E" w:rsidRDefault="003E611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475D3F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0"/>
        <w:szCs w:val="10"/>
      </w:rPr>
      <w:t xml:space="preserve"> </w:t>
    </w:r>
  </w:p>
  <w:p w:rsidR="003E611E" w:rsidRDefault="003E611E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E" w:rsidRDefault="003E61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ED"/>
    <w:multiLevelType w:val="hybridMultilevel"/>
    <w:tmpl w:val="FFFFFFFF"/>
    <w:lvl w:ilvl="0" w:tplc="0114C572">
      <w:numFmt w:val="bullet"/>
      <w:lvlText w:val="-"/>
      <w:lvlJc w:val="left"/>
      <w:pPr>
        <w:ind w:left="1702" w:hanging="15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2D8CCBC0">
      <w:numFmt w:val="bullet"/>
      <w:lvlText w:val="•"/>
      <w:lvlJc w:val="left"/>
      <w:pPr>
        <w:ind w:left="2720" w:hanging="154"/>
      </w:pPr>
      <w:rPr>
        <w:rFonts w:hint="default"/>
      </w:rPr>
    </w:lvl>
    <w:lvl w:ilvl="2" w:tplc="0038CFD2">
      <w:numFmt w:val="bullet"/>
      <w:lvlText w:val="•"/>
      <w:lvlJc w:val="left"/>
      <w:pPr>
        <w:ind w:left="3741" w:hanging="154"/>
      </w:pPr>
      <w:rPr>
        <w:rFonts w:hint="default"/>
      </w:rPr>
    </w:lvl>
    <w:lvl w:ilvl="3" w:tplc="3B824D40">
      <w:numFmt w:val="bullet"/>
      <w:lvlText w:val="•"/>
      <w:lvlJc w:val="left"/>
      <w:pPr>
        <w:ind w:left="4761" w:hanging="154"/>
      </w:pPr>
      <w:rPr>
        <w:rFonts w:hint="default"/>
      </w:rPr>
    </w:lvl>
    <w:lvl w:ilvl="4" w:tplc="0D828080">
      <w:numFmt w:val="bullet"/>
      <w:lvlText w:val="•"/>
      <w:lvlJc w:val="left"/>
      <w:pPr>
        <w:ind w:left="5782" w:hanging="154"/>
      </w:pPr>
      <w:rPr>
        <w:rFonts w:hint="default"/>
      </w:rPr>
    </w:lvl>
    <w:lvl w:ilvl="5" w:tplc="3ACE643A">
      <w:numFmt w:val="bullet"/>
      <w:lvlText w:val="•"/>
      <w:lvlJc w:val="left"/>
      <w:pPr>
        <w:ind w:left="6803" w:hanging="154"/>
      </w:pPr>
      <w:rPr>
        <w:rFonts w:hint="default"/>
      </w:rPr>
    </w:lvl>
    <w:lvl w:ilvl="6" w:tplc="72EC5802">
      <w:numFmt w:val="bullet"/>
      <w:lvlText w:val="•"/>
      <w:lvlJc w:val="left"/>
      <w:pPr>
        <w:ind w:left="7823" w:hanging="154"/>
      </w:pPr>
      <w:rPr>
        <w:rFonts w:hint="default"/>
      </w:rPr>
    </w:lvl>
    <w:lvl w:ilvl="7" w:tplc="B4E2BADC">
      <w:numFmt w:val="bullet"/>
      <w:lvlText w:val="•"/>
      <w:lvlJc w:val="left"/>
      <w:pPr>
        <w:ind w:left="8844" w:hanging="154"/>
      </w:pPr>
      <w:rPr>
        <w:rFonts w:hint="default"/>
      </w:rPr>
    </w:lvl>
    <w:lvl w:ilvl="8" w:tplc="028C1EB0">
      <w:numFmt w:val="bullet"/>
      <w:lvlText w:val="•"/>
      <w:lvlJc w:val="left"/>
      <w:pPr>
        <w:ind w:left="9865" w:hanging="154"/>
      </w:pPr>
      <w:rPr>
        <w:rFonts w:hint="default"/>
      </w:rPr>
    </w:lvl>
  </w:abstractNum>
  <w:abstractNum w:abstractNumId="1">
    <w:nsid w:val="03075C77"/>
    <w:multiLevelType w:val="hybridMultilevel"/>
    <w:tmpl w:val="FFFFFFFF"/>
    <w:lvl w:ilvl="0" w:tplc="02B436E2">
      <w:start w:val="1"/>
      <w:numFmt w:val="decimal"/>
      <w:lvlText w:val="%1."/>
      <w:lvlJc w:val="left"/>
      <w:pPr>
        <w:ind w:left="1702" w:hanging="307"/>
      </w:pPr>
      <w:rPr>
        <w:rFonts w:ascii="Liberation Sans Narrow" w:eastAsia="Times New Roman" w:hAnsi="Liberation Sans Narrow" w:cs="Liberation Sans Narrow" w:hint="default"/>
        <w:spacing w:val="-28"/>
        <w:w w:val="99"/>
        <w:sz w:val="24"/>
        <w:szCs w:val="24"/>
      </w:rPr>
    </w:lvl>
    <w:lvl w:ilvl="1" w:tplc="E364F022">
      <w:numFmt w:val="bullet"/>
      <w:lvlText w:val="•"/>
      <w:lvlJc w:val="left"/>
      <w:pPr>
        <w:ind w:left="2720" w:hanging="307"/>
      </w:pPr>
      <w:rPr>
        <w:rFonts w:hint="default"/>
      </w:rPr>
    </w:lvl>
    <w:lvl w:ilvl="2" w:tplc="EDBE17DC">
      <w:numFmt w:val="bullet"/>
      <w:lvlText w:val="•"/>
      <w:lvlJc w:val="left"/>
      <w:pPr>
        <w:ind w:left="3741" w:hanging="307"/>
      </w:pPr>
      <w:rPr>
        <w:rFonts w:hint="default"/>
      </w:rPr>
    </w:lvl>
    <w:lvl w:ilvl="3" w:tplc="B09E30A6">
      <w:numFmt w:val="bullet"/>
      <w:lvlText w:val="•"/>
      <w:lvlJc w:val="left"/>
      <w:pPr>
        <w:ind w:left="4761" w:hanging="307"/>
      </w:pPr>
      <w:rPr>
        <w:rFonts w:hint="default"/>
      </w:rPr>
    </w:lvl>
    <w:lvl w:ilvl="4" w:tplc="BA0ABD6C">
      <w:numFmt w:val="bullet"/>
      <w:lvlText w:val="•"/>
      <w:lvlJc w:val="left"/>
      <w:pPr>
        <w:ind w:left="5782" w:hanging="307"/>
      </w:pPr>
      <w:rPr>
        <w:rFonts w:hint="default"/>
      </w:rPr>
    </w:lvl>
    <w:lvl w:ilvl="5" w:tplc="63AA00FE">
      <w:numFmt w:val="bullet"/>
      <w:lvlText w:val="•"/>
      <w:lvlJc w:val="left"/>
      <w:pPr>
        <w:ind w:left="6803" w:hanging="307"/>
      </w:pPr>
      <w:rPr>
        <w:rFonts w:hint="default"/>
      </w:rPr>
    </w:lvl>
    <w:lvl w:ilvl="6" w:tplc="5AA85FD2">
      <w:numFmt w:val="bullet"/>
      <w:lvlText w:val="•"/>
      <w:lvlJc w:val="left"/>
      <w:pPr>
        <w:ind w:left="7823" w:hanging="307"/>
      </w:pPr>
      <w:rPr>
        <w:rFonts w:hint="default"/>
      </w:rPr>
    </w:lvl>
    <w:lvl w:ilvl="7" w:tplc="7E04D272">
      <w:numFmt w:val="bullet"/>
      <w:lvlText w:val="•"/>
      <w:lvlJc w:val="left"/>
      <w:pPr>
        <w:ind w:left="8844" w:hanging="307"/>
      </w:pPr>
      <w:rPr>
        <w:rFonts w:hint="default"/>
      </w:rPr>
    </w:lvl>
    <w:lvl w:ilvl="8" w:tplc="0816A8A4">
      <w:numFmt w:val="bullet"/>
      <w:lvlText w:val="•"/>
      <w:lvlJc w:val="left"/>
      <w:pPr>
        <w:ind w:left="9865" w:hanging="307"/>
      </w:pPr>
      <w:rPr>
        <w:rFonts w:hint="default"/>
      </w:rPr>
    </w:lvl>
  </w:abstractNum>
  <w:abstractNum w:abstractNumId="2">
    <w:nsid w:val="089273C1"/>
    <w:multiLevelType w:val="multilevel"/>
    <w:tmpl w:val="2284A088"/>
    <w:lvl w:ilvl="0">
      <w:start w:val="1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470"/>
      </w:pPr>
      <w:rPr>
        <w:rFonts w:ascii="Arial" w:eastAsia="Times New Roman" w:hAnsi="Arial" w:cs="Arial" w:hint="default"/>
        <w:b/>
        <w:bCs/>
        <w:color w:val="1F487C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741" w:hanging="470"/>
      </w:pPr>
      <w:rPr>
        <w:rFonts w:hint="default"/>
      </w:rPr>
    </w:lvl>
    <w:lvl w:ilvl="3">
      <w:numFmt w:val="bullet"/>
      <w:lvlText w:val="•"/>
      <w:lvlJc w:val="left"/>
      <w:pPr>
        <w:ind w:left="4761" w:hanging="470"/>
      </w:pPr>
      <w:rPr>
        <w:rFonts w:hint="default"/>
      </w:rPr>
    </w:lvl>
    <w:lvl w:ilvl="4">
      <w:numFmt w:val="bullet"/>
      <w:lvlText w:val="•"/>
      <w:lvlJc w:val="left"/>
      <w:pPr>
        <w:ind w:left="5782" w:hanging="470"/>
      </w:pPr>
      <w:rPr>
        <w:rFonts w:hint="default"/>
      </w:rPr>
    </w:lvl>
    <w:lvl w:ilvl="5">
      <w:numFmt w:val="bullet"/>
      <w:lvlText w:val="•"/>
      <w:lvlJc w:val="left"/>
      <w:pPr>
        <w:ind w:left="6803" w:hanging="470"/>
      </w:pPr>
      <w:rPr>
        <w:rFonts w:hint="default"/>
      </w:rPr>
    </w:lvl>
    <w:lvl w:ilvl="6">
      <w:numFmt w:val="bullet"/>
      <w:lvlText w:val="•"/>
      <w:lvlJc w:val="left"/>
      <w:pPr>
        <w:ind w:left="7823" w:hanging="470"/>
      </w:pPr>
      <w:rPr>
        <w:rFonts w:hint="default"/>
      </w:rPr>
    </w:lvl>
    <w:lvl w:ilvl="7">
      <w:numFmt w:val="bullet"/>
      <w:lvlText w:val="•"/>
      <w:lvlJc w:val="left"/>
      <w:pPr>
        <w:ind w:left="8844" w:hanging="470"/>
      </w:pPr>
      <w:rPr>
        <w:rFonts w:hint="default"/>
      </w:rPr>
    </w:lvl>
    <w:lvl w:ilvl="8">
      <w:numFmt w:val="bullet"/>
      <w:lvlText w:val="•"/>
      <w:lvlJc w:val="left"/>
      <w:pPr>
        <w:ind w:left="9865" w:hanging="470"/>
      </w:pPr>
      <w:rPr>
        <w:rFonts w:hint="default"/>
      </w:rPr>
    </w:lvl>
  </w:abstractNum>
  <w:abstractNum w:abstractNumId="3">
    <w:nsid w:val="0EC004AA"/>
    <w:multiLevelType w:val="multilevel"/>
    <w:tmpl w:val="22069596"/>
    <w:lvl w:ilvl="0">
      <w:start w:val="5"/>
      <w:numFmt w:val="decimal"/>
      <w:lvlText w:val="%1"/>
      <w:lvlJc w:val="left"/>
      <w:pPr>
        <w:ind w:left="2889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2" w:hanging="468"/>
      </w:pPr>
      <w:rPr>
        <w:rFonts w:ascii="Arial" w:eastAsia="Times New Roman" w:hAnsi="Arial" w:cs="Arial" w:hint="default"/>
        <w:b/>
        <w:bCs/>
        <w:color w:val="1F487C"/>
        <w:w w:val="100"/>
        <w:sz w:val="24"/>
        <w:szCs w:val="24"/>
      </w:rPr>
    </w:lvl>
    <w:lvl w:ilvl="2">
      <w:numFmt w:val="bullet"/>
      <w:lvlText w:val="•"/>
      <w:lvlJc w:val="left"/>
      <w:pPr>
        <w:ind w:left="3882" w:hanging="468"/>
      </w:pPr>
      <w:rPr>
        <w:rFonts w:hint="default"/>
      </w:rPr>
    </w:lvl>
    <w:lvl w:ilvl="3">
      <w:numFmt w:val="bullet"/>
      <w:lvlText w:val="•"/>
      <w:lvlJc w:val="left"/>
      <w:pPr>
        <w:ind w:left="4885" w:hanging="468"/>
      </w:pPr>
      <w:rPr>
        <w:rFonts w:hint="default"/>
      </w:rPr>
    </w:lvl>
    <w:lvl w:ilvl="4">
      <w:numFmt w:val="bullet"/>
      <w:lvlText w:val="•"/>
      <w:lvlJc w:val="left"/>
      <w:pPr>
        <w:ind w:left="5888" w:hanging="468"/>
      </w:pPr>
      <w:rPr>
        <w:rFonts w:hint="default"/>
      </w:rPr>
    </w:lvl>
    <w:lvl w:ilvl="5">
      <w:numFmt w:val="bullet"/>
      <w:lvlText w:val="•"/>
      <w:lvlJc w:val="left"/>
      <w:pPr>
        <w:ind w:left="6891" w:hanging="468"/>
      </w:pPr>
      <w:rPr>
        <w:rFonts w:hint="default"/>
      </w:rPr>
    </w:lvl>
    <w:lvl w:ilvl="6">
      <w:numFmt w:val="bullet"/>
      <w:lvlText w:val="•"/>
      <w:lvlJc w:val="left"/>
      <w:pPr>
        <w:ind w:left="7894" w:hanging="468"/>
      </w:pPr>
      <w:rPr>
        <w:rFonts w:hint="default"/>
      </w:rPr>
    </w:lvl>
    <w:lvl w:ilvl="7">
      <w:numFmt w:val="bullet"/>
      <w:lvlText w:val="•"/>
      <w:lvlJc w:val="left"/>
      <w:pPr>
        <w:ind w:left="8897" w:hanging="468"/>
      </w:pPr>
      <w:rPr>
        <w:rFonts w:hint="default"/>
      </w:rPr>
    </w:lvl>
    <w:lvl w:ilvl="8">
      <w:numFmt w:val="bullet"/>
      <w:lvlText w:val="•"/>
      <w:lvlJc w:val="left"/>
      <w:pPr>
        <w:ind w:left="9900" w:hanging="468"/>
      </w:pPr>
      <w:rPr>
        <w:rFonts w:hint="default"/>
      </w:rPr>
    </w:lvl>
  </w:abstractNum>
  <w:abstractNum w:abstractNumId="4">
    <w:nsid w:val="13655013"/>
    <w:multiLevelType w:val="hybridMultilevel"/>
    <w:tmpl w:val="FFFFFFFF"/>
    <w:lvl w:ilvl="0" w:tplc="5818077C">
      <w:start w:val="1"/>
      <w:numFmt w:val="decimal"/>
      <w:lvlText w:val="%1."/>
      <w:lvlJc w:val="left"/>
      <w:pPr>
        <w:ind w:left="1702" w:hanging="324"/>
      </w:pPr>
      <w:rPr>
        <w:rFonts w:ascii="Liberation Sans Narrow" w:eastAsia="Times New Roman" w:hAnsi="Liberation Sans Narrow" w:cs="Liberation Sans Narrow" w:hint="default"/>
        <w:i/>
        <w:spacing w:val="-8"/>
        <w:w w:val="100"/>
        <w:sz w:val="24"/>
        <w:szCs w:val="24"/>
      </w:rPr>
    </w:lvl>
    <w:lvl w:ilvl="1" w:tplc="89561010">
      <w:numFmt w:val="bullet"/>
      <w:lvlText w:val="•"/>
      <w:lvlJc w:val="left"/>
      <w:pPr>
        <w:ind w:left="2720" w:hanging="324"/>
      </w:pPr>
      <w:rPr>
        <w:rFonts w:hint="default"/>
      </w:rPr>
    </w:lvl>
    <w:lvl w:ilvl="2" w:tplc="9DA099E8">
      <w:numFmt w:val="bullet"/>
      <w:lvlText w:val="•"/>
      <w:lvlJc w:val="left"/>
      <w:pPr>
        <w:ind w:left="3741" w:hanging="324"/>
      </w:pPr>
      <w:rPr>
        <w:rFonts w:hint="default"/>
      </w:rPr>
    </w:lvl>
    <w:lvl w:ilvl="3" w:tplc="06A8B68A">
      <w:numFmt w:val="bullet"/>
      <w:lvlText w:val="•"/>
      <w:lvlJc w:val="left"/>
      <w:pPr>
        <w:ind w:left="4761" w:hanging="324"/>
      </w:pPr>
      <w:rPr>
        <w:rFonts w:hint="default"/>
      </w:rPr>
    </w:lvl>
    <w:lvl w:ilvl="4" w:tplc="6BC84162">
      <w:numFmt w:val="bullet"/>
      <w:lvlText w:val="•"/>
      <w:lvlJc w:val="left"/>
      <w:pPr>
        <w:ind w:left="5782" w:hanging="324"/>
      </w:pPr>
      <w:rPr>
        <w:rFonts w:hint="default"/>
      </w:rPr>
    </w:lvl>
    <w:lvl w:ilvl="5" w:tplc="A6BAC76E">
      <w:numFmt w:val="bullet"/>
      <w:lvlText w:val="•"/>
      <w:lvlJc w:val="left"/>
      <w:pPr>
        <w:ind w:left="6803" w:hanging="324"/>
      </w:pPr>
      <w:rPr>
        <w:rFonts w:hint="default"/>
      </w:rPr>
    </w:lvl>
    <w:lvl w:ilvl="6" w:tplc="3AC4D686">
      <w:numFmt w:val="bullet"/>
      <w:lvlText w:val="•"/>
      <w:lvlJc w:val="left"/>
      <w:pPr>
        <w:ind w:left="7823" w:hanging="324"/>
      </w:pPr>
      <w:rPr>
        <w:rFonts w:hint="default"/>
      </w:rPr>
    </w:lvl>
    <w:lvl w:ilvl="7" w:tplc="7362E068">
      <w:numFmt w:val="bullet"/>
      <w:lvlText w:val="•"/>
      <w:lvlJc w:val="left"/>
      <w:pPr>
        <w:ind w:left="8844" w:hanging="324"/>
      </w:pPr>
      <w:rPr>
        <w:rFonts w:hint="default"/>
      </w:rPr>
    </w:lvl>
    <w:lvl w:ilvl="8" w:tplc="B1AA46FE">
      <w:numFmt w:val="bullet"/>
      <w:lvlText w:val="•"/>
      <w:lvlJc w:val="left"/>
      <w:pPr>
        <w:ind w:left="9865" w:hanging="324"/>
      </w:pPr>
      <w:rPr>
        <w:rFonts w:hint="default"/>
      </w:rPr>
    </w:lvl>
  </w:abstractNum>
  <w:abstractNum w:abstractNumId="5">
    <w:nsid w:val="1ADD45E1"/>
    <w:multiLevelType w:val="hybridMultilevel"/>
    <w:tmpl w:val="FFFFFFFF"/>
    <w:lvl w:ilvl="0" w:tplc="177C3D54">
      <w:numFmt w:val="bullet"/>
      <w:lvlText w:val="–"/>
      <w:lvlJc w:val="left"/>
      <w:pPr>
        <w:ind w:left="1702" w:hanging="276"/>
      </w:pPr>
      <w:rPr>
        <w:rFonts w:ascii="Liberation Sans Narrow" w:eastAsia="Times New Roman" w:hAnsi="Liberation Sans Narrow" w:hint="default"/>
        <w:spacing w:val="-4"/>
        <w:w w:val="99"/>
        <w:sz w:val="24"/>
      </w:rPr>
    </w:lvl>
    <w:lvl w:ilvl="1" w:tplc="11566022">
      <w:numFmt w:val="bullet"/>
      <w:lvlText w:val="•"/>
      <w:lvlJc w:val="left"/>
      <w:pPr>
        <w:ind w:left="2720" w:hanging="276"/>
      </w:pPr>
      <w:rPr>
        <w:rFonts w:hint="default"/>
      </w:rPr>
    </w:lvl>
    <w:lvl w:ilvl="2" w:tplc="64406F60">
      <w:numFmt w:val="bullet"/>
      <w:lvlText w:val="•"/>
      <w:lvlJc w:val="left"/>
      <w:pPr>
        <w:ind w:left="3741" w:hanging="276"/>
      </w:pPr>
      <w:rPr>
        <w:rFonts w:hint="default"/>
      </w:rPr>
    </w:lvl>
    <w:lvl w:ilvl="3" w:tplc="31526C8C">
      <w:numFmt w:val="bullet"/>
      <w:lvlText w:val="•"/>
      <w:lvlJc w:val="left"/>
      <w:pPr>
        <w:ind w:left="4761" w:hanging="276"/>
      </w:pPr>
      <w:rPr>
        <w:rFonts w:hint="default"/>
      </w:rPr>
    </w:lvl>
    <w:lvl w:ilvl="4" w:tplc="B7163D54">
      <w:numFmt w:val="bullet"/>
      <w:lvlText w:val="•"/>
      <w:lvlJc w:val="left"/>
      <w:pPr>
        <w:ind w:left="5782" w:hanging="276"/>
      </w:pPr>
      <w:rPr>
        <w:rFonts w:hint="default"/>
      </w:rPr>
    </w:lvl>
    <w:lvl w:ilvl="5" w:tplc="2958800E">
      <w:numFmt w:val="bullet"/>
      <w:lvlText w:val="•"/>
      <w:lvlJc w:val="left"/>
      <w:pPr>
        <w:ind w:left="6803" w:hanging="276"/>
      </w:pPr>
      <w:rPr>
        <w:rFonts w:hint="default"/>
      </w:rPr>
    </w:lvl>
    <w:lvl w:ilvl="6" w:tplc="240686E6">
      <w:numFmt w:val="bullet"/>
      <w:lvlText w:val="•"/>
      <w:lvlJc w:val="left"/>
      <w:pPr>
        <w:ind w:left="7823" w:hanging="276"/>
      </w:pPr>
      <w:rPr>
        <w:rFonts w:hint="default"/>
      </w:rPr>
    </w:lvl>
    <w:lvl w:ilvl="7" w:tplc="C1C651EC">
      <w:numFmt w:val="bullet"/>
      <w:lvlText w:val="•"/>
      <w:lvlJc w:val="left"/>
      <w:pPr>
        <w:ind w:left="8844" w:hanging="276"/>
      </w:pPr>
      <w:rPr>
        <w:rFonts w:hint="default"/>
      </w:rPr>
    </w:lvl>
    <w:lvl w:ilvl="8" w:tplc="61C0988A">
      <w:numFmt w:val="bullet"/>
      <w:lvlText w:val="•"/>
      <w:lvlJc w:val="left"/>
      <w:pPr>
        <w:ind w:left="9865" w:hanging="276"/>
      </w:pPr>
      <w:rPr>
        <w:rFonts w:hint="default"/>
      </w:rPr>
    </w:lvl>
  </w:abstractNum>
  <w:abstractNum w:abstractNumId="6">
    <w:nsid w:val="1D5D4122"/>
    <w:multiLevelType w:val="hybridMultilevel"/>
    <w:tmpl w:val="FFFFFFFF"/>
    <w:lvl w:ilvl="0" w:tplc="D8A0FBE0">
      <w:numFmt w:val="bullet"/>
      <w:lvlText w:val="-"/>
      <w:lvlJc w:val="left"/>
      <w:pPr>
        <w:ind w:left="1702" w:hanging="202"/>
      </w:pPr>
      <w:rPr>
        <w:rFonts w:ascii="Liberation Sans Narrow" w:eastAsia="Times New Roman" w:hAnsi="Liberation Sans Narrow" w:hint="default"/>
        <w:spacing w:val="-27"/>
        <w:w w:val="99"/>
        <w:sz w:val="24"/>
      </w:rPr>
    </w:lvl>
    <w:lvl w:ilvl="1" w:tplc="42C618A8">
      <w:numFmt w:val="bullet"/>
      <w:lvlText w:val="•"/>
      <w:lvlJc w:val="left"/>
      <w:pPr>
        <w:ind w:left="2720" w:hanging="202"/>
      </w:pPr>
      <w:rPr>
        <w:rFonts w:hint="default"/>
      </w:rPr>
    </w:lvl>
    <w:lvl w:ilvl="2" w:tplc="28DE559E">
      <w:numFmt w:val="bullet"/>
      <w:lvlText w:val="•"/>
      <w:lvlJc w:val="left"/>
      <w:pPr>
        <w:ind w:left="3741" w:hanging="202"/>
      </w:pPr>
      <w:rPr>
        <w:rFonts w:hint="default"/>
      </w:rPr>
    </w:lvl>
    <w:lvl w:ilvl="3" w:tplc="F086D9EA">
      <w:numFmt w:val="bullet"/>
      <w:lvlText w:val="•"/>
      <w:lvlJc w:val="left"/>
      <w:pPr>
        <w:ind w:left="4761" w:hanging="202"/>
      </w:pPr>
      <w:rPr>
        <w:rFonts w:hint="default"/>
      </w:rPr>
    </w:lvl>
    <w:lvl w:ilvl="4" w:tplc="84C27B06">
      <w:numFmt w:val="bullet"/>
      <w:lvlText w:val="•"/>
      <w:lvlJc w:val="left"/>
      <w:pPr>
        <w:ind w:left="5782" w:hanging="202"/>
      </w:pPr>
      <w:rPr>
        <w:rFonts w:hint="default"/>
      </w:rPr>
    </w:lvl>
    <w:lvl w:ilvl="5" w:tplc="18143A70">
      <w:numFmt w:val="bullet"/>
      <w:lvlText w:val="•"/>
      <w:lvlJc w:val="left"/>
      <w:pPr>
        <w:ind w:left="6803" w:hanging="202"/>
      </w:pPr>
      <w:rPr>
        <w:rFonts w:hint="default"/>
      </w:rPr>
    </w:lvl>
    <w:lvl w:ilvl="6" w:tplc="5B3695DC">
      <w:numFmt w:val="bullet"/>
      <w:lvlText w:val="•"/>
      <w:lvlJc w:val="left"/>
      <w:pPr>
        <w:ind w:left="7823" w:hanging="202"/>
      </w:pPr>
      <w:rPr>
        <w:rFonts w:hint="default"/>
      </w:rPr>
    </w:lvl>
    <w:lvl w:ilvl="7" w:tplc="91D875BA">
      <w:numFmt w:val="bullet"/>
      <w:lvlText w:val="•"/>
      <w:lvlJc w:val="left"/>
      <w:pPr>
        <w:ind w:left="8844" w:hanging="202"/>
      </w:pPr>
      <w:rPr>
        <w:rFonts w:hint="default"/>
      </w:rPr>
    </w:lvl>
    <w:lvl w:ilvl="8" w:tplc="ED1841E2">
      <w:numFmt w:val="bullet"/>
      <w:lvlText w:val="•"/>
      <w:lvlJc w:val="left"/>
      <w:pPr>
        <w:ind w:left="9865" w:hanging="202"/>
      </w:pPr>
      <w:rPr>
        <w:rFonts w:hint="default"/>
      </w:rPr>
    </w:lvl>
  </w:abstractNum>
  <w:abstractNum w:abstractNumId="7">
    <w:nsid w:val="1EAC75B2"/>
    <w:multiLevelType w:val="multilevel"/>
    <w:tmpl w:val="49885DD4"/>
    <w:lvl w:ilvl="0">
      <w:start w:val="4"/>
      <w:numFmt w:val="decimal"/>
      <w:lvlText w:val="%1"/>
      <w:lvlJc w:val="left"/>
      <w:pPr>
        <w:ind w:left="2891" w:hanging="4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91" w:hanging="470"/>
      </w:pPr>
      <w:rPr>
        <w:rFonts w:ascii="Arial" w:eastAsia="Times New Roman" w:hAnsi="Arial" w:cs="Arial" w:hint="default"/>
        <w:b/>
        <w:bCs/>
        <w:color w:val="1F487C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701" w:hanging="470"/>
      </w:pPr>
      <w:rPr>
        <w:rFonts w:hint="default"/>
      </w:rPr>
    </w:lvl>
    <w:lvl w:ilvl="3">
      <w:numFmt w:val="bullet"/>
      <w:lvlText w:val="•"/>
      <w:lvlJc w:val="left"/>
      <w:pPr>
        <w:ind w:left="5601" w:hanging="470"/>
      </w:pPr>
      <w:rPr>
        <w:rFonts w:hint="default"/>
      </w:rPr>
    </w:lvl>
    <w:lvl w:ilvl="4">
      <w:numFmt w:val="bullet"/>
      <w:lvlText w:val="•"/>
      <w:lvlJc w:val="left"/>
      <w:pPr>
        <w:ind w:left="6502" w:hanging="470"/>
      </w:pPr>
      <w:rPr>
        <w:rFonts w:hint="default"/>
      </w:rPr>
    </w:lvl>
    <w:lvl w:ilvl="5">
      <w:numFmt w:val="bullet"/>
      <w:lvlText w:val="•"/>
      <w:lvlJc w:val="left"/>
      <w:pPr>
        <w:ind w:left="7403" w:hanging="470"/>
      </w:pPr>
      <w:rPr>
        <w:rFonts w:hint="default"/>
      </w:rPr>
    </w:lvl>
    <w:lvl w:ilvl="6">
      <w:numFmt w:val="bullet"/>
      <w:lvlText w:val="•"/>
      <w:lvlJc w:val="left"/>
      <w:pPr>
        <w:ind w:left="8303" w:hanging="470"/>
      </w:pPr>
      <w:rPr>
        <w:rFonts w:hint="default"/>
      </w:rPr>
    </w:lvl>
    <w:lvl w:ilvl="7">
      <w:numFmt w:val="bullet"/>
      <w:lvlText w:val="•"/>
      <w:lvlJc w:val="left"/>
      <w:pPr>
        <w:ind w:left="9204" w:hanging="470"/>
      </w:pPr>
      <w:rPr>
        <w:rFonts w:hint="default"/>
      </w:rPr>
    </w:lvl>
    <w:lvl w:ilvl="8">
      <w:numFmt w:val="bullet"/>
      <w:lvlText w:val="•"/>
      <w:lvlJc w:val="left"/>
      <w:pPr>
        <w:ind w:left="10105" w:hanging="470"/>
      </w:pPr>
      <w:rPr>
        <w:rFonts w:hint="default"/>
      </w:rPr>
    </w:lvl>
  </w:abstractNum>
  <w:abstractNum w:abstractNumId="8">
    <w:nsid w:val="29CB0668"/>
    <w:multiLevelType w:val="hybridMultilevel"/>
    <w:tmpl w:val="FFFFFFFF"/>
    <w:lvl w:ilvl="0" w:tplc="CE40172A">
      <w:start w:val="6"/>
      <w:numFmt w:val="decimal"/>
      <w:lvlText w:val="%1."/>
      <w:lvlJc w:val="left"/>
      <w:pPr>
        <w:ind w:left="1702" w:hanging="269"/>
      </w:pPr>
      <w:rPr>
        <w:rFonts w:ascii="Arial" w:eastAsia="Times New Roman" w:hAnsi="Arial" w:cs="Arial" w:hint="default"/>
        <w:b/>
        <w:bCs/>
        <w:color w:val="1F487C"/>
        <w:spacing w:val="-8"/>
        <w:w w:val="100"/>
        <w:sz w:val="24"/>
        <w:szCs w:val="24"/>
      </w:rPr>
    </w:lvl>
    <w:lvl w:ilvl="1" w:tplc="E39A4AC6">
      <w:numFmt w:val="bullet"/>
      <w:lvlText w:val="•"/>
      <w:lvlJc w:val="left"/>
      <w:pPr>
        <w:ind w:left="2720" w:hanging="269"/>
      </w:pPr>
      <w:rPr>
        <w:rFonts w:hint="default"/>
      </w:rPr>
    </w:lvl>
    <w:lvl w:ilvl="2" w:tplc="F5460F5C">
      <w:numFmt w:val="bullet"/>
      <w:lvlText w:val="•"/>
      <w:lvlJc w:val="left"/>
      <w:pPr>
        <w:ind w:left="3741" w:hanging="269"/>
      </w:pPr>
      <w:rPr>
        <w:rFonts w:hint="default"/>
      </w:rPr>
    </w:lvl>
    <w:lvl w:ilvl="3" w:tplc="8EFE2366">
      <w:numFmt w:val="bullet"/>
      <w:lvlText w:val="•"/>
      <w:lvlJc w:val="left"/>
      <w:pPr>
        <w:ind w:left="4761" w:hanging="269"/>
      </w:pPr>
      <w:rPr>
        <w:rFonts w:hint="default"/>
      </w:rPr>
    </w:lvl>
    <w:lvl w:ilvl="4" w:tplc="81F63DE2">
      <w:numFmt w:val="bullet"/>
      <w:lvlText w:val="•"/>
      <w:lvlJc w:val="left"/>
      <w:pPr>
        <w:ind w:left="5782" w:hanging="269"/>
      </w:pPr>
      <w:rPr>
        <w:rFonts w:hint="default"/>
      </w:rPr>
    </w:lvl>
    <w:lvl w:ilvl="5" w:tplc="79B6D044">
      <w:numFmt w:val="bullet"/>
      <w:lvlText w:val="•"/>
      <w:lvlJc w:val="left"/>
      <w:pPr>
        <w:ind w:left="6803" w:hanging="269"/>
      </w:pPr>
      <w:rPr>
        <w:rFonts w:hint="default"/>
      </w:rPr>
    </w:lvl>
    <w:lvl w:ilvl="6" w:tplc="74B002B0">
      <w:numFmt w:val="bullet"/>
      <w:lvlText w:val="•"/>
      <w:lvlJc w:val="left"/>
      <w:pPr>
        <w:ind w:left="7823" w:hanging="269"/>
      </w:pPr>
      <w:rPr>
        <w:rFonts w:hint="default"/>
      </w:rPr>
    </w:lvl>
    <w:lvl w:ilvl="7" w:tplc="8ACE67AE">
      <w:numFmt w:val="bullet"/>
      <w:lvlText w:val="•"/>
      <w:lvlJc w:val="left"/>
      <w:pPr>
        <w:ind w:left="8844" w:hanging="269"/>
      </w:pPr>
      <w:rPr>
        <w:rFonts w:hint="default"/>
      </w:rPr>
    </w:lvl>
    <w:lvl w:ilvl="8" w:tplc="0722FACC">
      <w:numFmt w:val="bullet"/>
      <w:lvlText w:val="•"/>
      <w:lvlJc w:val="left"/>
      <w:pPr>
        <w:ind w:left="9865" w:hanging="269"/>
      </w:pPr>
      <w:rPr>
        <w:rFonts w:hint="default"/>
      </w:rPr>
    </w:lvl>
  </w:abstractNum>
  <w:abstractNum w:abstractNumId="9">
    <w:nsid w:val="2A4C4ECC"/>
    <w:multiLevelType w:val="hybridMultilevel"/>
    <w:tmpl w:val="FFFFFFFF"/>
    <w:lvl w:ilvl="0" w:tplc="5B9ABE1A">
      <w:numFmt w:val="bullet"/>
      <w:lvlText w:val="-"/>
      <w:lvlJc w:val="left"/>
      <w:pPr>
        <w:ind w:left="1702" w:hanging="125"/>
      </w:pPr>
      <w:rPr>
        <w:rFonts w:ascii="Liberation Sans Narrow" w:eastAsia="Times New Roman" w:hAnsi="Liberation Sans Narrow" w:hint="default"/>
        <w:w w:val="100"/>
        <w:sz w:val="24"/>
      </w:rPr>
    </w:lvl>
    <w:lvl w:ilvl="1" w:tplc="6E3C6E0A">
      <w:numFmt w:val="bullet"/>
      <w:lvlText w:val="•"/>
      <w:lvlJc w:val="left"/>
      <w:pPr>
        <w:ind w:left="2720" w:hanging="125"/>
      </w:pPr>
      <w:rPr>
        <w:rFonts w:hint="default"/>
      </w:rPr>
    </w:lvl>
    <w:lvl w:ilvl="2" w:tplc="FEF6AE94">
      <w:numFmt w:val="bullet"/>
      <w:lvlText w:val="•"/>
      <w:lvlJc w:val="left"/>
      <w:pPr>
        <w:ind w:left="3741" w:hanging="125"/>
      </w:pPr>
      <w:rPr>
        <w:rFonts w:hint="default"/>
      </w:rPr>
    </w:lvl>
    <w:lvl w:ilvl="3" w:tplc="D6DC5EF2">
      <w:numFmt w:val="bullet"/>
      <w:lvlText w:val="•"/>
      <w:lvlJc w:val="left"/>
      <w:pPr>
        <w:ind w:left="4761" w:hanging="125"/>
      </w:pPr>
      <w:rPr>
        <w:rFonts w:hint="default"/>
      </w:rPr>
    </w:lvl>
    <w:lvl w:ilvl="4" w:tplc="E7868194">
      <w:numFmt w:val="bullet"/>
      <w:lvlText w:val="•"/>
      <w:lvlJc w:val="left"/>
      <w:pPr>
        <w:ind w:left="5782" w:hanging="125"/>
      </w:pPr>
      <w:rPr>
        <w:rFonts w:hint="default"/>
      </w:rPr>
    </w:lvl>
    <w:lvl w:ilvl="5" w:tplc="AA2A7DE6">
      <w:numFmt w:val="bullet"/>
      <w:lvlText w:val="•"/>
      <w:lvlJc w:val="left"/>
      <w:pPr>
        <w:ind w:left="6803" w:hanging="125"/>
      </w:pPr>
      <w:rPr>
        <w:rFonts w:hint="default"/>
      </w:rPr>
    </w:lvl>
    <w:lvl w:ilvl="6" w:tplc="7CC4F274">
      <w:numFmt w:val="bullet"/>
      <w:lvlText w:val="•"/>
      <w:lvlJc w:val="left"/>
      <w:pPr>
        <w:ind w:left="7823" w:hanging="125"/>
      </w:pPr>
      <w:rPr>
        <w:rFonts w:hint="default"/>
      </w:rPr>
    </w:lvl>
    <w:lvl w:ilvl="7" w:tplc="0AAE386E">
      <w:numFmt w:val="bullet"/>
      <w:lvlText w:val="•"/>
      <w:lvlJc w:val="left"/>
      <w:pPr>
        <w:ind w:left="8844" w:hanging="125"/>
      </w:pPr>
      <w:rPr>
        <w:rFonts w:hint="default"/>
      </w:rPr>
    </w:lvl>
    <w:lvl w:ilvl="8" w:tplc="37CCD902">
      <w:numFmt w:val="bullet"/>
      <w:lvlText w:val="•"/>
      <w:lvlJc w:val="left"/>
      <w:pPr>
        <w:ind w:left="9865" w:hanging="125"/>
      </w:pPr>
      <w:rPr>
        <w:rFonts w:hint="default"/>
      </w:rPr>
    </w:lvl>
  </w:abstractNum>
  <w:abstractNum w:abstractNumId="10">
    <w:nsid w:val="36C4419A"/>
    <w:multiLevelType w:val="hybridMultilevel"/>
    <w:tmpl w:val="FFFFFFFF"/>
    <w:lvl w:ilvl="0" w:tplc="CCC88F06">
      <w:start w:val="1"/>
      <w:numFmt w:val="decimal"/>
      <w:lvlText w:val="%1)"/>
      <w:lvlJc w:val="left"/>
      <w:pPr>
        <w:ind w:left="1702" w:hanging="350"/>
      </w:pPr>
      <w:rPr>
        <w:rFonts w:ascii="Liberation Sans Narrow" w:eastAsia="Times New Roman" w:hAnsi="Liberation Sans Narrow" w:cs="Liberation Sans Narrow" w:hint="default"/>
        <w:spacing w:val="-21"/>
        <w:w w:val="99"/>
        <w:sz w:val="24"/>
        <w:szCs w:val="24"/>
      </w:rPr>
    </w:lvl>
    <w:lvl w:ilvl="1" w:tplc="4AE0C82C">
      <w:numFmt w:val="bullet"/>
      <w:lvlText w:val="•"/>
      <w:lvlJc w:val="left"/>
      <w:pPr>
        <w:ind w:left="2720" w:hanging="350"/>
      </w:pPr>
      <w:rPr>
        <w:rFonts w:hint="default"/>
      </w:rPr>
    </w:lvl>
    <w:lvl w:ilvl="2" w:tplc="C51AFB26">
      <w:numFmt w:val="bullet"/>
      <w:lvlText w:val="•"/>
      <w:lvlJc w:val="left"/>
      <w:pPr>
        <w:ind w:left="3741" w:hanging="350"/>
      </w:pPr>
      <w:rPr>
        <w:rFonts w:hint="default"/>
      </w:rPr>
    </w:lvl>
    <w:lvl w:ilvl="3" w:tplc="A6F821E6">
      <w:numFmt w:val="bullet"/>
      <w:lvlText w:val="•"/>
      <w:lvlJc w:val="left"/>
      <w:pPr>
        <w:ind w:left="4761" w:hanging="350"/>
      </w:pPr>
      <w:rPr>
        <w:rFonts w:hint="default"/>
      </w:rPr>
    </w:lvl>
    <w:lvl w:ilvl="4" w:tplc="B6AC824A">
      <w:numFmt w:val="bullet"/>
      <w:lvlText w:val="•"/>
      <w:lvlJc w:val="left"/>
      <w:pPr>
        <w:ind w:left="5782" w:hanging="350"/>
      </w:pPr>
      <w:rPr>
        <w:rFonts w:hint="default"/>
      </w:rPr>
    </w:lvl>
    <w:lvl w:ilvl="5" w:tplc="EC90E3B0">
      <w:numFmt w:val="bullet"/>
      <w:lvlText w:val="•"/>
      <w:lvlJc w:val="left"/>
      <w:pPr>
        <w:ind w:left="6803" w:hanging="350"/>
      </w:pPr>
      <w:rPr>
        <w:rFonts w:hint="default"/>
      </w:rPr>
    </w:lvl>
    <w:lvl w:ilvl="6" w:tplc="7FFEAC0C">
      <w:numFmt w:val="bullet"/>
      <w:lvlText w:val="•"/>
      <w:lvlJc w:val="left"/>
      <w:pPr>
        <w:ind w:left="7823" w:hanging="350"/>
      </w:pPr>
      <w:rPr>
        <w:rFonts w:hint="default"/>
      </w:rPr>
    </w:lvl>
    <w:lvl w:ilvl="7" w:tplc="BD3AE13E">
      <w:numFmt w:val="bullet"/>
      <w:lvlText w:val="•"/>
      <w:lvlJc w:val="left"/>
      <w:pPr>
        <w:ind w:left="8844" w:hanging="350"/>
      </w:pPr>
      <w:rPr>
        <w:rFonts w:hint="default"/>
      </w:rPr>
    </w:lvl>
    <w:lvl w:ilvl="8" w:tplc="9EE07BDC">
      <w:numFmt w:val="bullet"/>
      <w:lvlText w:val="•"/>
      <w:lvlJc w:val="left"/>
      <w:pPr>
        <w:ind w:left="9865" w:hanging="350"/>
      </w:pPr>
      <w:rPr>
        <w:rFonts w:hint="default"/>
      </w:rPr>
    </w:lvl>
  </w:abstractNum>
  <w:abstractNum w:abstractNumId="11">
    <w:nsid w:val="3C2525BE"/>
    <w:multiLevelType w:val="hybridMultilevel"/>
    <w:tmpl w:val="FFFFFFFF"/>
    <w:lvl w:ilvl="0" w:tplc="585C5144">
      <w:numFmt w:val="bullet"/>
      <w:lvlText w:val="о"/>
      <w:lvlJc w:val="left"/>
      <w:pPr>
        <w:ind w:left="1702" w:hanging="199"/>
      </w:pPr>
      <w:rPr>
        <w:rFonts w:ascii="Liberation Sans Narrow" w:eastAsia="Times New Roman" w:hAnsi="Liberation Sans Narrow" w:hint="default"/>
        <w:spacing w:val="-23"/>
        <w:w w:val="99"/>
        <w:sz w:val="24"/>
      </w:rPr>
    </w:lvl>
    <w:lvl w:ilvl="1" w:tplc="2C68DA06">
      <w:numFmt w:val="bullet"/>
      <w:lvlText w:val="•"/>
      <w:lvlJc w:val="left"/>
      <w:pPr>
        <w:ind w:left="2720" w:hanging="199"/>
      </w:pPr>
      <w:rPr>
        <w:rFonts w:hint="default"/>
      </w:rPr>
    </w:lvl>
    <w:lvl w:ilvl="2" w:tplc="96886A00">
      <w:numFmt w:val="bullet"/>
      <w:lvlText w:val="•"/>
      <w:lvlJc w:val="left"/>
      <w:pPr>
        <w:ind w:left="3741" w:hanging="199"/>
      </w:pPr>
      <w:rPr>
        <w:rFonts w:hint="default"/>
      </w:rPr>
    </w:lvl>
    <w:lvl w:ilvl="3" w:tplc="EE64087E">
      <w:numFmt w:val="bullet"/>
      <w:lvlText w:val="•"/>
      <w:lvlJc w:val="left"/>
      <w:pPr>
        <w:ind w:left="4761" w:hanging="199"/>
      </w:pPr>
      <w:rPr>
        <w:rFonts w:hint="default"/>
      </w:rPr>
    </w:lvl>
    <w:lvl w:ilvl="4" w:tplc="309E9AB4">
      <w:numFmt w:val="bullet"/>
      <w:lvlText w:val="•"/>
      <w:lvlJc w:val="left"/>
      <w:pPr>
        <w:ind w:left="5782" w:hanging="199"/>
      </w:pPr>
      <w:rPr>
        <w:rFonts w:hint="default"/>
      </w:rPr>
    </w:lvl>
    <w:lvl w:ilvl="5" w:tplc="836667C8">
      <w:numFmt w:val="bullet"/>
      <w:lvlText w:val="•"/>
      <w:lvlJc w:val="left"/>
      <w:pPr>
        <w:ind w:left="6803" w:hanging="199"/>
      </w:pPr>
      <w:rPr>
        <w:rFonts w:hint="default"/>
      </w:rPr>
    </w:lvl>
    <w:lvl w:ilvl="6" w:tplc="EE6425DA">
      <w:numFmt w:val="bullet"/>
      <w:lvlText w:val="•"/>
      <w:lvlJc w:val="left"/>
      <w:pPr>
        <w:ind w:left="7823" w:hanging="199"/>
      </w:pPr>
      <w:rPr>
        <w:rFonts w:hint="default"/>
      </w:rPr>
    </w:lvl>
    <w:lvl w:ilvl="7" w:tplc="6BEEFB94">
      <w:numFmt w:val="bullet"/>
      <w:lvlText w:val="•"/>
      <w:lvlJc w:val="left"/>
      <w:pPr>
        <w:ind w:left="8844" w:hanging="199"/>
      </w:pPr>
      <w:rPr>
        <w:rFonts w:hint="default"/>
      </w:rPr>
    </w:lvl>
    <w:lvl w:ilvl="8" w:tplc="F47284DA">
      <w:numFmt w:val="bullet"/>
      <w:lvlText w:val="•"/>
      <w:lvlJc w:val="left"/>
      <w:pPr>
        <w:ind w:left="9865" w:hanging="199"/>
      </w:pPr>
      <w:rPr>
        <w:rFonts w:hint="default"/>
      </w:rPr>
    </w:lvl>
  </w:abstractNum>
  <w:abstractNum w:abstractNumId="12">
    <w:nsid w:val="3D9E1271"/>
    <w:multiLevelType w:val="hybridMultilevel"/>
    <w:tmpl w:val="FFFFFFFF"/>
    <w:lvl w:ilvl="0" w:tplc="508213C6">
      <w:numFmt w:val="bullet"/>
      <w:lvlText w:val="-"/>
      <w:lvlJc w:val="left"/>
      <w:pPr>
        <w:ind w:left="1702" w:hanging="214"/>
      </w:pPr>
      <w:rPr>
        <w:rFonts w:ascii="Liberation Sans Narrow" w:eastAsia="Times New Roman" w:hAnsi="Liberation Sans Narrow" w:hint="default"/>
        <w:spacing w:val="-22"/>
        <w:w w:val="99"/>
        <w:sz w:val="24"/>
      </w:rPr>
    </w:lvl>
    <w:lvl w:ilvl="1" w:tplc="F6EE8D54">
      <w:numFmt w:val="bullet"/>
      <w:lvlText w:val="•"/>
      <w:lvlJc w:val="left"/>
      <w:pPr>
        <w:ind w:left="2720" w:hanging="214"/>
      </w:pPr>
      <w:rPr>
        <w:rFonts w:hint="default"/>
      </w:rPr>
    </w:lvl>
    <w:lvl w:ilvl="2" w:tplc="35101190">
      <w:numFmt w:val="bullet"/>
      <w:lvlText w:val="•"/>
      <w:lvlJc w:val="left"/>
      <w:pPr>
        <w:ind w:left="3741" w:hanging="214"/>
      </w:pPr>
      <w:rPr>
        <w:rFonts w:hint="default"/>
      </w:rPr>
    </w:lvl>
    <w:lvl w:ilvl="3" w:tplc="40FA1AFE">
      <w:numFmt w:val="bullet"/>
      <w:lvlText w:val="•"/>
      <w:lvlJc w:val="left"/>
      <w:pPr>
        <w:ind w:left="4761" w:hanging="214"/>
      </w:pPr>
      <w:rPr>
        <w:rFonts w:hint="default"/>
      </w:rPr>
    </w:lvl>
    <w:lvl w:ilvl="4" w:tplc="F9EC945E">
      <w:numFmt w:val="bullet"/>
      <w:lvlText w:val="•"/>
      <w:lvlJc w:val="left"/>
      <w:pPr>
        <w:ind w:left="5782" w:hanging="214"/>
      </w:pPr>
      <w:rPr>
        <w:rFonts w:hint="default"/>
      </w:rPr>
    </w:lvl>
    <w:lvl w:ilvl="5" w:tplc="799A6C78">
      <w:numFmt w:val="bullet"/>
      <w:lvlText w:val="•"/>
      <w:lvlJc w:val="left"/>
      <w:pPr>
        <w:ind w:left="6803" w:hanging="214"/>
      </w:pPr>
      <w:rPr>
        <w:rFonts w:hint="default"/>
      </w:rPr>
    </w:lvl>
    <w:lvl w:ilvl="6" w:tplc="BDCCBDDA">
      <w:numFmt w:val="bullet"/>
      <w:lvlText w:val="•"/>
      <w:lvlJc w:val="left"/>
      <w:pPr>
        <w:ind w:left="7823" w:hanging="214"/>
      </w:pPr>
      <w:rPr>
        <w:rFonts w:hint="default"/>
      </w:rPr>
    </w:lvl>
    <w:lvl w:ilvl="7" w:tplc="FE083E7C">
      <w:numFmt w:val="bullet"/>
      <w:lvlText w:val="•"/>
      <w:lvlJc w:val="left"/>
      <w:pPr>
        <w:ind w:left="8844" w:hanging="214"/>
      </w:pPr>
      <w:rPr>
        <w:rFonts w:hint="default"/>
      </w:rPr>
    </w:lvl>
    <w:lvl w:ilvl="8" w:tplc="76CA7EE4">
      <w:numFmt w:val="bullet"/>
      <w:lvlText w:val="•"/>
      <w:lvlJc w:val="left"/>
      <w:pPr>
        <w:ind w:left="9865" w:hanging="214"/>
      </w:pPr>
      <w:rPr>
        <w:rFonts w:hint="default"/>
      </w:rPr>
    </w:lvl>
  </w:abstractNum>
  <w:abstractNum w:abstractNumId="13">
    <w:nsid w:val="4A282A0E"/>
    <w:multiLevelType w:val="multilevel"/>
    <w:tmpl w:val="26F29BD8"/>
    <w:lvl w:ilvl="0">
      <w:start w:val="1"/>
      <w:numFmt w:val="decimal"/>
      <w:lvlText w:val="%1."/>
      <w:lvlJc w:val="left"/>
      <w:pPr>
        <w:ind w:left="1958" w:hanging="257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02" w:hanging="634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65" w:hanging="634"/>
      </w:pPr>
      <w:rPr>
        <w:rFonts w:hint="default"/>
      </w:rPr>
    </w:lvl>
    <w:lvl w:ilvl="3">
      <w:numFmt w:val="bullet"/>
      <w:lvlText w:val="•"/>
      <w:lvlJc w:val="left"/>
      <w:pPr>
        <w:ind w:left="4170" w:hanging="634"/>
      </w:pPr>
      <w:rPr>
        <w:rFonts w:hint="default"/>
      </w:rPr>
    </w:lvl>
    <w:lvl w:ilvl="4">
      <w:numFmt w:val="bullet"/>
      <w:lvlText w:val="•"/>
      <w:lvlJc w:val="left"/>
      <w:pPr>
        <w:ind w:left="5275" w:hanging="634"/>
      </w:pPr>
      <w:rPr>
        <w:rFonts w:hint="default"/>
      </w:rPr>
    </w:lvl>
    <w:lvl w:ilvl="5">
      <w:numFmt w:val="bullet"/>
      <w:lvlText w:val="•"/>
      <w:lvlJc w:val="left"/>
      <w:pPr>
        <w:ind w:left="6380" w:hanging="634"/>
      </w:pPr>
      <w:rPr>
        <w:rFonts w:hint="default"/>
      </w:rPr>
    </w:lvl>
    <w:lvl w:ilvl="6">
      <w:numFmt w:val="bullet"/>
      <w:lvlText w:val="•"/>
      <w:lvlJc w:val="left"/>
      <w:pPr>
        <w:ind w:left="7485" w:hanging="634"/>
      </w:pPr>
      <w:rPr>
        <w:rFonts w:hint="default"/>
      </w:rPr>
    </w:lvl>
    <w:lvl w:ilvl="7">
      <w:numFmt w:val="bullet"/>
      <w:lvlText w:val="•"/>
      <w:lvlJc w:val="left"/>
      <w:pPr>
        <w:ind w:left="8590" w:hanging="634"/>
      </w:pPr>
      <w:rPr>
        <w:rFonts w:hint="default"/>
      </w:rPr>
    </w:lvl>
    <w:lvl w:ilvl="8">
      <w:numFmt w:val="bullet"/>
      <w:lvlText w:val="•"/>
      <w:lvlJc w:val="left"/>
      <w:pPr>
        <w:ind w:left="9696" w:hanging="634"/>
      </w:pPr>
      <w:rPr>
        <w:rFonts w:hint="default"/>
      </w:rPr>
    </w:lvl>
  </w:abstractNum>
  <w:abstractNum w:abstractNumId="14">
    <w:nsid w:val="54546B44"/>
    <w:multiLevelType w:val="hybridMultilevel"/>
    <w:tmpl w:val="FFFFFFFF"/>
    <w:lvl w:ilvl="0" w:tplc="D9A65F10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5A7EE7A6">
      <w:numFmt w:val="bullet"/>
      <w:lvlText w:val="•"/>
      <w:lvlJc w:val="left"/>
      <w:pPr>
        <w:ind w:left="2720" w:hanging="120"/>
      </w:pPr>
      <w:rPr>
        <w:rFonts w:hint="default"/>
      </w:rPr>
    </w:lvl>
    <w:lvl w:ilvl="2" w:tplc="87DEBB0E">
      <w:numFmt w:val="bullet"/>
      <w:lvlText w:val="•"/>
      <w:lvlJc w:val="left"/>
      <w:pPr>
        <w:ind w:left="3741" w:hanging="120"/>
      </w:pPr>
      <w:rPr>
        <w:rFonts w:hint="default"/>
      </w:rPr>
    </w:lvl>
    <w:lvl w:ilvl="3" w:tplc="A2925BAA">
      <w:numFmt w:val="bullet"/>
      <w:lvlText w:val="•"/>
      <w:lvlJc w:val="left"/>
      <w:pPr>
        <w:ind w:left="4761" w:hanging="120"/>
      </w:pPr>
      <w:rPr>
        <w:rFonts w:hint="default"/>
      </w:rPr>
    </w:lvl>
    <w:lvl w:ilvl="4" w:tplc="0DB4F376">
      <w:numFmt w:val="bullet"/>
      <w:lvlText w:val="•"/>
      <w:lvlJc w:val="left"/>
      <w:pPr>
        <w:ind w:left="5782" w:hanging="120"/>
      </w:pPr>
      <w:rPr>
        <w:rFonts w:hint="default"/>
      </w:rPr>
    </w:lvl>
    <w:lvl w:ilvl="5" w:tplc="9EC2E6D2">
      <w:numFmt w:val="bullet"/>
      <w:lvlText w:val="•"/>
      <w:lvlJc w:val="left"/>
      <w:pPr>
        <w:ind w:left="6803" w:hanging="120"/>
      </w:pPr>
      <w:rPr>
        <w:rFonts w:hint="default"/>
      </w:rPr>
    </w:lvl>
    <w:lvl w:ilvl="6" w:tplc="83469D3A">
      <w:numFmt w:val="bullet"/>
      <w:lvlText w:val="•"/>
      <w:lvlJc w:val="left"/>
      <w:pPr>
        <w:ind w:left="7823" w:hanging="120"/>
      </w:pPr>
      <w:rPr>
        <w:rFonts w:hint="default"/>
      </w:rPr>
    </w:lvl>
    <w:lvl w:ilvl="7" w:tplc="36F4805E">
      <w:numFmt w:val="bullet"/>
      <w:lvlText w:val="•"/>
      <w:lvlJc w:val="left"/>
      <w:pPr>
        <w:ind w:left="8844" w:hanging="120"/>
      </w:pPr>
      <w:rPr>
        <w:rFonts w:hint="default"/>
      </w:rPr>
    </w:lvl>
    <w:lvl w:ilvl="8" w:tplc="208CEB94">
      <w:numFmt w:val="bullet"/>
      <w:lvlText w:val="•"/>
      <w:lvlJc w:val="left"/>
      <w:pPr>
        <w:ind w:left="9865" w:hanging="120"/>
      </w:pPr>
      <w:rPr>
        <w:rFonts w:hint="default"/>
      </w:rPr>
    </w:lvl>
  </w:abstractNum>
  <w:abstractNum w:abstractNumId="15">
    <w:nsid w:val="5ABE6BAE"/>
    <w:multiLevelType w:val="hybridMultilevel"/>
    <w:tmpl w:val="FFFFFFFF"/>
    <w:lvl w:ilvl="0" w:tplc="94A4CDA4">
      <w:numFmt w:val="bullet"/>
      <w:lvlText w:val="о"/>
      <w:lvlJc w:val="left"/>
      <w:pPr>
        <w:ind w:left="1702" w:hanging="190"/>
      </w:pPr>
      <w:rPr>
        <w:rFonts w:ascii="Liberation Sans Narrow" w:eastAsia="Times New Roman" w:hAnsi="Liberation Sans Narrow" w:hint="default"/>
        <w:w w:val="100"/>
        <w:sz w:val="24"/>
      </w:rPr>
    </w:lvl>
    <w:lvl w:ilvl="1" w:tplc="AD6C9D4C">
      <w:numFmt w:val="bullet"/>
      <w:lvlText w:val="•"/>
      <w:lvlJc w:val="left"/>
      <w:pPr>
        <w:ind w:left="2720" w:hanging="190"/>
      </w:pPr>
      <w:rPr>
        <w:rFonts w:hint="default"/>
      </w:rPr>
    </w:lvl>
    <w:lvl w:ilvl="2" w:tplc="1BBC77C4">
      <w:numFmt w:val="bullet"/>
      <w:lvlText w:val="•"/>
      <w:lvlJc w:val="left"/>
      <w:pPr>
        <w:ind w:left="3741" w:hanging="190"/>
      </w:pPr>
      <w:rPr>
        <w:rFonts w:hint="default"/>
      </w:rPr>
    </w:lvl>
    <w:lvl w:ilvl="3" w:tplc="0AB891FC">
      <w:numFmt w:val="bullet"/>
      <w:lvlText w:val="•"/>
      <w:lvlJc w:val="left"/>
      <w:pPr>
        <w:ind w:left="4761" w:hanging="190"/>
      </w:pPr>
      <w:rPr>
        <w:rFonts w:hint="default"/>
      </w:rPr>
    </w:lvl>
    <w:lvl w:ilvl="4" w:tplc="0DA6F58A">
      <w:numFmt w:val="bullet"/>
      <w:lvlText w:val="•"/>
      <w:lvlJc w:val="left"/>
      <w:pPr>
        <w:ind w:left="5782" w:hanging="190"/>
      </w:pPr>
      <w:rPr>
        <w:rFonts w:hint="default"/>
      </w:rPr>
    </w:lvl>
    <w:lvl w:ilvl="5" w:tplc="73C0EEDC">
      <w:numFmt w:val="bullet"/>
      <w:lvlText w:val="•"/>
      <w:lvlJc w:val="left"/>
      <w:pPr>
        <w:ind w:left="6803" w:hanging="190"/>
      </w:pPr>
      <w:rPr>
        <w:rFonts w:hint="default"/>
      </w:rPr>
    </w:lvl>
    <w:lvl w:ilvl="6" w:tplc="0EC26C66">
      <w:numFmt w:val="bullet"/>
      <w:lvlText w:val="•"/>
      <w:lvlJc w:val="left"/>
      <w:pPr>
        <w:ind w:left="7823" w:hanging="190"/>
      </w:pPr>
      <w:rPr>
        <w:rFonts w:hint="default"/>
      </w:rPr>
    </w:lvl>
    <w:lvl w:ilvl="7" w:tplc="FE9EB450">
      <w:numFmt w:val="bullet"/>
      <w:lvlText w:val="•"/>
      <w:lvlJc w:val="left"/>
      <w:pPr>
        <w:ind w:left="8844" w:hanging="190"/>
      </w:pPr>
      <w:rPr>
        <w:rFonts w:hint="default"/>
      </w:rPr>
    </w:lvl>
    <w:lvl w:ilvl="8" w:tplc="EF0A1A9C">
      <w:numFmt w:val="bullet"/>
      <w:lvlText w:val="•"/>
      <w:lvlJc w:val="left"/>
      <w:pPr>
        <w:ind w:left="9865" w:hanging="190"/>
      </w:pPr>
      <w:rPr>
        <w:rFonts w:hint="default"/>
      </w:rPr>
    </w:lvl>
  </w:abstractNum>
  <w:abstractNum w:abstractNumId="16">
    <w:nsid w:val="6361594F"/>
    <w:multiLevelType w:val="multilevel"/>
    <w:tmpl w:val="4454CDD2"/>
    <w:lvl w:ilvl="0">
      <w:start w:val="4"/>
      <w:numFmt w:val="decimal"/>
      <w:lvlText w:val="%1"/>
      <w:lvlJc w:val="left"/>
      <w:pPr>
        <w:ind w:left="1702" w:hanging="44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02" w:hanging="449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741" w:hanging="449"/>
      </w:pPr>
      <w:rPr>
        <w:rFonts w:hint="default"/>
      </w:rPr>
    </w:lvl>
    <w:lvl w:ilvl="3">
      <w:numFmt w:val="bullet"/>
      <w:lvlText w:val="•"/>
      <w:lvlJc w:val="left"/>
      <w:pPr>
        <w:ind w:left="4761" w:hanging="449"/>
      </w:pPr>
      <w:rPr>
        <w:rFonts w:hint="default"/>
      </w:rPr>
    </w:lvl>
    <w:lvl w:ilvl="4">
      <w:numFmt w:val="bullet"/>
      <w:lvlText w:val="•"/>
      <w:lvlJc w:val="left"/>
      <w:pPr>
        <w:ind w:left="5782" w:hanging="449"/>
      </w:pPr>
      <w:rPr>
        <w:rFonts w:hint="default"/>
      </w:rPr>
    </w:lvl>
    <w:lvl w:ilvl="5">
      <w:numFmt w:val="bullet"/>
      <w:lvlText w:val="•"/>
      <w:lvlJc w:val="left"/>
      <w:pPr>
        <w:ind w:left="6803" w:hanging="449"/>
      </w:pPr>
      <w:rPr>
        <w:rFonts w:hint="default"/>
      </w:rPr>
    </w:lvl>
    <w:lvl w:ilvl="6">
      <w:numFmt w:val="bullet"/>
      <w:lvlText w:val="•"/>
      <w:lvlJc w:val="left"/>
      <w:pPr>
        <w:ind w:left="7823" w:hanging="449"/>
      </w:pPr>
      <w:rPr>
        <w:rFonts w:hint="default"/>
      </w:rPr>
    </w:lvl>
    <w:lvl w:ilvl="7">
      <w:numFmt w:val="bullet"/>
      <w:lvlText w:val="•"/>
      <w:lvlJc w:val="left"/>
      <w:pPr>
        <w:ind w:left="8844" w:hanging="449"/>
      </w:pPr>
      <w:rPr>
        <w:rFonts w:hint="default"/>
      </w:rPr>
    </w:lvl>
    <w:lvl w:ilvl="8">
      <w:numFmt w:val="bullet"/>
      <w:lvlText w:val="•"/>
      <w:lvlJc w:val="left"/>
      <w:pPr>
        <w:ind w:left="9865" w:hanging="449"/>
      </w:pPr>
      <w:rPr>
        <w:rFonts w:hint="default"/>
      </w:rPr>
    </w:lvl>
  </w:abstractNum>
  <w:abstractNum w:abstractNumId="17">
    <w:nsid w:val="69ED784F"/>
    <w:multiLevelType w:val="hybridMultilevel"/>
    <w:tmpl w:val="FFFFFFFF"/>
    <w:lvl w:ilvl="0" w:tplc="6818D982">
      <w:start w:val="1"/>
      <w:numFmt w:val="decimal"/>
      <w:lvlText w:val="%1."/>
      <w:lvlJc w:val="left"/>
      <w:pPr>
        <w:ind w:left="1702" w:hanging="322"/>
      </w:pPr>
      <w:rPr>
        <w:rFonts w:ascii="Liberation Sans Narrow" w:eastAsia="Times New Roman" w:hAnsi="Liberation Sans Narrow" w:cs="Liberation Sans Narrow" w:hint="default"/>
        <w:spacing w:val="-11"/>
        <w:w w:val="99"/>
        <w:sz w:val="24"/>
        <w:szCs w:val="24"/>
      </w:rPr>
    </w:lvl>
    <w:lvl w:ilvl="1" w:tplc="FC201CF2">
      <w:numFmt w:val="bullet"/>
      <w:lvlText w:val="•"/>
      <w:lvlJc w:val="left"/>
      <w:pPr>
        <w:ind w:left="2720" w:hanging="322"/>
      </w:pPr>
      <w:rPr>
        <w:rFonts w:hint="default"/>
      </w:rPr>
    </w:lvl>
    <w:lvl w:ilvl="2" w:tplc="C93EEF10">
      <w:numFmt w:val="bullet"/>
      <w:lvlText w:val="•"/>
      <w:lvlJc w:val="left"/>
      <w:pPr>
        <w:ind w:left="3741" w:hanging="322"/>
      </w:pPr>
      <w:rPr>
        <w:rFonts w:hint="default"/>
      </w:rPr>
    </w:lvl>
    <w:lvl w:ilvl="3" w:tplc="F37A233E">
      <w:numFmt w:val="bullet"/>
      <w:lvlText w:val="•"/>
      <w:lvlJc w:val="left"/>
      <w:pPr>
        <w:ind w:left="4761" w:hanging="322"/>
      </w:pPr>
      <w:rPr>
        <w:rFonts w:hint="default"/>
      </w:rPr>
    </w:lvl>
    <w:lvl w:ilvl="4" w:tplc="62E66740">
      <w:numFmt w:val="bullet"/>
      <w:lvlText w:val="•"/>
      <w:lvlJc w:val="left"/>
      <w:pPr>
        <w:ind w:left="5782" w:hanging="322"/>
      </w:pPr>
      <w:rPr>
        <w:rFonts w:hint="default"/>
      </w:rPr>
    </w:lvl>
    <w:lvl w:ilvl="5" w:tplc="A0FE9CC0">
      <w:numFmt w:val="bullet"/>
      <w:lvlText w:val="•"/>
      <w:lvlJc w:val="left"/>
      <w:pPr>
        <w:ind w:left="6803" w:hanging="322"/>
      </w:pPr>
      <w:rPr>
        <w:rFonts w:hint="default"/>
      </w:rPr>
    </w:lvl>
    <w:lvl w:ilvl="6" w:tplc="ED880FDC">
      <w:numFmt w:val="bullet"/>
      <w:lvlText w:val="•"/>
      <w:lvlJc w:val="left"/>
      <w:pPr>
        <w:ind w:left="7823" w:hanging="322"/>
      </w:pPr>
      <w:rPr>
        <w:rFonts w:hint="default"/>
      </w:rPr>
    </w:lvl>
    <w:lvl w:ilvl="7" w:tplc="CC686D4A">
      <w:numFmt w:val="bullet"/>
      <w:lvlText w:val="•"/>
      <w:lvlJc w:val="left"/>
      <w:pPr>
        <w:ind w:left="8844" w:hanging="322"/>
      </w:pPr>
      <w:rPr>
        <w:rFonts w:hint="default"/>
      </w:rPr>
    </w:lvl>
    <w:lvl w:ilvl="8" w:tplc="3EF4A43A">
      <w:numFmt w:val="bullet"/>
      <w:lvlText w:val="•"/>
      <w:lvlJc w:val="left"/>
      <w:pPr>
        <w:ind w:left="9865" w:hanging="322"/>
      </w:pPr>
      <w:rPr>
        <w:rFonts w:hint="default"/>
      </w:rPr>
    </w:lvl>
  </w:abstractNum>
  <w:abstractNum w:abstractNumId="18">
    <w:nsid w:val="6BD76AAD"/>
    <w:multiLevelType w:val="hybridMultilevel"/>
    <w:tmpl w:val="FFFFFFFF"/>
    <w:lvl w:ilvl="0" w:tplc="63D07FF4">
      <w:numFmt w:val="bullet"/>
      <w:lvlText w:val="-"/>
      <w:lvlJc w:val="left"/>
      <w:pPr>
        <w:ind w:left="1702" w:hanging="120"/>
      </w:pPr>
      <w:rPr>
        <w:rFonts w:ascii="Liberation Sans Narrow" w:eastAsia="Times New Roman" w:hAnsi="Liberation Sans Narrow" w:hint="default"/>
        <w:w w:val="100"/>
        <w:sz w:val="24"/>
      </w:rPr>
    </w:lvl>
    <w:lvl w:ilvl="1" w:tplc="3CFA929E">
      <w:numFmt w:val="bullet"/>
      <w:lvlText w:val="-"/>
      <w:lvlJc w:val="left"/>
      <w:pPr>
        <w:ind w:left="1702" w:hanging="132"/>
      </w:pPr>
      <w:rPr>
        <w:rFonts w:ascii="Liberation Sans Narrow" w:eastAsia="Times New Roman" w:hAnsi="Liberation Sans Narrow" w:hint="default"/>
        <w:w w:val="100"/>
        <w:sz w:val="24"/>
      </w:rPr>
    </w:lvl>
    <w:lvl w:ilvl="2" w:tplc="3C9202A2">
      <w:numFmt w:val="bullet"/>
      <w:lvlText w:val="•"/>
      <w:lvlJc w:val="left"/>
      <w:pPr>
        <w:ind w:left="3741" w:hanging="132"/>
      </w:pPr>
      <w:rPr>
        <w:rFonts w:hint="default"/>
      </w:rPr>
    </w:lvl>
    <w:lvl w:ilvl="3" w:tplc="656C72CE">
      <w:numFmt w:val="bullet"/>
      <w:lvlText w:val="•"/>
      <w:lvlJc w:val="left"/>
      <w:pPr>
        <w:ind w:left="4761" w:hanging="132"/>
      </w:pPr>
      <w:rPr>
        <w:rFonts w:hint="default"/>
      </w:rPr>
    </w:lvl>
    <w:lvl w:ilvl="4" w:tplc="AA18C516">
      <w:numFmt w:val="bullet"/>
      <w:lvlText w:val="•"/>
      <w:lvlJc w:val="left"/>
      <w:pPr>
        <w:ind w:left="5782" w:hanging="132"/>
      </w:pPr>
      <w:rPr>
        <w:rFonts w:hint="default"/>
      </w:rPr>
    </w:lvl>
    <w:lvl w:ilvl="5" w:tplc="7AC8A6DA">
      <w:numFmt w:val="bullet"/>
      <w:lvlText w:val="•"/>
      <w:lvlJc w:val="left"/>
      <w:pPr>
        <w:ind w:left="6803" w:hanging="132"/>
      </w:pPr>
      <w:rPr>
        <w:rFonts w:hint="default"/>
      </w:rPr>
    </w:lvl>
    <w:lvl w:ilvl="6" w:tplc="A9BC0344">
      <w:numFmt w:val="bullet"/>
      <w:lvlText w:val="•"/>
      <w:lvlJc w:val="left"/>
      <w:pPr>
        <w:ind w:left="7823" w:hanging="132"/>
      </w:pPr>
      <w:rPr>
        <w:rFonts w:hint="default"/>
      </w:rPr>
    </w:lvl>
    <w:lvl w:ilvl="7" w:tplc="A1AA8378">
      <w:numFmt w:val="bullet"/>
      <w:lvlText w:val="•"/>
      <w:lvlJc w:val="left"/>
      <w:pPr>
        <w:ind w:left="8844" w:hanging="132"/>
      </w:pPr>
      <w:rPr>
        <w:rFonts w:hint="default"/>
      </w:rPr>
    </w:lvl>
    <w:lvl w:ilvl="8" w:tplc="1CC6481E">
      <w:numFmt w:val="bullet"/>
      <w:lvlText w:val="•"/>
      <w:lvlJc w:val="left"/>
      <w:pPr>
        <w:ind w:left="9865" w:hanging="132"/>
      </w:pPr>
      <w:rPr>
        <w:rFonts w:hint="default"/>
      </w:rPr>
    </w:lvl>
  </w:abstractNum>
  <w:abstractNum w:abstractNumId="19">
    <w:nsid w:val="6FD64411"/>
    <w:multiLevelType w:val="multilevel"/>
    <w:tmpl w:val="9E3A9282"/>
    <w:lvl w:ilvl="0">
      <w:start w:val="3"/>
      <w:numFmt w:val="decimal"/>
      <w:lvlText w:val="%1."/>
      <w:lvlJc w:val="left"/>
      <w:pPr>
        <w:ind w:left="1702" w:hanging="343"/>
      </w:pPr>
      <w:rPr>
        <w:rFonts w:ascii="Liberation Sans Narrow" w:eastAsia="Times New Roman" w:hAnsi="Liberation Sans Narrow" w:cs="Liberation Sans Narrow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195" w:hanging="494"/>
      </w:pPr>
      <w:rPr>
        <w:rFonts w:cs="Times New Roman" w:hint="default"/>
        <w:b/>
        <w:bCs/>
        <w:spacing w:val="-4"/>
        <w:w w:val="100"/>
      </w:rPr>
    </w:lvl>
    <w:lvl w:ilvl="2">
      <w:numFmt w:val="bullet"/>
      <w:lvlText w:val="•"/>
      <w:lvlJc w:val="left"/>
      <w:pPr>
        <w:ind w:left="3278" w:hanging="494"/>
      </w:pPr>
      <w:rPr>
        <w:rFonts w:hint="default"/>
      </w:rPr>
    </w:lvl>
    <w:lvl w:ilvl="3">
      <w:numFmt w:val="bullet"/>
      <w:lvlText w:val="•"/>
      <w:lvlJc w:val="left"/>
      <w:pPr>
        <w:ind w:left="4356" w:hanging="494"/>
      </w:pPr>
      <w:rPr>
        <w:rFonts w:hint="default"/>
      </w:rPr>
    </w:lvl>
    <w:lvl w:ilvl="4">
      <w:numFmt w:val="bullet"/>
      <w:lvlText w:val="•"/>
      <w:lvlJc w:val="left"/>
      <w:pPr>
        <w:ind w:left="5435" w:hanging="494"/>
      </w:pPr>
      <w:rPr>
        <w:rFonts w:hint="default"/>
      </w:rPr>
    </w:lvl>
    <w:lvl w:ilvl="5">
      <w:numFmt w:val="bullet"/>
      <w:lvlText w:val="•"/>
      <w:lvlJc w:val="left"/>
      <w:pPr>
        <w:ind w:left="6513" w:hanging="494"/>
      </w:pPr>
      <w:rPr>
        <w:rFonts w:hint="default"/>
      </w:rPr>
    </w:lvl>
    <w:lvl w:ilvl="6">
      <w:numFmt w:val="bullet"/>
      <w:lvlText w:val="•"/>
      <w:lvlJc w:val="left"/>
      <w:pPr>
        <w:ind w:left="7592" w:hanging="494"/>
      </w:pPr>
      <w:rPr>
        <w:rFonts w:hint="default"/>
      </w:rPr>
    </w:lvl>
    <w:lvl w:ilvl="7">
      <w:numFmt w:val="bullet"/>
      <w:lvlText w:val="•"/>
      <w:lvlJc w:val="left"/>
      <w:pPr>
        <w:ind w:left="8670" w:hanging="494"/>
      </w:pPr>
      <w:rPr>
        <w:rFonts w:hint="default"/>
      </w:rPr>
    </w:lvl>
    <w:lvl w:ilvl="8">
      <w:numFmt w:val="bullet"/>
      <w:lvlText w:val="•"/>
      <w:lvlJc w:val="left"/>
      <w:pPr>
        <w:ind w:left="9749" w:hanging="494"/>
      </w:pPr>
      <w:rPr>
        <w:rFonts w:hint="default"/>
      </w:rPr>
    </w:lvl>
  </w:abstractNum>
  <w:abstractNum w:abstractNumId="20">
    <w:nsid w:val="723C2B8F"/>
    <w:multiLevelType w:val="hybridMultilevel"/>
    <w:tmpl w:val="FFFFFFFF"/>
    <w:lvl w:ilvl="0" w:tplc="8416DF0C">
      <w:numFmt w:val="bullet"/>
      <w:lvlText w:val="о"/>
      <w:lvlJc w:val="left"/>
      <w:pPr>
        <w:ind w:left="1702" w:hanging="187"/>
      </w:pPr>
      <w:rPr>
        <w:rFonts w:ascii="Liberation Sans Narrow" w:eastAsia="Times New Roman" w:hAnsi="Liberation Sans Narrow" w:hint="default"/>
        <w:w w:val="100"/>
        <w:sz w:val="24"/>
      </w:rPr>
    </w:lvl>
    <w:lvl w:ilvl="1" w:tplc="8EDC0738">
      <w:numFmt w:val="bullet"/>
      <w:lvlText w:val="•"/>
      <w:lvlJc w:val="left"/>
      <w:pPr>
        <w:ind w:left="2720" w:hanging="187"/>
      </w:pPr>
      <w:rPr>
        <w:rFonts w:hint="default"/>
      </w:rPr>
    </w:lvl>
    <w:lvl w:ilvl="2" w:tplc="4D7CE4DA">
      <w:numFmt w:val="bullet"/>
      <w:lvlText w:val="•"/>
      <w:lvlJc w:val="left"/>
      <w:pPr>
        <w:ind w:left="3741" w:hanging="187"/>
      </w:pPr>
      <w:rPr>
        <w:rFonts w:hint="default"/>
      </w:rPr>
    </w:lvl>
    <w:lvl w:ilvl="3" w:tplc="3D8EBC42">
      <w:numFmt w:val="bullet"/>
      <w:lvlText w:val="•"/>
      <w:lvlJc w:val="left"/>
      <w:pPr>
        <w:ind w:left="4761" w:hanging="187"/>
      </w:pPr>
      <w:rPr>
        <w:rFonts w:hint="default"/>
      </w:rPr>
    </w:lvl>
    <w:lvl w:ilvl="4" w:tplc="D2E06CF2">
      <w:numFmt w:val="bullet"/>
      <w:lvlText w:val="•"/>
      <w:lvlJc w:val="left"/>
      <w:pPr>
        <w:ind w:left="5782" w:hanging="187"/>
      </w:pPr>
      <w:rPr>
        <w:rFonts w:hint="default"/>
      </w:rPr>
    </w:lvl>
    <w:lvl w:ilvl="5" w:tplc="DA06A2A2">
      <w:numFmt w:val="bullet"/>
      <w:lvlText w:val="•"/>
      <w:lvlJc w:val="left"/>
      <w:pPr>
        <w:ind w:left="6803" w:hanging="187"/>
      </w:pPr>
      <w:rPr>
        <w:rFonts w:hint="default"/>
      </w:rPr>
    </w:lvl>
    <w:lvl w:ilvl="6" w:tplc="C8529A4E">
      <w:numFmt w:val="bullet"/>
      <w:lvlText w:val="•"/>
      <w:lvlJc w:val="left"/>
      <w:pPr>
        <w:ind w:left="7823" w:hanging="187"/>
      </w:pPr>
      <w:rPr>
        <w:rFonts w:hint="default"/>
      </w:rPr>
    </w:lvl>
    <w:lvl w:ilvl="7" w:tplc="08144104">
      <w:numFmt w:val="bullet"/>
      <w:lvlText w:val="•"/>
      <w:lvlJc w:val="left"/>
      <w:pPr>
        <w:ind w:left="8844" w:hanging="187"/>
      </w:pPr>
      <w:rPr>
        <w:rFonts w:hint="default"/>
      </w:rPr>
    </w:lvl>
    <w:lvl w:ilvl="8" w:tplc="B4C69DFC">
      <w:numFmt w:val="bullet"/>
      <w:lvlText w:val="•"/>
      <w:lvlJc w:val="left"/>
      <w:pPr>
        <w:ind w:left="9865" w:hanging="187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73919"/>
    <w:rsid w:val="000B5D88"/>
    <w:rsid w:val="000D27C4"/>
    <w:rsid w:val="000D487F"/>
    <w:rsid w:val="000E1864"/>
    <w:rsid w:val="000F59EA"/>
    <w:rsid w:val="0016784E"/>
    <w:rsid w:val="00185AD7"/>
    <w:rsid w:val="001C50DE"/>
    <w:rsid w:val="002328AA"/>
    <w:rsid w:val="00256934"/>
    <w:rsid w:val="002A3FB4"/>
    <w:rsid w:val="002F6C78"/>
    <w:rsid w:val="00352E3D"/>
    <w:rsid w:val="00352EC0"/>
    <w:rsid w:val="00357C43"/>
    <w:rsid w:val="003E611E"/>
    <w:rsid w:val="00415D80"/>
    <w:rsid w:val="0045288D"/>
    <w:rsid w:val="00470855"/>
    <w:rsid w:val="00475D3F"/>
    <w:rsid w:val="004F00F8"/>
    <w:rsid w:val="005A6661"/>
    <w:rsid w:val="00616E37"/>
    <w:rsid w:val="00632C28"/>
    <w:rsid w:val="006C2CAC"/>
    <w:rsid w:val="006D6D97"/>
    <w:rsid w:val="00706E08"/>
    <w:rsid w:val="007205C8"/>
    <w:rsid w:val="00733B63"/>
    <w:rsid w:val="007A087D"/>
    <w:rsid w:val="00854060"/>
    <w:rsid w:val="008A40F2"/>
    <w:rsid w:val="00924F79"/>
    <w:rsid w:val="009D6479"/>
    <w:rsid w:val="00A14ED9"/>
    <w:rsid w:val="00AE2558"/>
    <w:rsid w:val="00B63D76"/>
    <w:rsid w:val="00C02937"/>
    <w:rsid w:val="00C33643"/>
    <w:rsid w:val="00CA5FB3"/>
    <w:rsid w:val="00CC09F0"/>
    <w:rsid w:val="00DC174E"/>
    <w:rsid w:val="00DE00A4"/>
    <w:rsid w:val="00DF5729"/>
    <w:rsid w:val="00E3194A"/>
    <w:rsid w:val="00E66425"/>
    <w:rsid w:val="00EB2E3B"/>
    <w:rsid w:val="00ED4976"/>
    <w:rsid w:val="00FA0589"/>
    <w:rsid w:val="00FA210F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">
    <w:name w:val="heading 2"/>
    <w:basedOn w:val="a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">
    <w:name w:val="heading 3"/>
    <w:basedOn w:val="a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paragraph" w:styleId="10">
    <w:name w:val="toc 1"/>
    <w:basedOn w:val="a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0">
    <w:name w:val="toc 2"/>
    <w:basedOn w:val="a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9">
    <w:name w:val="Body Text"/>
    <w:basedOn w:val="a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customStyle="1" w:styleId="ListParagraph">
    <w:name w:val="List Paragraph"/>
    <w:basedOn w:val="a"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paragraph" w:customStyle="1" w:styleId="TableParagraph">
    <w:name w:val="Table Paragraph"/>
    <w:basedOn w:val="a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Арм-Экогрупп</Company>
  <LinksUpToDate>false</LinksUpToDate>
  <CharactersWithSpaces>17027</CharactersWithSpaces>
  <SharedDoc>false</SharedDoc>
  <HLinks>
    <vt:vector size="336" baseType="variant">
      <vt:variant>
        <vt:i4>6553649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Par3366</vt:lpwstr>
      </vt:variant>
      <vt:variant>
        <vt:i4>6553649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Par3365</vt:lpwstr>
      </vt:variant>
      <vt:variant>
        <vt:i4>6946870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Par3485</vt:lpwstr>
      </vt:variant>
      <vt:variant>
        <vt:i4>6291510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Par3429</vt:lpwstr>
      </vt:variant>
      <vt:variant>
        <vt:i4>6553649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Par3368</vt:lpwstr>
      </vt:variant>
      <vt:variant>
        <vt:i4>6291510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Par3424</vt:lpwstr>
      </vt:variant>
      <vt:variant>
        <vt:i4>6619185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Par3372</vt:lpwstr>
      </vt:variant>
      <vt:variant>
        <vt:i4>6553649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Par3368</vt:lpwstr>
      </vt:variant>
      <vt:variant>
        <vt:i4>6946870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Par3485</vt:lpwstr>
      </vt:variant>
      <vt:variant>
        <vt:i4>6291510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Par3429</vt:lpwstr>
      </vt:variant>
      <vt:variant>
        <vt:i4>6553649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Par3368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Par3424</vt:lpwstr>
      </vt:variant>
      <vt:variant>
        <vt:i4>6619185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Par3372</vt:lpwstr>
      </vt:variant>
      <vt:variant>
        <vt:i4>6553649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Par3368</vt:lpwstr>
      </vt:variant>
      <vt:variant>
        <vt:i4>6553649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Par3368</vt:lpwstr>
      </vt:variant>
      <vt:variant>
        <vt:i4>6946870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Par3485</vt:lpwstr>
      </vt:variant>
      <vt:variant>
        <vt:i4>6291510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Par3429</vt:lpwstr>
      </vt:variant>
      <vt:variant>
        <vt:i4>6291510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Par3424</vt:lpwstr>
      </vt:variant>
      <vt:variant>
        <vt:i4>6619185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Par3372</vt:lpwstr>
      </vt:variant>
      <vt:variant>
        <vt:i4>6946870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Par3485</vt:lpwstr>
      </vt:variant>
      <vt:variant>
        <vt:i4>6291510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Par3429</vt:lpwstr>
      </vt:variant>
      <vt:variant>
        <vt:i4>6291510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Par3424</vt:lpwstr>
      </vt:variant>
      <vt:variant>
        <vt:i4>6619185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Par3372</vt:lpwstr>
      </vt:variant>
      <vt:variant>
        <vt:i4>6553649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Par3368</vt:lpwstr>
      </vt:variant>
      <vt:variant>
        <vt:i4>6946870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Par3485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Par3429</vt:lpwstr>
      </vt:variant>
      <vt:variant>
        <vt:i4>6291510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Par3424</vt:lpwstr>
      </vt:variant>
      <vt:variant>
        <vt:i4>6619185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Par3372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Par3368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Par3368</vt:lpwstr>
      </vt:variant>
      <vt:variant>
        <vt:i4>6488113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6488113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6684721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Par3344</vt:lpwstr>
      </vt:variant>
      <vt:variant>
        <vt:i4>6684721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Par3344</vt:lpwstr>
      </vt:variant>
      <vt:variant>
        <vt:i4>6488113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6684721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Par3341</vt:lpwstr>
      </vt:variant>
      <vt:variant>
        <vt:i4>6488113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6488113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6488113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6553649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Par3368</vt:lpwstr>
      </vt:variant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Par3485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Par3429</vt:lpwstr>
      </vt:variant>
      <vt:variant>
        <vt:i4>6291510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Par3424</vt:lpwstr>
      </vt:variant>
      <vt:variant>
        <vt:i4>6619185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Par3372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Par3319</vt:lpwstr>
      </vt:variant>
      <vt:variant>
        <vt:i4>6946874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Par2897</vt:lpwstr>
      </vt:variant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Par2409</vt:lpwstr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Par1904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Информ-аналит отдел</dc:creator>
  <cp:lastModifiedBy> </cp:lastModifiedBy>
  <cp:revision>2</cp:revision>
  <dcterms:created xsi:type="dcterms:W3CDTF">2018-08-28T13:55:00Z</dcterms:created>
  <dcterms:modified xsi:type="dcterms:W3CDTF">2018-08-28T13:55:00Z</dcterms:modified>
</cp:coreProperties>
</file>