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B7" w:rsidRPr="00773C4C" w:rsidRDefault="000A78B7" w:rsidP="00EE22D0">
      <w:pPr>
        <w:pStyle w:val="ConsPlusNormal"/>
        <w:tabs>
          <w:tab w:val="left" w:pos="5103"/>
        </w:tabs>
        <w:spacing w:line="300" w:lineRule="atLeast"/>
        <w:jc w:val="center"/>
        <w:rPr>
          <w:sz w:val="22"/>
          <w:szCs w:val="22"/>
        </w:rPr>
      </w:pPr>
      <w:r w:rsidRPr="00773C4C">
        <w:rPr>
          <w:sz w:val="22"/>
          <w:szCs w:val="22"/>
        </w:rPr>
        <w:t>3 октября 2018 года                                                                                                   N 350-ФЗ</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jc w:val="center"/>
        <w:rPr>
          <w:sz w:val="22"/>
          <w:szCs w:val="22"/>
        </w:rPr>
      </w:pPr>
      <w:r w:rsidRPr="00773C4C">
        <w:rPr>
          <w:sz w:val="22"/>
          <w:szCs w:val="22"/>
        </w:rPr>
        <w:t>РОССИЙСКАЯ ФЕДЕРАЦИЯ</w:t>
      </w:r>
    </w:p>
    <w:p w:rsidR="000A78B7" w:rsidRPr="00773C4C" w:rsidRDefault="000A78B7" w:rsidP="00EE22D0">
      <w:pPr>
        <w:pStyle w:val="ConsPlusTitle"/>
        <w:spacing w:line="300" w:lineRule="atLeast"/>
        <w:jc w:val="center"/>
        <w:rPr>
          <w:sz w:val="22"/>
          <w:szCs w:val="22"/>
        </w:rPr>
      </w:pPr>
    </w:p>
    <w:p w:rsidR="000A78B7" w:rsidRPr="00773C4C" w:rsidRDefault="000A78B7" w:rsidP="00EE22D0">
      <w:pPr>
        <w:pStyle w:val="ConsPlusTitle"/>
        <w:spacing w:line="300" w:lineRule="atLeast"/>
        <w:jc w:val="center"/>
        <w:rPr>
          <w:sz w:val="22"/>
          <w:szCs w:val="22"/>
        </w:rPr>
      </w:pPr>
      <w:r w:rsidRPr="00773C4C">
        <w:rPr>
          <w:sz w:val="22"/>
          <w:szCs w:val="22"/>
        </w:rPr>
        <w:t>ФЕДЕРАЛЬНЫЙ ЗАКОН</w:t>
      </w:r>
    </w:p>
    <w:p w:rsidR="000A78B7" w:rsidRPr="00773C4C" w:rsidRDefault="000A78B7" w:rsidP="00EE22D0">
      <w:pPr>
        <w:pStyle w:val="ConsPlusTitle"/>
        <w:spacing w:line="300" w:lineRule="atLeast"/>
        <w:jc w:val="both"/>
        <w:rPr>
          <w:sz w:val="22"/>
          <w:szCs w:val="22"/>
        </w:rPr>
      </w:pPr>
    </w:p>
    <w:p w:rsidR="000A78B7" w:rsidRPr="00773C4C" w:rsidRDefault="000A78B7" w:rsidP="00EE22D0">
      <w:pPr>
        <w:pStyle w:val="ConsPlusTitle"/>
        <w:spacing w:line="300" w:lineRule="atLeast"/>
        <w:jc w:val="center"/>
        <w:rPr>
          <w:sz w:val="22"/>
          <w:szCs w:val="22"/>
        </w:rPr>
      </w:pPr>
      <w:r w:rsidRPr="00773C4C">
        <w:rPr>
          <w:sz w:val="22"/>
          <w:szCs w:val="22"/>
        </w:rPr>
        <w:t>О ВНЕСЕНИИ ИЗМЕНЕНИЙ</w:t>
      </w:r>
    </w:p>
    <w:p w:rsidR="000A78B7" w:rsidRPr="00773C4C" w:rsidRDefault="000A78B7" w:rsidP="00EE22D0">
      <w:pPr>
        <w:pStyle w:val="ConsPlusTitle"/>
        <w:spacing w:line="300" w:lineRule="atLeast"/>
        <w:jc w:val="center"/>
        <w:rPr>
          <w:sz w:val="22"/>
          <w:szCs w:val="22"/>
        </w:rPr>
      </w:pPr>
      <w:r w:rsidRPr="00773C4C">
        <w:rPr>
          <w:sz w:val="22"/>
          <w:szCs w:val="22"/>
        </w:rPr>
        <w:t>В ОТДЕЛЬНЫЕ ЗАКОНОДАТЕЛЬНЫЕ АКТЫ РОССИЙСКОЙ ФЕДЕРАЦИИ</w:t>
      </w:r>
    </w:p>
    <w:p w:rsidR="000A78B7" w:rsidRPr="00773C4C" w:rsidRDefault="000A78B7" w:rsidP="00EE22D0">
      <w:pPr>
        <w:pStyle w:val="ConsPlusTitle"/>
        <w:spacing w:line="300" w:lineRule="atLeast"/>
        <w:jc w:val="center"/>
        <w:rPr>
          <w:sz w:val="22"/>
          <w:szCs w:val="22"/>
        </w:rPr>
      </w:pPr>
      <w:r w:rsidRPr="00773C4C">
        <w:rPr>
          <w:sz w:val="22"/>
          <w:szCs w:val="22"/>
        </w:rPr>
        <w:t>ПО ВОПРОСАМ НАЗНАЧЕНИЯ И ВЫПЛАТЫ ПЕНСИЙ</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jc w:val="right"/>
        <w:rPr>
          <w:sz w:val="22"/>
          <w:szCs w:val="22"/>
        </w:rPr>
      </w:pPr>
      <w:r w:rsidRPr="00773C4C">
        <w:rPr>
          <w:sz w:val="22"/>
          <w:szCs w:val="22"/>
        </w:rPr>
        <w:t>Принят</w:t>
      </w:r>
    </w:p>
    <w:p w:rsidR="000A78B7" w:rsidRPr="00773C4C" w:rsidRDefault="000A78B7" w:rsidP="00EE22D0">
      <w:pPr>
        <w:pStyle w:val="ConsPlusNormal"/>
        <w:spacing w:line="300" w:lineRule="atLeast"/>
        <w:jc w:val="right"/>
        <w:rPr>
          <w:sz w:val="22"/>
          <w:szCs w:val="22"/>
        </w:rPr>
      </w:pPr>
      <w:r w:rsidRPr="00773C4C">
        <w:rPr>
          <w:sz w:val="22"/>
          <w:szCs w:val="22"/>
        </w:rPr>
        <w:t>Государственной Думой</w:t>
      </w:r>
    </w:p>
    <w:p w:rsidR="000A78B7" w:rsidRPr="00773C4C" w:rsidRDefault="000A78B7" w:rsidP="00EE22D0">
      <w:pPr>
        <w:pStyle w:val="ConsPlusNormal"/>
        <w:spacing w:line="300" w:lineRule="atLeast"/>
        <w:jc w:val="right"/>
        <w:rPr>
          <w:sz w:val="22"/>
          <w:szCs w:val="22"/>
        </w:rPr>
      </w:pPr>
      <w:r w:rsidRPr="00773C4C">
        <w:rPr>
          <w:sz w:val="22"/>
          <w:szCs w:val="22"/>
        </w:rPr>
        <w:t>27 сентября 2018 года</w:t>
      </w:r>
    </w:p>
    <w:p w:rsidR="000A78B7" w:rsidRPr="00773C4C" w:rsidRDefault="000A78B7" w:rsidP="00EE22D0">
      <w:pPr>
        <w:pStyle w:val="ConsPlusNormal"/>
        <w:spacing w:line="300" w:lineRule="atLeast"/>
        <w:jc w:val="right"/>
        <w:rPr>
          <w:sz w:val="22"/>
          <w:szCs w:val="22"/>
        </w:rPr>
      </w:pPr>
    </w:p>
    <w:p w:rsidR="000A78B7" w:rsidRPr="00773C4C" w:rsidRDefault="000A78B7" w:rsidP="00EE22D0">
      <w:pPr>
        <w:pStyle w:val="ConsPlusNormal"/>
        <w:spacing w:line="300" w:lineRule="atLeast"/>
        <w:jc w:val="right"/>
        <w:rPr>
          <w:sz w:val="22"/>
          <w:szCs w:val="22"/>
        </w:rPr>
      </w:pPr>
      <w:r w:rsidRPr="00773C4C">
        <w:rPr>
          <w:sz w:val="22"/>
          <w:szCs w:val="22"/>
        </w:rPr>
        <w:t>Одобрен</w:t>
      </w:r>
    </w:p>
    <w:p w:rsidR="000A78B7" w:rsidRPr="00773C4C" w:rsidRDefault="000A78B7" w:rsidP="00EE22D0">
      <w:pPr>
        <w:pStyle w:val="ConsPlusNormal"/>
        <w:spacing w:line="300" w:lineRule="atLeast"/>
        <w:jc w:val="right"/>
        <w:rPr>
          <w:sz w:val="22"/>
          <w:szCs w:val="22"/>
        </w:rPr>
      </w:pPr>
      <w:r w:rsidRPr="00773C4C">
        <w:rPr>
          <w:sz w:val="22"/>
          <w:szCs w:val="22"/>
        </w:rPr>
        <w:t>Советом Федерации</w:t>
      </w:r>
    </w:p>
    <w:p w:rsidR="000A78B7" w:rsidRPr="00773C4C" w:rsidRDefault="000A78B7" w:rsidP="00EE22D0">
      <w:pPr>
        <w:pStyle w:val="ConsPlusNormal"/>
        <w:spacing w:line="300" w:lineRule="atLeast"/>
        <w:jc w:val="right"/>
        <w:rPr>
          <w:sz w:val="22"/>
          <w:szCs w:val="22"/>
        </w:rPr>
      </w:pPr>
      <w:r w:rsidRPr="00773C4C">
        <w:rPr>
          <w:sz w:val="22"/>
          <w:szCs w:val="22"/>
        </w:rPr>
        <w:t>3 октября 2018 года</w:t>
      </w:r>
    </w:p>
    <w:p w:rsidR="000A78B7" w:rsidRPr="00773C4C" w:rsidRDefault="000A78B7" w:rsidP="00EE22D0">
      <w:pPr>
        <w:pStyle w:val="ConsPlusNormal"/>
        <w:spacing w:line="300" w:lineRule="atLeast"/>
        <w:jc w:val="right"/>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1</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2002, N 30, ст. 3033; 2003, N 2, ст. 160; 2004, N 35, ст. 3607; 2006, N 1, ст. 10; 2007, N 1, ст. 21; 2008, N 30, ст. 3616; N 52, ст. 6242; 2009, N 23, ст. 2761; N 30, ст. 3739; N 52, ст. 6443; 2010, N 30, ст. 3993; 2011, N 49, ст. 7039; 2013, N 27, ст. 3477; 2014, N 19, ст. 2321; N 30, ст. 4217; N 49, ст. 6928; N 52, ст. 7536; 2017, N 18, ст. 2666; N 31, ст. 4784; 2018, N 1, ст. 60; N 11, ст. 1591; N 28, ст. 4154) следующие изменения: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 в пункте 2 статьи 3:</w:t>
      </w:r>
    </w:p>
    <w:p w:rsidR="000A78B7" w:rsidRPr="00773C4C" w:rsidRDefault="000A78B7" w:rsidP="00EE22D0">
      <w:pPr>
        <w:pStyle w:val="ConsPlusNormal"/>
        <w:spacing w:line="300" w:lineRule="atLeast"/>
        <w:ind w:firstLine="540"/>
        <w:jc w:val="both"/>
        <w:rPr>
          <w:sz w:val="22"/>
          <w:szCs w:val="22"/>
        </w:rPr>
      </w:pPr>
      <w:r w:rsidRPr="00773C4C">
        <w:rPr>
          <w:sz w:val="22"/>
          <w:szCs w:val="22"/>
        </w:rPr>
        <w:t>а) абзац первый после слов "по последнему месту работы" дополнить словом "(службы)";</w:t>
      </w:r>
    </w:p>
    <w:p w:rsidR="000A78B7" w:rsidRPr="00773C4C" w:rsidRDefault="000A78B7" w:rsidP="00EE22D0">
      <w:pPr>
        <w:pStyle w:val="ConsPlusNormal"/>
        <w:spacing w:line="300" w:lineRule="atLeast"/>
        <w:ind w:firstLine="540"/>
        <w:jc w:val="both"/>
        <w:rPr>
          <w:sz w:val="22"/>
          <w:szCs w:val="22"/>
        </w:rPr>
      </w:pPr>
      <w:r w:rsidRPr="00773C4C">
        <w:rPr>
          <w:sz w:val="22"/>
          <w:szCs w:val="22"/>
        </w:rPr>
        <w:t>б) абзац второй после слов "по последнему месту работы" дополнить словом "(службы)";</w:t>
      </w:r>
    </w:p>
    <w:p w:rsidR="000A78B7" w:rsidRPr="00773C4C" w:rsidRDefault="000A78B7" w:rsidP="00EE22D0">
      <w:pPr>
        <w:pStyle w:val="ConsPlusNormal"/>
        <w:spacing w:line="300" w:lineRule="atLeast"/>
        <w:ind w:firstLine="540"/>
        <w:jc w:val="both"/>
        <w:rPr>
          <w:sz w:val="22"/>
          <w:szCs w:val="22"/>
        </w:rPr>
      </w:pPr>
      <w:r w:rsidRPr="00773C4C">
        <w:rPr>
          <w:sz w:val="22"/>
          <w:szCs w:val="22"/>
        </w:rPr>
        <w:t>2) в статье 4:</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пункте 1 слова "последнего места работы (за исключением оплачиваемых общественных работ)," заменить словами "последнего места работы (службы), за исключением оплачиваемых общественных работ, а также";</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пункте 3:</w:t>
      </w:r>
    </w:p>
    <w:p w:rsidR="000A78B7" w:rsidRPr="00773C4C" w:rsidRDefault="000A78B7" w:rsidP="00EE22D0">
      <w:pPr>
        <w:pStyle w:val="ConsPlusNormal"/>
        <w:spacing w:line="300" w:lineRule="atLeast"/>
        <w:ind w:firstLine="540"/>
        <w:jc w:val="both"/>
        <w:rPr>
          <w:sz w:val="22"/>
          <w:szCs w:val="22"/>
        </w:rPr>
      </w:pPr>
      <w:r w:rsidRPr="00773C4C">
        <w:rPr>
          <w:sz w:val="22"/>
          <w:szCs w:val="22"/>
        </w:rPr>
        <w:t>в абзаце третьем слово "первого" заменить словом "установленного";</w:t>
      </w:r>
    </w:p>
    <w:p w:rsidR="000A78B7" w:rsidRPr="00773C4C" w:rsidRDefault="000A78B7" w:rsidP="00EE22D0">
      <w:pPr>
        <w:pStyle w:val="ConsPlusNormal"/>
        <w:spacing w:line="300" w:lineRule="atLeast"/>
        <w:ind w:firstLine="540"/>
        <w:jc w:val="both"/>
        <w:rPr>
          <w:sz w:val="22"/>
          <w:szCs w:val="22"/>
        </w:rPr>
      </w:pPr>
      <w:r w:rsidRPr="00773C4C">
        <w:rPr>
          <w:sz w:val="22"/>
          <w:szCs w:val="22"/>
        </w:rPr>
        <w:t>в абзаце четвертом слова "более 18 месяцев" заменить словами "более 12 месяцев";</w:t>
      </w:r>
    </w:p>
    <w:p w:rsidR="000A78B7" w:rsidRPr="00773C4C" w:rsidRDefault="000A78B7" w:rsidP="00EE22D0">
      <w:pPr>
        <w:pStyle w:val="ConsPlusNormal"/>
        <w:spacing w:line="300" w:lineRule="atLeast"/>
        <w:ind w:firstLine="540"/>
        <w:jc w:val="both"/>
        <w:rPr>
          <w:sz w:val="22"/>
          <w:szCs w:val="22"/>
        </w:rPr>
      </w:pPr>
      <w:r w:rsidRPr="00773C4C">
        <w:rPr>
          <w:sz w:val="22"/>
          <w:szCs w:val="22"/>
        </w:rPr>
        <w:t>в) абзац четвертый пункта 4 после слов "по последнему месту работы" дополнить словом "(службы)";</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3) в абзаце шестом пункта 2 статьи 5 слова "лица предпенсионного возраста (за два года до наступления возраста, дающего право на страховую пенсию по старости, в том числе назначаемую досрочно)" заменить словами "граждане предпенсионного возраста (в течение пяти лет до наступления возраста, дающего право на страховую пенсию по </w:t>
      </w:r>
      <w:r w:rsidRPr="00773C4C">
        <w:rPr>
          <w:sz w:val="22"/>
          <w:szCs w:val="22"/>
        </w:rPr>
        <w:lastRenderedPageBreak/>
        <w:t>старости, в том числе назначаемую досрочно)";</w:t>
      </w:r>
    </w:p>
    <w:p w:rsidR="000A78B7" w:rsidRPr="00773C4C" w:rsidRDefault="000A78B7" w:rsidP="00EE22D0">
      <w:pPr>
        <w:pStyle w:val="ConsPlusNormal"/>
        <w:spacing w:line="300" w:lineRule="atLeast"/>
        <w:ind w:firstLine="540"/>
        <w:jc w:val="both"/>
        <w:rPr>
          <w:sz w:val="22"/>
          <w:szCs w:val="22"/>
        </w:rPr>
      </w:pPr>
      <w:r w:rsidRPr="00773C4C">
        <w:rPr>
          <w:sz w:val="22"/>
          <w:szCs w:val="22"/>
        </w:rPr>
        <w:t>4) подпункт 4 пункта 3 статьи 7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0A78B7" w:rsidRPr="00773C4C" w:rsidRDefault="000A78B7" w:rsidP="00EE22D0">
      <w:pPr>
        <w:pStyle w:val="ConsPlusNormal"/>
        <w:spacing w:line="300" w:lineRule="atLeast"/>
        <w:ind w:firstLine="540"/>
        <w:jc w:val="both"/>
        <w:rPr>
          <w:sz w:val="22"/>
          <w:szCs w:val="22"/>
        </w:rPr>
      </w:pPr>
      <w:r w:rsidRPr="00773C4C">
        <w:rPr>
          <w:sz w:val="22"/>
          <w:szCs w:val="22"/>
        </w:rPr>
        <w:t>5) в статье 29:</w:t>
      </w:r>
    </w:p>
    <w:p w:rsidR="000A78B7" w:rsidRPr="00773C4C" w:rsidRDefault="000A78B7" w:rsidP="00EE22D0">
      <w:pPr>
        <w:pStyle w:val="ConsPlusNormal"/>
        <w:spacing w:line="300" w:lineRule="atLeast"/>
        <w:ind w:firstLine="540"/>
        <w:jc w:val="both"/>
        <w:rPr>
          <w:sz w:val="22"/>
          <w:szCs w:val="22"/>
        </w:rPr>
      </w:pPr>
      <w:r w:rsidRPr="00773C4C">
        <w:rPr>
          <w:sz w:val="22"/>
          <w:szCs w:val="22"/>
        </w:rPr>
        <w:t>а) пункт 1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0A78B7" w:rsidRPr="00773C4C" w:rsidRDefault="000A78B7" w:rsidP="00EE22D0">
      <w:pPr>
        <w:pStyle w:val="ConsPlusNormal"/>
        <w:spacing w:line="300" w:lineRule="atLeast"/>
        <w:ind w:firstLine="540"/>
        <w:jc w:val="both"/>
        <w:rPr>
          <w:sz w:val="22"/>
          <w:szCs w:val="22"/>
        </w:rPr>
      </w:pPr>
      <w:r w:rsidRPr="00773C4C">
        <w:rPr>
          <w:sz w:val="22"/>
          <w:szCs w:val="22"/>
        </w:rP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б) абзац второй пункта 4 после слов "по последнему месту работы" дополнить словом "(службы)";</w:t>
      </w:r>
    </w:p>
    <w:p w:rsidR="000A78B7" w:rsidRPr="00773C4C" w:rsidRDefault="000A78B7" w:rsidP="00EE22D0">
      <w:pPr>
        <w:pStyle w:val="ConsPlusNormal"/>
        <w:spacing w:line="300" w:lineRule="atLeast"/>
        <w:ind w:firstLine="540"/>
        <w:jc w:val="both"/>
        <w:rPr>
          <w:sz w:val="22"/>
          <w:szCs w:val="22"/>
        </w:rPr>
      </w:pPr>
      <w:r w:rsidRPr="00773C4C">
        <w:rPr>
          <w:sz w:val="22"/>
          <w:szCs w:val="22"/>
        </w:rPr>
        <w:lastRenderedPageBreak/>
        <w:t>6) в статье 30:</w:t>
      </w:r>
    </w:p>
    <w:p w:rsidR="000A78B7" w:rsidRPr="00773C4C" w:rsidRDefault="000A78B7" w:rsidP="00EE22D0">
      <w:pPr>
        <w:pStyle w:val="ConsPlusNormal"/>
        <w:spacing w:line="300" w:lineRule="atLeast"/>
        <w:ind w:firstLine="540"/>
        <w:jc w:val="both"/>
        <w:rPr>
          <w:sz w:val="22"/>
          <w:szCs w:val="22"/>
        </w:rPr>
      </w:pPr>
      <w:r w:rsidRPr="00773C4C">
        <w:rPr>
          <w:sz w:val="22"/>
          <w:szCs w:val="22"/>
        </w:rPr>
        <w:t>а) пункт 1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 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0A78B7" w:rsidRPr="00773C4C" w:rsidRDefault="000A78B7" w:rsidP="00EE22D0">
      <w:pPr>
        <w:pStyle w:val="ConsPlusNormal"/>
        <w:spacing w:line="300" w:lineRule="atLeast"/>
        <w:ind w:firstLine="540"/>
        <w:jc w:val="both"/>
        <w:rPr>
          <w:sz w:val="22"/>
          <w:szCs w:val="22"/>
        </w:rPr>
      </w:pPr>
      <w:r w:rsidRPr="00773C4C">
        <w:rPr>
          <w:sz w:val="22"/>
          <w:szCs w:val="22"/>
        </w:rPr>
        <w:t>б) пункт 1.1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0A78B7" w:rsidRPr="00773C4C" w:rsidRDefault="000A78B7" w:rsidP="00EE22D0">
      <w:pPr>
        <w:pStyle w:val="ConsPlusNormal"/>
        <w:spacing w:line="300" w:lineRule="atLeast"/>
        <w:ind w:firstLine="540"/>
        <w:jc w:val="both"/>
        <w:rPr>
          <w:sz w:val="22"/>
          <w:szCs w:val="22"/>
        </w:rPr>
      </w:pPr>
      <w:r w:rsidRPr="00773C4C">
        <w:rPr>
          <w:sz w:val="22"/>
          <w:szCs w:val="22"/>
        </w:rPr>
        <w:t>в) в абзаце первом пункта 2 слова "имевшим в этот период оплачиваемую работу" заменить словами "состоявшим в этот период в трудовых (служебных) отношениях";</w:t>
      </w:r>
    </w:p>
    <w:p w:rsidR="000A78B7" w:rsidRPr="00773C4C" w:rsidRDefault="000A78B7" w:rsidP="00EE22D0">
      <w:pPr>
        <w:pStyle w:val="ConsPlusNormal"/>
        <w:spacing w:line="300" w:lineRule="atLeast"/>
        <w:ind w:firstLine="540"/>
        <w:jc w:val="both"/>
        <w:rPr>
          <w:sz w:val="22"/>
          <w:szCs w:val="22"/>
        </w:rPr>
      </w:pPr>
      <w:r w:rsidRPr="00773C4C">
        <w:rPr>
          <w:sz w:val="22"/>
          <w:szCs w:val="22"/>
        </w:rPr>
        <w:t>7) в статье 31:</w:t>
      </w:r>
    </w:p>
    <w:p w:rsidR="000A78B7" w:rsidRPr="00773C4C" w:rsidRDefault="000A78B7" w:rsidP="00EE22D0">
      <w:pPr>
        <w:pStyle w:val="ConsPlusNormal"/>
        <w:spacing w:line="300" w:lineRule="atLeast"/>
        <w:ind w:firstLine="540"/>
        <w:jc w:val="both"/>
        <w:rPr>
          <w:sz w:val="22"/>
          <w:szCs w:val="22"/>
        </w:rPr>
      </w:pPr>
      <w:r w:rsidRPr="00773C4C">
        <w:rPr>
          <w:sz w:val="22"/>
          <w:szCs w:val="22"/>
        </w:rPr>
        <w:t>а) пункт 1 дополнить словами ", за исключением случаев, предусмотренных настоящим Законом";</w:t>
      </w:r>
    </w:p>
    <w:p w:rsidR="000A78B7" w:rsidRPr="00773C4C" w:rsidRDefault="000A78B7" w:rsidP="00EE22D0">
      <w:pPr>
        <w:pStyle w:val="ConsPlusNormal"/>
        <w:spacing w:line="300" w:lineRule="atLeast"/>
        <w:ind w:firstLine="540"/>
        <w:jc w:val="both"/>
        <w:rPr>
          <w:sz w:val="22"/>
          <w:szCs w:val="22"/>
        </w:rPr>
      </w:pPr>
      <w:r w:rsidRPr="00773C4C">
        <w:rPr>
          <w:sz w:val="22"/>
          <w:szCs w:val="22"/>
        </w:rPr>
        <w:t>б) абзац второй пункта 3 после слов "по последнему месту работы" дополнить словом "(службы)";</w:t>
      </w:r>
    </w:p>
    <w:p w:rsidR="000A78B7" w:rsidRPr="00773C4C" w:rsidRDefault="000A78B7" w:rsidP="00EE22D0">
      <w:pPr>
        <w:pStyle w:val="ConsPlusNormal"/>
        <w:spacing w:line="300" w:lineRule="atLeast"/>
        <w:ind w:firstLine="540"/>
        <w:jc w:val="both"/>
        <w:rPr>
          <w:sz w:val="22"/>
          <w:szCs w:val="22"/>
        </w:rPr>
      </w:pPr>
      <w:r w:rsidRPr="00773C4C">
        <w:rPr>
          <w:sz w:val="22"/>
          <w:szCs w:val="22"/>
        </w:rPr>
        <w:t>в) пункт 4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0A78B7" w:rsidRPr="00773C4C" w:rsidRDefault="000A78B7" w:rsidP="00EE22D0">
      <w:pPr>
        <w:pStyle w:val="ConsPlusNormal"/>
        <w:spacing w:line="300" w:lineRule="atLeast"/>
        <w:ind w:firstLine="540"/>
        <w:jc w:val="both"/>
        <w:rPr>
          <w:sz w:val="22"/>
          <w:szCs w:val="22"/>
        </w:rPr>
      </w:pPr>
      <w:r w:rsidRPr="00773C4C">
        <w:rPr>
          <w:sz w:val="22"/>
          <w:szCs w:val="22"/>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0A78B7" w:rsidRPr="00773C4C" w:rsidRDefault="000A78B7" w:rsidP="00EE22D0">
      <w:pPr>
        <w:pStyle w:val="ConsPlusNormal"/>
        <w:spacing w:line="300" w:lineRule="atLeast"/>
        <w:ind w:firstLine="540"/>
        <w:jc w:val="both"/>
        <w:rPr>
          <w:sz w:val="22"/>
          <w:szCs w:val="22"/>
        </w:rPr>
      </w:pPr>
      <w:r w:rsidRPr="00773C4C">
        <w:rPr>
          <w:sz w:val="22"/>
          <w:szCs w:val="22"/>
        </w:rPr>
        <w:t>г) пункт 5 признать утратившим силу;</w:t>
      </w:r>
    </w:p>
    <w:p w:rsidR="000A78B7" w:rsidRPr="00773C4C" w:rsidRDefault="000A78B7" w:rsidP="00EE22D0">
      <w:pPr>
        <w:pStyle w:val="ConsPlusNormal"/>
        <w:spacing w:line="300" w:lineRule="atLeast"/>
        <w:ind w:firstLine="540"/>
        <w:jc w:val="both"/>
        <w:rPr>
          <w:sz w:val="22"/>
          <w:szCs w:val="22"/>
        </w:rPr>
      </w:pPr>
      <w:r w:rsidRPr="00773C4C">
        <w:rPr>
          <w:sz w:val="22"/>
          <w:szCs w:val="22"/>
        </w:rPr>
        <w:t>д) дополнить пунктом 5.1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lastRenderedPageBreak/>
        <w:t>8) в статье 32:</w:t>
      </w:r>
    </w:p>
    <w:p w:rsidR="000A78B7" w:rsidRPr="00773C4C" w:rsidRDefault="000A78B7" w:rsidP="00EE22D0">
      <w:pPr>
        <w:pStyle w:val="ConsPlusNormal"/>
        <w:spacing w:line="300" w:lineRule="atLeast"/>
        <w:ind w:firstLine="540"/>
        <w:jc w:val="both"/>
        <w:rPr>
          <w:sz w:val="22"/>
          <w:szCs w:val="22"/>
        </w:rPr>
      </w:pPr>
      <w:r w:rsidRPr="00773C4C">
        <w:rPr>
          <w:sz w:val="22"/>
          <w:szCs w:val="22"/>
        </w:rPr>
        <w:t>а) наименование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"Статья 32. Условия досрочного выхода на пенсию";</w:t>
      </w:r>
    </w:p>
    <w:p w:rsidR="000A78B7" w:rsidRPr="00773C4C" w:rsidRDefault="000A78B7" w:rsidP="00EE22D0">
      <w:pPr>
        <w:pStyle w:val="ConsPlusNormal"/>
        <w:spacing w:line="300" w:lineRule="atLeast"/>
        <w:ind w:firstLine="540"/>
        <w:jc w:val="both"/>
        <w:rPr>
          <w:sz w:val="22"/>
          <w:szCs w:val="22"/>
        </w:rPr>
      </w:pPr>
      <w:r w:rsidRPr="00773C4C">
        <w:rPr>
          <w:sz w:val="22"/>
          <w:szCs w:val="22"/>
        </w:rPr>
        <w:t>б) пункт 1 признать утратившим силу;</w:t>
      </w:r>
    </w:p>
    <w:p w:rsidR="000A78B7" w:rsidRPr="00773C4C" w:rsidRDefault="000A78B7" w:rsidP="00EE22D0">
      <w:pPr>
        <w:pStyle w:val="ConsPlusNormal"/>
        <w:spacing w:line="300" w:lineRule="atLeast"/>
        <w:ind w:firstLine="540"/>
        <w:jc w:val="both"/>
        <w:rPr>
          <w:sz w:val="22"/>
          <w:szCs w:val="22"/>
        </w:rPr>
      </w:pPr>
      <w:r w:rsidRPr="00773C4C">
        <w:rPr>
          <w:sz w:val="22"/>
          <w:szCs w:val="22"/>
        </w:rPr>
        <w:t>в) абзац первый пункта 2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N 400-ФЗ "О страховых пенсиях".";</w:t>
      </w:r>
    </w:p>
    <w:p w:rsidR="000A78B7" w:rsidRPr="00773C4C" w:rsidRDefault="000A78B7" w:rsidP="00EE22D0">
      <w:pPr>
        <w:pStyle w:val="ConsPlusNormal"/>
        <w:spacing w:line="300" w:lineRule="atLeast"/>
        <w:ind w:firstLine="540"/>
        <w:jc w:val="both"/>
        <w:rPr>
          <w:sz w:val="22"/>
          <w:szCs w:val="22"/>
        </w:rPr>
      </w:pPr>
      <w:r w:rsidRPr="00773C4C">
        <w:rPr>
          <w:sz w:val="22"/>
          <w:szCs w:val="22"/>
        </w:rPr>
        <w:t>9) статью 33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"Статья 33. Размеры пособия по безработице</w:t>
      </w:r>
    </w:p>
    <w:p w:rsidR="000A78B7" w:rsidRPr="00773C4C" w:rsidRDefault="000A78B7" w:rsidP="00EE22D0">
      <w:pPr>
        <w:pStyle w:val="ConsPlusNormal"/>
        <w:spacing w:line="300" w:lineRule="atLeast"/>
        <w:ind w:firstLine="540"/>
        <w:jc w:val="both"/>
        <w:rPr>
          <w:sz w:val="22"/>
          <w:szCs w:val="22"/>
        </w:rPr>
      </w:pPr>
      <w:r w:rsidRPr="00773C4C">
        <w:rPr>
          <w:sz w:val="22"/>
          <w:szCs w:val="22"/>
        </w:rPr>
        <w:t>1. 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0A78B7" w:rsidRPr="00773C4C" w:rsidRDefault="000A78B7" w:rsidP="00EE22D0">
      <w:pPr>
        <w:pStyle w:val="ConsPlusNormal"/>
        <w:spacing w:line="300" w:lineRule="atLeast"/>
        <w:ind w:firstLine="540"/>
        <w:jc w:val="both"/>
        <w:rPr>
          <w:sz w:val="22"/>
          <w:szCs w:val="22"/>
        </w:rPr>
      </w:pPr>
      <w:r w:rsidRPr="00773C4C">
        <w:rPr>
          <w:sz w:val="22"/>
          <w:szCs w:val="22"/>
        </w:rPr>
        <w:t>3. 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10) пункт 1 статьи 34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w:t>
      </w:r>
      <w:r w:rsidRPr="00773C4C">
        <w:rPr>
          <w:sz w:val="22"/>
          <w:szCs w:val="22"/>
        </w:rPr>
        <w:lastRenderedPageBreak/>
        <w:t>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0A78B7" w:rsidRPr="00773C4C" w:rsidRDefault="000A78B7" w:rsidP="00EE22D0">
      <w:pPr>
        <w:pStyle w:val="ConsPlusNormal"/>
        <w:spacing w:line="300" w:lineRule="atLeast"/>
        <w:ind w:firstLine="540"/>
        <w:jc w:val="both"/>
        <w:rPr>
          <w:sz w:val="22"/>
          <w:szCs w:val="22"/>
        </w:rPr>
      </w:pPr>
      <w:r w:rsidRPr="00773C4C">
        <w:rPr>
          <w:sz w:val="22"/>
          <w:szCs w:val="22"/>
        </w:rPr>
        <w:t>11) дополнить статьей 34.2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"Статья 34.2. Дополнительные гарантии социальной поддержки граждан предпенсионного возраста</w:t>
      </w:r>
    </w:p>
    <w:p w:rsidR="000A78B7" w:rsidRPr="00773C4C" w:rsidRDefault="000A78B7" w:rsidP="00EE22D0">
      <w:pPr>
        <w:pStyle w:val="ConsPlusNormal"/>
        <w:spacing w:line="300" w:lineRule="atLeast"/>
        <w:ind w:firstLine="540"/>
        <w:jc w:val="both"/>
        <w:rPr>
          <w:sz w:val="22"/>
          <w:szCs w:val="22"/>
        </w:rPr>
      </w:pPr>
      <w:r w:rsidRPr="00773C4C">
        <w:rPr>
          <w:sz w:val="22"/>
          <w:szCs w:val="22"/>
        </w:rP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0A78B7" w:rsidRPr="00773C4C" w:rsidRDefault="000A78B7" w:rsidP="00EE22D0">
      <w:pPr>
        <w:pStyle w:val="ConsPlusNormal"/>
        <w:spacing w:line="300" w:lineRule="atLeast"/>
        <w:ind w:firstLine="540"/>
        <w:jc w:val="both"/>
        <w:rPr>
          <w:sz w:val="22"/>
          <w:szCs w:val="22"/>
        </w:rPr>
      </w:pPr>
      <w:r w:rsidRPr="00773C4C">
        <w:rPr>
          <w:sz w:val="22"/>
          <w:szCs w:val="22"/>
        </w:rPr>
        <w:t>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0A78B7" w:rsidRPr="00773C4C" w:rsidRDefault="000A78B7" w:rsidP="00EE22D0">
      <w:pPr>
        <w:pStyle w:val="ConsPlusNormal"/>
        <w:spacing w:line="300" w:lineRule="atLeast"/>
        <w:ind w:firstLine="540"/>
        <w:jc w:val="both"/>
        <w:rPr>
          <w:sz w:val="22"/>
          <w:szCs w:val="22"/>
        </w:rPr>
      </w:pPr>
      <w:r w:rsidRPr="00773C4C">
        <w:rPr>
          <w:sz w:val="22"/>
          <w:szCs w:val="22"/>
        </w:rPr>
        <w:t>Период выплаты пособия по безработице указанным гражданам не может превышать 24 месяца в суммарном исчислении в течение 36 месяцев.</w:t>
      </w:r>
    </w:p>
    <w:p w:rsidR="000A78B7" w:rsidRPr="00773C4C" w:rsidRDefault="000A78B7" w:rsidP="00EE22D0">
      <w:pPr>
        <w:pStyle w:val="ConsPlusNormal"/>
        <w:spacing w:line="300" w:lineRule="atLeast"/>
        <w:ind w:firstLine="540"/>
        <w:jc w:val="both"/>
        <w:rPr>
          <w:sz w:val="22"/>
          <w:szCs w:val="22"/>
        </w:rPr>
      </w:pPr>
      <w:r w:rsidRPr="00773C4C">
        <w:rPr>
          <w:sz w:val="22"/>
          <w:szCs w:val="22"/>
        </w:rPr>
        <w:t>3.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4.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w:t>
      </w:r>
      <w:r w:rsidRPr="00773C4C">
        <w:rPr>
          <w:sz w:val="22"/>
          <w:szCs w:val="22"/>
        </w:rPr>
        <w:lastRenderedPageBreak/>
        <w:t>статьи.</w:t>
      </w:r>
    </w:p>
    <w:p w:rsidR="000A78B7" w:rsidRPr="00773C4C" w:rsidRDefault="000A78B7" w:rsidP="00EE22D0">
      <w:pPr>
        <w:pStyle w:val="ConsPlusNormal"/>
        <w:spacing w:line="300" w:lineRule="atLeast"/>
        <w:ind w:firstLine="540"/>
        <w:jc w:val="both"/>
        <w:rPr>
          <w:sz w:val="22"/>
          <w:szCs w:val="22"/>
        </w:rPr>
      </w:pPr>
      <w:r w:rsidRPr="00773C4C">
        <w:rPr>
          <w:sz w:val="22"/>
          <w:szCs w:val="22"/>
        </w:rP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12) в статье 35:</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пункте 3:</w:t>
      </w:r>
    </w:p>
    <w:p w:rsidR="000A78B7" w:rsidRPr="00773C4C" w:rsidRDefault="000A78B7" w:rsidP="00EE22D0">
      <w:pPr>
        <w:pStyle w:val="ConsPlusNormal"/>
        <w:spacing w:line="300" w:lineRule="atLeast"/>
        <w:ind w:firstLine="540"/>
        <w:jc w:val="both"/>
        <w:rPr>
          <w:sz w:val="22"/>
          <w:szCs w:val="22"/>
        </w:rPr>
      </w:pPr>
      <w:r w:rsidRPr="00773C4C">
        <w:rPr>
          <w:sz w:val="22"/>
          <w:szCs w:val="22"/>
        </w:rPr>
        <w:t>абзац первый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"3. Выплата пособия по безработице приостанавливается на срок до одного месяца в случаях:";</w:t>
      </w:r>
    </w:p>
    <w:p w:rsidR="000A78B7" w:rsidRPr="00773C4C" w:rsidRDefault="000A78B7" w:rsidP="00EE22D0">
      <w:pPr>
        <w:pStyle w:val="ConsPlusNormal"/>
        <w:spacing w:line="300" w:lineRule="atLeast"/>
        <w:ind w:firstLine="540"/>
        <w:jc w:val="both"/>
        <w:rPr>
          <w:sz w:val="22"/>
          <w:szCs w:val="22"/>
        </w:rPr>
      </w:pPr>
      <w:r w:rsidRPr="00773C4C">
        <w:rPr>
          <w:sz w:val="22"/>
          <w:szCs w:val="22"/>
        </w:rPr>
        <w:t>в абзаце третьем слово "трехмесячного" заменить словом "месячного";</w:t>
      </w:r>
    </w:p>
    <w:p w:rsidR="000A78B7" w:rsidRPr="00773C4C" w:rsidRDefault="000A78B7" w:rsidP="00EE22D0">
      <w:pPr>
        <w:pStyle w:val="ConsPlusNormal"/>
        <w:spacing w:line="300" w:lineRule="atLeast"/>
        <w:ind w:firstLine="540"/>
        <w:jc w:val="both"/>
        <w:rPr>
          <w:sz w:val="22"/>
          <w:szCs w:val="22"/>
        </w:rPr>
      </w:pPr>
      <w:r w:rsidRPr="00773C4C">
        <w:rPr>
          <w:sz w:val="22"/>
          <w:szCs w:val="22"/>
        </w:rPr>
        <w:t>в абзаце восьмом слово "общий" исключить;</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абзаце шестом пункта 4 слово "общий" исключить;</w:t>
      </w:r>
    </w:p>
    <w:p w:rsidR="000A78B7" w:rsidRPr="00773C4C" w:rsidRDefault="000A78B7" w:rsidP="00EE22D0">
      <w:pPr>
        <w:pStyle w:val="ConsPlusNormal"/>
        <w:spacing w:line="300" w:lineRule="atLeast"/>
        <w:ind w:firstLine="540"/>
        <w:jc w:val="both"/>
        <w:rPr>
          <w:sz w:val="22"/>
          <w:szCs w:val="22"/>
        </w:rPr>
      </w:pPr>
      <w:r w:rsidRPr="00773C4C">
        <w:rPr>
          <w:sz w:val="22"/>
          <w:szCs w:val="22"/>
        </w:rPr>
        <w:t>в) в абзаце первом пункта 5 слова "может быть сокращен" заменить словом "сокращается".</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2</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2013, N 27, ст. 3477; 2014, N 30, ст. 4217) следующие изменения: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 в статье 28.1:</w:t>
      </w:r>
    </w:p>
    <w:p w:rsidR="000A78B7" w:rsidRPr="00773C4C" w:rsidRDefault="000A78B7" w:rsidP="00EE22D0">
      <w:pPr>
        <w:pStyle w:val="ConsPlusNormal"/>
        <w:spacing w:line="300" w:lineRule="atLeast"/>
        <w:ind w:firstLine="540"/>
        <w:jc w:val="both"/>
        <w:rPr>
          <w:sz w:val="22"/>
          <w:szCs w:val="22"/>
        </w:rPr>
      </w:pPr>
      <w:r w:rsidRPr="00773C4C">
        <w:rPr>
          <w:sz w:val="22"/>
          <w:szCs w:val="22"/>
        </w:rPr>
        <w:t>а) часть вторую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части 1.1 статьи 8 Федерального закона "О страховых пенсиях", пенсия по старости назначается с уменьшением возраста, установленного приложением 5 к Федеральному закону "О страховых пенсиях".";</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б) в части четвертой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этом если" заменить словами "При этом гражданам, имеющим право на назначение страховой пенсии по старости в соответствии с пунктом 6 части 1 статьи 32 Федерального закона "О страховых пенсиях" (за исключением лиц, указанных в части 1.1 статьи 8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законом "О </w:t>
      </w:r>
      <w:r w:rsidRPr="00773C4C">
        <w:rPr>
          <w:sz w:val="22"/>
          <w:szCs w:val="22"/>
        </w:rPr>
        <w:lastRenderedPageBreak/>
        <w:t>страховых пенсиях" по состоянию на 31 декабря 2018 года, и по их желанию по одному из оснований, предусмотренных настоящим Законом. Если";</w:t>
      </w:r>
    </w:p>
    <w:p w:rsidR="000A78B7" w:rsidRPr="00773C4C" w:rsidRDefault="000A78B7" w:rsidP="00EE22D0">
      <w:pPr>
        <w:pStyle w:val="ConsPlusNormal"/>
        <w:spacing w:line="300" w:lineRule="atLeast"/>
        <w:ind w:firstLine="540"/>
        <w:jc w:val="both"/>
        <w:rPr>
          <w:sz w:val="22"/>
          <w:szCs w:val="22"/>
        </w:rPr>
      </w:pPr>
      <w:r w:rsidRPr="00773C4C">
        <w:rPr>
          <w:sz w:val="22"/>
          <w:szCs w:val="22"/>
        </w:rPr>
        <w:t>2) абзац второй пункта 3 части первой статьи 29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3) в статье 30:</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пункте 1 части первой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пункте 1 части второй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0A78B7" w:rsidRPr="00773C4C" w:rsidRDefault="000A78B7" w:rsidP="00EE22D0">
      <w:pPr>
        <w:pStyle w:val="ConsPlusNormal"/>
        <w:spacing w:line="300" w:lineRule="atLeast"/>
        <w:ind w:firstLine="540"/>
        <w:jc w:val="both"/>
        <w:rPr>
          <w:sz w:val="22"/>
          <w:szCs w:val="22"/>
        </w:rPr>
      </w:pPr>
      <w:r w:rsidRPr="00773C4C">
        <w:rPr>
          <w:sz w:val="22"/>
          <w:szCs w:val="22"/>
        </w:rPr>
        <w:t>4) в части первой статьи 32:</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пункте 1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пункте 2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0A78B7" w:rsidRPr="00773C4C" w:rsidRDefault="000A78B7" w:rsidP="00EE22D0">
      <w:pPr>
        <w:pStyle w:val="ConsPlusNormal"/>
        <w:spacing w:line="300" w:lineRule="atLeast"/>
        <w:ind w:firstLine="540"/>
        <w:jc w:val="both"/>
        <w:rPr>
          <w:sz w:val="22"/>
          <w:szCs w:val="22"/>
        </w:rPr>
      </w:pPr>
      <w:r w:rsidRPr="00773C4C">
        <w:rPr>
          <w:sz w:val="22"/>
          <w:szCs w:val="22"/>
        </w:rPr>
        <w:t>5) в статье 33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0A78B7" w:rsidRPr="00773C4C" w:rsidRDefault="000A78B7" w:rsidP="00EE22D0">
      <w:pPr>
        <w:pStyle w:val="ConsPlusNormal"/>
        <w:spacing w:line="300" w:lineRule="atLeast"/>
        <w:ind w:firstLine="540"/>
        <w:jc w:val="both"/>
        <w:rPr>
          <w:sz w:val="22"/>
          <w:szCs w:val="22"/>
        </w:rPr>
      </w:pPr>
      <w:r w:rsidRPr="00773C4C">
        <w:rPr>
          <w:sz w:val="22"/>
          <w:szCs w:val="22"/>
        </w:rPr>
        <w:t>6) в статье 34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0A78B7" w:rsidRPr="00773C4C" w:rsidRDefault="000A78B7" w:rsidP="00EE22D0">
      <w:pPr>
        <w:pStyle w:val="ConsPlusNormal"/>
        <w:spacing w:line="300" w:lineRule="atLeast"/>
        <w:ind w:firstLine="540"/>
        <w:jc w:val="both"/>
        <w:rPr>
          <w:sz w:val="22"/>
          <w:szCs w:val="22"/>
        </w:rPr>
      </w:pPr>
      <w:r w:rsidRPr="00773C4C">
        <w:rPr>
          <w:sz w:val="22"/>
          <w:szCs w:val="22"/>
        </w:rPr>
        <w:t>7) в статье 35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3</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В абзаце седьмом статьи 1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4</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22, ст. </w:t>
      </w:r>
      <w:r w:rsidRPr="00773C4C">
        <w:rPr>
          <w:sz w:val="22"/>
          <w:szCs w:val="22"/>
        </w:rPr>
        <w:lastRenderedPageBreak/>
        <w:t>3091; N 27, ст. 4160; 2017, N 27, ст. 3945; N 30, ст. 4442; 2018, N 11, ст. 1591) следующие изменения: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 в абзаце десятом статьи 2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2) статью 3 дополнить пунктом 9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0A78B7" w:rsidRPr="00773C4C" w:rsidRDefault="000A78B7" w:rsidP="00EE22D0">
      <w:pPr>
        <w:pStyle w:val="ConsPlusNormal"/>
        <w:spacing w:line="300" w:lineRule="atLeast"/>
        <w:ind w:firstLine="540"/>
        <w:jc w:val="both"/>
        <w:rPr>
          <w:sz w:val="22"/>
          <w:szCs w:val="22"/>
        </w:rPr>
      </w:pPr>
      <w:r w:rsidRPr="00773C4C">
        <w:rPr>
          <w:sz w:val="22"/>
          <w:szCs w:val="22"/>
        </w:rPr>
        <w:t>3) в статье 7:</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абзаце первом пункта 1 слово "приложению" заменить словами "приложению 2";</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пункте 4 слово "приложению" заменить словами "приложению 2";</w:t>
      </w:r>
    </w:p>
    <w:p w:rsidR="000A78B7" w:rsidRPr="00773C4C" w:rsidRDefault="000A78B7" w:rsidP="00EE22D0">
      <w:pPr>
        <w:pStyle w:val="ConsPlusNormal"/>
        <w:spacing w:line="300" w:lineRule="atLeast"/>
        <w:ind w:firstLine="540"/>
        <w:jc w:val="both"/>
        <w:rPr>
          <w:sz w:val="22"/>
          <w:szCs w:val="22"/>
        </w:rPr>
      </w:pPr>
      <w:r w:rsidRPr="00773C4C">
        <w:rPr>
          <w:sz w:val="22"/>
          <w:szCs w:val="22"/>
        </w:rPr>
        <w:t>4) в подпункте 2 пункта 5 статьи 7.1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5) абзац четвертый пункта 2 статьи 10 после слов "Федеральным законом "О страховых пенсиях" дополнить словами "по состоянию на 31 декабря 2018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6) в статье 11:</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подпункте 5 пункта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пункте 5 слова "в подпункте 5" заменить словами "в подпунктах 4 и 5";</w:t>
      </w:r>
    </w:p>
    <w:p w:rsidR="000A78B7" w:rsidRPr="00773C4C" w:rsidRDefault="000A78B7" w:rsidP="00EE22D0">
      <w:pPr>
        <w:pStyle w:val="ConsPlusNormal"/>
        <w:spacing w:line="300" w:lineRule="atLeast"/>
        <w:ind w:firstLine="540"/>
        <w:jc w:val="both"/>
        <w:rPr>
          <w:sz w:val="22"/>
          <w:szCs w:val="22"/>
        </w:rPr>
      </w:pPr>
      <w:r w:rsidRPr="00773C4C">
        <w:rPr>
          <w:sz w:val="22"/>
          <w:szCs w:val="22"/>
        </w:rPr>
        <w:t>7) в пункте 1 статьи 14 слово "приложению" заменить словами "приложению 2";</w:t>
      </w:r>
    </w:p>
    <w:p w:rsidR="000A78B7" w:rsidRPr="00773C4C" w:rsidRDefault="000A78B7" w:rsidP="00EE22D0">
      <w:pPr>
        <w:pStyle w:val="ConsPlusNormal"/>
        <w:spacing w:line="300" w:lineRule="atLeast"/>
        <w:ind w:firstLine="540"/>
        <w:jc w:val="both"/>
        <w:rPr>
          <w:sz w:val="22"/>
          <w:szCs w:val="22"/>
        </w:rPr>
      </w:pPr>
      <w:r w:rsidRPr="00773C4C">
        <w:rPr>
          <w:sz w:val="22"/>
          <w:szCs w:val="22"/>
        </w:rPr>
        <w:t>8) в статье 18:</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подпункте 1 пункта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пункте 3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0A78B7" w:rsidRPr="00773C4C" w:rsidRDefault="000A78B7" w:rsidP="00EE22D0">
      <w:pPr>
        <w:pStyle w:val="ConsPlusNormal"/>
        <w:spacing w:line="300" w:lineRule="atLeast"/>
        <w:ind w:firstLine="540"/>
        <w:jc w:val="both"/>
        <w:rPr>
          <w:sz w:val="22"/>
          <w:szCs w:val="22"/>
        </w:rPr>
      </w:pPr>
      <w:r w:rsidRPr="00773C4C">
        <w:rPr>
          <w:sz w:val="22"/>
          <w:szCs w:val="22"/>
        </w:rPr>
        <w:t>9) в абзаце первом пункта 1 статьи 22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0A78B7" w:rsidRPr="00773C4C" w:rsidRDefault="000A78B7" w:rsidP="00EE22D0">
      <w:pPr>
        <w:pStyle w:val="ConsPlusNormal"/>
        <w:spacing w:line="300" w:lineRule="atLeast"/>
        <w:ind w:firstLine="540"/>
        <w:jc w:val="both"/>
        <w:rPr>
          <w:sz w:val="22"/>
          <w:szCs w:val="22"/>
        </w:rPr>
      </w:pPr>
      <w:r w:rsidRPr="00773C4C">
        <w:rPr>
          <w:sz w:val="22"/>
          <w:szCs w:val="22"/>
        </w:rPr>
        <w:t>10) в статье 23:</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пункте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б) пункт 2.1 после слов "в том числе" дополнить словами "сведений, содержащихся в федеральном реестре инвалидов, или";</w:t>
      </w:r>
    </w:p>
    <w:p w:rsidR="00521753" w:rsidRDefault="00521753" w:rsidP="00EE22D0">
      <w:pPr>
        <w:pStyle w:val="ConsPlusNormal"/>
        <w:spacing w:line="300" w:lineRule="atLeast"/>
        <w:ind w:firstLine="540"/>
        <w:jc w:val="both"/>
        <w:rPr>
          <w:sz w:val="22"/>
          <w:szCs w:val="22"/>
        </w:rPr>
      </w:pPr>
    </w:p>
    <w:p w:rsidR="00521753" w:rsidRDefault="00521753" w:rsidP="00EE22D0">
      <w:pPr>
        <w:pStyle w:val="ConsPlusNormal"/>
        <w:spacing w:line="300" w:lineRule="atLeast"/>
        <w:ind w:firstLine="540"/>
        <w:jc w:val="both"/>
        <w:rPr>
          <w:sz w:val="22"/>
          <w:szCs w:val="22"/>
        </w:rPr>
      </w:pPr>
    </w:p>
    <w:p w:rsidR="00521753" w:rsidRDefault="00521753" w:rsidP="00EE22D0">
      <w:pPr>
        <w:pStyle w:val="ConsPlusNormal"/>
        <w:spacing w:line="300" w:lineRule="atLeast"/>
        <w:ind w:firstLine="540"/>
        <w:jc w:val="both"/>
        <w:rPr>
          <w:sz w:val="22"/>
          <w:szCs w:val="22"/>
        </w:rPr>
      </w:pPr>
    </w:p>
    <w:p w:rsidR="00521753" w:rsidRDefault="00521753" w:rsidP="00EE22D0">
      <w:pPr>
        <w:pStyle w:val="ConsPlusNormal"/>
        <w:spacing w:line="300" w:lineRule="atLeast"/>
        <w:ind w:firstLine="540"/>
        <w:jc w:val="both"/>
        <w:rPr>
          <w:sz w:val="22"/>
          <w:szCs w:val="22"/>
        </w:rPr>
      </w:pPr>
    </w:p>
    <w:p w:rsidR="00521753" w:rsidRDefault="00521753" w:rsidP="00EE22D0">
      <w:pPr>
        <w:pStyle w:val="ConsPlusNormal"/>
        <w:spacing w:line="300" w:lineRule="atLeast"/>
        <w:ind w:firstLine="540"/>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lastRenderedPageBreak/>
        <w:t>11) приложение изложить в следующей редакции:</w:t>
      </w:r>
    </w:p>
    <w:p w:rsidR="000A78B7" w:rsidRPr="00773C4C" w:rsidRDefault="000A78B7" w:rsidP="00EE22D0">
      <w:pPr>
        <w:pStyle w:val="ConsPlusNormal"/>
        <w:spacing w:line="300" w:lineRule="atLeast"/>
        <w:jc w:val="right"/>
        <w:rPr>
          <w:sz w:val="22"/>
          <w:szCs w:val="22"/>
        </w:rPr>
      </w:pPr>
      <w:r w:rsidRPr="00773C4C">
        <w:rPr>
          <w:sz w:val="22"/>
          <w:szCs w:val="22"/>
        </w:rPr>
        <w:t>"Приложение 1</w:t>
      </w:r>
    </w:p>
    <w:p w:rsidR="000A78B7" w:rsidRPr="00773C4C" w:rsidRDefault="000A78B7" w:rsidP="00EE22D0">
      <w:pPr>
        <w:pStyle w:val="ConsPlusNormal"/>
        <w:spacing w:line="300" w:lineRule="atLeast"/>
        <w:jc w:val="right"/>
        <w:rPr>
          <w:sz w:val="22"/>
          <w:szCs w:val="22"/>
        </w:rPr>
      </w:pPr>
      <w:r w:rsidRPr="00773C4C">
        <w:rPr>
          <w:sz w:val="22"/>
          <w:szCs w:val="22"/>
        </w:rPr>
        <w:t>к Федеральному закону</w:t>
      </w:r>
    </w:p>
    <w:p w:rsidR="000A78B7" w:rsidRPr="00773C4C" w:rsidRDefault="000A78B7" w:rsidP="00EE22D0">
      <w:pPr>
        <w:pStyle w:val="ConsPlusNormal"/>
        <w:spacing w:line="300" w:lineRule="atLeast"/>
        <w:jc w:val="right"/>
        <w:rPr>
          <w:sz w:val="22"/>
          <w:szCs w:val="22"/>
        </w:rPr>
      </w:pPr>
      <w:r w:rsidRPr="00773C4C">
        <w:rPr>
          <w:sz w:val="22"/>
          <w:szCs w:val="22"/>
        </w:rPr>
        <w:t>"О государственном пенсионном</w:t>
      </w:r>
    </w:p>
    <w:p w:rsidR="000A78B7" w:rsidRPr="00773C4C" w:rsidRDefault="000A78B7" w:rsidP="00EE22D0">
      <w:pPr>
        <w:pStyle w:val="ConsPlusNormal"/>
        <w:spacing w:line="300" w:lineRule="atLeast"/>
        <w:jc w:val="right"/>
        <w:rPr>
          <w:sz w:val="22"/>
          <w:szCs w:val="22"/>
        </w:rPr>
      </w:pPr>
      <w:r w:rsidRPr="00773C4C">
        <w:rPr>
          <w:sz w:val="22"/>
          <w:szCs w:val="22"/>
        </w:rPr>
        <w:t>обеспечении в Российской Федерации"</w:t>
      </w:r>
    </w:p>
    <w:p w:rsidR="000A78B7" w:rsidRPr="00773C4C" w:rsidRDefault="000A78B7" w:rsidP="00EE22D0">
      <w:pPr>
        <w:pStyle w:val="ConsPlusNormal"/>
        <w:spacing w:line="300" w:lineRule="atLeast"/>
        <w:jc w:val="right"/>
        <w:rPr>
          <w:sz w:val="22"/>
          <w:szCs w:val="22"/>
        </w:rPr>
      </w:pPr>
      <w:r w:rsidRPr="00773C4C">
        <w:rPr>
          <w:sz w:val="22"/>
          <w:szCs w:val="22"/>
        </w:rPr>
        <w:t>(в редакции Федерального закона</w:t>
      </w:r>
    </w:p>
    <w:p w:rsidR="000A78B7" w:rsidRPr="00773C4C" w:rsidRDefault="000A78B7" w:rsidP="00EE22D0">
      <w:pPr>
        <w:pStyle w:val="ConsPlusNormal"/>
        <w:spacing w:line="300" w:lineRule="atLeast"/>
        <w:jc w:val="right"/>
        <w:rPr>
          <w:sz w:val="22"/>
          <w:szCs w:val="22"/>
        </w:rPr>
      </w:pPr>
      <w:r w:rsidRPr="00773C4C">
        <w:rPr>
          <w:sz w:val="22"/>
          <w:szCs w:val="22"/>
        </w:rPr>
        <w:t>"О внесении изменений в отдельные</w:t>
      </w:r>
    </w:p>
    <w:p w:rsidR="000A78B7" w:rsidRPr="00773C4C" w:rsidRDefault="000A78B7" w:rsidP="00EE22D0">
      <w:pPr>
        <w:pStyle w:val="ConsPlusNormal"/>
        <w:spacing w:line="300" w:lineRule="atLeast"/>
        <w:jc w:val="right"/>
        <w:rPr>
          <w:sz w:val="22"/>
          <w:szCs w:val="22"/>
        </w:rPr>
      </w:pPr>
      <w:r w:rsidRPr="00773C4C">
        <w:rPr>
          <w:sz w:val="22"/>
          <w:szCs w:val="22"/>
        </w:rPr>
        <w:t>законодательные акты Российской</w:t>
      </w:r>
    </w:p>
    <w:p w:rsidR="000A78B7" w:rsidRPr="00773C4C" w:rsidRDefault="000A78B7" w:rsidP="00EE22D0">
      <w:pPr>
        <w:pStyle w:val="ConsPlusNormal"/>
        <w:spacing w:line="300" w:lineRule="atLeast"/>
        <w:jc w:val="right"/>
        <w:rPr>
          <w:sz w:val="22"/>
          <w:szCs w:val="22"/>
        </w:rPr>
      </w:pPr>
      <w:r w:rsidRPr="00773C4C">
        <w:rPr>
          <w:sz w:val="22"/>
          <w:szCs w:val="22"/>
        </w:rPr>
        <w:t>Федерации по вопросам назначения</w:t>
      </w:r>
    </w:p>
    <w:p w:rsidR="000A78B7" w:rsidRPr="00773C4C" w:rsidRDefault="000A78B7" w:rsidP="00EE22D0">
      <w:pPr>
        <w:pStyle w:val="ConsPlusNormal"/>
        <w:spacing w:line="300" w:lineRule="atLeast"/>
        <w:jc w:val="right"/>
        <w:rPr>
          <w:sz w:val="22"/>
          <w:szCs w:val="22"/>
        </w:rPr>
      </w:pPr>
      <w:r w:rsidRPr="00773C4C">
        <w:rPr>
          <w:sz w:val="22"/>
          <w:szCs w:val="22"/>
        </w:rPr>
        <w:t>и выплаты пенсий")</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jc w:val="center"/>
        <w:rPr>
          <w:sz w:val="22"/>
          <w:szCs w:val="22"/>
        </w:rPr>
      </w:pPr>
      <w:r w:rsidRPr="00773C4C">
        <w:rPr>
          <w:sz w:val="22"/>
          <w:szCs w:val="22"/>
        </w:rPr>
        <w:t>ВОЗРАСТ,</w:t>
      </w:r>
    </w:p>
    <w:p w:rsidR="000A78B7" w:rsidRPr="00773C4C" w:rsidRDefault="000A78B7" w:rsidP="00EE22D0">
      <w:pPr>
        <w:pStyle w:val="ConsPlusNormal"/>
        <w:spacing w:line="300" w:lineRule="atLeast"/>
        <w:jc w:val="center"/>
        <w:rPr>
          <w:sz w:val="22"/>
          <w:szCs w:val="22"/>
        </w:rPr>
      </w:pPr>
      <w:r w:rsidRPr="00773C4C">
        <w:rPr>
          <w:sz w:val="22"/>
          <w:szCs w:val="22"/>
        </w:rPr>
        <w:t>ПО ДОСТИЖЕНИИ КОТОРОГО ВОЗНИКАЕТ ПРАВО НА ПЕНСИЮ</w:t>
      </w:r>
    </w:p>
    <w:p w:rsidR="000A78B7" w:rsidRPr="00773C4C" w:rsidRDefault="000A78B7" w:rsidP="00EE22D0">
      <w:pPr>
        <w:pStyle w:val="ConsPlusNormal"/>
        <w:spacing w:line="300" w:lineRule="atLeast"/>
        <w:jc w:val="center"/>
        <w:rPr>
          <w:sz w:val="22"/>
          <w:szCs w:val="22"/>
        </w:rPr>
      </w:pPr>
      <w:r w:rsidRPr="00773C4C">
        <w:rPr>
          <w:sz w:val="22"/>
          <w:szCs w:val="22"/>
        </w:rPr>
        <w:t>ПО ГОСУДАРСТВЕННОМУ ПЕНСИОННОМУ ОБЕСПЕЧЕНИЮ</w:t>
      </w:r>
    </w:p>
    <w:p w:rsidR="000A78B7" w:rsidRPr="00773C4C" w:rsidRDefault="000A78B7" w:rsidP="00EE22D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231"/>
        <w:gridCol w:w="2369"/>
        <w:gridCol w:w="2099"/>
      </w:tblGrid>
      <w:tr w:rsidR="000A78B7" w:rsidRPr="00773C4C" w:rsidTr="00EE22D0">
        <w:tc>
          <w:tcPr>
            <w:tcW w:w="0" w:type="auto"/>
            <w:vMerge w:val="restart"/>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Год, в котором гражданин приобретает право на пенсию по государственному пенсионному обеспечению по состоянию на 31 декабря 2018 года</w:t>
            </w:r>
          </w:p>
        </w:tc>
        <w:tc>
          <w:tcPr>
            <w:tcW w:w="0" w:type="auto"/>
            <w:gridSpan w:val="2"/>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Возраст, по достижении которого возникает право на пенсию по государственному пенсионному обеспечению</w:t>
            </w:r>
          </w:p>
        </w:tc>
      </w:tr>
      <w:tr w:rsidR="000A78B7" w:rsidRPr="00773C4C" w:rsidTr="00EE22D0">
        <w:tc>
          <w:tcPr>
            <w:tcW w:w="0" w:type="auto"/>
            <w:vMerge/>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Мужчины</w:t>
            </w: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Женщины</w:t>
            </w:r>
          </w:p>
        </w:tc>
      </w:tr>
      <w:tr w:rsidR="000A78B7" w:rsidRPr="00773C4C" w:rsidTr="00EE22D0">
        <w:tc>
          <w:tcPr>
            <w:tcW w:w="0" w:type="auto"/>
            <w:tcBorders>
              <w:top w:val="single" w:sz="4" w:space="0" w:color="auto"/>
            </w:tcBorders>
            <w:vAlign w:val="bottom"/>
          </w:tcPr>
          <w:p w:rsidR="000A78B7" w:rsidRPr="00773C4C" w:rsidRDefault="000A78B7" w:rsidP="00EE22D0">
            <w:pPr>
              <w:pStyle w:val="ConsPlusNormal"/>
              <w:spacing w:line="300" w:lineRule="atLeast"/>
              <w:jc w:val="center"/>
            </w:pPr>
            <w:r w:rsidRPr="00773C4C">
              <w:t>2019</w:t>
            </w:r>
          </w:p>
        </w:tc>
        <w:tc>
          <w:tcPr>
            <w:tcW w:w="0" w:type="auto"/>
            <w:tcBorders>
              <w:top w:val="single" w:sz="4" w:space="0" w:color="auto"/>
            </w:tcBorders>
            <w:vAlign w:val="bottom"/>
          </w:tcPr>
          <w:p w:rsidR="000A78B7" w:rsidRPr="00773C4C" w:rsidRDefault="000A78B7" w:rsidP="00EE22D0">
            <w:pPr>
              <w:pStyle w:val="ConsPlusNormal"/>
              <w:spacing w:line="300" w:lineRule="atLeast"/>
              <w:jc w:val="center"/>
            </w:pPr>
            <w:r w:rsidRPr="00773C4C">
              <w:t>V &lt;*&gt; + 12 месяцев</w:t>
            </w:r>
          </w:p>
        </w:tc>
        <w:tc>
          <w:tcPr>
            <w:tcW w:w="0" w:type="auto"/>
            <w:tcBorders>
              <w:top w:val="single" w:sz="4" w:space="0" w:color="auto"/>
            </w:tcBorders>
            <w:vAlign w:val="bottom"/>
          </w:tcPr>
          <w:p w:rsidR="000A78B7" w:rsidRPr="00773C4C" w:rsidRDefault="000A78B7" w:rsidP="00EE22D0">
            <w:pPr>
              <w:pStyle w:val="ConsPlusNormal"/>
              <w:spacing w:line="300" w:lineRule="atLeast"/>
              <w:jc w:val="center"/>
            </w:pPr>
            <w:r w:rsidRPr="00773C4C">
              <w:t>V + 12 месяцев</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2020</w:t>
            </w:r>
          </w:p>
        </w:tc>
        <w:tc>
          <w:tcPr>
            <w:tcW w:w="0" w:type="auto"/>
            <w:vAlign w:val="center"/>
          </w:tcPr>
          <w:p w:rsidR="000A78B7" w:rsidRPr="00773C4C" w:rsidRDefault="000A78B7" w:rsidP="00EE22D0">
            <w:pPr>
              <w:pStyle w:val="ConsPlusNormal"/>
              <w:spacing w:line="300" w:lineRule="atLeast"/>
              <w:jc w:val="center"/>
            </w:pPr>
            <w:r w:rsidRPr="00773C4C">
              <w:t>V + 24 месяца</w:t>
            </w:r>
          </w:p>
        </w:tc>
        <w:tc>
          <w:tcPr>
            <w:tcW w:w="0" w:type="auto"/>
            <w:vAlign w:val="center"/>
          </w:tcPr>
          <w:p w:rsidR="000A78B7" w:rsidRPr="00773C4C" w:rsidRDefault="000A78B7" w:rsidP="00EE22D0">
            <w:pPr>
              <w:pStyle w:val="ConsPlusNormal"/>
              <w:spacing w:line="300" w:lineRule="atLeast"/>
              <w:jc w:val="center"/>
            </w:pPr>
            <w:r w:rsidRPr="00773C4C">
              <w:t>V + 24 месяца</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2021</w:t>
            </w:r>
          </w:p>
        </w:tc>
        <w:tc>
          <w:tcPr>
            <w:tcW w:w="0" w:type="auto"/>
            <w:vAlign w:val="center"/>
          </w:tcPr>
          <w:p w:rsidR="000A78B7" w:rsidRPr="00773C4C" w:rsidRDefault="000A78B7" w:rsidP="00EE22D0">
            <w:pPr>
              <w:pStyle w:val="ConsPlusNormal"/>
              <w:spacing w:line="300" w:lineRule="atLeast"/>
              <w:jc w:val="center"/>
            </w:pPr>
            <w:r w:rsidRPr="00773C4C">
              <w:t>V + 36 месяцев</w:t>
            </w:r>
          </w:p>
        </w:tc>
        <w:tc>
          <w:tcPr>
            <w:tcW w:w="0" w:type="auto"/>
            <w:vAlign w:val="center"/>
          </w:tcPr>
          <w:p w:rsidR="000A78B7" w:rsidRPr="00773C4C" w:rsidRDefault="000A78B7" w:rsidP="00EE22D0">
            <w:pPr>
              <w:pStyle w:val="ConsPlusNormal"/>
              <w:spacing w:line="300" w:lineRule="atLeast"/>
              <w:jc w:val="center"/>
            </w:pPr>
            <w:r w:rsidRPr="00773C4C">
              <w:t>V + 36 месяцев</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2022</w:t>
            </w:r>
          </w:p>
        </w:tc>
        <w:tc>
          <w:tcPr>
            <w:tcW w:w="0" w:type="auto"/>
            <w:vAlign w:val="center"/>
          </w:tcPr>
          <w:p w:rsidR="000A78B7" w:rsidRPr="00773C4C" w:rsidRDefault="000A78B7" w:rsidP="00EE22D0">
            <w:pPr>
              <w:pStyle w:val="ConsPlusNormal"/>
              <w:spacing w:line="300" w:lineRule="atLeast"/>
              <w:jc w:val="center"/>
            </w:pPr>
            <w:r w:rsidRPr="00773C4C">
              <w:t>V + 48 месяцев</w:t>
            </w:r>
          </w:p>
        </w:tc>
        <w:tc>
          <w:tcPr>
            <w:tcW w:w="0" w:type="auto"/>
            <w:vAlign w:val="center"/>
          </w:tcPr>
          <w:p w:rsidR="000A78B7" w:rsidRPr="00773C4C" w:rsidRDefault="000A78B7" w:rsidP="00EE22D0">
            <w:pPr>
              <w:pStyle w:val="ConsPlusNormal"/>
              <w:spacing w:line="300" w:lineRule="atLeast"/>
              <w:jc w:val="center"/>
            </w:pPr>
            <w:r w:rsidRPr="00773C4C">
              <w:t>V + 48 месяцев</w:t>
            </w:r>
          </w:p>
        </w:tc>
      </w:tr>
      <w:tr w:rsidR="000A78B7" w:rsidRPr="00773C4C" w:rsidTr="00EE22D0">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2023 и последующие годы</w:t>
            </w:r>
          </w:p>
        </w:tc>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V + 60 месяцев</w:t>
            </w:r>
          </w:p>
        </w:tc>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V + 60 месяцев</w:t>
            </w:r>
          </w:p>
        </w:tc>
      </w:tr>
    </w:tbl>
    <w:p w:rsidR="000A78B7" w:rsidRPr="00773C4C" w:rsidRDefault="000A78B7" w:rsidP="00EE22D0">
      <w:pPr>
        <w:pStyle w:val="ConsPlusNormal"/>
        <w:spacing w:line="300" w:lineRule="atLeast"/>
        <w:ind w:firstLine="540"/>
        <w:jc w:val="both"/>
        <w:rPr>
          <w:sz w:val="22"/>
          <w:szCs w:val="22"/>
        </w:rPr>
      </w:pPr>
      <w:r w:rsidRPr="00773C4C">
        <w:rPr>
          <w:sz w:val="22"/>
          <w:szCs w:val="22"/>
        </w:rPr>
        <w:t>--------------------------------</w:t>
      </w:r>
    </w:p>
    <w:p w:rsidR="000A78B7" w:rsidRPr="00773C4C" w:rsidRDefault="000A78B7" w:rsidP="00EE22D0">
      <w:pPr>
        <w:pStyle w:val="ConsPlusNormal"/>
        <w:spacing w:line="300" w:lineRule="atLeast"/>
        <w:ind w:firstLine="540"/>
        <w:jc w:val="both"/>
      </w:pPr>
      <w:r w:rsidRPr="00773C4C">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12) дополнить приложением 2 следующего содержания:</w:t>
      </w:r>
    </w:p>
    <w:p w:rsidR="000A78B7" w:rsidRPr="00773C4C" w:rsidRDefault="000A78B7" w:rsidP="00EE22D0">
      <w:pPr>
        <w:pStyle w:val="ConsPlusNormal"/>
        <w:spacing w:line="300" w:lineRule="atLeast"/>
        <w:jc w:val="right"/>
        <w:rPr>
          <w:sz w:val="22"/>
          <w:szCs w:val="22"/>
        </w:rPr>
      </w:pPr>
      <w:r w:rsidRPr="00773C4C">
        <w:rPr>
          <w:sz w:val="22"/>
          <w:szCs w:val="22"/>
        </w:rPr>
        <w:t>"Приложение 2</w:t>
      </w:r>
    </w:p>
    <w:p w:rsidR="000A78B7" w:rsidRPr="00773C4C" w:rsidRDefault="000A78B7" w:rsidP="00EE22D0">
      <w:pPr>
        <w:pStyle w:val="ConsPlusNormal"/>
        <w:spacing w:line="300" w:lineRule="atLeast"/>
        <w:jc w:val="right"/>
        <w:rPr>
          <w:sz w:val="22"/>
          <w:szCs w:val="22"/>
        </w:rPr>
      </w:pPr>
      <w:r w:rsidRPr="00773C4C">
        <w:rPr>
          <w:sz w:val="22"/>
          <w:szCs w:val="22"/>
        </w:rPr>
        <w:t>к Федеральному закону</w:t>
      </w:r>
    </w:p>
    <w:p w:rsidR="000A78B7" w:rsidRPr="00773C4C" w:rsidRDefault="000A78B7" w:rsidP="00EE22D0">
      <w:pPr>
        <w:pStyle w:val="ConsPlusNormal"/>
        <w:spacing w:line="300" w:lineRule="atLeast"/>
        <w:jc w:val="right"/>
        <w:rPr>
          <w:sz w:val="22"/>
          <w:szCs w:val="22"/>
        </w:rPr>
      </w:pPr>
      <w:r w:rsidRPr="00773C4C">
        <w:rPr>
          <w:sz w:val="22"/>
          <w:szCs w:val="22"/>
        </w:rPr>
        <w:t>"О государственном пенсионном</w:t>
      </w:r>
    </w:p>
    <w:p w:rsidR="000A78B7" w:rsidRPr="00773C4C" w:rsidRDefault="000A78B7" w:rsidP="00EE22D0">
      <w:pPr>
        <w:pStyle w:val="ConsPlusNormal"/>
        <w:spacing w:line="300" w:lineRule="atLeast"/>
        <w:jc w:val="right"/>
        <w:rPr>
          <w:sz w:val="22"/>
          <w:szCs w:val="22"/>
        </w:rPr>
      </w:pPr>
      <w:r w:rsidRPr="00773C4C">
        <w:rPr>
          <w:sz w:val="22"/>
          <w:szCs w:val="22"/>
        </w:rPr>
        <w:t>обеспечении в Российской Федерации"</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jc w:val="center"/>
        <w:rPr>
          <w:sz w:val="22"/>
          <w:szCs w:val="22"/>
        </w:rPr>
      </w:pPr>
      <w:r w:rsidRPr="00773C4C">
        <w:rPr>
          <w:sz w:val="22"/>
          <w:szCs w:val="22"/>
        </w:rPr>
        <w:t>СТАЖ</w:t>
      </w:r>
    </w:p>
    <w:p w:rsidR="000A78B7" w:rsidRPr="00773C4C" w:rsidRDefault="000A78B7" w:rsidP="00EE22D0">
      <w:pPr>
        <w:pStyle w:val="ConsPlusNormal"/>
        <w:spacing w:line="300" w:lineRule="atLeast"/>
        <w:jc w:val="center"/>
        <w:rPr>
          <w:sz w:val="22"/>
          <w:szCs w:val="22"/>
        </w:rPr>
      </w:pPr>
      <w:r w:rsidRPr="00773C4C">
        <w:rPr>
          <w:sz w:val="22"/>
          <w:szCs w:val="22"/>
        </w:rPr>
        <w:t>ГОСУДАРСТВЕННОЙ ГРАЖДАНСКОЙ СЛУЖБЫ, СТАЖ МУНИЦИПАЛЬНОЙ</w:t>
      </w:r>
    </w:p>
    <w:p w:rsidR="000A78B7" w:rsidRPr="00773C4C" w:rsidRDefault="000A78B7" w:rsidP="00EE22D0">
      <w:pPr>
        <w:pStyle w:val="ConsPlusNormal"/>
        <w:spacing w:line="300" w:lineRule="atLeast"/>
        <w:jc w:val="center"/>
        <w:rPr>
          <w:sz w:val="22"/>
          <w:szCs w:val="22"/>
        </w:rPr>
      </w:pPr>
      <w:r w:rsidRPr="00773C4C">
        <w:rPr>
          <w:sz w:val="22"/>
          <w:szCs w:val="22"/>
        </w:rPr>
        <w:t>СЛУЖБЫ ДЛЯ НАЗНАЧЕНИЯ ПЕНСИИ ЗА ВЫСЛУГУ ЛЕТ</w:t>
      </w:r>
    </w:p>
    <w:p w:rsidR="000A78B7" w:rsidRPr="00773C4C" w:rsidRDefault="000A78B7" w:rsidP="00EE22D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3518"/>
        <w:gridCol w:w="6181"/>
      </w:tblGrid>
      <w:tr w:rsidR="000A78B7" w:rsidRPr="00773C4C" w:rsidTr="00EE22D0">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Год назначения пенсии за выслугу лет</w:t>
            </w: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Стаж для назначения пенсии за выслугу лет в соответствующем году</w:t>
            </w:r>
          </w:p>
        </w:tc>
      </w:tr>
      <w:tr w:rsidR="000A78B7" w:rsidRPr="00773C4C" w:rsidTr="00EE22D0">
        <w:tc>
          <w:tcPr>
            <w:tcW w:w="0" w:type="auto"/>
            <w:tcBorders>
              <w:top w:val="single" w:sz="4" w:space="0" w:color="auto"/>
            </w:tcBorders>
            <w:vAlign w:val="center"/>
          </w:tcPr>
          <w:p w:rsidR="000A78B7" w:rsidRPr="00773C4C" w:rsidRDefault="000A78B7" w:rsidP="00EE22D0">
            <w:pPr>
              <w:pStyle w:val="ConsPlusNormal"/>
              <w:spacing w:line="300" w:lineRule="atLeast"/>
              <w:jc w:val="center"/>
            </w:pPr>
            <w:r w:rsidRPr="00773C4C">
              <w:t>2017</w:t>
            </w:r>
          </w:p>
        </w:tc>
        <w:tc>
          <w:tcPr>
            <w:tcW w:w="0" w:type="auto"/>
            <w:tcBorders>
              <w:top w:val="single" w:sz="4" w:space="0" w:color="auto"/>
            </w:tcBorders>
            <w:vAlign w:val="center"/>
          </w:tcPr>
          <w:p w:rsidR="000A78B7" w:rsidRPr="00773C4C" w:rsidRDefault="000A78B7" w:rsidP="00EE22D0">
            <w:pPr>
              <w:pStyle w:val="ConsPlusNormal"/>
              <w:spacing w:line="300" w:lineRule="atLeast"/>
              <w:jc w:val="center"/>
            </w:pPr>
            <w:r w:rsidRPr="00773C4C">
              <w:t>15 лет 6 месяцев</w:t>
            </w:r>
          </w:p>
        </w:tc>
      </w:tr>
      <w:tr w:rsidR="000A78B7" w:rsidRPr="00773C4C" w:rsidTr="00EE22D0">
        <w:tc>
          <w:tcPr>
            <w:tcW w:w="0" w:type="auto"/>
            <w:vAlign w:val="bottom"/>
          </w:tcPr>
          <w:p w:rsidR="000A78B7" w:rsidRPr="00773C4C" w:rsidRDefault="000A78B7" w:rsidP="00EE22D0">
            <w:pPr>
              <w:pStyle w:val="ConsPlusNormal"/>
              <w:spacing w:line="300" w:lineRule="atLeast"/>
              <w:jc w:val="center"/>
            </w:pPr>
            <w:r w:rsidRPr="00773C4C">
              <w:lastRenderedPageBreak/>
              <w:t>2018</w:t>
            </w:r>
          </w:p>
        </w:tc>
        <w:tc>
          <w:tcPr>
            <w:tcW w:w="0" w:type="auto"/>
            <w:vAlign w:val="center"/>
          </w:tcPr>
          <w:p w:rsidR="000A78B7" w:rsidRPr="00773C4C" w:rsidRDefault="000A78B7" w:rsidP="00EE22D0">
            <w:pPr>
              <w:pStyle w:val="ConsPlusNormal"/>
              <w:spacing w:line="300" w:lineRule="atLeast"/>
              <w:jc w:val="center"/>
            </w:pPr>
            <w:r w:rsidRPr="00773C4C">
              <w:t>16 лет</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2019</w:t>
            </w:r>
          </w:p>
        </w:tc>
        <w:tc>
          <w:tcPr>
            <w:tcW w:w="0" w:type="auto"/>
            <w:vAlign w:val="center"/>
          </w:tcPr>
          <w:p w:rsidR="000A78B7" w:rsidRPr="00773C4C" w:rsidRDefault="000A78B7" w:rsidP="00EE22D0">
            <w:pPr>
              <w:pStyle w:val="ConsPlusNormal"/>
              <w:spacing w:line="300" w:lineRule="atLeast"/>
              <w:jc w:val="center"/>
            </w:pPr>
            <w:r w:rsidRPr="00773C4C">
              <w:t>16 лет 6 месяцев</w:t>
            </w:r>
          </w:p>
        </w:tc>
      </w:tr>
      <w:tr w:rsidR="000A78B7" w:rsidRPr="00773C4C" w:rsidTr="00EE22D0">
        <w:tc>
          <w:tcPr>
            <w:tcW w:w="0" w:type="auto"/>
            <w:vAlign w:val="bottom"/>
          </w:tcPr>
          <w:p w:rsidR="000A78B7" w:rsidRPr="00773C4C" w:rsidRDefault="000A78B7" w:rsidP="00EE22D0">
            <w:pPr>
              <w:pStyle w:val="ConsPlusNormal"/>
              <w:spacing w:line="300" w:lineRule="atLeast"/>
              <w:jc w:val="center"/>
            </w:pPr>
            <w:r w:rsidRPr="00773C4C">
              <w:t>2020</w:t>
            </w:r>
          </w:p>
        </w:tc>
        <w:tc>
          <w:tcPr>
            <w:tcW w:w="0" w:type="auto"/>
            <w:vAlign w:val="center"/>
          </w:tcPr>
          <w:p w:rsidR="000A78B7" w:rsidRPr="00773C4C" w:rsidRDefault="000A78B7" w:rsidP="00EE22D0">
            <w:pPr>
              <w:pStyle w:val="ConsPlusNormal"/>
              <w:spacing w:line="300" w:lineRule="atLeast"/>
              <w:jc w:val="center"/>
            </w:pPr>
            <w:r w:rsidRPr="00773C4C">
              <w:t>17 лет</w:t>
            </w:r>
          </w:p>
        </w:tc>
      </w:tr>
      <w:tr w:rsidR="000A78B7" w:rsidRPr="00773C4C" w:rsidTr="00EE22D0">
        <w:tc>
          <w:tcPr>
            <w:tcW w:w="0" w:type="auto"/>
            <w:vAlign w:val="bottom"/>
          </w:tcPr>
          <w:p w:rsidR="000A78B7" w:rsidRPr="00773C4C" w:rsidRDefault="000A78B7" w:rsidP="00EE22D0">
            <w:pPr>
              <w:pStyle w:val="ConsPlusNormal"/>
              <w:spacing w:line="300" w:lineRule="atLeast"/>
              <w:jc w:val="center"/>
            </w:pPr>
            <w:r w:rsidRPr="00773C4C">
              <w:t>2021</w:t>
            </w:r>
          </w:p>
        </w:tc>
        <w:tc>
          <w:tcPr>
            <w:tcW w:w="0" w:type="auto"/>
            <w:vAlign w:val="center"/>
          </w:tcPr>
          <w:p w:rsidR="000A78B7" w:rsidRPr="00773C4C" w:rsidRDefault="000A78B7" w:rsidP="00EE22D0">
            <w:pPr>
              <w:pStyle w:val="ConsPlusNormal"/>
              <w:spacing w:line="300" w:lineRule="atLeast"/>
              <w:jc w:val="center"/>
            </w:pPr>
            <w:r w:rsidRPr="00773C4C">
              <w:t>17 лет 6 месяцев</w:t>
            </w:r>
          </w:p>
        </w:tc>
      </w:tr>
      <w:tr w:rsidR="000A78B7" w:rsidRPr="00773C4C" w:rsidTr="00EE22D0">
        <w:tc>
          <w:tcPr>
            <w:tcW w:w="0" w:type="auto"/>
            <w:vAlign w:val="bottom"/>
          </w:tcPr>
          <w:p w:rsidR="000A78B7" w:rsidRPr="00773C4C" w:rsidRDefault="000A78B7" w:rsidP="00EE22D0">
            <w:pPr>
              <w:pStyle w:val="ConsPlusNormal"/>
              <w:spacing w:line="300" w:lineRule="atLeast"/>
              <w:jc w:val="center"/>
            </w:pPr>
            <w:r w:rsidRPr="00773C4C">
              <w:t>2022</w:t>
            </w:r>
          </w:p>
        </w:tc>
        <w:tc>
          <w:tcPr>
            <w:tcW w:w="0" w:type="auto"/>
            <w:vAlign w:val="center"/>
          </w:tcPr>
          <w:p w:rsidR="000A78B7" w:rsidRPr="00773C4C" w:rsidRDefault="000A78B7" w:rsidP="00EE22D0">
            <w:pPr>
              <w:pStyle w:val="ConsPlusNormal"/>
              <w:spacing w:line="300" w:lineRule="atLeast"/>
              <w:jc w:val="center"/>
            </w:pPr>
            <w:r w:rsidRPr="00773C4C">
              <w:t>18 лет</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2023</w:t>
            </w:r>
          </w:p>
        </w:tc>
        <w:tc>
          <w:tcPr>
            <w:tcW w:w="0" w:type="auto"/>
            <w:vAlign w:val="center"/>
          </w:tcPr>
          <w:p w:rsidR="000A78B7" w:rsidRPr="00773C4C" w:rsidRDefault="000A78B7" w:rsidP="00EE22D0">
            <w:pPr>
              <w:pStyle w:val="ConsPlusNormal"/>
              <w:spacing w:line="300" w:lineRule="atLeast"/>
              <w:jc w:val="center"/>
            </w:pPr>
            <w:r w:rsidRPr="00773C4C">
              <w:t>18 лет 6 месяцев</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2024</w:t>
            </w:r>
          </w:p>
        </w:tc>
        <w:tc>
          <w:tcPr>
            <w:tcW w:w="0" w:type="auto"/>
            <w:vAlign w:val="center"/>
          </w:tcPr>
          <w:p w:rsidR="000A78B7" w:rsidRPr="00773C4C" w:rsidRDefault="000A78B7" w:rsidP="00EE22D0">
            <w:pPr>
              <w:pStyle w:val="ConsPlusNormal"/>
              <w:spacing w:line="300" w:lineRule="atLeast"/>
              <w:jc w:val="center"/>
            </w:pPr>
            <w:r w:rsidRPr="00773C4C">
              <w:t>19 лет</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2025</w:t>
            </w:r>
          </w:p>
        </w:tc>
        <w:tc>
          <w:tcPr>
            <w:tcW w:w="0" w:type="auto"/>
            <w:vAlign w:val="center"/>
          </w:tcPr>
          <w:p w:rsidR="000A78B7" w:rsidRPr="00773C4C" w:rsidRDefault="000A78B7" w:rsidP="00EE22D0">
            <w:pPr>
              <w:pStyle w:val="ConsPlusNormal"/>
              <w:spacing w:line="300" w:lineRule="atLeast"/>
              <w:jc w:val="center"/>
            </w:pPr>
            <w:r w:rsidRPr="00773C4C">
              <w:t>19 лет 6 месяцев</w:t>
            </w:r>
          </w:p>
        </w:tc>
      </w:tr>
      <w:tr w:rsidR="000A78B7" w:rsidRPr="00773C4C" w:rsidTr="00EE22D0">
        <w:tc>
          <w:tcPr>
            <w:tcW w:w="0" w:type="auto"/>
            <w:tcBorders>
              <w:bottom w:val="single" w:sz="4" w:space="0" w:color="auto"/>
            </w:tcBorders>
            <w:vAlign w:val="bottom"/>
          </w:tcPr>
          <w:p w:rsidR="000A78B7" w:rsidRPr="00773C4C" w:rsidRDefault="000A78B7" w:rsidP="00EE22D0">
            <w:pPr>
              <w:pStyle w:val="ConsPlusNormal"/>
              <w:spacing w:line="300" w:lineRule="atLeast"/>
              <w:jc w:val="center"/>
            </w:pPr>
            <w:r w:rsidRPr="00773C4C">
              <w:t>2026 и последующие годы</w:t>
            </w:r>
          </w:p>
        </w:tc>
        <w:tc>
          <w:tcPr>
            <w:tcW w:w="0" w:type="auto"/>
            <w:tcBorders>
              <w:bottom w:val="single" w:sz="4" w:space="0" w:color="auto"/>
            </w:tcBorders>
            <w:vAlign w:val="bottom"/>
          </w:tcPr>
          <w:p w:rsidR="000A78B7" w:rsidRPr="00773C4C" w:rsidRDefault="000A78B7" w:rsidP="00EE22D0">
            <w:pPr>
              <w:pStyle w:val="ConsPlusNormal"/>
              <w:spacing w:line="300" w:lineRule="atLeast"/>
              <w:jc w:val="center"/>
            </w:pPr>
            <w:r w:rsidRPr="00773C4C">
              <w:t>20 лет".</w:t>
            </w:r>
          </w:p>
        </w:tc>
      </w:tr>
    </w:tbl>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5</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Абзац восьмой статьи 3 и абзацы четвертый и пятый пункта 2 статьи 17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6</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Внести в Федеральный закон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 часть 1 статьи 4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 Единовременная выплата осуществляется следующим категориям застрахованных лиц:</w:t>
      </w:r>
    </w:p>
    <w:p w:rsidR="000A78B7" w:rsidRPr="00773C4C" w:rsidRDefault="000A78B7" w:rsidP="00EE22D0">
      <w:pPr>
        <w:pStyle w:val="ConsPlusNormal"/>
        <w:spacing w:line="300" w:lineRule="atLeast"/>
        <w:ind w:firstLine="540"/>
        <w:jc w:val="both"/>
        <w:rPr>
          <w:sz w:val="22"/>
          <w:szCs w:val="22"/>
        </w:rPr>
      </w:pPr>
      <w:r w:rsidRPr="00773C4C">
        <w:rPr>
          <w:sz w:val="22"/>
          <w:szCs w:val="22"/>
        </w:rPr>
        <w:t>1) лицам, которые не приобрели право на получение накопительной пенсии в соответствии со статьей 6 Федерального закона от 28 декабря 2013 года N 424-ФЗ "О накопительной пенсии", - по достижении возраста 60 и 55 лет (соответственно мужчины и женщины);</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от 28 декабря 2013 года N 400-ФЗ "О страховых пенсиях", и размера накопительной пенсии, рассчитанного в соответствии с Федеральным законом от 28 декабря 2013 года N 424-ФЗ "О накопительной пенсии", рассчитанных на дату назначения накопительной пенсии в соответствии с Федеральным законом от 28 декабря 2013 года N 424-ФЗ "О накопительной пенсии", - по достижении возраста 60 и 55 лет (соответственно мужчины и женщины), а лицам, указанным в части 2 статьи 6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законом от 28 декабря 2013 года N 400-ФЗ "О </w:t>
      </w:r>
      <w:r w:rsidRPr="00773C4C">
        <w:rPr>
          <w:sz w:val="22"/>
          <w:szCs w:val="22"/>
        </w:rPr>
        <w:lastRenderedPageBreak/>
        <w:t>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2) часть 1 статьи 5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части 2 статьи 6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законом от 28 декабря 2013 года N 400-ФЗ "О страховых пенсиях" по состоянию на 31 декабря 2018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3) в статье 8:</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части 2 слова "страховой пенсии по старости (в том числе досрочно) в соответствии с Федеральным законом от 28 декабря 2013 года N 400-ФЗ "О страховых пенсиях" заменить словами "накопительной пенсии";</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части 5 слова "страховой пенсии по старости (в том числе досрочно) в соответствии с Федеральным законом от 28 декабря 2013 года N 400-ФЗ "О страховых пенсиях" заменить словами "накопительной пенсии".</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7</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Внести в Федеральный закон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2018, N 1, ст. 4; N 11, ст. 1591; N 27, ст. 3947) следующие изменения: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 в статье 8:</w:t>
      </w:r>
    </w:p>
    <w:p w:rsidR="000A78B7" w:rsidRPr="00773C4C" w:rsidRDefault="000A78B7" w:rsidP="00EE22D0">
      <w:pPr>
        <w:pStyle w:val="ConsPlusNormal"/>
        <w:spacing w:line="300" w:lineRule="atLeast"/>
        <w:ind w:firstLine="540"/>
        <w:jc w:val="both"/>
        <w:rPr>
          <w:sz w:val="22"/>
          <w:szCs w:val="22"/>
        </w:rPr>
      </w:pPr>
      <w:r w:rsidRPr="00773C4C">
        <w:rPr>
          <w:sz w:val="22"/>
          <w:szCs w:val="22"/>
        </w:rPr>
        <w:t>а) часть 1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б) дополнить частью 1.2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0A78B7" w:rsidRPr="00773C4C" w:rsidRDefault="000A78B7" w:rsidP="00EE22D0">
      <w:pPr>
        <w:pStyle w:val="ConsPlusNormal"/>
        <w:spacing w:line="300" w:lineRule="atLeast"/>
        <w:ind w:firstLine="540"/>
        <w:jc w:val="both"/>
        <w:rPr>
          <w:sz w:val="22"/>
          <w:szCs w:val="22"/>
        </w:rPr>
      </w:pPr>
      <w:r w:rsidRPr="00773C4C">
        <w:rPr>
          <w:sz w:val="22"/>
          <w:szCs w:val="22"/>
        </w:rPr>
        <w:t>2) часть 2 статьи 9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0A78B7" w:rsidRPr="00773C4C" w:rsidRDefault="000A78B7" w:rsidP="00EE22D0">
      <w:pPr>
        <w:pStyle w:val="ConsPlusNormal"/>
        <w:spacing w:line="300" w:lineRule="atLeast"/>
        <w:ind w:firstLine="540"/>
        <w:jc w:val="both"/>
        <w:rPr>
          <w:sz w:val="22"/>
          <w:szCs w:val="22"/>
        </w:rPr>
      </w:pPr>
      <w:r w:rsidRPr="00773C4C">
        <w:rPr>
          <w:sz w:val="22"/>
          <w:szCs w:val="22"/>
        </w:rPr>
        <w:t>3) в части 2 статьи 10:</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а) в пункте 3 слова "60 и 55 лет (соответственно мужчины и женщины)" заменить словами "65 и 60 лет (соответственно мужчины и женщины) (с учетом положений, </w:t>
      </w:r>
      <w:r w:rsidRPr="00773C4C">
        <w:rPr>
          <w:sz w:val="22"/>
          <w:szCs w:val="22"/>
        </w:rPr>
        <w:lastRenderedPageBreak/>
        <w:t>предусмотренных приложением 6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пункте 4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4) статью 13 дополнить частью 9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"9.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 При этом указанные периоды включаются (засчитываются) без применения положений части 8 настоящей статьи.";</w:t>
      </w:r>
    </w:p>
    <w:p w:rsidR="000A78B7" w:rsidRPr="00773C4C" w:rsidRDefault="000A78B7" w:rsidP="00EE22D0">
      <w:pPr>
        <w:pStyle w:val="ConsPlusNormal"/>
        <w:spacing w:line="300" w:lineRule="atLeast"/>
        <w:ind w:firstLine="540"/>
        <w:jc w:val="both"/>
        <w:rPr>
          <w:sz w:val="22"/>
          <w:szCs w:val="22"/>
        </w:rPr>
      </w:pPr>
      <w:r w:rsidRPr="00773C4C">
        <w:rPr>
          <w:sz w:val="22"/>
          <w:szCs w:val="22"/>
        </w:rPr>
        <w:t>5) в статье 15:</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пункте 1 части 15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bookmarkStart w:id="0" w:name="Par247"/>
      <w:bookmarkEnd w:id="0"/>
      <w:r w:rsidRPr="00773C4C">
        <w:rPr>
          <w:sz w:val="22"/>
          <w:szCs w:val="22"/>
        </w:rPr>
        <w:t>б) часть 20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"20. Стоимость одного пенсионного коэффициента индексируется в порядке, предусмотренном частью 10 статьи 18 настоящего Федерального закона.";</w:t>
      </w:r>
    </w:p>
    <w:p w:rsidR="000A78B7" w:rsidRPr="00773C4C" w:rsidRDefault="000A78B7" w:rsidP="00EE22D0">
      <w:pPr>
        <w:pStyle w:val="ConsPlusNormal"/>
        <w:spacing w:line="300" w:lineRule="atLeast"/>
        <w:ind w:firstLine="540"/>
        <w:jc w:val="both"/>
        <w:rPr>
          <w:sz w:val="22"/>
          <w:szCs w:val="22"/>
        </w:rPr>
      </w:pPr>
      <w:bookmarkStart w:id="1" w:name="Par251"/>
      <w:bookmarkEnd w:id="1"/>
      <w:r w:rsidRPr="00773C4C">
        <w:rPr>
          <w:sz w:val="22"/>
          <w:szCs w:val="22"/>
        </w:rPr>
        <w:t>в) части 21 - 23 признать утратившими силу;</w:t>
      </w:r>
    </w:p>
    <w:p w:rsidR="000A78B7" w:rsidRPr="00773C4C" w:rsidRDefault="000A78B7" w:rsidP="00EE22D0">
      <w:pPr>
        <w:pStyle w:val="ConsPlusNormal"/>
        <w:spacing w:line="300" w:lineRule="atLeast"/>
        <w:ind w:firstLine="540"/>
        <w:jc w:val="both"/>
        <w:rPr>
          <w:sz w:val="22"/>
          <w:szCs w:val="22"/>
        </w:rPr>
      </w:pPr>
      <w:bookmarkStart w:id="2" w:name="Par254"/>
      <w:bookmarkEnd w:id="2"/>
      <w:r w:rsidRPr="00773C4C">
        <w:rPr>
          <w:sz w:val="22"/>
          <w:szCs w:val="22"/>
        </w:rPr>
        <w:t>6) часть 7 статьи 16 признать утратившей силу;</w:t>
      </w:r>
    </w:p>
    <w:p w:rsidR="000A78B7" w:rsidRPr="00773C4C" w:rsidRDefault="000A78B7" w:rsidP="00EE22D0">
      <w:pPr>
        <w:pStyle w:val="ConsPlusNormal"/>
        <w:spacing w:line="300" w:lineRule="atLeast"/>
        <w:ind w:firstLine="540"/>
        <w:jc w:val="both"/>
        <w:rPr>
          <w:sz w:val="22"/>
          <w:szCs w:val="22"/>
        </w:rPr>
      </w:pPr>
      <w:bookmarkStart w:id="3" w:name="Par257"/>
      <w:bookmarkEnd w:id="3"/>
      <w:r w:rsidRPr="00773C4C">
        <w:rPr>
          <w:sz w:val="22"/>
          <w:szCs w:val="22"/>
        </w:rPr>
        <w:t>7) в статье 18:</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наименовании слово "корректировка" заменить словом "индексация";</w:t>
      </w:r>
    </w:p>
    <w:p w:rsidR="000A78B7" w:rsidRPr="00773C4C" w:rsidRDefault="000A78B7" w:rsidP="00EE22D0">
      <w:pPr>
        <w:pStyle w:val="ConsPlusNormal"/>
        <w:spacing w:line="300" w:lineRule="atLeast"/>
        <w:ind w:firstLine="540"/>
        <w:jc w:val="both"/>
        <w:rPr>
          <w:sz w:val="22"/>
          <w:szCs w:val="22"/>
        </w:rPr>
      </w:pPr>
      <w:r w:rsidRPr="00773C4C">
        <w:rPr>
          <w:sz w:val="22"/>
          <w:szCs w:val="22"/>
        </w:rPr>
        <w:t>б) часть 10 изложить в следующей редакции: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"10. Размер страховой пенсии ежегодно индексируется:</w:t>
      </w:r>
    </w:p>
    <w:p w:rsidR="000A78B7" w:rsidRPr="00773C4C" w:rsidRDefault="000A78B7" w:rsidP="00EE22D0">
      <w:pPr>
        <w:pStyle w:val="ConsPlusNormal"/>
        <w:spacing w:line="300" w:lineRule="atLeast"/>
        <w:ind w:firstLine="540"/>
        <w:jc w:val="both"/>
        <w:rPr>
          <w:sz w:val="22"/>
          <w:szCs w:val="22"/>
        </w:rPr>
      </w:pPr>
      <w:r w:rsidRPr="00773C4C">
        <w:rPr>
          <w:sz w:val="22"/>
          <w:szCs w:val="22"/>
        </w:rPr>
        <w:t>1) с 1 февраля на индекс роста потребительских цен за прошедший год;</w:t>
      </w:r>
    </w:p>
    <w:p w:rsidR="000A78B7" w:rsidRPr="00773C4C" w:rsidRDefault="000A78B7" w:rsidP="00EE22D0">
      <w:pPr>
        <w:pStyle w:val="ConsPlusNormal"/>
        <w:spacing w:line="300" w:lineRule="atLeast"/>
        <w:ind w:firstLine="540"/>
        <w:jc w:val="both"/>
        <w:rPr>
          <w:sz w:val="22"/>
          <w:szCs w:val="22"/>
        </w:rPr>
      </w:pPr>
      <w:r w:rsidRPr="00773C4C">
        <w:rPr>
          <w:sz w:val="22"/>
          <w:szCs w:val="22"/>
        </w:rPr>
        <w:t>2) с 1 апреля исходя из роста доходов бюджета Пенсионного фонда Российской Федерации. В случае,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0A78B7" w:rsidRPr="00773C4C" w:rsidRDefault="000A78B7" w:rsidP="00EE22D0">
      <w:pPr>
        <w:pStyle w:val="ConsPlusNormal"/>
        <w:spacing w:line="300" w:lineRule="atLeast"/>
        <w:ind w:firstLine="540"/>
        <w:jc w:val="both"/>
        <w:rPr>
          <w:sz w:val="22"/>
          <w:szCs w:val="22"/>
        </w:rPr>
      </w:pPr>
      <w:r w:rsidRPr="00773C4C">
        <w:rPr>
          <w:sz w:val="22"/>
          <w:szCs w:val="22"/>
        </w:rPr>
        <w:t>в) дополнить частью 11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0A78B7" w:rsidRPr="00773C4C" w:rsidRDefault="000A78B7" w:rsidP="00EE22D0">
      <w:pPr>
        <w:pStyle w:val="ConsPlusNormal"/>
        <w:spacing w:line="300" w:lineRule="atLeast"/>
        <w:ind w:firstLine="540"/>
        <w:jc w:val="both"/>
        <w:rPr>
          <w:sz w:val="22"/>
          <w:szCs w:val="22"/>
        </w:rPr>
      </w:pPr>
      <w:r w:rsidRPr="00773C4C">
        <w:rPr>
          <w:sz w:val="22"/>
          <w:szCs w:val="22"/>
        </w:rPr>
        <w:t>8) в статье 21:</w:t>
      </w:r>
    </w:p>
    <w:p w:rsidR="000A78B7" w:rsidRPr="00773C4C" w:rsidRDefault="000A78B7" w:rsidP="00EE22D0">
      <w:pPr>
        <w:pStyle w:val="ConsPlusNormal"/>
        <w:spacing w:line="300" w:lineRule="atLeast"/>
        <w:ind w:firstLine="540"/>
        <w:jc w:val="both"/>
        <w:rPr>
          <w:sz w:val="22"/>
          <w:szCs w:val="22"/>
        </w:rPr>
      </w:pPr>
      <w:r w:rsidRPr="00773C4C">
        <w:rPr>
          <w:sz w:val="22"/>
          <w:szCs w:val="22"/>
        </w:rPr>
        <w:t>а) часть 6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б) часть 12 после слов "без каких-либо ограничений," дополнить словами "в том числе при признании этого гражданина банкротом в соответствии с Федеральным законом от 26 октября 2002 года N 127-ФЗ "О несостоятельности (банкротстве)",";</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9) пункт 1 части 4 статьи 23 после слов "на основании" дополнить словами "сведений, </w:t>
      </w:r>
      <w:r w:rsidRPr="00773C4C">
        <w:rPr>
          <w:sz w:val="22"/>
          <w:szCs w:val="22"/>
        </w:rPr>
        <w:lastRenderedPageBreak/>
        <w:t>содержащихся в федеральном реестре инвалидов, или";</w:t>
      </w:r>
    </w:p>
    <w:p w:rsidR="000A78B7" w:rsidRPr="00773C4C" w:rsidRDefault="000A78B7" w:rsidP="00EE22D0">
      <w:pPr>
        <w:pStyle w:val="ConsPlusNormal"/>
        <w:spacing w:line="300" w:lineRule="atLeast"/>
        <w:ind w:firstLine="540"/>
        <w:jc w:val="both"/>
        <w:rPr>
          <w:sz w:val="22"/>
          <w:szCs w:val="22"/>
        </w:rPr>
      </w:pPr>
      <w:r w:rsidRPr="00773C4C">
        <w:rPr>
          <w:sz w:val="22"/>
          <w:szCs w:val="22"/>
        </w:rPr>
        <w:t>10) в статье 26.1:</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части 1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б) в части 3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в) в части 8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11) в статье 30:</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части 1:</w:t>
      </w:r>
    </w:p>
    <w:p w:rsidR="000A78B7" w:rsidRPr="00773C4C" w:rsidRDefault="000A78B7" w:rsidP="00EE22D0">
      <w:pPr>
        <w:pStyle w:val="ConsPlusNormal"/>
        <w:spacing w:line="300" w:lineRule="atLeast"/>
        <w:ind w:firstLine="540"/>
        <w:jc w:val="both"/>
        <w:rPr>
          <w:sz w:val="22"/>
          <w:szCs w:val="22"/>
        </w:rPr>
      </w:pPr>
      <w:r w:rsidRPr="00773C4C">
        <w:rPr>
          <w:sz w:val="22"/>
          <w:szCs w:val="22"/>
        </w:rPr>
        <w:t>пункт 1 после слов "установленного статьей 8 настоящего Федерального закона" дополнить словами "по состоянию на 31 декабря 2018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пункт 2 после слов "предусмотренного статьей 8 настоящего Федерального закона" дополнить словами "по состоянию на 31 декабря 2018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пункт 19 дополнить словами "с применением положений части 1.1 настоящей статьи";</w:t>
      </w:r>
    </w:p>
    <w:p w:rsidR="000A78B7" w:rsidRPr="00773C4C" w:rsidRDefault="000A78B7" w:rsidP="00EE22D0">
      <w:pPr>
        <w:pStyle w:val="ConsPlusNormal"/>
        <w:spacing w:line="300" w:lineRule="atLeast"/>
        <w:ind w:firstLine="540"/>
        <w:jc w:val="both"/>
        <w:rPr>
          <w:sz w:val="22"/>
          <w:szCs w:val="22"/>
        </w:rPr>
      </w:pPr>
      <w:r w:rsidRPr="00773C4C">
        <w:rPr>
          <w:sz w:val="22"/>
          <w:szCs w:val="22"/>
        </w:rPr>
        <w:t>пункт 20 дополнить словами "с применением положений части 1.1 настоящей статьи";</w:t>
      </w:r>
    </w:p>
    <w:p w:rsidR="000A78B7" w:rsidRPr="00773C4C" w:rsidRDefault="000A78B7" w:rsidP="00EE22D0">
      <w:pPr>
        <w:pStyle w:val="ConsPlusNormal"/>
        <w:spacing w:line="300" w:lineRule="atLeast"/>
        <w:ind w:firstLine="540"/>
        <w:jc w:val="both"/>
        <w:rPr>
          <w:sz w:val="22"/>
          <w:szCs w:val="22"/>
        </w:rPr>
      </w:pPr>
      <w:r w:rsidRPr="00773C4C">
        <w:rPr>
          <w:sz w:val="22"/>
          <w:szCs w:val="22"/>
        </w:rPr>
        <w:t>в пункте 21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0A78B7" w:rsidRPr="00773C4C" w:rsidRDefault="000A78B7" w:rsidP="00EE22D0">
      <w:pPr>
        <w:pStyle w:val="ConsPlusNormal"/>
        <w:spacing w:line="300" w:lineRule="atLeast"/>
        <w:ind w:firstLine="540"/>
        <w:jc w:val="both"/>
        <w:rPr>
          <w:sz w:val="22"/>
          <w:szCs w:val="22"/>
        </w:rPr>
      </w:pPr>
      <w:r w:rsidRPr="00773C4C">
        <w:rPr>
          <w:sz w:val="22"/>
          <w:szCs w:val="22"/>
        </w:rPr>
        <w:t>б) дополнить частью 1.1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t>12) в статье 32:</w:t>
      </w:r>
    </w:p>
    <w:p w:rsidR="000A78B7" w:rsidRPr="00773C4C" w:rsidRDefault="000A78B7" w:rsidP="00EE22D0">
      <w:pPr>
        <w:pStyle w:val="ConsPlusNormal"/>
        <w:spacing w:line="300" w:lineRule="atLeast"/>
        <w:ind w:firstLine="540"/>
        <w:jc w:val="both"/>
        <w:rPr>
          <w:sz w:val="22"/>
          <w:szCs w:val="22"/>
        </w:rPr>
      </w:pPr>
      <w:r w:rsidRPr="00773C4C">
        <w:rPr>
          <w:sz w:val="22"/>
          <w:szCs w:val="22"/>
        </w:rPr>
        <w:t>а) в части 1:</w:t>
      </w:r>
    </w:p>
    <w:p w:rsidR="000A78B7" w:rsidRPr="00773C4C" w:rsidRDefault="000A78B7" w:rsidP="00EE22D0">
      <w:pPr>
        <w:pStyle w:val="ConsPlusNormal"/>
        <w:spacing w:line="300" w:lineRule="atLeast"/>
        <w:ind w:firstLine="540"/>
        <w:jc w:val="both"/>
        <w:rPr>
          <w:sz w:val="22"/>
          <w:szCs w:val="22"/>
        </w:rPr>
      </w:pPr>
      <w:r w:rsidRPr="00773C4C">
        <w:rPr>
          <w:sz w:val="22"/>
          <w:szCs w:val="22"/>
        </w:rPr>
        <w:t>пункт 1 после слов "предусмотренного статьей 8 настоящего Федерального закона" дополнить словами "по состоянию на 31 декабря 2018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дополнить пунктом 1.1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0A78B7" w:rsidRPr="00773C4C" w:rsidRDefault="000A78B7" w:rsidP="00EE22D0">
      <w:pPr>
        <w:pStyle w:val="ConsPlusNormal"/>
        <w:spacing w:line="300" w:lineRule="atLeast"/>
        <w:ind w:firstLine="540"/>
        <w:jc w:val="both"/>
        <w:rPr>
          <w:sz w:val="22"/>
          <w:szCs w:val="22"/>
        </w:rPr>
      </w:pPr>
      <w:r w:rsidRPr="00773C4C">
        <w:rPr>
          <w:sz w:val="22"/>
          <w:szCs w:val="22"/>
        </w:rPr>
        <w:t>дополнить пунктом 1.2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0A78B7" w:rsidRPr="00773C4C" w:rsidRDefault="000A78B7" w:rsidP="00EE22D0">
      <w:pPr>
        <w:pStyle w:val="ConsPlusNormal"/>
        <w:spacing w:line="300" w:lineRule="atLeast"/>
        <w:ind w:firstLine="540"/>
        <w:jc w:val="both"/>
        <w:rPr>
          <w:sz w:val="22"/>
          <w:szCs w:val="22"/>
        </w:rPr>
      </w:pPr>
      <w:r w:rsidRPr="00773C4C">
        <w:rPr>
          <w:sz w:val="22"/>
          <w:szCs w:val="22"/>
        </w:rPr>
        <w:t>в пункте 6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0A78B7" w:rsidRPr="00773C4C" w:rsidRDefault="000A78B7" w:rsidP="00EE22D0">
      <w:pPr>
        <w:pStyle w:val="ConsPlusNormal"/>
        <w:spacing w:line="300" w:lineRule="atLeast"/>
        <w:ind w:firstLine="540"/>
        <w:jc w:val="both"/>
        <w:rPr>
          <w:sz w:val="22"/>
          <w:szCs w:val="22"/>
        </w:rPr>
      </w:pPr>
      <w:r w:rsidRPr="00773C4C">
        <w:rPr>
          <w:sz w:val="22"/>
          <w:szCs w:val="22"/>
        </w:rPr>
        <w:lastRenderedPageBreak/>
        <w:t>б) дополнить частью 3 следующего содержания: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"3. 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
    <w:p w:rsidR="000A78B7" w:rsidRPr="00773C4C" w:rsidRDefault="000A78B7" w:rsidP="00EE22D0">
      <w:pPr>
        <w:pStyle w:val="ConsPlusNormal"/>
        <w:spacing w:line="300" w:lineRule="atLeast"/>
        <w:ind w:firstLine="540"/>
        <w:jc w:val="both"/>
        <w:rPr>
          <w:sz w:val="22"/>
          <w:szCs w:val="22"/>
        </w:rPr>
      </w:pPr>
      <w:r w:rsidRPr="00773C4C">
        <w:rPr>
          <w:sz w:val="22"/>
          <w:szCs w:val="22"/>
        </w:rPr>
        <w:t>13) приложение 5 изложить в следующей редакции:</w:t>
      </w:r>
    </w:p>
    <w:p w:rsidR="000A78B7" w:rsidRDefault="000A78B7" w:rsidP="00EE22D0">
      <w:pPr>
        <w:pStyle w:val="ConsPlusNormal"/>
        <w:spacing w:line="300" w:lineRule="atLeast"/>
        <w:jc w:val="right"/>
        <w:rPr>
          <w:sz w:val="22"/>
          <w:szCs w:val="22"/>
        </w:rPr>
      </w:pPr>
    </w:p>
    <w:p w:rsidR="000A78B7" w:rsidRPr="00773C4C" w:rsidRDefault="000A78B7" w:rsidP="00EE22D0">
      <w:pPr>
        <w:pStyle w:val="ConsPlusNormal"/>
        <w:spacing w:line="300" w:lineRule="atLeast"/>
        <w:jc w:val="right"/>
        <w:rPr>
          <w:sz w:val="22"/>
          <w:szCs w:val="22"/>
        </w:rPr>
      </w:pPr>
      <w:r w:rsidRPr="00773C4C">
        <w:rPr>
          <w:sz w:val="22"/>
          <w:szCs w:val="22"/>
        </w:rPr>
        <w:t>"Приложение 5</w:t>
      </w:r>
    </w:p>
    <w:p w:rsidR="000A78B7" w:rsidRPr="00773C4C" w:rsidRDefault="000A78B7" w:rsidP="00EE22D0">
      <w:pPr>
        <w:pStyle w:val="ConsPlusNormal"/>
        <w:spacing w:line="300" w:lineRule="atLeast"/>
        <w:jc w:val="right"/>
        <w:rPr>
          <w:sz w:val="22"/>
          <w:szCs w:val="22"/>
        </w:rPr>
      </w:pPr>
      <w:r w:rsidRPr="00773C4C">
        <w:rPr>
          <w:sz w:val="22"/>
          <w:szCs w:val="22"/>
        </w:rPr>
        <w:t>к Федеральному закону</w:t>
      </w:r>
    </w:p>
    <w:p w:rsidR="000A78B7" w:rsidRPr="00773C4C" w:rsidRDefault="000A78B7" w:rsidP="00EE22D0">
      <w:pPr>
        <w:pStyle w:val="ConsPlusNormal"/>
        <w:spacing w:line="300" w:lineRule="atLeast"/>
        <w:jc w:val="right"/>
        <w:rPr>
          <w:sz w:val="22"/>
          <w:szCs w:val="22"/>
        </w:rPr>
      </w:pPr>
      <w:r w:rsidRPr="00773C4C">
        <w:rPr>
          <w:sz w:val="22"/>
          <w:szCs w:val="22"/>
        </w:rPr>
        <w:t>"О страховых пенсиях"</w:t>
      </w:r>
    </w:p>
    <w:p w:rsidR="000A78B7" w:rsidRPr="00773C4C" w:rsidRDefault="000A78B7" w:rsidP="00EE22D0">
      <w:pPr>
        <w:pStyle w:val="ConsPlusNormal"/>
        <w:spacing w:line="300" w:lineRule="atLeast"/>
        <w:jc w:val="right"/>
        <w:rPr>
          <w:sz w:val="22"/>
          <w:szCs w:val="22"/>
        </w:rPr>
      </w:pPr>
      <w:r w:rsidRPr="00773C4C">
        <w:rPr>
          <w:sz w:val="22"/>
          <w:szCs w:val="22"/>
        </w:rPr>
        <w:t>(в редакции Федерального закона</w:t>
      </w:r>
    </w:p>
    <w:p w:rsidR="000A78B7" w:rsidRPr="00773C4C" w:rsidRDefault="000A78B7" w:rsidP="00EE22D0">
      <w:pPr>
        <w:pStyle w:val="ConsPlusNormal"/>
        <w:spacing w:line="300" w:lineRule="atLeast"/>
        <w:jc w:val="right"/>
        <w:rPr>
          <w:sz w:val="22"/>
          <w:szCs w:val="22"/>
        </w:rPr>
      </w:pPr>
      <w:r w:rsidRPr="00773C4C">
        <w:rPr>
          <w:sz w:val="22"/>
          <w:szCs w:val="22"/>
        </w:rPr>
        <w:t>"О внесении изменений</w:t>
      </w:r>
    </w:p>
    <w:p w:rsidR="000A78B7" w:rsidRPr="00773C4C" w:rsidRDefault="000A78B7" w:rsidP="00EE22D0">
      <w:pPr>
        <w:pStyle w:val="ConsPlusNormal"/>
        <w:spacing w:line="300" w:lineRule="atLeast"/>
        <w:jc w:val="right"/>
        <w:rPr>
          <w:sz w:val="22"/>
          <w:szCs w:val="22"/>
        </w:rPr>
      </w:pPr>
      <w:r w:rsidRPr="00773C4C">
        <w:rPr>
          <w:sz w:val="22"/>
          <w:szCs w:val="22"/>
        </w:rPr>
        <w:t>в отдельные законодательные акты</w:t>
      </w:r>
    </w:p>
    <w:p w:rsidR="000A78B7" w:rsidRPr="00773C4C" w:rsidRDefault="000A78B7" w:rsidP="00EE22D0">
      <w:pPr>
        <w:pStyle w:val="ConsPlusNormal"/>
        <w:spacing w:line="300" w:lineRule="atLeast"/>
        <w:jc w:val="right"/>
        <w:rPr>
          <w:sz w:val="22"/>
          <w:szCs w:val="22"/>
        </w:rPr>
      </w:pPr>
      <w:r w:rsidRPr="00773C4C">
        <w:rPr>
          <w:sz w:val="22"/>
          <w:szCs w:val="22"/>
        </w:rPr>
        <w:t>Российской Федерации по вопросам</w:t>
      </w:r>
    </w:p>
    <w:p w:rsidR="000A78B7" w:rsidRPr="00773C4C" w:rsidRDefault="000A78B7" w:rsidP="00EE22D0">
      <w:pPr>
        <w:pStyle w:val="ConsPlusNormal"/>
        <w:spacing w:line="300" w:lineRule="atLeast"/>
        <w:jc w:val="right"/>
        <w:rPr>
          <w:sz w:val="22"/>
          <w:szCs w:val="22"/>
        </w:rPr>
      </w:pPr>
      <w:r w:rsidRPr="00773C4C">
        <w:rPr>
          <w:sz w:val="22"/>
          <w:szCs w:val="22"/>
        </w:rPr>
        <w:t>назначения и выплаты пенсий")</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jc w:val="center"/>
        <w:rPr>
          <w:sz w:val="22"/>
          <w:szCs w:val="22"/>
        </w:rPr>
      </w:pPr>
      <w:r w:rsidRPr="00773C4C">
        <w:rPr>
          <w:sz w:val="22"/>
          <w:szCs w:val="22"/>
        </w:rPr>
        <w:t>ВОЗРАСТ,</w:t>
      </w:r>
    </w:p>
    <w:p w:rsidR="000A78B7" w:rsidRPr="00773C4C" w:rsidRDefault="000A78B7" w:rsidP="00EE22D0">
      <w:pPr>
        <w:pStyle w:val="ConsPlusNormal"/>
        <w:spacing w:line="300" w:lineRule="atLeast"/>
        <w:jc w:val="center"/>
        <w:rPr>
          <w:sz w:val="22"/>
          <w:szCs w:val="22"/>
        </w:rPr>
      </w:pPr>
      <w:r w:rsidRPr="00773C4C">
        <w:rPr>
          <w:sz w:val="22"/>
          <w:szCs w:val="22"/>
        </w:rPr>
        <w:t>ПО ДОСТИЖЕНИИ КОТОРОГО НАЗНАЧАЕТСЯ СТРАХОВАЯ ПЕНСИЯ</w:t>
      </w:r>
    </w:p>
    <w:p w:rsidR="000A78B7" w:rsidRPr="00773C4C" w:rsidRDefault="000A78B7" w:rsidP="00EE22D0">
      <w:pPr>
        <w:pStyle w:val="ConsPlusNormal"/>
        <w:spacing w:line="300" w:lineRule="atLeast"/>
        <w:jc w:val="center"/>
        <w:rPr>
          <w:sz w:val="22"/>
          <w:szCs w:val="22"/>
        </w:rPr>
      </w:pPr>
      <w:r w:rsidRPr="00773C4C">
        <w:rPr>
          <w:sz w:val="22"/>
          <w:szCs w:val="22"/>
        </w:rPr>
        <w:t>ПО СТАРОСТИ В ПЕРИОД ЗАМЕЩЕНИЯ ГОСУДАРСТВЕННЫХ ДОЛЖНОСТЕЙ,</w:t>
      </w:r>
    </w:p>
    <w:p w:rsidR="000A78B7" w:rsidRPr="00773C4C" w:rsidRDefault="000A78B7" w:rsidP="00EE22D0">
      <w:pPr>
        <w:pStyle w:val="ConsPlusNormal"/>
        <w:spacing w:line="300" w:lineRule="atLeast"/>
        <w:jc w:val="center"/>
        <w:rPr>
          <w:sz w:val="22"/>
          <w:szCs w:val="22"/>
        </w:rPr>
      </w:pPr>
      <w:r w:rsidRPr="00773C4C">
        <w:rPr>
          <w:sz w:val="22"/>
          <w:szCs w:val="22"/>
        </w:rPr>
        <w:t>МУНИЦИПАЛЬНЫХ ДОЛЖНОСТЕЙ, ДОЛЖНОСТЕЙ ГОСУДАРСТВЕННОЙ</w:t>
      </w:r>
    </w:p>
    <w:p w:rsidR="000A78B7" w:rsidRPr="00773C4C" w:rsidRDefault="000A78B7" w:rsidP="00EE22D0">
      <w:pPr>
        <w:pStyle w:val="ConsPlusNormal"/>
        <w:spacing w:line="300" w:lineRule="atLeast"/>
        <w:jc w:val="center"/>
        <w:rPr>
          <w:sz w:val="22"/>
          <w:szCs w:val="22"/>
        </w:rPr>
      </w:pPr>
      <w:r w:rsidRPr="00773C4C">
        <w:rPr>
          <w:sz w:val="22"/>
          <w:szCs w:val="22"/>
        </w:rPr>
        <w:t>ГРАЖДАНСКОЙ И МУНИЦИПАЛЬНОЙ СЛУЖБЫ</w:t>
      </w:r>
    </w:p>
    <w:p w:rsidR="000A78B7" w:rsidRPr="00773C4C" w:rsidRDefault="000A78B7" w:rsidP="00EE22D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549"/>
        <w:gridCol w:w="2678"/>
        <w:gridCol w:w="2472"/>
      </w:tblGrid>
      <w:tr w:rsidR="000A78B7" w:rsidRPr="00773C4C" w:rsidTr="00EE22D0">
        <w:tc>
          <w:tcPr>
            <w:tcW w:w="0" w:type="auto"/>
            <w:vMerge w:val="restart"/>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0" w:type="auto"/>
            <w:gridSpan w:val="2"/>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0A78B7" w:rsidRPr="00773C4C" w:rsidTr="00EE22D0">
        <w:tc>
          <w:tcPr>
            <w:tcW w:w="0" w:type="auto"/>
            <w:vMerge/>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Мужчины</w:t>
            </w: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Женщины</w:t>
            </w:r>
          </w:p>
        </w:tc>
      </w:tr>
      <w:tr w:rsidR="000A78B7" w:rsidRPr="00773C4C" w:rsidTr="00EE22D0">
        <w:tc>
          <w:tcPr>
            <w:tcW w:w="0" w:type="auto"/>
            <w:tcBorders>
              <w:top w:val="single" w:sz="4" w:space="0" w:color="auto"/>
            </w:tcBorders>
          </w:tcPr>
          <w:p w:rsidR="000A78B7" w:rsidRPr="00773C4C" w:rsidRDefault="000A78B7" w:rsidP="00EE22D0">
            <w:pPr>
              <w:pStyle w:val="ConsPlusNormal"/>
              <w:spacing w:line="300" w:lineRule="atLeast"/>
              <w:jc w:val="center"/>
            </w:pPr>
            <w:r w:rsidRPr="00773C4C">
              <w:t>2017</w:t>
            </w:r>
          </w:p>
        </w:tc>
        <w:tc>
          <w:tcPr>
            <w:tcW w:w="0" w:type="auto"/>
            <w:tcBorders>
              <w:top w:val="single" w:sz="4" w:space="0" w:color="auto"/>
            </w:tcBorders>
          </w:tcPr>
          <w:p w:rsidR="000A78B7" w:rsidRPr="00773C4C" w:rsidRDefault="000A78B7" w:rsidP="00EE22D0">
            <w:pPr>
              <w:pStyle w:val="ConsPlusNormal"/>
              <w:spacing w:line="300" w:lineRule="atLeast"/>
              <w:jc w:val="center"/>
            </w:pPr>
            <w:r w:rsidRPr="00773C4C">
              <w:t>V &lt;*&gt; + 6 месяцев</w:t>
            </w:r>
          </w:p>
        </w:tc>
        <w:tc>
          <w:tcPr>
            <w:tcW w:w="0" w:type="auto"/>
            <w:tcBorders>
              <w:top w:val="single" w:sz="4" w:space="0" w:color="auto"/>
            </w:tcBorders>
          </w:tcPr>
          <w:p w:rsidR="000A78B7" w:rsidRPr="00773C4C" w:rsidRDefault="000A78B7" w:rsidP="00EE22D0">
            <w:pPr>
              <w:pStyle w:val="ConsPlusNormal"/>
              <w:spacing w:line="300" w:lineRule="atLeast"/>
              <w:jc w:val="center"/>
            </w:pPr>
            <w:r w:rsidRPr="00773C4C">
              <w:t>V + 6 месяцев</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2018</w:t>
            </w:r>
          </w:p>
        </w:tc>
        <w:tc>
          <w:tcPr>
            <w:tcW w:w="0" w:type="auto"/>
          </w:tcPr>
          <w:p w:rsidR="000A78B7" w:rsidRPr="00773C4C" w:rsidRDefault="000A78B7" w:rsidP="00EE22D0">
            <w:pPr>
              <w:pStyle w:val="ConsPlusNormal"/>
              <w:spacing w:line="300" w:lineRule="atLeast"/>
              <w:jc w:val="center"/>
            </w:pPr>
            <w:r w:rsidRPr="00773C4C">
              <w:t>V + 12 месяцев</w:t>
            </w:r>
          </w:p>
        </w:tc>
        <w:tc>
          <w:tcPr>
            <w:tcW w:w="0" w:type="auto"/>
          </w:tcPr>
          <w:p w:rsidR="000A78B7" w:rsidRPr="00773C4C" w:rsidRDefault="000A78B7" w:rsidP="00EE22D0">
            <w:pPr>
              <w:pStyle w:val="ConsPlusNormal"/>
              <w:spacing w:line="300" w:lineRule="atLeast"/>
              <w:jc w:val="center"/>
            </w:pPr>
            <w:r w:rsidRPr="00773C4C">
              <w:t>V + 12 месяцев</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2019</w:t>
            </w:r>
          </w:p>
        </w:tc>
        <w:tc>
          <w:tcPr>
            <w:tcW w:w="0" w:type="auto"/>
          </w:tcPr>
          <w:p w:rsidR="000A78B7" w:rsidRPr="00773C4C" w:rsidRDefault="000A78B7" w:rsidP="00EE22D0">
            <w:pPr>
              <w:pStyle w:val="ConsPlusNormal"/>
              <w:spacing w:line="300" w:lineRule="atLeast"/>
              <w:jc w:val="center"/>
            </w:pPr>
            <w:r w:rsidRPr="00773C4C">
              <w:t>V + 18 месяцев</w:t>
            </w:r>
          </w:p>
        </w:tc>
        <w:tc>
          <w:tcPr>
            <w:tcW w:w="0" w:type="auto"/>
          </w:tcPr>
          <w:p w:rsidR="000A78B7" w:rsidRPr="00773C4C" w:rsidRDefault="000A78B7" w:rsidP="00EE22D0">
            <w:pPr>
              <w:pStyle w:val="ConsPlusNormal"/>
              <w:spacing w:line="300" w:lineRule="atLeast"/>
              <w:jc w:val="center"/>
            </w:pPr>
            <w:r w:rsidRPr="00773C4C">
              <w:t>V + 18 месяцев</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2020</w:t>
            </w:r>
          </w:p>
        </w:tc>
        <w:tc>
          <w:tcPr>
            <w:tcW w:w="0" w:type="auto"/>
          </w:tcPr>
          <w:p w:rsidR="000A78B7" w:rsidRPr="00773C4C" w:rsidRDefault="000A78B7" w:rsidP="00EE22D0">
            <w:pPr>
              <w:pStyle w:val="ConsPlusNormal"/>
              <w:spacing w:line="300" w:lineRule="atLeast"/>
              <w:jc w:val="center"/>
            </w:pPr>
            <w:r w:rsidRPr="00773C4C">
              <w:t>V + 24 месяца</w:t>
            </w:r>
          </w:p>
        </w:tc>
        <w:tc>
          <w:tcPr>
            <w:tcW w:w="0" w:type="auto"/>
          </w:tcPr>
          <w:p w:rsidR="000A78B7" w:rsidRPr="00773C4C" w:rsidRDefault="000A78B7" w:rsidP="00EE22D0">
            <w:pPr>
              <w:pStyle w:val="ConsPlusNormal"/>
              <w:spacing w:line="300" w:lineRule="atLeast"/>
              <w:jc w:val="center"/>
            </w:pPr>
            <w:r w:rsidRPr="00773C4C">
              <w:t>V + 24 месяца</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2021</w:t>
            </w:r>
          </w:p>
        </w:tc>
        <w:tc>
          <w:tcPr>
            <w:tcW w:w="0" w:type="auto"/>
          </w:tcPr>
          <w:p w:rsidR="000A78B7" w:rsidRPr="00773C4C" w:rsidRDefault="000A78B7" w:rsidP="00EE22D0">
            <w:pPr>
              <w:pStyle w:val="ConsPlusNormal"/>
              <w:spacing w:line="300" w:lineRule="atLeast"/>
              <w:jc w:val="center"/>
            </w:pPr>
            <w:r w:rsidRPr="00773C4C">
              <w:t>V + 36 месяцев</w:t>
            </w:r>
          </w:p>
        </w:tc>
        <w:tc>
          <w:tcPr>
            <w:tcW w:w="0" w:type="auto"/>
          </w:tcPr>
          <w:p w:rsidR="000A78B7" w:rsidRPr="00773C4C" w:rsidRDefault="000A78B7" w:rsidP="00EE22D0">
            <w:pPr>
              <w:pStyle w:val="ConsPlusNormal"/>
              <w:spacing w:line="300" w:lineRule="atLeast"/>
              <w:jc w:val="center"/>
            </w:pPr>
            <w:r w:rsidRPr="00773C4C">
              <w:t>V + 36 месяцев</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2022</w:t>
            </w:r>
          </w:p>
        </w:tc>
        <w:tc>
          <w:tcPr>
            <w:tcW w:w="0" w:type="auto"/>
          </w:tcPr>
          <w:p w:rsidR="000A78B7" w:rsidRPr="00773C4C" w:rsidRDefault="000A78B7" w:rsidP="00EE22D0">
            <w:pPr>
              <w:pStyle w:val="ConsPlusNormal"/>
              <w:spacing w:line="300" w:lineRule="atLeast"/>
              <w:jc w:val="center"/>
            </w:pPr>
            <w:r w:rsidRPr="00773C4C">
              <w:t>V + 48 месяцев</w:t>
            </w:r>
          </w:p>
        </w:tc>
        <w:tc>
          <w:tcPr>
            <w:tcW w:w="0" w:type="auto"/>
          </w:tcPr>
          <w:p w:rsidR="000A78B7" w:rsidRPr="00773C4C" w:rsidRDefault="000A78B7" w:rsidP="00EE22D0">
            <w:pPr>
              <w:pStyle w:val="ConsPlusNormal"/>
              <w:spacing w:line="300" w:lineRule="atLeast"/>
              <w:jc w:val="center"/>
            </w:pPr>
            <w:r w:rsidRPr="00773C4C">
              <w:t>V + 48 месяцев</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2023</w:t>
            </w:r>
          </w:p>
        </w:tc>
        <w:tc>
          <w:tcPr>
            <w:tcW w:w="0" w:type="auto"/>
          </w:tcPr>
          <w:p w:rsidR="000A78B7" w:rsidRPr="00773C4C" w:rsidRDefault="000A78B7" w:rsidP="00EE22D0">
            <w:pPr>
              <w:pStyle w:val="ConsPlusNormal"/>
              <w:spacing w:line="300" w:lineRule="atLeast"/>
              <w:jc w:val="center"/>
            </w:pPr>
            <w:r w:rsidRPr="00773C4C">
              <w:t>V + 60 месяцев</w:t>
            </w:r>
          </w:p>
        </w:tc>
        <w:tc>
          <w:tcPr>
            <w:tcW w:w="0" w:type="auto"/>
          </w:tcPr>
          <w:p w:rsidR="000A78B7" w:rsidRPr="00773C4C" w:rsidRDefault="000A78B7" w:rsidP="00EE22D0">
            <w:pPr>
              <w:pStyle w:val="ConsPlusNormal"/>
              <w:spacing w:line="300" w:lineRule="atLeast"/>
              <w:jc w:val="center"/>
            </w:pPr>
            <w:r w:rsidRPr="00773C4C">
              <w:t>V + 60 месяцев</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2024</w:t>
            </w:r>
          </w:p>
        </w:tc>
        <w:tc>
          <w:tcPr>
            <w:tcW w:w="0" w:type="auto"/>
          </w:tcPr>
          <w:p w:rsidR="000A78B7" w:rsidRPr="00773C4C" w:rsidRDefault="000A78B7" w:rsidP="00EE22D0">
            <w:pPr>
              <w:pStyle w:val="ConsPlusNormal"/>
              <w:spacing w:line="300" w:lineRule="atLeast"/>
              <w:jc w:val="center"/>
            </w:pPr>
            <w:r w:rsidRPr="00773C4C">
              <w:t>V + 60 месяцев</w:t>
            </w:r>
          </w:p>
        </w:tc>
        <w:tc>
          <w:tcPr>
            <w:tcW w:w="0" w:type="auto"/>
          </w:tcPr>
          <w:p w:rsidR="000A78B7" w:rsidRPr="00773C4C" w:rsidRDefault="000A78B7" w:rsidP="00EE22D0">
            <w:pPr>
              <w:pStyle w:val="ConsPlusNormal"/>
              <w:spacing w:line="300" w:lineRule="atLeast"/>
              <w:jc w:val="center"/>
            </w:pPr>
            <w:r w:rsidRPr="00773C4C">
              <w:t>V + 72 месяца</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2025</w:t>
            </w:r>
          </w:p>
        </w:tc>
        <w:tc>
          <w:tcPr>
            <w:tcW w:w="0" w:type="auto"/>
          </w:tcPr>
          <w:p w:rsidR="000A78B7" w:rsidRPr="00773C4C" w:rsidRDefault="000A78B7" w:rsidP="00EE22D0">
            <w:pPr>
              <w:pStyle w:val="ConsPlusNormal"/>
              <w:spacing w:line="300" w:lineRule="atLeast"/>
              <w:jc w:val="center"/>
            </w:pPr>
            <w:r w:rsidRPr="00773C4C">
              <w:t>V + 60 месяцев</w:t>
            </w:r>
          </w:p>
        </w:tc>
        <w:tc>
          <w:tcPr>
            <w:tcW w:w="0" w:type="auto"/>
          </w:tcPr>
          <w:p w:rsidR="000A78B7" w:rsidRPr="00773C4C" w:rsidRDefault="000A78B7" w:rsidP="00EE22D0">
            <w:pPr>
              <w:pStyle w:val="ConsPlusNormal"/>
              <w:spacing w:line="300" w:lineRule="atLeast"/>
              <w:jc w:val="center"/>
            </w:pPr>
            <w:r w:rsidRPr="00773C4C">
              <w:t>V + 84 месяца</w:t>
            </w:r>
          </w:p>
        </w:tc>
      </w:tr>
      <w:tr w:rsidR="000A78B7" w:rsidRPr="00773C4C" w:rsidTr="00EE22D0">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2026 и последующие годы</w:t>
            </w:r>
          </w:p>
        </w:tc>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V + 60 месяцев</w:t>
            </w:r>
          </w:p>
        </w:tc>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V + 96 месяцев</w:t>
            </w:r>
          </w:p>
        </w:tc>
      </w:tr>
    </w:tbl>
    <w:p w:rsidR="000A78B7" w:rsidRPr="00773C4C" w:rsidRDefault="000A78B7" w:rsidP="00EE22D0">
      <w:pPr>
        <w:pStyle w:val="ConsPlusNormal"/>
        <w:spacing w:line="300" w:lineRule="atLeast"/>
        <w:ind w:firstLine="540"/>
        <w:jc w:val="both"/>
        <w:rPr>
          <w:sz w:val="22"/>
          <w:szCs w:val="22"/>
        </w:rPr>
      </w:pPr>
      <w:r w:rsidRPr="00773C4C">
        <w:rPr>
          <w:sz w:val="22"/>
          <w:szCs w:val="22"/>
        </w:rPr>
        <w:t>--------------------------------</w:t>
      </w:r>
    </w:p>
    <w:p w:rsidR="000A78B7" w:rsidRPr="00773C4C" w:rsidRDefault="000A78B7" w:rsidP="00EE22D0">
      <w:pPr>
        <w:pStyle w:val="ConsPlusNormal"/>
        <w:spacing w:line="300" w:lineRule="atLeast"/>
        <w:ind w:firstLine="540"/>
        <w:jc w:val="both"/>
      </w:pPr>
      <w:r w:rsidRPr="00773C4C">
        <w:t xml:space="preserve">&lt;*&gt; V - возраст, по достижении которого гражданин приобретает право на назначение страховой </w:t>
      </w:r>
      <w:r w:rsidRPr="00773C4C">
        <w:lastRenderedPageBreak/>
        <w:t>пенсии по старости в соответствии с частью 1 статьи 8 и статьями 30 - 33 настоящего Федерального закона по состоянию на 31 декабря 2016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14) дополнить приложением 6 следующего содержания:</w:t>
      </w:r>
    </w:p>
    <w:p w:rsidR="000A78B7" w:rsidRPr="00773C4C" w:rsidRDefault="000A78B7" w:rsidP="00EE22D0">
      <w:pPr>
        <w:pStyle w:val="ConsPlusNormal"/>
        <w:spacing w:line="300" w:lineRule="atLeast"/>
        <w:jc w:val="right"/>
        <w:rPr>
          <w:sz w:val="22"/>
          <w:szCs w:val="22"/>
        </w:rPr>
      </w:pPr>
      <w:r w:rsidRPr="00773C4C">
        <w:rPr>
          <w:sz w:val="22"/>
          <w:szCs w:val="22"/>
        </w:rPr>
        <w:t>"Приложение 6</w:t>
      </w:r>
    </w:p>
    <w:p w:rsidR="000A78B7" w:rsidRPr="00773C4C" w:rsidRDefault="000A78B7" w:rsidP="00EE22D0">
      <w:pPr>
        <w:pStyle w:val="ConsPlusNormal"/>
        <w:spacing w:line="300" w:lineRule="atLeast"/>
        <w:jc w:val="right"/>
        <w:rPr>
          <w:sz w:val="22"/>
          <w:szCs w:val="22"/>
        </w:rPr>
      </w:pPr>
      <w:r w:rsidRPr="00773C4C">
        <w:rPr>
          <w:sz w:val="22"/>
          <w:szCs w:val="22"/>
        </w:rPr>
        <w:t>к Федеральному закону</w:t>
      </w:r>
    </w:p>
    <w:p w:rsidR="000A78B7" w:rsidRPr="00773C4C" w:rsidRDefault="000A78B7" w:rsidP="00EE22D0">
      <w:pPr>
        <w:pStyle w:val="ConsPlusNormal"/>
        <w:spacing w:line="300" w:lineRule="atLeast"/>
        <w:jc w:val="right"/>
        <w:rPr>
          <w:sz w:val="22"/>
          <w:szCs w:val="22"/>
        </w:rPr>
      </w:pPr>
      <w:r w:rsidRPr="00773C4C">
        <w:rPr>
          <w:sz w:val="22"/>
          <w:szCs w:val="22"/>
        </w:rPr>
        <w:t>"О страховых пенсиях"</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jc w:val="center"/>
        <w:rPr>
          <w:sz w:val="22"/>
          <w:szCs w:val="22"/>
        </w:rPr>
      </w:pPr>
      <w:r w:rsidRPr="00773C4C">
        <w:rPr>
          <w:sz w:val="22"/>
          <w:szCs w:val="22"/>
        </w:rPr>
        <w:t>ВОЗРАСТ,</w:t>
      </w:r>
    </w:p>
    <w:p w:rsidR="000A78B7" w:rsidRPr="00773C4C" w:rsidRDefault="000A78B7" w:rsidP="00EE22D0">
      <w:pPr>
        <w:pStyle w:val="ConsPlusNormal"/>
        <w:spacing w:line="300" w:lineRule="atLeast"/>
        <w:jc w:val="center"/>
        <w:rPr>
          <w:sz w:val="22"/>
          <w:szCs w:val="22"/>
        </w:rPr>
      </w:pPr>
      <w:r w:rsidRPr="00773C4C">
        <w:rPr>
          <w:sz w:val="22"/>
          <w:szCs w:val="22"/>
        </w:rPr>
        <w:t>ПО ДОСТИЖЕНИИ КОТОРОГО ВОЗНИКАЕТ ПРАВО НА СТРАХОВУЮ ПЕНСИЮ</w:t>
      </w:r>
    </w:p>
    <w:p w:rsidR="000A78B7" w:rsidRPr="00773C4C" w:rsidRDefault="000A78B7" w:rsidP="00EE22D0">
      <w:pPr>
        <w:pStyle w:val="ConsPlusNormal"/>
        <w:spacing w:line="300" w:lineRule="atLeast"/>
        <w:jc w:val="center"/>
        <w:rPr>
          <w:sz w:val="22"/>
          <w:szCs w:val="22"/>
        </w:rPr>
      </w:pPr>
      <w:r w:rsidRPr="00773C4C">
        <w:rPr>
          <w:sz w:val="22"/>
          <w:szCs w:val="22"/>
        </w:rPr>
        <w:t>В СООТВЕТСТВИИ С ЧАСТЬЮ 1 СТАТЬИ 8, ПУНКТАМИ 3 И 4 ЧАСТИ 2</w:t>
      </w:r>
    </w:p>
    <w:p w:rsidR="000A78B7" w:rsidRPr="00773C4C" w:rsidRDefault="000A78B7" w:rsidP="00EE22D0">
      <w:pPr>
        <w:pStyle w:val="ConsPlusNormal"/>
        <w:spacing w:line="300" w:lineRule="atLeast"/>
        <w:jc w:val="center"/>
        <w:rPr>
          <w:sz w:val="22"/>
          <w:szCs w:val="22"/>
        </w:rPr>
      </w:pPr>
      <w:r w:rsidRPr="00773C4C">
        <w:rPr>
          <w:sz w:val="22"/>
          <w:szCs w:val="22"/>
        </w:rPr>
        <w:t>СТАТЬИ 10, ПУНКТОМ 21 ЧАСТИ 1 СТАТЬИ 30 (В ОТНОШЕНИИ ЛИЦ,</w:t>
      </w:r>
    </w:p>
    <w:p w:rsidR="000A78B7" w:rsidRPr="00773C4C" w:rsidRDefault="000A78B7" w:rsidP="00EE22D0">
      <w:pPr>
        <w:pStyle w:val="ConsPlusNormal"/>
        <w:spacing w:line="300" w:lineRule="atLeast"/>
        <w:jc w:val="center"/>
        <w:rPr>
          <w:sz w:val="22"/>
          <w:szCs w:val="22"/>
        </w:rPr>
      </w:pPr>
      <w:r w:rsidRPr="00773C4C">
        <w:rPr>
          <w:sz w:val="22"/>
          <w:szCs w:val="22"/>
        </w:rPr>
        <w:t>ИМЕЮЩИХ ПРАВО НА СТРАХОВУЮ ПЕНСИЮ ПО СТАРОСТИ ПО ДОСТИЖЕНИИ</w:t>
      </w:r>
    </w:p>
    <w:p w:rsidR="000A78B7" w:rsidRPr="00773C4C" w:rsidRDefault="000A78B7" w:rsidP="00EE22D0">
      <w:pPr>
        <w:pStyle w:val="ConsPlusNormal"/>
        <w:spacing w:line="300" w:lineRule="atLeast"/>
        <w:jc w:val="center"/>
        <w:rPr>
          <w:sz w:val="22"/>
          <w:szCs w:val="22"/>
        </w:rPr>
      </w:pPr>
      <w:r w:rsidRPr="00773C4C">
        <w:rPr>
          <w:sz w:val="22"/>
          <w:szCs w:val="22"/>
        </w:rPr>
        <w:t>СООТВЕТСТВУЮЩЕГО ВОЗРАСТА) И ПУНКТОМ 6 ЧАСТИ 1 СТАТЬИ 32</w:t>
      </w:r>
    </w:p>
    <w:p w:rsidR="000A78B7" w:rsidRPr="00773C4C" w:rsidRDefault="000A78B7" w:rsidP="00EE22D0">
      <w:pPr>
        <w:pStyle w:val="ConsPlusNormal"/>
        <w:spacing w:line="300" w:lineRule="atLeast"/>
        <w:jc w:val="center"/>
        <w:rPr>
          <w:sz w:val="22"/>
          <w:szCs w:val="22"/>
        </w:rPr>
      </w:pPr>
      <w:r w:rsidRPr="00773C4C">
        <w:rPr>
          <w:sz w:val="22"/>
          <w:szCs w:val="22"/>
        </w:rPr>
        <w:t>НАСТОЯЩЕГО ФЕДЕРАЛЬНОГО ЗАКОНА</w:t>
      </w:r>
    </w:p>
    <w:p w:rsidR="000A78B7" w:rsidRPr="00773C4C" w:rsidRDefault="000A78B7" w:rsidP="00EE22D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2594"/>
        <w:gridCol w:w="3876"/>
        <w:gridCol w:w="3013"/>
      </w:tblGrid>
      <w:tr w:rsidR="000A78B7" w:rsidRPr="00773C4C" w:rsidTr="00EE22D0">
        <w:tc>
          <w:tcPr>
            <w:tcW w:w="0" w:type="auto"/>
            <w:vMerge w:val="restart"/>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Год &lt;*&gt;</w:t>
            </w:r>
          </w:p>
        </w:tc>
        <w:tc>
          <w:tcPr>
            <w:tcW w:w="0" w:type="auto"/>
            <w:gridSpan w:val="2"/>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Возраст, по достижении которого возникает право на страховую пенсию</w:t>
            </w:r>
          </w:p>
        </w:tc>
      </w:tr>
      <w:tr w:rsidR="000A78B7" w:rsidRPr="00773C4C" w:rsidTr="00EE22D0">
        <w:tc>
          <w:tcPr>
            <w:tcW w:w="0" w:type="auto"/>
            <w:vMerge/>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Мужчины</w:t>
            </w: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Женщины</w:t>
            </w:r>
          </w:p>
        </w:tc>
      </w:tr>
      <w:tr w:rsidR="000A78B7" w:rsidRPr="00773C4C" w:rsidTr="00EE22D0">
        <w:tc>
          <w:tcPr>
            <w:tcW w:w="0" w:type="auto"/>
            <w:tcBorders>
              <w:top w:val="single" w:sz="4" w:space="0" w:color="auto"/>
            </w:tcBorders>
            <w:vAlign w:val="bottom"/>
          </w:tcPr>
          <w:p w:rsidR="000A78B7" w:rsidRPr="00773C4C" w:rsidRDefault="000A78B7" w:rsidP="00EE22D0">
            <w:pPr>
              <w:pStyle w:val="ConsPlusNormal"/>
              <w:spacing w:line="300" w:lineRule="atLeast"/>
              <w:jc w:val="center"/>
            </w:pPr>
            <w:r w:rsidRPr="00773C4C">
              <w:t>2019</w:t>
            </w:r>
          </w:p>
        </w:tc>
        <w:tc>
          <w:tcPr>
            <w:tcW w:w="0" w:type="auto"/>
            <w:tcBorders>
              <w:top w:val="single" w:sz="4" w:space="0" w:color="auto"/>
            </w:tcBorders>
            <w:vAlign w:val="bottom"/>
          </w:tcPr>
          <w:p w:rsidR="000A78B7" w:rsidRPr="00773C4C" w:rsidRDefault="000A78B7" w:rsidP="00EE22D0">
            <w:pPr>
              <w:pStyle w:val="ConsPlusNormal"/>
              <w:spacing w:line="300" w:lineRule="atLeast"/>
              <w:jc w:val="center"/>
            </w:pPr>
            <w:r w:rsidRPr="00773C4C">
              <w:t>V &lt;**&gt; + 12 месяцев</w:t>
            </w:r>
          </w:p>
        </w:tc>
        <w:tc>
          <w:tcPr>
            <w:tcW w:w="0" w:type="auto"/>
            <w:tcBorders>
              <w:top w:val="single" w:sz="4" w:space="0" w:color="auto"/>
            </w:tcBorders>
            <w:vAlign w:val="bottom"/>
          </w:tcPr>
          <w:p w:rsidR="000A78B7" w:rsidRPr="00773C4C" w:rsidRDefault="000A78B7" w:rsidP="00EE22D0">
            <w:pPr>
              <w:pStyle w:val="ConsPlusNormal"/>
              <w:spacing w:line="300" w:lineRule="atLeast"/>
              <w:jc w:val="center"/>
            </w:pPr>
            <w:r w:rsidRPr="00773C4C">
              <w:t>V + 12 месяцев</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2020</w:t>
            </w:r>
          </w:p>
        </w:tc>
        <w:tc>
          <w:tcPr>
            <w:tcW w:w="0" w:type="auto"/>
            <w:vAlign w:val="center"/>
          </w:tcPr>
          <w:p w:rsidR="000A78B7" w:rsidRPr="00773C4C" w:rsidRDefault="000A78B7" w:rsidP="00EE22D0">
            <w:pPr>
              <w:pStyle w:val="ConsPlusNormal"/>
              <w:spacing w:line="300" w:lineRule="atLeast"/>
              <w:jc w:val="center"/>
            </w:pPr>
            <w:r w:rsidRPr="00773C4C">
              <w:t>V + 24 месяца</w:t>
            </w:r>
          </w:p>
        </w:tc>
        <w:tc>
          <w:tcPr>
            <w:tcW w:w="0" w:type="auto"/>
            <w:vAlign w:val="center"/>
          </w:tcPr>
          <w:p w:rsidR="000A78B7" w:rsidRPr="00773C4C" w:rsidRDefault="000A78B7" w:rsidP="00EE22D0">
            <w:pPr>
              <w:pStyle w:val="ConsPlusNormal"/>
              <w:spacing w:line="300" w:lineRule="atLeast"/>
              <w:jc w:val="center"/>
            </w:pPr>
            <w:r w:rsidRPr="00773C4C">
              <w:t>V + 24 месяца</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2021</w:t>
            </w:r>
          </w:p>
        </w:tc>
        <w:tc>
          <w:tcPr>
            <w:tcW w:w="0" w:type="auto"/>
            <w:vAlign w:val="center"/>
          </w:tcPr>
          <w:p w:rsidR="000A78B7" w:rsidRPr="00773C4C" w:rsidRDefault="000A78B7" w:rsidP="00EE22D0">
            <w:pPr>
              <w:pStyle w:val="ConsPlusNormal"/>
              <w:spacing w:line="300" w:lineRule="atLeast"/>
              <w:jc w:val="center"/>
            </w:pPr>
            <w:r w:rsidRPr="00773C4C">
              <w:t>V + 36 месяцев</w:t>
            </w:r>
          </w:p>
        </w:tc>
        <w:tc>
          <w:tcPr>
            <w:tcW w:w="0" w:type="auto"/>
            <w:vAlign w:val="center"/>
          </w:tcPr>
          <w:p w:rsidR="000A78B7" w:rsidRPr="00773C4C" w:rsidRDefault="000A78B7" w:rsidP="00EE22D0">
            <w:pPr>
              <w:pStyle w:val="ConsPlusNormal"/>
              <w:spacing w:line="300" w:lineRule="atLeast"/>
              <w:jc w:val="center"/>
            </w:pPr>
            <w:r w:rsidRPr="00773C4C">
              <w:t>V + 36 месяцев</w:t>
            </w:r>
          </w:p>
        </w:tc>
      </w:tr>
      <w:tr w:rsidR="000A78B7" w:rsidRPr="00773C4C" w:rsidTr="00EE22D0">
        <w:tc>
          <w:tcPr>
            <w:tcW w:w="0" w:type="auto"/>
            <w:vAlign w:val="center"/>
          </w:tcPr>
          <w:p w:rsidR="000A78B7" w:rsidRPr="00773C4C" w:rsidRDefault="000A78B7" w:rsidP="00EE22D0">
            <w:pPr>
              <w:pStyle w:val="ConsPlusNormal"/>
              <w:spacing w:line="300" w:lineRule="atLeast"/>
              <w:jc w:val="center"/>
            </w:pPr>
            <w:r w:rsidRPr="00773C4C">
              <w:t>2022</w:t>
            </w:r>
          </w:p>
        </w:tc>
        <w:tc>
          <w:tcPr>
            <w:tcW w:w="0" w:type="auto"/>
            <w:vAlign w:val="center"/>
          </w:tcPr>
          <w:p w:rsidR="000A78B7" w:rsidRPr="00773C4C" w:rsidRDefault="000A78B7" w:rsidP="00EE22D0">
            <w:pPr>
              <w:pStyle w:val="ConsPlusNormal"/>
              <w:spacing w:line="300" w:lineRule="atLeast"/>
              <w:jc w:val="center"/>
            </w:pPr>
            <w:r w:rsidRPr="00773C4C">
              <w:t>V + 48 месяцев</w:t>
            </w:r>
          </w:p>
        </w:tc>
        <w:tc>
          <w:tcPr>
            <w:tcW w:w="0" w:type="auto"/>
            <w:vAlign w:val="center"/>
          </w:tcPr>
          <w:p w:rsidR="000A78B7" w:rsidRPr="00773C4C" w:rsidRDefault="000A78B7" w:rsidP="00EE22D0">
            <w:pPr>
              <w:pStyle w:val="ConsPlusNormal"/>
              <w:spacing w:line="300" w:lineRule="atLeast"/>
              <w:jc w:val="center"/>
            </w:pPr>
            <w:r w:rsidRPr="00773C4C">
              <w:t>V + 48 месяцев</w:t>
            </w:r>
          </w:p>
        </w:tc>
      </w:tr>
      <w:tr w:rsidR="000A78B7" w:rsidRPr="00773C4C" w:rsidTr="00EE22D0">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2023 и последующие годы</w:t>
            </w:r>
          </w:p>
        </w:tc>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V + 60 месяцев</w:t>
            </w:r>
          </w:p>
        </w:tc>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V + 60 месяцев</w:t>
            </w:r>
          </w:p>
        </w:tc>
      </w:tr>
    </w:tbl>
    <w:p w:rsidR="000A78B7" w:rsidRPr="00773C4C" w:rsidRDefault="000A78B7" w:rsidP="00EE22D0">
      <w:pPr>
        <w:pStyle w:val="ConsPlusNormal"/>
        <w:spacing w:line="300" w:lineRule="atLeast"/>
        <w:ind w:firstLine="540"/>
        <w:jc w:val="both"/>
        <w:rPr>
          <w:sz w:val="22"/>
          <w:szCs w:val="22"/>
        </w:rPr>
      </w:pPr>
      <w:r w:rsidRPr="00773C4C">
        <w:rPr>
          <w:sz w:val="22"/>
          <w:szCs w:val="22"/>
        </w:rPr>
        <w:t>--------------------------------</w:t>
      </w:r>
    </w:p>
    <w:p w:rsidR="000A78B7" w:rsidRPr="00773C4C" w:rsidRDefault="000A78B7" w:rsidP="00EE22D0">
      <w:pPr>
        <w:pStyle w:val="ConsPlusNormal"/>
        <w:spacing w:line="300" w:lineRule="atLeast"/>
        <w:ind w:firstLine="540"/>
        <w:jc w:val="both"/>
      </w:pPr>
      <w:r w:rsidRPr="00773C4C">
        <w:t>&lt;*&gt; Год достижения лицом возраста V.</w:t>
      </w:r>
    </w:p>
    <w:p w:rsidR="000A78B7" w:rsidRPr="00773C4C" w:rsidRDefault="000A78B7" w:rsidP="00EE22D0">
      <w:pPr>
        <w:pStyle w:val="ConsPlusNormal"/>
        <w:spacing w:line="300" w:lineRule="atLeast"/>
        <w:ind w:firstLine="540"/>
        <w:jc w:val="both"/>
      </w:pPr>
      <w:r w:rsidRPr="00773C4C">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15) дополнить приложением 7 следующего содержания:</w:t>
      </w:r>
    </w:p>
    <w:p w:rsidR="000A78B7" w:rsidRPr="00773C4C" w:rsidRDefault="000A78B7" w:rsidP="00EE22D0">
      <w:pPr>
        <w:pStyle w:val="ConsPlusNormal"/>
        <w:spacing w:line="300" w:lineRule="atLeast"/>
        <w:jc w:val="right"/>
        <w:rPr>
          <w:sz w:val="22"/>
          <w:szCs w:val="22"/>
        </w:rPr>
      </w:pPr>
      <w:r w:rsidRPr="00773C4C">
        <w:rPr>
          <w:sz w:val="22"/>
          <w:szCs w:val="22"/>
        </w:rPr>
        <w:t>"Приложение 7</w:t>
      </w:r>
    </w:p>
    <w:p w:rsidR="000A78B7" w:rsidRPr="00773C4C" w:rsidRDefault="000A78B7" w:rsidP="00EE22D0">
      <w:pPr>
        <w:pStyle w:val="ConsPlusNormal"/>
        <w:spacing w:line="300" w:lineRule="atLeast"/>
        <w:jc w:val="right"/>
        <w:rPr>
          <w:sz w:val="22"/>
          <w:szCs w:val="22"/>
        </w:rPr>
      </w:pPr>
      <w:r w:rsidRPr="00773C4C">
        <w:rPr>
          <w:sz w:val="22"/>
          <w:szCs w:val="22"/>
        </w:rPr>
        <w:t>к Федеральному закону</w:t>
      </w:r>
    </w:p>
    <w:p w:rsidR="000A78B7" w:rsidRPr="00773C4C" w:rsidRDefault="000A78B7" w:rsidP="00EE22D0">
      <w:pPr>
        <w:pStyle w:val="ConsPlusNormal"/>
        <w:spacing w:line="300" w:lineRule="atLeast"/>
        <w:jc w:val="right"/>
        <w:rPr>
          <w:sz w:val="22"/>
          <w:szCs w:val="22"/>
        </w:rPr>
      </w:pPr>
      <w:r w:rsidRPr="00773C4C">
        <w:rPr>
          <w:sz w:val="22"/>
          <w:szCs w:val="22"/>
        </w:rPr>
        <w:t>"О страховых пенсиях"</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jc w:val="center"/>
        <w:rPr>
          <w:sz w:val="22"/>
          <w:szCs w:val="22"/>
        </w:rPr>
      </w:pPr>
      <w:r w:rsidRPr="00773C4C">
        <w:rPr>
          <w:sz w:val="22"/>
          <w:szCs w:val="22"/>
        </w:rPr>
        <w:t>СРОКИ</w:t>
      </w:r>
    </w:p>
    <w:p w:rsidR="000A78B7" w:rsidRPr="00773C4C" w:rsidRDefault="000A78B7" w:rsidP="00EE22D0">
      <w:pPr>
        <w:pStyle w:val="ConsPlusNormal"/>
        <w:spacing w:line="300" w:lineRule="atLeast"/>
        <w:jc w:val="center"/>
        <w:rPr>
          <w:sz w:val="22"/>
          <w:szCs w:val="22"/>
        </w:rPr>
      </w:pPr>
      <w:r w:rsidRPr="00773C4C">
        <w:rPr>
          <w:sz w:val="22"/>
          <w:szCs w:val="22"/>
        </w:rPr>
        <w:t>НАЗНАЧЕНИЯ СТРАХОВОЙ ПЕНСИИ ПО СТАРОСТИ В СООТВЕТСТВИИ</w:t>
      </w:r>
    </w:p>
    <w:p w:rsidR="000A78B7" w:rsidRPr="00773C4C" w:rsidRDefault="000A78B7" w:rsidP="00EE22D0">
      <w:pPr>
        <w:pStyle w:val="ConsPlusNormal"/>
        <w:spacing w:line="300" w:lineRule="atLeast"/>
        <w:jc w:val="center"/>
        <w:rPr>
          <w:sz w:val="22"/>
          <w:szCs w:val="22"/>
        </w:rPr>
      </w:pPr>
      <w:r w:rsidRPr="00773C4C">
        <w:rPr>
          <w:sz w:val="22"/>
          <w:szCs w:val="22"/>
        </w:rPr>
        <w:t>С ПУНКТАМИ 19 - 21 ЧАСТИ 1 СТАТЬИ 30 НАСТОЯЩЕГО</w:t>
      </w:r>
    </w:p>
    <w:p w:rsidR="000A78B7" w:rsidRPr="00773C4C" w:rsidRDefault="000A78B7" w:rsidP="00EE22D0">
      <w:pPr>
        <w:pStyle w:val="ConsPlusNormal"/>
        <w:spacing w:line="300" w:lineRule="atLeast"/>
        <w:jc w:val="center"/>
        <w:rPr>
          <w:sz w:val="22"/>
          <w:szCs w:val="22"/>
        </w:rPr>
      </w:pPr>
      <w:r w:rsidRPr="00773C4C">
        <w:rPr>
          <w:sz w:val="22"/>
          <w:szCs w:val="22"/>
        </w:rPr>
        <w:t>ФЕДЕРАЛЬНОГО ЗАКОНА (В ОТНОШЕНИИ ЛИЦ, ИМЕЮЩИХ ПРАВО</w:t>
      </w:r>
    </w:p>
    <w:p w:rsidR="000A78B7" w:rsidRPr="00773C4C" w:rsidRDefault="000A78B7" w:rsidP="00EE22D0">
      <w:pPr>
        <w:pStyle w:val="ConsPlusNormal"/>
        <w:spacing w:line="300" w:lineRule="atLeast"/>
        <w:jc w:val="center"/>
        <w:rPr>
          <w:sz w:val="22"/>
          <w:szCs w:val="22"/>
        </w:rPr>
      </w:pPr>
      <w:r w:rsidRPr="00773C4C">
        <w:rPr>
          <w:sz w:val="22"/>
          <w:szCs w:val="22"/>
        </w:rPr>
        <w:t>НА СТРАХОВУЮ ПЕНСИЮ ПО СТАРОСТИ НЕЗАВИСИМО ОТ ВОЗРАСТА)</w:t>
      </w:r>
    </w:p>
    <w:p w:rsidR="000A78B7" w:rsidRPr="00773C4C" w:rsidRDefault="000A78B7" w:rsidP="00EE22D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3884"/>
        <w:gridCol w:w="5815"/>
      </w:tblGrid>
      <w:tr w:rsidR="000A78B7" w:rsidRPr="00773C4C" w:rsidTr="00EE22D0">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Год возникновения права на страховую пенсию по старости</w:t>
            </w:r>
          </w:p>
        </w:tc>
        <w:tc>
          <w:tcPr>
            <w:tcW w:w="0" w:type="auto"/>
            <w:tcBorders>
              <w:top w:val="single" w:sz="4" w:space="0" w:color="auto"/>
              <w:left w:val="single" w:sz="4" w:space="0" w:color="auto"/>
              <w:bottom w:val="single" w:sz="4" w:space="0" w:color="auto"/>
              <w:right w:val="single" w:sz="4" w:space="0" w:color="auto"/>
            </w:tcBorders>
          </w:tcPr>
          <w:p w:rsidR="000A78B7" w:rsidRPr="00773C4C" w:rsidRDefault="000A78B7" w:rsidP="00EE22D0">
            <w:pPr>
              <w:pStyle w:val="ConsPlusNormal"/>
              <w:spacing w:line="300" w:lineRule="atLeast"/>
              <w:jc w:val="center"/>
            </w:pPr>
            <w:r w:rsidRPr="00773C4C">
              <w:t>Сроки назначения страховой пенсии по старости</w:t>
            </w:r>
          </w:p>
        </w:tc>
      </w:tr>
      <w:tr w:rsidR="000A78B7" w:rsidRPr="00773C4C" w:rsidTr="00EE22D0">
        <w:tc>
          <w:tcPr>
            <w:tcW w:w="0" w:type="auto"/>
            <w:tcBorders>
              <w:top w:val="single" w:sz="4" w:space="0" w:color="auto"/>
            </w:tcBorders>
          </w:tcPr>
          <w:p w:rsidR="000A78B7" w:rsidRPr="00773C4C" w:rsidRDefault="000A78B7" w:rsidP="00EE22D0">
            <w:pPr>
              <w:pStyle w:val="ConsPlusNormal"/>
              <w:spacing w:line="300" w:lineRule="atLeast"/>
              <w:jc w:val="center"/>
            </w:pPr>
            <w:r w:rsidRPr="00773C4C">
              <w:t>2019</w:t>
            </w:r>
          </w:p>
        </w:tc>
        <w:tc>
          <w:tcPr>
            <w:tcW w:w="0" w:type="auto"/>
            <w:tcBorders>
              <w:top w:val="single" w:sz="4" w:space="0" w:color="auto"/>
            </w:tcBorders>
          </w:tcPr>
          <w:p w:rsidR="000A78B7" w:rsidRPr="00773C4C" w:rsidRDefault="000A78B7" w:rsidP="00EE22D0">
            <w:pPr>
              <w:pStyle w:val="ConsPlusNormal"/>
              <w:spacing w:line="300" w:lineRule="atLeast"/>
              <w:jc w:val="center"/>
            </w:pPr>
            <w:r w:rsidRPr="00773C4C">
              <w:t xml:space="preserve">Не ранее чем через 12 месяцев со дня возникновения права </w:t>
            </w:r>
            <w:r w:rsidRPr="00773C4C">
              <w:lastRenderedPageBreak/>
              <w:t>на страховую пенсию по старости</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lastRenderedPageBreak/>
              <w:t>2020</w:t>
            </w:r>
          </w:p>
        </w:tc>
        <w:tc>
          <w:tcPr>
            <w:tcW w:w="0" w:type="auto"/>
          </w:tcPr>
          <w:p w:rsidR="000A78B7" w:rsidRPr="00773C4C" w:rsidRDefault="000A78B7" w:rsidP="00EE22D0">
            <w:pPr>
              <w:pStyle w:val="ConsPlusNormal"/>
              <w:spacing w:line="300" w:lineRule="atLeast"/>
              <w:jc w:val="center"/>
            </w:pPr>
            <w:r w:rsidRPr="00773C4C">
              <w:t>Не ранее чем через 24 месяца со дня возникновения права на страховую пенсию по старости</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2021</w:t>
            </w:r>
          </w:p>
        </w:tc>
        <w:tc>
          <w:tcPr>
            <w:tcW w:w="0" w:type="auto"/>
          </w:tcPr>
          <w:p w:rsidR="000A78B7" w:rsidRPr="00773C4C" w:rsidRDefault="000A78B7" w:rsidP="00EE22D0">
            <w:pPr>
              <w:pStyle w:val="ConsPlusNormal"/>
              <w:spacing w:line="300" w:lineRule="atLeast"/>
              <w:jc w:val="center"/>
            </w:pPr>
            <w:r w:rsidRPr="00773C4C">
              <w:t>Не ранее чем через 36 месяцев со дня возникновения права на страховую пенсию по старости</w:t>
            </w:r>
          </w:p>
        </w:tc>
      </w:tr>
      <w:tr w:rsidR="000A78B7" w:rsidRPr="00773C4C" w:rsidTr="00EE22D0">
        <w:tc>
          <w:tcPr>
            <w:tcW w:w="0" w:type="auto"/>
          </w:tcPr>
          <w:p w:rsidR="000A78B7" w:rsidRPr="00773C4C" w:rsidRDefault="000A78B7" w:rsidP="00EE22D0">
            <w:pPr>
              <w:pStyle w:val="ConsPlusNormal"/>
              <w:spacing w:line="300" w:lineRule="atLeast"/>
              <w:jc w:val="center"/>
            </w:pPr>
            <w:r w:rsidRPr="00773C4C">
              <w:t>2022</w:t>
            </w:r>
          </w:p>
        </w:tc>
        <w:tc>
          <w:tcPr>
            <w:tcW w:w="0" w:type="auto"/>
          </w:tcPr>
          <w:p w:rsidR="000A78B7" w:rsidRPr="00773C4C" w:rsidRDefault="000A78B7" w:rsidP="00EE22D0">
            <w:pPr>
              <w:pStyle w:val="ConsPlusNormal"/>
              <w:spacing w:line="300" w:lineRule="atLeast"/>
              <w:jc w:val="center"/>
            </w:pPr>
            <w:r w:rsidRPr="00773C4C">
              <w:t>Не ранее чем через 48 месяцев со дня возникновения права на страховую пенсию по старости</w:t>
            </w:r>
          </w:p>
        </w:tc>
      </w:tr>
      <w:tr w:rsidR="000A78B7" w:rsidRPr="00773C4C" w:rsidTr="00EE22D0">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2023 и последующие годы</w:t>
            </w:r>
          </w:p>
        </w:tc>
        <w:tc>
          <w:tcPr>
            <w:tcW w:w="0" w:type="auto"/>
            <w:tcBorders>
              <w:bottom w:val="single" w:sz="4" w:space="0" w:color="auto"/>
            </w:tcBorders>
          </w:tcPr>
          <w:p w:rsidR="000A78B7" w:rsidRPr="00773C4C" w:rsidRDefault="000A78B7" w:rsidP="00EE22D0">
            <w:pPr>
              <w:pStyle w:val="ConsPlusNormal"/>
              <w:spacing w:line="300" w:lineRule="atLeast"/>
              <w:jc w:val="center"/>
            </w:pPr>
            <w:r w:rsidRPr="00773C4C">
              <w:t>Не ранее чем через 60 месяцев со дня возникновения права на страховую пенсию по старости".</w:t>
            </w:r>
          </w:p>
        </w:tc>
      </w:tr>
    </w:tbl>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8</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Внести в Федеральный закон от 28 декабря 2013 года N 424-ФЗ "О накопительной пенсии" (Собрание законодательства Российской Федерации, 2013, N 52, ст. 6989; 2016, N 22, ст. 3091) следующие изменения: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 статью 6 изложить в следующей редакции:</w:t>
      </w:r>
    </w:p>
    <w:p w:rsidR="000A78B7" w:rsidRPr="00773C4C" w:rsidRDefault="000A78B7" w:rsidP="00EE22D0">
      <w:pPr>
        <w:pStyle w:val="ConsPlusNormal"/>
        <w:spacing w:line="300" w:lineRule="atLeast"/>
        <w:ind w:firstLine="540"/>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"Статья 6. Условия назначения накопительной пенсии</w:t>
      </w:r>
    </w:p>
    <w:p w:rsidR="000A78B7" w:rsidRPr="00773C4C" w:rsidRDefault="000A78B7" w:rsidP="00EE22D0">
      <w:pPr>
        <w:pStyle w:val="ConsPlusNormal"/>
        <w:spacing w:line="300" w:lineRule="atLeast"/>
        <w:ind w:firstLine="540"/>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законом "О страховых пенсиях" (наличие необходимого страхового стажа и установленной величины индивидуального пенсионного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2. Застрахованным лицам, указанным в части 1 статьи 30, статье 31, части 1 статьи 32, части 2 статьи 33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законом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w:t>
      </w:r>
      <w:r w:rsidRPr="00773C4C">
        <w:rPr>
          <w:sz w:val="22"/>
          <w:szCs w:val="22"/>
        </w:rPr>
        <w:lastRenderedPageBreak/>
        <w:t>выплаты.</w:t>
      </w:r>
    </w:p>
    <w:p w:rsidR="000A78B7" w:rsidRPr="00773C4C" w:rsidRDefault="000A78B7" w:rsidP="00EE22D0">
      <w:pPr>
        <w:pStyle w:val="ConsPlusNormal"/>
        <w:spacing w:line="300" w:lineRule="atLeast"/>
        <w:ind w:firstLine="540"/>
        <w:jc w:val="both"/>
        <w:rPr>
          <w:sz w:val="22"/>
          <w:szCs w:val="22"/>
        </w:rPr>
      </w:pPr>
      <w:r w:rsidRPr="00773C4C">
        <w:rPr>
          <w:sz w:val="22"/>
          <w:szCs w:val="22"/>
        </w:rP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0A78B7" w:rsidRPr="00773C4C" w:rsidRDefault="000A78B7" w:rsidP="00EE22D0">
      <w:pPr>
        <w:pStyle w:val="ConsPlusNormal"/>
        <w:spacing w:line="300" w:lineRule="atLeast"/>
        <w:ind w:firstLine="540"/>
        <w:jc w:val="both"/>
        <w:rPr>
          <w:sz w:val="22"/>
          <w:szCs w:val="22"/>
        </w:rPr>
      </w:pPr>
      <w:r w:rsidRPr="00773C4C">
        <w:rPr>
          <w:sz w:val="22"/>
          <w:szCs w:val="22"/>
        </w:rPr>
        <w:t>2) статью 17 изложить в следующей редакции:</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"Статья 17. Введение в действие ожидаемого периода выплаты накопительной пенсии</w:t>
      </w:r>
    </w:p>
    <w:p w:rsidR="000A78B7" w:rsidRPr="00773C4C" w:rsidRDefault="000A78B7" w:rsidP="00EE22D0">
      <w:pPr>
        <w:pStyle w:val="ConsPlusNormal"/>
        <w:spacing w:line="300" w:lineRule="atLeast"/>
        <w:ind w:firstLine="540"/>
        <w:jc w:val="both"/>
        <w:rPr>
          <w:sz w:val="22"/>
          <w:szCs w:val="22"/>
        </w:rPr>
      </w:pPr>
      <w:r w:rsidRPr="00773C4C">
        <w:rPr>
          <w:sz w:val="22"/>
          <w:szCs w:val="22"/>
        </w:rP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0A78B7" w:rsidRPr="00773C4C" w:rsidRDefault="000A78B7" w:rsidP="00EE22D0">
      <w:pPr>
        <w:pStyle w:val="ConsPlusNormal"/>
        <w:spacing w:line="300" w:lineRule="atLeast"/>
        <w:ind w:firstLine="540"/>
        <w:jc w:val="both"/>
        <w:rPr>
          <w:sz w:val="22"/>
          <w:szCs w:val="22"/>
        </w:rPr>
      </w:pPr>
      <w:r w:rsidRPr="00773C4C">
        <w:rPr>
          <w:sz w:val="22"/>
          <w:szCs w:val="22"/>
        </w:rPr>
        <w:t>2. 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9</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В статье 1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10</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1. Гражданам, признанным безработными до 1 января 2019 года, пособие по безработице выплачивается в порядке, сроки и размерах, которые установлены Законом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2. 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законом от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w:t>
      </w:r>
      <w:r w:rsidRPr="00773C4C">
        <w:rPr>
          <w:sz w:val="22"/>
          <w:szCs w:val="22"/>
        </w:rPr>
        <w:lastRenderedPageBreak/>
        <w:t>Федеральным законом.</w:t>
      </w:r>
    </w:p>
    <w:p w:rsidR="000A78B7" w:rsidRPr="00773C4C" w:rsidRDefault="000A78B7" w:rsidP="00EE22D0">
      <w:pPr>
        <w:pStyle w:val="ConsPlusNormal"/>
        <w:spacing w:line="300" w:lineRule="atLeast"/>
        <w:ind w:firstLine="540"/>
        <w:jc w:val="both"/>
        <w:rPr>
          <w:sz w:val="22"/>
          <w:szCs w:val="22"/>
        </w:rPr>
      </w:pPr>
      <w:r w:rsidRPr="00773C4C">
        <w:rPr>
          <w:sz w:val="22"/>
          <w:szCs w:val="22"/>
        </w:rPr>
        <w:t>3. Гражданам, которые указаны в части 1 статьи 8, пунктах 19 - 21 части 1 статьи 30, пункте 6 части 1 статьи 32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
    <w:p w:rsidR="000A78B7" w:rsidRPr="00773C4C" w:rsidRDefault="000A78B7" w:rsidP="00EE22D0">
      <w:pPr>
        <w:pStyle w:val="ConsPlusNormal"/>
        <w:spacing w:line="300" w:lineRule="atLeast"/>
        <w:ind w:firstLine="540"/>
        <w:jc w:val="both"/>
        <w:rPr>
          <w:sz w:val="22"/>
          <w:szCs w:val="22"/>
        </w:rPr>
      </w:pPr>
      <w:r w:rsidRPr="00773C4C">
        <w:rPr>
          <w:sz w:val="22"/>
          <w:szCs w:val="22"/>
        </w:rPr>
        <w:t>4. Гражданам, которые указаны в подпункте 5 пункта 1 статьи 11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законодательством Российской Федерации, действовавшим до 1 января 2019 года, социальная пенсия по старости может назначаться ранее достижения возраста, предусмотренного приложением 1 к указанному Федеральному закону (в редакции настоящего Федерального закона), но не более чем за шесть месяцев до достижения такого возраста.</w:t>
      </w:r>
    </w:p>
    <w:p w:rsidR="000A78B7" w:rsidRPr="00773C4C" w:rsidRDefault="000A78B7" w:rsidP="00EE22D0">
      <w:pPr>
        <w:pStyle w:val="ConsPlusNormal"/>
        <w:spacing w:line="300" w:lineRule="atLeast"/>
        <w:ind w:firstLine="540"/>
        <w:jc w:val="both"/>
        <w:rPr>
          <w:sz w:val="22"/>
          <w:szCs w:val="22"/>
        </w:rPr>
      </w:pPr>
      <w:r w:rsidRPr="00773C4C">
        <w:rPr>
          <w:sz w:val="22"/>
          <w:szCs w:val="22"/>
        </w:rPr>
        <w:t>5. Перерасчет размера фиксированной выплаты к страховой пенсии по старости и к страховой пенсии по инвалидности (часть 14 статьи 17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 если пенсионер обратился за перерасчетом в период с 1 января по 31 декабря 2019 года, указанный перерасчет осуществляется с 1 января 2019 года. В случае, если пенсионер обратился за перерасчетом после 31 декабря 2019 года, указанный перерасчет осуществляется с даты, предусмотренной пунктом 2 части 1 статьи 23 Федерального закона от 28 декабря 2013 года N 400-ФЗ "О страховых пенсиях".</w:t>
      </w:r>
    </w:p>
    <w:p w:rsidR="000A78B7" w:rsidRPr="00773C4C" w:rsidRDefault="000A78B7" w:rsidP="00EE22D0">
      <w:pPr>
        <w:pStyle w:val="ConsPlusNormal"/>
        <w:spacing w:line="300" w:lineRule="atLeast"/>
        <w:ind w:firstLine="540"/>
        <w:jc w:val="both"/>
        <w:rPr>
          <w:sz w:val="22"/>
          <w:szCs w:val="22"/>
        </w:rPr>
      </w:pPr>
      <w:r w:rsidRPr="00773C4C">
        <w:rPr>
          <w:sz w:val="22"/>
          <w:szCs w:val="22"/>
        </w:rPr>
        <w:t>6. Размер страховой пенсии в 2019 - 2024 годах корректируется с 1 января каждого года.</w:t>
      </w:r>
    </w:p>
    <w:p w:rsidR="000A78B7" w:rsidRPr="00773C4C" w:rsidRDefault="000A78B7" w:rsidP="00EE22D0">
      <w:pPr>
        <w:pStyle w:val="ConsPlusNormal"/>
        <w:spacing w:line="300" w:lineRule="atLeast"/>
        <w:ind w:firstLine="540"/>
        <w:jc w:val="both"/>
        <w:rPr>
          <w:sz w:val="22"/>
          <w:szCs w:val="22"/>
        </w:rPr>
      </w:pPr>
      <w:r w:rsidRPr="00773C4C">
        <w:rPr>
          <w:sz w:val="22"/>
          <w:szCs w:val="22"/>
        </w:rP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0A78B7" w:rsidRPr="00773C4C" w:rsidRDefault="000A78B7" w:rsidP="00EE22D0">
      <w:pPr>
        <w:pStyle w:val="ConsPlusNormal"/>
        <w:spacing w:line="300" w:lineRule="atLeast"/>
        <w:ind w:firstLine="540"/>
        <w:jc w:val="both"/>
        <w:rPr>
          <w:sz w:val="22"/>
          <w:szCs w:val="22"/>
        </w:rPr>
      </w:pPr>
      <w:r w:rsidRPr="00773C4C">
        <w:rPr>
          <w:sz w:val="22"/>
          <w:szCs w:val="22"/>
        </w:rPr>
        <w:t>8. Размер фиксированной выплаты к страховой пенсии по старости, предусмотренной частью 1 статьи 16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 - 6401 рублю 10 копейкам, с 1 января 2023 года - 6759 рублям 56 копейкам, с 1 января 2024 года - 7131 рублю 34 копейкам.</w:t>
      </w: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9. 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законом от 7 мая 1998 года N 75-ФЗ "О негосударственных пенсионных фондах" до 1 января 2019 года договорах </w:t>
      </w:r>
      <w:r w:rsidRPr="00773C4C">
        <w:rPr>
          <w:sz w:val="22"/>
          <w:szCs w:val="22"/>
        </w:rPr>
        <w:lastRenderedPageBreak/>
        <w:t>негосударственного пенсионного обеспечения, сохраняются до исполнения негосударственными пенсионными фондами обязательств по таким договорам.</w:t>
      </w:r>
    </w:p>
    <w:p w:rsidR="000A78B7" w:rsidRPr="00773C4C" w:rsidRDefault="000A78B7" w:rsidP="00EE22D0">
      <w:pPr>
        <w:pStyle w:val="ConsPlusNormal"/>
        <w:spacing w:line="300" w:lineRule="atLeast"/>
        <w:ind w:firstLine="540"/>
        <w:jc w:val="both"/>
        <w:rPr>
          <w:sz w:val="22"/>
          <w:szCs w:val="22"/>
        </w:rPr>
      </w:pPr>
      <w:r w:rsidRPr="00773C4C">
        <w:rPr>
          <w:sz w:val="22"/>
          <w:szCs w:val="22"/>
        </w:rPr>
        <w:t>10. 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предпенсионного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 (поддержки) и социальной помощи, установленных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0A78B7" w:rsidRPr="00773C4C" w:rsidRDefault="000A78B7" w:rsidP="00EE22D0">
      <w:pPr>
        <w:pStyle w:val="ConsPlusNormal"/>
        <w:spacing w:line="300" w:lineRule="atLeast"/>
        <w:ind w:firstLine="540"/>
        <w:jc w:val="both"/>
        <w:rPr>
          <w:sz w:val="22"/>
          <w:szCs w:val="22"/>
        </w:rPr>
      </w:pPr>
      <w:r w:rsidRPr="00773C4C">
        <w:rPr>
          <w:sz w:val="22"/>
          <w:szCs w:val="22"/>
        </w:rPr>
        <w:t>11. 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
    <w:p w:rsidR="000A78B7" w:rsidRPr="00773C4C" w:rsidRDefault="000A78B7" w:rsidP="00EE22D0">
      <w:pPr>
        <w:pStyle w:val="ConsPlusNormal"/>
        <w:spacing w:line="300" w:lineRule="atLeast"/>
        <w:ind w:firstLine="540"/>
        <w:jc w:val="both"/>
        <w:rPr>
          <w:sz w:val="22"/>
          <w:szCs w:val="22"/>
        </w:rPr>
      </w:pPr>
      <w:r w:rsidRPr="00773C4C">
        <w:rPr>
          <w:sz w:val="22"/>
          <w:szCs w:val="22"/>
        </w:rPr>
        <w:t>12. Граждане предпенсионного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предпенсионного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0A78B7" w:rsidRPr="00773C4C" w:rsidRDefault="000A78B7" w:rsidP="00EE22D0">
      <w:pPr>
        <w:pStyle w:val="ConsPlusNormal"/>
        <w:spacing w:line="300" w:lineRule="atLeast"/>
        <w:ind w:firstLine="540"/>
        <w:jc w:val="both"/>
        <w:rPr>
          <w:sz w:val="22"/>
          <w:szCs w:val="22"/>
        </w:rPr>
      </w:pPr>
      <w:r w:rsidRPr="00773C4C">
        <w:rPr>
          <w:sz w:val="22"/>
          <w:szCs w:val="22"/>
        </w:rPr>
        <w:t>13. Приостановить до 1 января 2025 года действие частей 20 - 23 статьи 15, частей 6 и 7 статьи 16 и части 10 статьи 18 Федерального закона от 28 декабря 2013 года N 400-ФЗ "О страховых пенсиях" (Собрание законодательства Российской Федерации, 2013, N 52, ст. 6965; 2016, N 22, ст. 3091; N 27, ст. 4183; N 52, ст. 7486; 2018, N 1, ст. 4).</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Title"/>
        <w:spacing w:line="300" w:lineRule="atLeast"/>
        <w:ind w:firstLine="540"/>
        <w:jc w:val="both"/>
        <w:outlineLvl w:val="0"/>
        <w:rPr>
          <w:sz w:val="22"/>
          <w:szCs w:val="22"/>
        </w:rPr>
      </w:pPr>
      <w:r w:rsidRPr="00773C4C">
        <w:rPr>
          <w:sz w:val="22"/>
          <w:szCs w:val="22"/>
        </w:rPr>
        <w:t>Статья 11</w:t>
      </w:r>
    </w:p>
    <w:p w:rsidR="000A78B7" w:rsidRPr="00773C4C" w:rsidRDefault="000A78B7" w:rsidP="00EE22D0">
      <w:pPr>
        <w:pStyle w:val="ConsPlusNormal"/>
        <w:spacing w:line="300" w:lineRule="atLeast"/>
        <w:jc w:val="both"/>
        <w:rPr>
          <w:sz w:val="22"/>
          <w:szCs w:val="22"/>
        </w:rPr>
      </w:pPr>
    </w:p>
    <w:p w:rsidR="000A78B7" w:rsidRPr="00773C4C" w:rsidRDefault="000A78B7" w:rsidP="00EE22D0">
      <w:pPr>
        <w:pStyle w:val="ConsPlusNormal"/>
        <w:spacing w:line="300" w:lineRule="atLeast"/>
        <w:ind w:firstLine="540"/>
        <w:jc w:val="both"/>
        <w:rPr>
          <w:sz w:val="22"/>
          <w:szCs w:val="22"/>
        </w:rPr>
      </w:pPr>
      <w:r w:rsidRPr="00773C4C">
        <w:rPr>
          <w:sz w:val="22"/>
          <w:szCs w:val="22"/>
        </w:rPr>
        <w:t xml:space="preserve">1. Настоящий Федеральный закон вступает в силу с 1 января 2019 года, за исключением </w:t>
      </w:r>
      <w:hyperlink w:anchor="Par247" w:tooltip="б) часть 20 изложить в следующей редакции:" w:history="1">
        <w:r w:rsidRPr="00773C4C">
          <w:rPr>
            <w:sz w:val="22"/>
            <w:szCs w:val="22"/>
          </w:rPr>
          <w:t>подпунктов "б"</w:t>
        </w:r>
      </w:hyperlink>
      <w:r w:rsidRPr="00773C4C">
        <w:rPr>
          <w:sz w:val="22"/>
          <w:szCs w:val="22"/>
        </w:rPr>
        <w:t xml:space="preserve"> и </w:t>
      </w:r>
      <w:hyperlink w:anchor="Par251" w:tooltip="в) части 21 - 23 признать утратившими силу;" w:history="1">
        <w:r w:rsidRPr="00773C4C">
          <w:rPr>
            <w:sz w:val="22"/>
            <w:szCs w:val="22"/>
          </w:rPr>
          <w:t>"в" пункта 5</w:t>
        </w:r>
      </w:hyperlink>
      <w:r w:rsidRPr="00773C4C">
        <w:rPr>
          <w:sz w:val="22"/>
          <w:szCs w:val="22"/>
        </w:rPr>
        <w:t xml:space="preserve">, </w:t>
      </w:r>
      <w:hyperlink w:anchor="Par254" w:tooltip="6) часть 7 статьи 16 признать утратившей силу;" w:history="1">
        <w:r w:rsidRPr="00773C4C">
          <w:rPr>
            <w:sz w:val="22"/>
            <w:szCs w:val="22"/>
          </w:rPr>
          <w:t>пунктов 6</w:t>
        </w:r>
      </w:hyperlink>
      <w:r w:rsidRPr="00773C4C">
        <w:rPr>
          <w:sz w:val="22"/>
          <w:szCs w:val="22"/>
        </w:rPr>
        <w:t xml:space="preserve"> и </w:t>
      </w:r>
      <w:hyperlink w:anchor="Par257" w:tooltip="7) в статье 18:" w:history="1">
        <w:r w:rsidRPr="00773C4C">
          <w:rPr>
            <w:sz w:val="22"/>
            <w:szCs w:val="22"/>
          </w:rPr>
          <w:t>7 статьи 7</w:t>
        </w:r>
      </w:hyperlink>
      <w:r w:rsidRPr="00773C4C">
        <w:rPr>
          <w:sz w:val="22"/>
          <w:szCs w:val="22"/>
        </w:rPr>
        <w:t xml:space="preserve"> настоящего Федерального закона.</w:t>
      </w:r>
    </w:p>
    <w:p w:rsidR="000A78B7" w:rsidRPr="00773C4C" w:rsidRDefault="000A78B7" w:rsidP="00EE22D0">
      <w:pPr>
        <w:pStyle w:val="ConsPlusNormal"/>
        <w:spacing w:line="300" w:lineRule="atLeast"/>
        <w:ind w:firstLine="540"/>
        <w:jc w:val="both"/>
        <w:rPr>
          <w:sz w:val="22"/>
          <w:szCs w:val="22"/>
        </w:rPr>
      </w:pPr>
      <w:bookmarkStart w:id="4" w:name="Par452"/>
      <w:bookmarkEnd w:id="4"/>
      <w:r w:rsidRPr="00773C4C">
        <w:rPr>
          <w:sz w:val="22"/>
          <w:szCs w:val="22"/>
        </w:rPr>
        <w:t xml:space="preserve">2. </w:t>
      </w:r>
      <w:hyperlink w:anchor="Par247" w:tooltip="б) часть 20 изложить в следующей редакции:" w:history="1">
        <w:r w:rsidRPr="00773C4C">
          <w:rPr>
            <w:sz w:val="22"/>
            <w:szCs w:val="22"/>
          </w:rPr>
          <w:t>Подпункты "б"</w:t>
        </w:r>
      </w:hyperlink>
      <w:r w:rsidRPr="00773C4C">
        <w:rPr>
          <w:sz w:val="22"/>
          <w:szCs w:val="22"/>
        </w:rPr>
        <w:t xml:space="preserve"> и </w:t>
      </w:r>
      <w:hyperlink w:anchor="Par251" w:tooltip="в) части 21 - 23 признать утратившими силу;" w:history="1">
        <w:r w:rsidRPr="00773C4C">
          <w:rPr>
            <w:sz w:val="22"/>
            <w:szCs w:val="22"/>
          </w:rPr>
          <w:t>"в" пункта 5</w:t>
        </w:r>
      </w:hyperlink>
      <w:r w:rsidRPr="00773C4C">
        <w:rPr>
          <w:sz w:val="22"/>
          <w:szCs w:val="22"/>
        </w:rPr>
        <w:t xml:space="preserve">, </w:t>
      </w:r>
      <w:hyperlink w:anchor="Par254" w:tooltip="6) часть 7 статьи 16 признать утратившей силу;" w:history="1">
        <w:r w:rsidRPr="00773C4C">
          <w:rPr>
            <w:sz w:val="22"/>
            <w:szCs w:val="22"/>
          </w:rPr>
          <w:t>пункты 6</w:t>
        </w:r>
      </w:hyperlink>
      <w:r w:rsidRPr="00773C4C">
        <w:rPr>
          <w:sz w:val="22"/>
          <w:szCs w:val="22"/>
        </w:rPr>
        <w:t xml:space="preserve"> и </w:t>
      </w:r>
      <w:hyperlink w:anchor="Par257" w:tooltip="7) в статье 18:" w:history="1">
        <w:r w:rsidRPr="00773C4C">
          <w:rPr>
            <w:sz w:val="22"/>
            <w:szCs w:val="22"/>
          </w:rPr>
          <w:t>7 статьи 7</w:t>
        </w:r>
      </w:hyperlink>
      <w:r w:rsidRPr="00773C4C">
        <w:rPr>
          <w:sz w:val="22"/>
          <w:szCs w:val="22"/>
        </w:rPr>
        <w:t xml:space="preserve"> настоящего Федерального закона вступают в силу с 1 января 2025 года.</w:t>
      </w:r>
    </w:p>
    <w:p w:rsidR="000A78B7" w:rsidRPr="00773C4C" w:rsidRDefault="000A78B7" w:rsidP="00EE22D0">
      <w:pPr>
        <w:pStyle w:val="ConsPlusNormal"/>
        <w:spacing w:line="300" w:lineRule="atLeast"/>
        <w:jc w:val="right"/>
        <w:rPr>
          <w:sz w:val="22"/>
          <w:szCs w:val="22"/>
        </w:rPr>
      </w:pPr>
      <w:r w:rsidRPr="00773C4C">
        <w:rPr>
          <w:sz w:val="22"/>
          <w:szCs w:val="22"/>
        </w:rPr>
        <w:t>Президент</w:t>
      </w:r>
    </w:p>
    <w:p w:rsidR="000A78B7" w:rsidRPr="00773C4C" w:rsidRDefault="000A78B7" w:rsidP="00EE22D0">
      <w:pPr>
        <w:pStyle w:val="ConsPlusNormal"/>
        <w:spacing w:line="300" w:lineRule="atLeast"/>
        <w:jc w:val="right"/>
        <w:rPr>
          <w:sz w:val="22"/>
          <w:szCs w:val="22"/>
        </w:rPr>
      </w:pPr>
      <w:r w:rsidRPr="00773C4C">
        <w:rPr>
          <w:sz w:val="22"/>
          <w:szCs w:val="22"/>
        </w:rPr>
        <w:t>Российской Федерации</w:t>
      </w:r>
    </w:p>
    <w:p w:rsidR="000A78B7" w:rsidRPr="00773C4C" w:rsidRDefault="000A78B7" w:rsidP="00EE22D0">
      <w:pPr>
        <w:pStyle w:val="ConsPlusNormal"/>
        <w:spacing w:line="300" w:lineRule="atLeast"/>
        <w:jc w:val="right"/>
        <w:rPr>
          <w:sz w:val="22"/>
          <w:szCs w:val="22"/>
        </w:rPr>
      </w:pPr>
      <w:r w:rsidRPr="00773C4C">
        <w:rPr>
          <w:sz w:val="22"/>
          <w:szCs w:val="22"/>
        </w:rPr>
        <w:t>В.ПУТИН</w:t>
      </w:r>
    </w:p>
    <w:p w:rsidR="000A78B7" w:rsidRPr="000A78B7" w:rsidRDefault="000A78B7" w:rsidP="00EE22D0">
      <w:pPr>
        <w:pStyle w:val="ConsPlusNormal"/>
        <w:spacing w:line="300" w:lineRule="atLeast"/>
        <w:rPr>
          <w:sz w:val="22"/>
          <w:szCs w:val="22"/>
        </w:rPr>
      </w:pPr>
      <w:r w:rsidRPr="000A78B7">
        <w:rPr>
          <w:sz w:val="22"/>
          <w:szCs w:val="22"/>
        </w:rPr>
        <w:t>Москва, Кремль</w:t>
      </w:r>
    </w:p>
    <w:p w:rsidR="000A78B7" w:rsidRPr="000A78B7" w:rsidRDefault="000A78B7" w:rsidP="00EE22D0">
      <w:pPr>
        <w:pStyle w:val="ConsPlusNormal"/>
        <w:spacing w:line="300" w:lineRule="atLeast"/>
        <w:rPr>
          <w:sz w:val="22"/>
          <w:szCs w:val="22"/>
        </w:rPr>
      </w:pPr>
      <w:r w:rsidRPr="000A78B7">
        <w:rPr>
          <w:sz w:val="22"/>
          <w:szCs w:val="22"/>
        </w:rPr>
        <w:t>3 октября 2018 года</w:t>
      </w:r>
    </w:p>
    <w:p w:rsidR="0016784E" w:rsidRPr="000A78B7" w:rsidRDefault="000A78B7" w:rsidP="000A78B7">
      <w:pPr>
        <w:pStyle w:val="ConsPlusNormal"/>
        <w:spacing w:line="300" w:lineRule="atLeast"/>
        <w:rPr>
          <w:sz w:val="22"/>
          <w:szCs w:val="22"/>
        </w:rPr>
      </w:pPr>
      <w:r w:rsidRPr="000A78B7">
        <w:rPr>
          <w:sz w:val="22"/>
          <w:szCs w:val="22"/>
        </w:rPr>
        <w:t>N 350-ФЗ</w:t>
      </w:r>
    </w:p>
    <w:sectPr w:rsidR="0016784E" w:rsidRPr="000A78B7"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37" w:rsidRDefault="001F4F37">
      <w:r>
        <w:separator/>
      </w:r>
    </w:p>
  </w:endnote>
  <w:endnote w:type="continuationSeparator" w:id="0">
    <w:p w:rsidR="001F4F37" w:rsidRDefault="001F4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rsidP="00DF5729">
    <w:pPr>
      <w:jc w:val="center"/>
      <w:rPr>
        <w:sz w:val="2"/>
        <w:szCs w:val="2"/>
      </w:rPr>
    </w:pPr>
  </w:p>
  <w:p w:rsidR="00B740AE" w:rsidRDefault="00B740A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37" w:rsidRDefault="001F4F37">
      <w:r>
        <w:separator/>
      </w:r>
    </w:p>
  </w:footnote>
  <w:footnote w:type="continuationSeparator" w:id="0">
    <w:p w:rsidR="001F4F37" w:rsidRDefault="001F4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rsidP="00DF5729">
    <w:pPr>
      <w:jc w:val="center"/>
      <w:rPr>
        <w:sz w:val="2"/>
        <w:szCs w:val="2"/>
      </w:rPr>
    </w:pPr>
  </w:p>
  <w:p w:rsidR="00B740AE" w:rsidRDefault="00B740AE">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740AE" w:rsidRDefault="00B740AE" w:rsidP="00DC174E">
                <w:pPr>
                  <w:contextualSpacing/>
                  <w:jc w:val="right"/>
                  <w:rPr>
                    <w:rFonts w:ascii="Calibri" w:hAnsi="Calibri"/>
                    <w:i/>
                    <w:sz w:val="18"/>
                    <w:szCs w:val="18"/>
                    <w:lang w:val="en-US" w:eastAsia="en-US"/>
                  </w:rPr>
                </w:pPr>
              </w:p>
              <w:p w:rsidR="00B740AE" w:rsidRPr="00DC174E" w:rsidRDefault="00B740A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B740AE" w:rsidRPr="00DC174E" w:rsidRDefault="00B740AE"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B740AE" w:rsidRPr="00DC174E" w:rsidRDefault="00B740AE"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EA48F9">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Pr>
        <w:sz w:val="10"/>
        <w:szCs w:val="10"/>
      </w:rPr>
      <w:t xml:space="preserve"> </w:t>
    </w:r>
  </w:p>
  <w:p w:rsidR="00B740AE" w:rsidRDefault="00B740AE">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AE" w:rsidRDefault="00B740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5126"/>
    <w:multiLevelType w:val="hybridMultilevel"/>
    <w:tmpl w:val="E92A809C"/>
    <w:lvl w:ilvl="0" w:tplc="842ABE92">
      <w:start w:val="1"/>
      <w:numFmt w:val="decimal"/>
      <w:lvlText w:val="%1."/>
      <w:lvlJc w:val="left"/>
      <w:pPr>
        <w:ind w:left="1211"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7953515"/>
    <w:multiLevelType w:val="hybridMultilevel"/>
    <w:tmpl w:val="EE50FDA6"/>
    <w:lvl w:ilvl="0" w:tplc="81B47220">
      <w:start w:val="1"/>
      <w:numFmt w:val="decimal"/>
      <w:pStyle w:val="2"/>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C952048C">
      <w:start w:val="1"/>
      <w:numFmt w:val="lowerLetter"/>
      <w:lvlText w:val="%2."/>
      <w:lvlJc w:val="left"/>
      <w:pPr>
        <w:ind w:left="2149" w:hanging="360"/>
      </w:pPr>
      <w:rPr>
        <w:rFonts w:cs="Times New Roman"/>
      </w:rPr>
    </w:lvl>
    <w:lvl w:ilvl="2" w:tplc="A7D4EBE8">
      <w:start w:val="1"/>
      <w:numFmt w:val="lowerRoman"/>
      <w:lvlText w:val="%3."/>
      <w:lvlJc w:val="right"/>
      <w:pPr>
        <w:ind w:left="2307" w:hanging="180"/>
      </w:pPr>
      <w:rPr>
        <w:rFonts w:cs="Times New Roman"/>
      </w:rPr>
    </w:lvl>
    <w:lvl w:ilvl="3" w:tplc="E780A144">
      <w:start w:val="1"/>
      <w:numFmt w:val="decimal"/>
      <w:lvlText w:val="%4."/>
      <w:lvlJc w:val="left"/>
      <w:pPr>
        <w:ind w:left="3589" w:hanging="360"/>
      </w:pPr>
      <w:rPr>
        <w:rFonts w:cs="Times New Roman"/>
      </w:rPr>
    </w:lvl>
    <w:lvl w:ilvl="4" w:tplc="22C09872" w:tentative="1">
      <w:start w:val="1"/>
      <w:numFmt w:val="lowerLetter"/>
      <w:lvlText w:val="%5."/>
      <w:lvlJc w:val="left"/>
      <w:pPr>
        <w:ind w:left="4309" w:hanging="360"/>
      </w:pPr>
      <w:rPr>
        <w:rFonts w:cs="Times New Roman"/>
      </w:rPr>
    </w:lvl>
    <w:lvl w:ilvl="5" w:tplc="BE9E5E6E" w:tentative="1">
      <w:start w:val="1"/>
      <w:numFmt w:val="lowerRoman"/>
      <w:lvlText w:val="%6."/>
      <w:lvlJc w:val="right"/>
      <w:pPr>
        <w:ind w:left="5029" w:hanging="180"/>
      </w:pPr>
      <w:rPr>
        <w:rFonts w:cs="Times New Roman"/>
      </w:rPr>
    </w:lvl>
    <w:lvl w:ilvl="6" w:tplc="0466F494" w:tentative="1">
      <w:start w:val="1"/>
      <w:numFmt w:val="decimal"/>
      <w:lvlText w:val="%7."/>
      <w:lvlJc w:val="left"/>
      <w:pPr>
        <w:ind w:left="5749" w:hanging="360"/>
      </w:pPr>
      <w:rPr>
        <w:rFonts w:cs="Times New Roman"/>
      </w:rPr>
    </w:lvl>
    <w:lvl w:ilvl="7" w:tplc="58FC2DA2" w:tentative="1">
      <w:start w:val="1"/>
      <w:numFmt w:val="lowerLetter"/>
      <w:lvlText w:val="%8."/>
      <w:lvlJc w:val="left"/>
      <w:pPr>
        <w:ind w:left="6469" w:hanging="360"/>
      </w:pPr>
      <w:rPr>
        <w:rFonts w:cs="Times New Roman"/>
      </w:rPr>
    </w:lvl>
    <w:lvl w:ilvl="8" w:tplc="038459C6" w:tentative="1">
      <w:start w:val="1"/>
      <w:numFmt w:val="lowerRoman"/>
      <w:lvlText w:val="%9."/>
      <w:lvlJc w:val="right"/>
      <w:pPr>
        <w:ind w:left="7189"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A78B7"/>
    <w:rsid w:val="000B5D88"/>
    <w:rsid w:val="000D27C4"/>
    <w:rsid w:val="000D487F"/>
    <w:rsid w:val="000E1864"/>
    <w:rsid w:val="000F59EA"/>
    <w:rsid w:val="0016784E"/>
    <w:rsid w:val="00185AD7"/>
    <w:rsid w:val="001C50DE"/>
    <w:rsid w:val="001F4F37"/>
    <w:rsid w:val="002328AA"/>
    <w:rsid w:val="00256934"/>
    <w:rsid w:val="002A1F06"/>
    <w:rsid w:val="002A3FB4"/>
    <w:rsid w:val="002F6C78"/>
    <w:rsid w:val="00352E3D"/>
    <w:rsid w:val="00352EC0"/>
    <w:rsid w:val="00357C43"/>
    <w:rsid w:val="003E611E"/>
    <w:rsid w:val="004135EC"/>
    <w:rsid w:val="00415D80"/>
    <w:rsid w:val="0045288D"/>
    <w:rsid w:val="00470855"/>
    <w:rsid w:val="004C61A9"/>
    <w:rsid w:val="004F00F8"/>
    <w:rsid w:val="00521753"/>
    <w:rsid w:val="005A6661"/>
    <w:rsid w:val="005F4032"/>
    <w:rsid w:val="006128CA"/>
    <w:rsid w:val="00616E37"/>
    <w:rsid w:val="00632C28"/>
    <w:rsid w:val="006C2CAC"/>
    <w:rsid w:val="006D6D97"/>
    <w:rsid w:val="00706E08"/>
    <w:rsid w:val="007205C8"/>
    <w:rsid w:val="00733B63"/>
    <w:rsid w:val="007A087D"/>
    <w:rsid w:val="00854060"/>
    <w:rsid w:val="008A40F2"/>
    <w:rsid w:val="00924F79"/>
    <w:rsid w:val="00941221"/>
    <w:rsid w:val="009D6479"/>
    <w:rsid w:val="00A10C41"/>
    <w:rsid w:val="00AE2558"/>
    <w:rsid w:val="00AE2AB5"/>
    <w:rsid w:val="00B63D76"/>
    <w:rsid w:val="00B740AE"/>
    <w:rsid w:val="00C02937"/>
    <w:rsid w:val="00C33643"/>
    <w:rsid w:val="00CA5FB3"/>
    <w:rsid w:val="00DC174E"/>
    <w:rsid w:val="00DE00A4"/>
    <w:rsid w:val="00DF5729"/>
    <w:rsid w:val="00E3194A"/>
    <w:rsid w:val="00E66425"/>
    <w:rsid w:val="00EA48F9"/>
    <w:rsid w:val="00EB2E3B"/>
    <w:rsid w:val="00ED4976"/>
    <w:rsid w:val="00EE22D0"/>
    <w:rsid w:val="00FA0589"/>
    <w:rsid w:val="00FA210F"/>
    <w:rsid w:val="00FB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88"/>
    <w:pPr>
      <w:widowControl w:val="0"/>
      <w:autoSpaceDE w:val="0"/>
      <w:autoSpaceDN w:val="0"/>
      <w:adjustRightInd w:val="0"/>
    </w:pPr>
  </w:style>
  <w:style w:type="paragraph" w:styleId="1">
    <w:name w:val="heading 1"/>
    <w:basedOn w:val="a"/>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
    <w:qFormat/>
    <w:rsid w:val="00E3194A"/>
    <w:pPr>
      <w:adjustRightInd/>
      <w:ind w:left="1702"/>
      <w:outlineLvl w:val="1"/>
    </w:pPr>
    <w:rPr>
      <w:rFonts w:ascii="Liberation Sans Narrow" w:hAnsi="Liberation Sans Narrow" w:cs="Liberation Sans Narrow"/>
      <w:b/>
      <w:bCs/>
      <w:sz w:val="24"/>
      <w:szCs w:val="24"/>
    </w:rPr>
  </w:style>
  <w:style w:type="paragraph" w:styleId="3">
    <w:name w:val="heading 3"/>
    <w:basedOn w:val="a"/>
    <w:qFormat/>
    <w:rsid w:val="00E3194A"/>
    <w:pPr>
      <w:adjustRightInd/>
      <w:ind w:left="2410"/>
      <w:outlineLvl w:val="2"/>
    </w:pPr>
    <w:rPr>
      <w:rFonts w:ascii="Liberation Sans Narrow" w:hAnsi="Liberation Sans Narrow" w:cs="Liberation Sans Narrow"/>
      <w:b/>
      <w:bCs/>
      <w: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link w:val="a4"/>
    <w:rsid w:val="00DF5729"/>
    <w:pPr>
      <w:tabs>
        <w:tab w:val="center" w:pos="4677"/>
        <w:tab w:val="right" w:pos="9355"/>
      </w:tabs>
    </w:pPr>
  </w:style>
  <w:style w:type="character" w:customStyle="1" w:styleId="a4">
    <w:name w:val="Верхний колонтитул Знак"/>
    <w:basedOn w:val="a0"/>
    <w:link w:val="a3"/>
    <w:locked/>
    <w:rsid w:val="002A1F06"/>
    <w:rPr>
      <w:lang w:val="ru-RU" w:eastAsia="ru-RU" w:bidi="ar-SA"/>
    </w:rPr>
  </w:style>
  <w:style w:type="paragraph" w:styleId="a5">
    <w:name w:val="footer"/>
    <w:basedOn w:val="a"/>
    <w:link w:val="a6"/>
    <w:rsid w:val="00DF5729"/>
    <w:pPr>
      <w:tabs>
        <w:tab w:val="center" w:pos="4677"/>
        <w:tab w:val="right" w:pos="9355"/>
      </w:tabs>
    </w:pPr>
  </w:style>
  <w:style w:type="character" w:customStyle="1" w:styleId="a6">
    <w:name w:val="Нижний колонтитул Знак"/>
    <w:basedOn w:val="a0"/>
    <w:link w:val="a5"/>
    <w:locked/>
    <w:rsid w:val="002A1F06"/>
    <w:rPr>
      <w:lang w:val="ru-RU" w:eastAsia="ru-RU" w:bidi="ar-SA"/>
    </w:rPr>
  </w:style>
  <w:style w:type="table" w:styleId="a7">
    <w:name w:val="Table Grid"/>
    <w:basedOn w:val="a1"/>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9"/>
    <w:semiHidden/>
    <w:locked/>
    <w:rsid w:val="000B5D88"/>
    <w:rPr>
      <w:lang w:val="ru-RU" w:eastAsia="ru-RU" w:bidi="ar-SA"/>
    </w:rPr>
  </w:style>
  <w:style w:type="paragraph" w:styleId="a9">
    <w:name w:val="footnote text"/>
    <w:basedOn w:val="a"/>
    <w:link w:val="a8"/>
    <w:rsid w:val="000B5D88"/>
  </w:style>
  <w:style w:type="character" w:styleId="aa">
    <w:name w:val="footnote reference"/>
    <w:basedOn w:val="a0"/>
    <w:rsid w:val="000B5D88"/>
    <w:rPr>
      <w:vertAlign w:val="superscript"/>
    </w:rPr>
  </w:style>
  <w:style w:type="paragraph" w:styleId="10">
    <w:name w:val="toc 1"/>
    <w:basedOn w:val="a"/>
    <w:rsid w:val="00E3194A"/>
    <w:pPr>
      <w:adjustRightInd/>
      <w:ind w:left="1702"/>
    </w:pPr>
    <w:rPr>
      <w:rFonts w:ascii="Arial" w:hAnsi="Arial" w:cs="Arial"/>
      <w:b/>
      <w:bCs/>
      <w:sz w:val="24"/>
      <w:szCs w:val="24"/>
    </w:rPr>
  </w:style>
  <w:style w:type="paragraph" w:styleId="21">
    <w:name w:val="toc 2"/>
    <w:basedOn w:val="a"/>
    <w:rsid w:val="00E3194A"/>
    <w:pPr>
      <w:adjustRightInd/>
      <w:spacing w:before="120"/>
      <w:ind w:left="1702" w:firstLine="720"/>
    </w:pPr>
    <w:rPr>
      <w:rFonts w:ascii="Arial" w:hAnsi="Arial" w:cs="Arial"/>
      <w:b/>
      <w:bCs/>
      <w:sz w:val="24"/>
      <w:szCs w:val="24"/>
    </w:rPr>
  </w:style>
  <w:style w:type="paragraph" w:styleId="ab">
    <w:name w:val="Body Text"/>
    <w:basedOn w:val="a"/>
    <w:link w:val="ac"/>
    <w:rsid w:val="00E3194A"/>
    <w:pPr>
      <w:adjustRightInd/>
      <w:ind w:left="1702" w:firstLine="707"/>
      <w:jc w:val="both"/>
    </w:pPr>
    <w:rPr>
      <w:rFonts w:ascii="Liberation Sans Narrow" w:hAnsi="Liberation Sans Narrow" w:cs="Liberation Sans Narrow"/>
      <w:sz w:val="24"/>
      <w:szCs w:val="24"/>
    </w:rPr>
  </w:style>
  <w:style w:type="character" w:customStyle="1" w:styleId="ac">
    <w:name w:val="Основной текст Знак"/>
    <w:basedOn w:val="a0"/>
    <w:link w:val="ab"/>
    <w:semiHidden/>
    <w:locked/>
    <w:rsid w:val="002A1F06"/>
    <w:rPr>
      <w:rFonts w:ascii="Liberation Sans Narrow" w:hAnsi="Liberation Sans Narrow" w:cs="Liberation Sans Narrow"/>
      <w:sz w:val="24"/>
      <w:szCs w:val="24"/>
      <w:lang w:val="ru-RU" w:eastAsia="ru-RU" w:bidi="ar-SA"/>
    </w:rPr>
  </w:style>
  <w:style w:type="paragraph" w:customStyle="1" w:styleId="ListParagraph">
    <w:name w:val="List Paragraph"/>
    <w:basedOn w:val="a"/>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
    <w:rsid w:val="00E3194A"/>
    <w:pPr>
      <w:adjustRightInd/>
    </w:pPr>
    <w:rPr>
      <w:rFonts w:ascii="Liberation Sans Narrow" w:hAnsi="Liberation Sans Narrow" w:cs="Liberation Sans Narrow"/>
      <w:sz w:val="22"/>
      <w:szCs w:val="22"/>
    </w:rPr>
  </w:style>
  <w:style w:type="paragraph" w:customStyle="1" w:styleId="Heading">
    <w:name w:val="Heading"/>
    <w:rsid w:val="002A1F06"/>
    <w:pPr>
      <w:widowControl w:val="0"/>
      <w:autoSpaceDE w:val="0"/>
      <w:autoSpaceDN w:val="0"/>
      <w:adjustRightInd w:val="0"/>
    </w:pPr>
    <w:rPr>
      <w:rFonts w:ascii="Arial" w:hAnsi="Arial" w:cs="Arial"/>
      <w:b/>
      <w:bCs/>
      <w:sz w:val="22"/>
      <w:szCs w:val="22"/>
    </w:rPr>
  </w:style>
  <w:style w:type="paragraph" w:styleId="30">
    <w:name w:val="Body Text 3"/>
    <w:basedOn w:val="a"/>
    <w:link w:val="31"/>
    <w:rsid w:val="002A1F06"/>
    <w:pPr>
      <w:widowControl/>
      <w:autoSpaceDE/>
      <w:autoSpaceDN/>
      <w:adjustRightInd/>
      <w:jc w:val="both"/>
    </w:pPr>
    <w:rPr>
      <w:sz w:val="28"/>
    </w:rPr>
  </w:style>
  <w:style w:type="character" w:customStyle="1" w:styleId="31">
    <w:name w:val="Основной текст 3 Знак"/>
    <w:basedOn w:val="a0"/>
    <w:link w:val="30"/>
    <w:locked/>
    <w:rsid w:val="002A1F06"/>
    <w:rPr>
      <w:sz w:val="28"/>
      <w:lang w:val="ru-RU" w:eastAsia="ru-RU" w:bidi="ar-SA"/>
    </w:rPr>
  </w:style>
  <w:style w:type="paragraph" w:styleId="ad">
    <w:name w:val="Body Text Indent"/>
    <w:basedOn w:val="a"/>
    <w:link w:val="ae"/>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ae">
    <w:name w:val="Основной текст с отступом Знак"/>
    <w:basedOn w:val="a0"/>
    <w:link w:val="ad"/>
    <w:semiHidden/>
    <w:locked/>
    <w:rsid w:val="002A1F06"/>
    <w:rPr>
      <w:rFonts w:ascii="Calibri" w:hAnsi="Calibri"/>
      <w:sz w:val="22"/>
      <w:szCs w:val="22"/>
      <w:lang w:val="ru-RU" w:eastAsia="en-US" w:bidi="ar-SA"/>
    </w:rPr>
  </w:style>
  <w:style w:type="paragraph" w:styleId="af">
    <w:name w:val="Balloon Text"/>
    <w:basedOn w:val="a"/>
    <w:link w:val="af0"/>
    <w:semiHidden/>
    <w:rsid w:val="002A1F06"/>
    <w:pPr>
      <w:widowControl/>
      <w:autoSpaceDE/>
      <w:autoSpaceDN/>
      <w:adjustRightInd/>
      <w:ind w:firstLine="709"/>
      <w:jc w:val="both"/>
    </w:pPr>
    <w:rPr>
      <w:rFonts w:ascii="Tahoma" w:hAnsi="Tahoma"/>
      <w:sz w:val="16"/>
      <w:szCs w:val="16"/>
    </w:rPr>
  </w:style>
  <w:style w:type="character" w:customStyle="1" w:styleId="af0">
    <w:name w:val="Текст выноски Знак"/>
    <w:basedOn w:val="a0"/>
    <w:link w:val="af"/>
    <w:semiHidden/>
    <w:locked/>
    <w:rsid w:val="002A1F06"/>
    <w:rPr>
      <w:rFonts w:ascii="Tahoma" w:hAnsi="Tahoma"/>
      <w:sz w:val="16"/>
      <w:szCs w:val="16"/>
      <w:lang w:val="ru-RU" w:eastAsia="ru-RU" w:bidi="ar-SA"/>
    </w:rPr>
  </w:style>
  <w:style w:type="paragraph" w:customStyle="1" w:styleId="FORMATTEXT">
    <w:name w:val=".FORMATTEXT"/>
    <w:rsid w:val="002A1F06"/>
    <w:pPr>
      <w:widowControl w:val="0"/>
      <w:autoSpaceDE w:val="0"/>
      <w:autoSpaceDN w:val="0"/>
      <w:adjustRightInd w:val="0"/>
    </w:pPr>
    <w:rPr>
      <w:sz w:val="24"/>
      <w:szCs w:val="24"/>
    </w:rPr>
  </w:style>
  <w:style w:type="paragraph" w:styleId="af1">
    <w:name w:val="Normal (Web)"/>
    <w:basedOn w:val="a"/>
    <w:rsid w:val="002A1F06"/>
    <w:pPr>
      <w:widowControl/>
      <w:autoSpaceDE/>
      <w:autoSpaceDN/>
      <w:adjustRightInd/>
      <w:spacing w:before="100" w:beforeAutospacing="1" w:after="100" w:afterAutospacing="1"/>
    </w:pPr>
    <w:rPr>
      <w:sz w:val="24"/>
      <w:szCs w:val="24"/>
    </w:rPr>
  </w:style>
  <w:style w:type="paragraph" w:customStyle="1" w:styleId="HEADERTEXT">
    <w:name w:val=".HEADERTEXT"/>
    <w:rsid w:val="002A1F06"/>
    <w:pPr>
      <w:widowControl w:val="0"/>
      <w:autoSpaceDE w:val="0"/>
      <w:autoSpaceDN w:val="0"/>
      <w:adjustRightInd w:val="0"/>
    </w:pPr>
    <w:rPr>
      <w:color w:val="2B4279"/>
      <w:sz w:val="24"/>
      <w:szCs w:val="24"/>
    </w:rPr>
  </w:style>
  <w:style w:type="character" w:styleId="af2">
    <w:name w:val="Hyperlink"/>
    <w:basedOn w:val="a0"/>
    <w:rsid w:val="002A1F06"/>
    <w:rPr>
      <w:rFonts w:cs="Times New Roman"/>
      <w:color w:val="0000FF"/>
      <w:u w:val="single"/>
    </w:rPr>
  </w:style>
  <w:style w:type="paragraph" w:customStyle="1" w:styleId="ConsNormal">
    <w:name w:val="ConsNormal"/>
    <w:rsid w:val="002A1F06"/>
    <w:pPr>
      <w:widowControl w:val="0"/>
      <w:suppressAutoHyphens/>
      <w:autoSpaceDE w:val="0"/>
      <w:ind w:firstLine="720"/>
    </w:pPr>
    <w:rPr>
      <w:rFonts w:ascii="Arial" w:hAnsi="Arial" w:cs="Arial"/>
      <w:lang w:eastAsia="ar-SA"/>
    </w:rPr>
  </w:style>
  <w:style w:type="paragraph" w:customStyle="1" w:styleId="HORIZLINE">
    <w:name w:val=".HORIZLINE"/>
    <w:rsid w:val="002A1F06"/>
    <w:pPr>
      <w:widowControl w:val="0"/>
      <w:autoSpaceDE w:val="0"/>
      <w:autoSpaceDN w:val="0"/>
      <w:adjustRightInd w:val="0"/>
    </w:pPr>
    <w:rPr>
      <w:sz w:val="24"/>
      <w:szCs w:val="24"/>
    </w:rPr>
  </w:style>
  <w:style w:type="paragraph" w:styleId="af3">
    <w:name w:val="annotation text"/>
    <w:basedOn w:val="a"/>
    <w:link w:val="af4"/>
    <w:semiHidden/>
    <w:rsid w:val="002A1F06"/>
    <w:pPr>
      <w:widowControl/>
      <w:autoSpaceDE/>
      <w:autoSpaceDN/>
      <w:adjustRightInd/>
      <w:spacing w:line="360" w:lineRule="auto"/>
      <w:ind w:firstLine="709"/>
      <w:jc w:val="both"/>
    </w:pPr>
    <w:rPr>
      <w:rFonts w:ascii="Calibri" w:hAnsi="Calibri"/>
      <w:lang w:eastAsia="en-US"/>
    </w:rPr>
  </w:style>
  <w:style w:type="character" w:customStyle="1" w:styleId="af4">
    <w:name w:val="Текст примечания Знак"/>
    <w:basedOn w:val="a0"/>
    <w:link w:val="af3"/>
    <w:semiHidden/>
    <w:locked/>
    <w:rsid w:val="002A1F06"/>
    <w:rPr>
      <w:rFonts w:ascii="Calibri" w:hAnsi="Calibri"/>
      <w:lang w:val="ru-RU" w:eastAsia="en-US" w:bidi="ar-SA"/>
    </w:rPr>
  </w:style>
  <w:style w:type="paragraph" w:styleId="af5">
    <w:name w:val="annotation subject"/>
    <w:basedOn w:val="af3"/>
    <w:next w:val="af3"/>
    <w:link w:val="af6"/>
    <w:semiHidden/>
    <w:rsid w:val="002A1F06"/>
    <w:rPr>
      <w:b/>
      <w:bCs/>
    </w:rPr>
  </w:style>
  <w:style w:type="character" w:customStyle="1" w:styleId="af6">
    <w:name w:val="Тема примечания Знак"/>
    <w:basedOn w:val="af4"/>
    <w:link w:val="af5"/>
    <w:semiHidden/>
    <w:locked/>
    <w:rsid w:val="002A1F06"/>
    <w:rPr>
      <w:b/>
      <w:bCs/>
    </w:rPr>
  </w:style>
  <w:style w:type="paragraph" w:customStyle="1" w:styleId="11">
    <w:name w:val="Стиль1"/>
    <w:basedOn w:val="a"/>
    <w:rsid w:val="002A1F06"/>
    <w:pPr>
      <w:widowControl/>
      <w:numPr>
        <w:numId w:val="1"/>
      </w:numPr>
      <w:tabs>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2">
    <w:name w:val="Основной текст (2)_"/>
    <w:link w:val="2"/>
    <w:locked/>
    <w:rsid w:val="002A1F06"/>
    <w:rPr>
      <w:sz w:val="28"/>
      <w:shd w:val="clear" w:color="auto" w:fill="FFFFFF"/>
      <w:lang w:bidi="ar-SA"/>
    </w:rPr>
  </w:style>
  <w:style w:type="paragraph" w:customStyle="1" w:styleId="2">
    <w:name w:val="Основной текст (2)"/>
    <w:basedOn w:val="a"/>
    <w:link w:val="22"/>
    <w:rsid w:val="002A1F06"/>
    <w:pPr>
      <w:shd w:val="clear" w:color="auto" w:fill="FFFFFF"/>
      <w:autoSpaceDE/>
      <w:autoSpaceDN/>
      <w:adjustRightInd/>
      <w:spacing w:line="432" w:lineRule="exact"/>
    </w:pPr>
    <w:rPr>
      <w:sz w:val="28"/>
      <w:shd w:val="clear" w:color="auto" w:fill="FFFFFF"/>
      <w:lang w:val="ru-RU" w:eastAsia="ru-RU"/>
    </w:rPr>
  </w:style>
  <w:style w:type="character" w:customStyle="1" w:styleId="4">
    <w:name w:val="Основной текст (4)_"/>
    <w:link w:val="40"/>
    <w:locked/>
    <w:rsid w:val="002A1F06"/>
    <w:rPr>
      <w:b/>
      <w:sz w:val="26"/>
      <w:shd w:val="clear" w:color="auto" w:fill="FFFFFF"/>
      <w:lang w:bidi="ar-SA"/>
    </w:rPr>
  </w:style>
  <w:style w:type="paragraph" w:customStyle="1" w:styleId="40">
    <w:name w:val="Основной текст (4)"/>
    <w:basedOn w:val="a"/>
    <w:link w:val="4"/>
    <w:rsid w:val="002A1F06"/>
    <w:pPr>
      <w:shd w:val="clear" w:color="auto" w:fill="FFFFFF"/>
      <w:autoSpaceDE/>
      <w:autoSpaceDN/>
      <w:adjustRightInd/>
      <w:spacing w:before="180" w:after="540" w:line="298" w:lineRule="exact"/>
      <w:jc w:val="center"/>
    </w:pPr>
    <w:rPr>
      <w:b/>
      <w:sz w:val="26"/>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8020</Words>
  <Characters>45716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53629</CharactersWithSpaces>
  <SharedDoc>false</SharedDoc>
  <HLinks>
    <vt:vector size="48" baseType="variant">
      <vt:variant>
        <vt:i4>6553655</vt:i4>
      </vt:variant>
      <vt:variant>
        <vt:i4>21</vt:i4>
      </vt:variant>
      <vt:variant>
        <vt:i4>0</vt:i4>
      </vt:variant>
      <vt:variant>
        <vt:i4>5</vt:i4>
      </vt:variant>
      <vt:variant>
        <vt:lpwstr/>
      </vt:variant>
      <vt:variant>
        <vt:lpwstr>Par257</vt:lpwstr>
      </vt:variant>
      <vt:variant>
        <vt:i4>6750263</vt:i4>
      </vt:variant>
      <vt:variant>
        <vt:i4>18</vt:i4>
      </vt:variant>
      <vt:variant>
        <vt:i4>0</vt:i4>
      </vt:variant>
      <vt:variant>
        <vt:i4>5</vt:i4>
      </vt:variant>
      <vt:variant>
        <vt:lpwstr/>
      </vt:variant>
      <vt:variant>
        <vt:lpwstr>Par254</vt:lpwstr>
      </vt:variant>
      <vt:variant>
        <vt:i4>6422583</vt:i4>
      </vt:variant>
      <vt:variant>
        <vt:i4>15</vt:i4>
      </vt:variant>
      <vt:variant>
        <vt:i4>0</vt:i4>
      </vt:variant>
      <vt:variant>
        <vt:i4>5</vt:i4>
      </vt:variant>
      <vt:variant>
        <vt:lpwstr/>
      </vt:variant>
      <vt:variant>
        <vt:lpwstr>Par251</vt:lpwstr>
      </vt:variant>
      <vt:variant>
        <vt:i4>6553654</vt:i4>
      </vt:variant>
      <vt:variant>
        <vt:i4>12</vt:i4>
      </vt:variant>
      <vt:variant>
        <vt:i4>0</vt:i4>
      </vt:variant>
      <vt:variant>
        <vt:i4>5</vt:i4>
      </vt:variant>
      <vt:variant>
        <vt:lpwstr/>
      </vt:variant>
      <vt:variant>
        <vt:lpwstr>Par247</vt:lpwstr>
      </vt:variant>
      <vt:variant>
        <vt:i4>6553655</vt:i4>
      </vt:variant>
      <vt:variant>
        <vt:i4>9</vt:i4>
      </vt:variant>
      <vt:variant>
        <vt:i4>0</vt:i4>
      </vt:variant>
      <vt:variant>
        <vt:i4>5</vt:i4>
      </vt:variant>
      <vt:variant>
        <vt:lpwstr/>
      </vt:variant>
      <vt:variant>
        <vt:lpwstr>Par257</vt:lpwstr>
      </vt:variant>
      <vt:variant>
        <vt:i4>6750263</vt:i4>
      </vt:variant>
      <vt:variant>
        <vt:i4>6</vt:i4>
      </vt:variant>
      <vt:variant>
        <vt:i4>0</vt:i4>
      </vt:variant>
      <vt:variant>
        <vt:i4>5</vt:i4>
      </vt:variant>
      <vt:variant>
        <vt:lpwstr/>
      </vt:variant>
      <vt:variant>
        <vt:lpwstr>Par254</vt:lpwstr>
      </vt:variant>
      <vt:variant>
        <vt:i4>6422583</vt:i4>
      </vt:variant>
      <vt:variant>
        <vt:i4>3</vt:i4>
      </vt:variant>
      <vt:variant>
        <vt:i4>0</vt:i4>
      </vt:variant>
      <vt:variant>
        <vt:i4>5</vt:i4>
      </vt:variant>
      <vt:variant>
        <vt:lpwstr/>
      </vt:variant>
      <vt:variant>
        <vt:lpwstr>Par251</vt:lpwstr>
      </vt:variant>
      <vt:variant>
        <vt:i4>6553654</vt:i4>
      </vt:variant>
      <vt:variant>
        <vt:i4>0</vt:i4>
      </vt:variant>
      <vt:variant>
        <vt:i4>0</vt:i4>
      </vt:variant>
      <vt:variant>
        <vt:i4>5</vt:i4>
      </vt:variant>
      <vt:variant>
        <vt:lpwstr/>
      </vt:variant>
      <vt:variant>
        <vt:lpwstr>Par247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 </cp:lastModifiedBy>
  <cp:revision>2</cp:revision>
  <dcterms:created xsi:type="dcterms:W3CDTF">2018-10-06T10:01:00Z</dcterms:created>
  <dcterms:modified xsi:type="dcterms:W3CDTF">2018-10-06T10:01:00Z</dcterms:modified>
</cp:coreProperties>
</file>