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EE1" w:rsidRPr="00FE6450" w:rsidRDefault="00552EE1" w:rsidP="009C08D6">
      <w:pPr>
        <w:pStyle w:val="Style1"/>
        <w:widowControl/>
        <w:spacing w:line="300" w:lineRule="atLeast"/>
        <w:jc w:val="center"/>
        <w:rPr>
          <w:rStyle w:val="FontStyle12"/>
          <w:rFonts w:ascii="Arial" w:hAnsi="Arial" w:cs="Arial"/>
          <w:sz w:val="22"/>
          <w:szCs w:val="22"/>
        </w:rPr>
      </w:pPr>
      <w:r w:rsidRPr="00FE6450">
        <w:rPr>
          <w:rStyle w:val="FontStyle12"/>
          <w:rFonts w:ascii="Arial" w:hAnsi="Arial" w:cs="Arial"/>
          <w:sz w:val="22"/>
          <w:szCs w:val="22"/>
        </w:rPr>
        <w:t>РОССИЙСКАЯ ФЕДЕРАЦИЯ</w:t>
      </w:r>
    </w:p>
    <w:p w:rsidR="00552EE1" w:rsidRDefault="00552EE1" w:rsidP="009C08D6">
      <w:pPr>
        <w:pStyle w:val="Style2"/>
        <w:widowControl/>
        <w:spacing w:line="300" w:lineRule="atLeast"/>
        <w:jc w:val="center"/>
        <w:rPr>
          <w:rStyle w:val="FontStyle13"/>
          <w:rFonts w:ascii="Arial" w:hAnsi="Arial" w:cs="Arial"/>
          <w:sz w:val="22"/>
          <w:szCs w:val="22"/>
        </w:rPr>
      </w:pPr>
    </w:p>
    <w:p w:rsidR="00552EE1" w:rsidRPr="00D24984" w:rsidRDefault="00552EE1" w:rsidP="009C08D6">
      <w:pPr>
        <w:pStyle w:val="Style2"/>
        <w:widowControl/>
        <w:spacing w:line="300" w:lineRule="atLeast"/>
        <w:jc w:val="center"/>
        <w:rPr>
          <w:rStyle w:val="FontStyle13"/>
          <w:rFonts w:ascii="Arial" w:hAnsi="Arial" w:cs="Arial"/>
          <w:b/>
          <w:sz w:val="22"/>
          <w:szCs w:val="22"/>
        </w:rPr>
      </w:pPr>
      <w:r w:rsidRPr="00D24984">
        <w:rPr>
          <w:rStyle w:val="FontStyle13"/>
          <w:rFonts w:ascii="Arial" w:hAnsi="Arial" w:cs="Arial"/>
          <w:b/>
          <w:sz w:val="22"/>
          <w:szCs w:val="22"/>
        </w:rPr>
        <w:t>ФЕДЕРАЛЬНЫЙ ЗАКОН</w:t>
      </w:r>
    </w:p>
    <w:p w:rsidR="00552EE1" w:rsidRPr="00D24984" w:rsidRDefault="00552EE1" w:rsidP="009C08D6">
      <w:pPr>
        <w:pStyle w:val="Style3"/>
        <w:widowControl/>
        <w:spacing w:line="300" w:lineRule="atLeast"/>
        <w:rPr>
          <w:rFonts w:ascii="Arial" w:hAnsi="Arial" w:cs="Arial"/>
          <w:b/>
          <w:sz w:val="22"/>
          <w:szCs w:val="22"/>
        </w:rPr>
      </w:pPr>
    </w:p>
    <w:p w:rsidR="00552EE1" w:rsidRPr="00FE6450" w:rsidRDefault="00552EE1" w:rsidP="009C08D6">
      <w:pPr>
        <w:pStyle w:val="Style3"/>
        <w:widowControl/>
        <w:spacing w:line="300" w:lineRule="atLeast"/>
        <w:rPr>
          <w:rStyle w:val="FontStyle15"/>
          <w:rFonts w:ascii="Arial" w:hAnsi="Arial" w:cs="Arial"/>
          <w:sz w:val="22"/>
          <w:szCs w:val="22"/>
        </w:rPr>
      </w:pPr>
      <w:r w:rsidRPr="00FE6450">
        <w:rPr>
          <w:rStyle w:val="FontStyle15"/>
          <w:rFonts w:ascii="Arial" w:hAnsi="Arial" w:cs="Arial"/>
          <w:sz w:val="22"/>
          <w:szCs w:val="22"/>
        </w:rPr>
        <w:t>О внесении изменений в Федеральный закон</w:t>
      </w:r>
    </w:p>
    <w:p w:rsidR="00552EE1" w:rsidRPr="00FE6450" w:rsidRDefault="00552EE1" w:rsidP="009C08D6">
      <w:pPr>
        <w:pStyle w:val="Style3"/>
        <w:widowControl/>
        <w:spacing w:line="300" w:lineRule="atLeast"/>
        <w:rPr>
          <w:rStyle w:val="FontStyle15"/>
          <w:rFonts w:ascii="Arial" w:hAnsi="Arial" w:cs="Arial"/>
          <w:sz w:val="22"/>
          <w:szCs w:val="22"/>
        </w:rPr>
      </w:pPr>
      <w:r w:rsidRPr="00FE6450">
        <w:rPr>
          <w:rStyle w:val="FontStyle15"/>
          <w:rFonts w:ascii="Arial" w:hAnsi="Arial" w:cs="Arial"/>
          <w:sz w:val="22"/>
          <w:szCs w:val="22"/>
        </w:rPr>
        <w:t>"О защите прав юридических лиц и индивидуальных предпринимателей</w:t>
      </w:r>
    </w:p>
    <w:p w:rsidR="00552EE1" w:rsidRPr="00FE6450" w:rsidRDefault="00552EE1" w:rsidP="009C08D6">
      <w:pPr>
        <w:pStyle w:val="Style3"/>
        <w:widowControl/>
        <w:spacing w:line="300" w:lineRule="atLeast"/>
        <w:rPr>
          <w:rStyle w:val="FontStyle15"/>
          <w:rFonts w:ascii="Arial" w:hAnsi="Arial" w:cs="Arial"/>
          <w:sz w:val="22"/>
          <w:szCs w:val="22"/>
        </w:rPr>
      </w:pPr>
      <w:r w:rsidRPr="00FE6450">
        <w:rPr>
          <w:rStyle w:val="FontStyle15"/>
          <w:rFonts w:ascii="Arial" w:hAnsi="Arial" w:cs="Arial"/>
          <w:sz w:val="22"/>
          <w:szCs w:val="22"/>
        </w:rPr>
        <w:t>при осуществлении государственного контроля (надзора) и муниципального контроля" и статью 35 Федерального закона "О водоснабжении и водоотведении"</w:t>
      </w:r>
    </w:p>
    <w:p w:rsidR="00552EE1" w:rsidRPr="00FE6450" w:rsidRDefault="00552EE1" w:rsidP="009C08D6">
      <w:pPr>
        <w:pStyle w:val="Style4"/>
        <w:widowControl/>
        <w:spacing w:line="300" w:lineRule="atLeast"/>
        <w:jc w:val="left"/>
        <w:rPr>
          <w:rFonts w:ascii="Arial" w:hAnsi="Arial" w:cs="Arial"/>
          <w:sz w:val="22"/>
          <w:szCs w:val="22"/>
        </w:rPr>
      </w:pPr>
    </w:p>
    <w:p w:rsidR="00552EE1" w:rsidRPr="00FE6450" w:rsidRDefault="00552EE1" w:rsidP="00552EE1">
      <w:pPr>
        <w:pStyle w:val="Style4"/>
        <w:widowControl/>
        <w:tabs>
          <w:tab w:val="left" w:pos="5299"/>
        </w:tabs>
        <w:spacing w:line="300" w:lineRule="atLeast"/>
        <w:jc w:val="center"/>
        <w:rPr>
          <w:rStyle w:val="FontStyle16"/>
          <w:rFonts w:ascii="Arial" w:hAnsi="Arial" w:cs="Arial"/>
          <w:sz w:val="22"/>
          <w:szCs w:val="22"/>
        </w:rPr>
      </w:pPr>
      <w:proofErr w:type="gramStart"/>
      <w:r w:rsidRPr="00FE6450">
        <w:rPr>
          <w:rStyle w:val="FontStyle16"/>
          <w:rFonts w:ascii="Arial" w:hAnsi="Arial" w:cs="Arial"/>
          <w:sz w:val="22"/>
          <w:szCs w:val="22"/>
        </w:rPr>
        <w:t>Принят</w:t>
      </w:r>
      <w:proofErr w:type="gramEnd"/>
      <w:r w:rsidRPr="00FE6450">
        <w:rPr>
          <w:rStyle w:val="FontStyle16"/>
          <w:rFonts w:ascii="Arial" w:hAnsi="Arial" w:cs="Arial"/>
          <w:sz w:val="22"/>
          <w:szCs w:val="22"/>
        </w:rPr>
        <w:t xml:space="preserve"> Государственной Думой                                                                 18 декабря 2018 года</w:t>
      </w:r>
    </w:p>
    <w:p w:rsidR="00552EE1" w:rsidRPr="00FE6450" w:rsidRDefault="00552EE1" w:rsidP="00552EE1">
      <w:pPr>
        <w:pStyle w:val="Style5"/>
        <w:widowControl/>
        <w:spacing w:line="300" w:lineRule="atLeast"/>
        <w:jc w:val="center"/>
        <w:rPr>
          <w:rFonts w:ascii="Arial" w:hAnsi="Arial" w:cs="Arial"/>
          <w:sz w:val="22"/>
          <w:szCs w:val="22"/>
        </w:rPr>
      </w:pPr>
    </w:p>
    <w:p w:rsidR="00552EE1" w:rsidRPr="00552EE1" w:rsidRDefault="00552EE1" w:rsidP="00552EE1">
      <w:pPr>
        <w:pStyle w:val="Style5"/>
        <w:widowControl/>
        <w:tabs>
          <w:tab w:val="left" w:pos="5429"/>
        </w:tabs>
        <w:spacing w:line="300" w:lineRule="atLeast"/>
        <w:jc w:val="center"/>
        <w:rPr>
          <w:rStyle w:val="FontStyle14"/>
          <w:rFonts w:ascii="Arial" w:hAnsi="Arial" w:cs="Arial"/>
          <w:b w:val="0"/>
          <w:sz w:val="22"/>
          <w:szCs w:val="22"/>
        </w:rPr>
      </w:pPr>
      <w:proofErr w:type="gramStart"/>
      <w:r w:rsidRPr="00552EE1">
        <w:rPr>
          <w:rStyle w:val="FontStyle14"/>
          <w:rFonts w:ascii="Arial" w:hAnsi="Arial" w:cs="Arial"/>
          <w:b w:val="0"/>
          <w:sz w:val="22"/>
          <w:szCs w:val="22"/>
        </w:rPr>
        <w:t>Одобрен</w:t>
      </w:r>
      <w:proofErr w:type="gramEnd"/>
      <w:r w:rsidRPr="00552EE1">
        <w:rPr>
          <w:rStyle w:val="FontStyle14"/>
          <w:rFonts w:ascii="Arial" w:hAnsi="Arial" w:cs="Arial"/>
          <w:b w:val="0"/>
          <w:sz w:val="22"/>
          <w:szCs w:val="22"/>
        </w:rPr>
        <w:t xml:space="preserve"> Советом Федерации      </w:t>
      </w:r>
      <w:r>
        <w:rPr>
          <w:rStyle w:val="FontStyle14"/>
          <w:rFonts w:ascii="Arial" w:hAnsi="Arial" w:cs="Arial"/>
          <w:b w:val="0"/>
          <w:sz w:val="22"/>
          <w:szCs w:val="22"/>
        </w:rPr>
        <w:t xml:space="preserve"> </w:t>
      </w:r>
      <w:r w:rsidRPr="00552EE1">
        <w:rPr>
          <w:rStyle w:val="FontStyle14"/>
          <w:rFonts w:ascii="Arial" w:hAnsi="Arial" w:cs="Arial"/>
          <w:b w:val="0"/>
          <w:sz w:val="22"/>
          <w:szCs w:val="22"/>
        </w:rPr>
        <w:t xml:space="preserve">                                                            21 декабря 2018 года</w:t>
      </w:r>
    </w:p>
    <w:p w:rsidR="00552EE1" w:rsidRPr="00FE6450" w:rsidRDefault="00552EE1" w:rsidP="009C08D6">
      <w:pPr>
        <w:pStyle w:val="Style6"/>
        <w:widowControl/>
        <w:spacing w:line="300" w:lineRule="atLeast"/>
        <w:rPr>
          <w:rFonts w:ascii="Arial" w:hAnsi="Arial" w:cs="Arial"/>
          <w:sz w:val="22"/>
          <w:szCs w:val="22"/>
        </w:rPr>
      </w:pPr>
    </w:p>
    <w:p w:rsidR="00552EE1" w:rsidRPr="00FE6450" w:rsidRDefault="00552EE1" w:rsidP="009C08D6">
      <w:pPr>
        <w:pStyle w:val="Style6"/>
        <w:widowControl/>
        <w:spacing w:line="300" w:lineRule="atLeast"/>
        <w:ind w:firstLine="680"/>
        <w:rPr>
          <w:rStyle w:val="FontStyle15"/>
          <w:rFonts w:ascii="Arial" w:hAnsi="Arial" w:cs="Arial"/>
          <w:sz w:val="22"/>
          <w:szCs w:val="22"/>
        </w:rPr>
      </w:pPr>
      <w:r w:rsidRPr="00FE6450">
        <w:rPr>
          <w:rStyle w:val="FontStyle15"/>
          <w:rFonts w:ascii="Arial" w:hAnsi="Arial" w:cs="Arial"/>
          <w:sz w:val="22"/>
          <w:szCs w:val="22"/>
        </w:rPr>
        <w:t>Статья 1</w:t>
      </w:r>
    </w:p>
    <w:p w:rsidR="00552EE1" w:rsidRPr="00FE6450" w:rsidRDefault="00552EE1" w:rsidP="009C08D6">
      <w:pPr>
        <w:pStyle w:val="Style6"/>
        <w:widowControl/>
        <w:spacing w:line="300" w:lineRule="atLeast"/>
        <w:ind w:firstLine="680"/>
        <w:rPr>
          <w:rStyle w:val="FontStyle15"/>
          <w:rFonts w:ascii="Arial" w:hAnsi="Arial" w:cs="Arial"/>
          <w:sz w:val="22"/>
          <w:szCs w:val="22"/>
        </w:rPr>
      </w:pPr>
    </w:p>
    <w:p w:rsidR="00552EE1" w:rsidRPr="00FE6450" w:rsidRDefault="00552EE1" w:rsidP="009C08D6">
      <w:pPr>
        <w:pStyle w:val="Style7"/>
        <w:widowControl/>
        <w:spacing w:line="300" w:lineRule="atLeast"/>
        <w:ind w:firstLine="680"/>
        <w:rPr>
          <w:rStyle w:val="FontStyle16"/>
          <w:rFonts w:ascii="Arial" w:hAnsi="Arial" w:cs="Arial"/>
          <w:sz w:val="22"/>
          <w:szCs w:val="22"/>
        </w:rPr>
      </w:pPr>
      <w:proofErr w:type="gramStart"/>
      <w:r w:rsidRPr="00FE6450">
        <w:rPr>
          <w:rStyle w:val="FontStyle16"/>
          <w:rFonts w:ascii="Arial" w:hAnsi="Arial" w:cs="Arial"/>
          <w:sz w:val="22"/>
          <w:szCs w:val="22"/>
        </w:rPr>
        <w:t>Внести в Федеральный закон от 26 декабря 2008 года №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(Собрание законодательства Российской Федерации, 2008, №52, ст. 6249; 2009, № 18, ст. 2140; №48, ст. 5711; №52, ст. 6441; 2010, №31, ст. 4160; № 32, ст. 4298;</w:t>
      </w:r>
      <w:proofErr w:type="gramEnd"/>
      <w:r w:rsidRPr="00FE6450">
        <w:rPr>
          <w:rStyle w:val="FontStyle16"/>
          <w:rFonts w:ascii="Arial" w:hAnsi="Arial" w:cs="Arial"/>
          <w:sz w:val="22"/>
          <w:szCs w:val="22"/>
        </w:rPr>
        <w:t xml:space="preserve"> </w:t>
      </w:r>
      <w:proofErr w:type="gramStart"/>
      <w:r w:rsidRPr="00FE6450">
        <w:rPr>
          <w:rStyle w:val="FontStyle16"/>
          <w:rFonts w:ascii="Arial" w:hAnsi="Arial" w:cs="Arial"/>
          <w:sz w:val="22"/>
          <w:szCs w:val="22"/>
        </w:rPr>
        <w:t>2011, № 1, ст. 20; № 27, ст. 3880; №30, ст. 4590; 2012, №26, ст. 3446; 2013, №9, ст. 874; 2014, № 11, ст. 1098; № 26, ст. 3366; № 42, ст. 5615; 2015, № 29, ст. 4372; 2016, №27, ст. 4210; 2017, № 45, ст. 6582; 2018, № 18, ст. 2564; № 32, ст. 5109) следующие изменения:</w:t>
      </w:r>
      <w:proofErr w:type="gramEnd"/>
    </w:p>
    <w:p w:rsidR="00552EE1" w:rsidRPr="00FE6450" w:rsidRDefault="00552EE1" w:rsidP="009C08D6">
      <w:pPr>
        <w:pStyle w:val="Style9"/>
        <w:widowControl/>
        <w:tabs>
          <w:tab w:val="left" w:pos="1003"/>
        </w:tabs>
        <w:spacing w:line="300" w:lineRule="atLeast"/>
        <w:ind w:firstLine="680"/>
        <w:jc w:val="both"/>
        <w:rPr>
          <w:rStyle w:val="FontStyle16"/>
          <w:rFonts w:ascii="Arial" w:hAnsi="Arial" w:cs="Arial"/>
          <w:sz w:val="22"/>
          <w:szCs w:val="22"/>
        </w:rPr>
      </w:pPr>
      <w:r w:rsidRPr="00FE6450">
        <w:rPr>
          <w:rStyle w:val="FontStyle16"/>
          <w:rFonts w:ascii="Arial" w:hAnsi="Arial" w:cs="Arial"/>
          <w:sz w:val="22"/>
          <w:szCs w:val="22"/>
        </w:rPr>
        <w:t>1)</w:t>
      </w:r>
      <w:r w:rsidRPr="00FE6450">
        <w:rPr>
          <w:rStyle w:val="FontStyle16"/>
          <w:rFonts w:ascii="Arial" w:hAnsi="Arial" w:cs="Arial"/>
          <w:sz w:val="22"/>
          <w:szCs w:val="22"/>
        </w:rPr>
        <w:tab/>
        <w:t>часть 1</w:t>
      </w:r>
      <w:r w:rsidRPr="00FE6450">
        <w:rPr>
          <w:rStyle w:val="FontStyle16"/>
          <w:rFonts w:ascii="Arial" w:hAnsi="Arial" w:cs="Arial"/>
          <w:sz w:val="22"/>
          <w:szCs w:val="22"/>
          <w:vertAlign w:val="superscript"/>
        </w:rPr>
        <w:t>1</w:t>
      </w:r>
      <w:r w:rsidRPr="00FE6450">
        <w:rPr>
          <w:rStyle w:val="FontStyle16"/>
          <w:rFonts w:ascii="Arial" w:hAnsi="Arial" w:cs="Arial"/>
          <w:sz w:val="22"/>
          <w:szCs w:val="22"/>
        </w:rPr>
        <w:t xml:space="preserve"> статьи 9 изложить в следующей редакции:</w:t>
      </w:r>
    </w:p>
    <w:p w:rsidR="00552EE1" w:rsidRPr="00FE6450" w:rsidRDefault="00552EE1" w:rsidP="009C08D6">
      <w:pPr>
        <w:pStyle w:val="Style7"/>
        <w:widowControl/>
        <w:spacing w:line="300" w:lineRule="atLeast"/>
        <w:ind w:firstLine="680"/>
        <w:rPr>
          <w:rStyle w:val="FontStyle16"/>
          <w:rFonts w:ascii="Arial" w:hAnsi="Arial" w:cs="Arial"/>
          <w:sz w:val="22"/>
          <w:szCs w:val="22"/>
        </w:rPr>
      </w:pPr>
      <w:r w:rsidRPr="00FE6450">
        <w:rPr>
          <w:rStyle w:val="FontStyle16"/>
          <w:rFonts w:ascii="Arial" w:hAnsi="Arial" w:cs="Arial"/>
          <w:sz w:val="22"/>
          <w:szCs w:val="22"/>
        </w:rPr>
        <w:t>"I</w:t>
      </w:r>
      <w:r w:rsidRPr="00FE6450">
        <w:rPr>
          <w:rStyle w:val="FontStyle16"/>
          <w:rFonts w:ascii="Arial" w:hAnsi="Arial" w:cs="Arial"/>
          <w:sz w:val="22"/>
          <w:szCs w:val="22"/>
          <w:vertAlign w:val="superscript"/>
        </w:rPr>
        <w:t>1</w:t>
      </w:r>
      <w:r w:rsidRPr="00FE6450">
        <w:rPr>
          <w:rStyle w:val="FontStyle16"/>
          <w:rFonts w:ascii="Arial" w:hAnsi="Arial" w:cs="Arial"/>
          <w:sz w:val="22"/>
          <w:szCs w:val="22"/>
        </w:rPr>
        <w:t>. В случаях, установленных федеральными законами или положением о виде федерального государственного контроля (надзора), отдельные виды государственного контроля (надзора) могут осуществляться без проведения плановых проверок</w:t>
      </w:r>
      <w:proofErr w:type="gramStart"/>
      <w:r w:rsidRPr="00FE6450">
        <w:rPr>
          <w:rStyle w:val="FontStyle16"/>
          <w:rFonts w:ascii="Arial" w:hAnsi="Arial" w:cs="Arial"/>
          <w:sz w:val="22"/>
          <w:szCs w:val="22"/>
        </w:rPr>
        <w:t>.";</w:t>
      </w:r>
    </w:p>
    <w:p w:rsidR="00552EE1" w:rsidRPr="00FE6450" w:rsidRDefault="00552EE1" w:rsidP="009C08D6">
      <w:pPr>
        <w:pStyle w:val="Style9"/>
        <w:widowControl/>
        <w:tabs>
          <w:tab w:val="left" w:pos="1003"/>
        </w:tabs>
        <w:spacing w:line="300" w:lineRule="atLeast"/>
        <w:ind w:firstLine="680"/>
        <w:jc w:val="both"/>
        <w:rPr>
          <w:rStyle w:val="FontStyle16"/>
          <w:rFonts w:ascii="Arial" w:hAnsi="Arial" w:cs="Arial"/>
          <w:sz w:val="22"/>
          <w:szCs w:val="22"/>
        </w:rPr>
      </w:pPr>
      <w:proofErr w:type="gramEnd"/>
      <w:r w:rsidRPr="00FE6450">
        <w:rPr>
          <w:rStyle w:val="FontStyle16"/>
          <w:rFonts w:ascii="Arial" w:hAnsi="Arial" w:cs="Arial"/>
          <w:sz w:val="22"/>
          <w:szCs w:val="22"/>
        </w:rPr>
        <w:t>2)</w:t>
      </w:r>
      <w:r w:rsidRPr="00FE6450">
        <w:rPr>
          <w:rStyle w:val="FontStyle16"/>
          <w:rFonts w:ascii="Arial" w:hAnsi="Arial" w:cs="Arial"/>
          <w:sz w:val="22"/>
          <w:szCs w:val="22"/>
        </w:rPr>
        <w:tab/>
        <w:t>дополнить статьей 26</w:t>
      </w:r>
      <w:r w:rsidRPr="00FE6450">
        <w:rPr>
          <w:rStyle w:val="FontStyle16"/>
          <w:rFonts w:ascii="Arial" w:hAnsi="Arial" w:cs="Arial"/>
          <w:sz w:val="22"/>
          <w:szCs w:val="22"/>
          <w:vertAlign w:val="superscript"/>
        </w:rPr>
        <w:t>2</w:t>
      </w:r>
      <w:r w:rsidRPr="00FE6450">
        <w:rPr>
          <w:rStyle w:val="FontStyle16"/>
          <w:rFonts w:ascii="Arial" w:hAnsi="Arial" w:cs="Arial"/>
          <w:sz w:val="22"/>
          <w:szCs w:val="22"/>
        </w:rPr>
        <w:t xml:space="preserve"> следующего содержания:</w:t>
      </w:r>
    </w:p>
    <w:p w:rsidR="00552EE1" w:rsidRPr="00FE6450" w:rsidRDefault="00552EE1" w:rsidP="00552EE1">
      <w:pPr>
        <w:pStyle w:val="Style3"/>
        <w:widowControl/>
        <w:spacing w:line="300" w:lineRule="atLeast"/>
        <w:ind w:left="1418"/>
        <w:jc w:val="both"/>
        <w:rPr>
          <w:rStyle w:val="FontStyle15"/>
          <w:rFonts w:ascii="Arial" w:hAnsi="Arial" w:cs="Arial"/>
          <w:sz w:val="22"/>
          <w:szCs w:val="22"/>
        </w:rPr>
      </w:pPr>
      <w:r w:rsidRPr="00FE6450">
        <w:rPr>
          <w:rStyle w:val="FontStyle16"/>
          <w:rFonts w:ascii="Arial" w:hAnsi="Arial" w:cs="Arial"/>
          <w:sz w:val="22"/>
          <w:szCs w:val="22"/>
        </w:rPr>
        <w:t>"</w:t>
      </w:r>
      <w:r w:rsidRPr="00E23E8B">
        <w:rPr>
          <w:rStyle w:val="FontStyle16"/>
          <w:rFonts w:ascii="Arial" w:hAnsi="Arial" w:cs="Arial"/>
          <w:b/>
          <w:sz w:val="22"/>
          <w:szCs w:val="22"/>
        </w:rPr>
        <w:t>Статья 26</w:t>
      </w:r>
      <w:r w:rsidRPr="00E23E8B">
        <w:rPr>
          <w:rStyle w:val="FontStyle16"/>
          <w:rFonts w:ascii="Arial" w:hAnsi="Arial" w:cs="Arial"/>
          <w:b/>
          <w:sz w:val="22"/>
          <w:szCs w:val="22"/>
          <w:vertAlign w:val="superscript"/>
        </w:rPr>
        <w:t>2</w:t>
      </w:r>
      <w:r w:rsidRPr="00E23E8B">
        <w:rPr>
          <w:rStyle w:val="FontStyle16"/>
          <w:rFonts w:ascii="Arial" w:hAnsi="Arial" w:cs="Arial"/>
          <w:b/>
          <w:sz w:val="22"/>
          <w:szCs w:val="22"/>
        </w:rPr>
        <w:t>.</w:t>
      </w:r>
      <w:r w:rsidRPr="00FE6450">
        <w:rPr>
          <w:rStyle w:val="FontStyle16"/>
          <w:rFonts w:ascii="Arial" w:hAnsi="Arial" w:cs="Arial"/>
          <w:sz w:val="22"/>
          <w:szCs w:val="22"/>
        </w:rPr>
        <w:t xml:space="preserve"> </w:t>
      </w:r>
      <w:r w:rsidRPr="00FE6450">
        <w:rPr>
          <w:rStyle w:val="FontStyle15"/>
          <w:rFonts w:ascii="Arial" w:hAnsi="Arial" w:cs="Arial"/>
          <w:sz w:val="22"/>
          <w:szCs w:val="22"/>
        </w:rPr>
        <w:t>Особенности организации и проведения в 2019 - 2020 годах плановых проверок при осуществлении государственного контроля (надзора) и муниципального контроля в отношении субъектов малого предпринимательства</w:t>
      </w:r>
    </w:p>
    <w:p w:rsidR="00552EE1" w:rsidRPr="00FE6450" w:rsidRDefault="00552EE1" w:rsidP="009C08D6">
      <w:pPr>
        <w:pStyle w:val="Style7"/>
        <w:widowControl/>
        <w:spacing w:line="300" w:lineRule="atLeast"/>
        <w:ind w:firstLine="680"/>
        <w:rPr>
          <w:rStyle w:val="FontStyle16"/>
          <w:rFonts w:ascii="Arial" w:hAnsi="Arial" w:cs="Arial"/>
          <w:sz w:val="22"/>
          <w:szCs w:val="22"/>
        </w:rPr>
      </w:pPr>
      <w:r w:rsidRPr="00FE6450">
        <w:rPr>
          <w:rStyle w:val="FontStyle16"/>
          <w:rFonts w:ascii="Arial" w:hAnsi="Arial" w:cs="Arial"/>
          <w:sz w:val="22"/>
          <w:szCs w:val="22"/>
        </w:rPr>
        <w:t xml:space="preserve">1. Плановые проверки в отношении юридических лиц, индивидуальных предпринимателей, отнесенных в соответствии со статьей 4 Федерального закона от 24 июля 2007 года № 209-ФЗ "О развитии малого и среднего предпринимательства </w:t>
      </w:r>
      <w:proofErr w:type="gramStart"/>
      <w:r w:rsidRPr="00FE6450">
        <w:rPr>
          <w:rStyle w:val="FontStyle16"/>
          <w:rFonts w:ascii="Arial" w:hAnsi="Arial" w:cs="Arial"/>
          <w:sz w:val="22"/>
          <w:szCs w:val="22"/>
        </w:rPr>
        <w:t>в</w:t>
      </w:r>
      <w:proofErr w:type="gramEnd"/>
      <w:r w:rsidRPr="00FE6450">
        <w:rPr>
          <w:rStyle w:val="FontStyle16"/>
          <w:rFonts w:ascii="Arial" w:hAnsi="Arial" w:cs="Arial"/>
          <w:sz w:val="22"/>
          <w:szCs w:val="22"/>
        </w:rPr>
        <w:t xml:space="preserve"> Российской Федерации" к субъектам малого предпринимательства, сведения о которых включены в единый реестр субъектов малого и среднего предпринимательства, не проводятся с 1 января 2019 года по 31 декабря 2020 года, за исключением:</w:t>
      </w:r>
    </w:p>
    <w:p w:rsidR="00552EE1" w:rsidRPr="00FE6450" w:rsidRDefault="00552EE1" w:rsidP="009C08D6">
      <w:pPr>
        <w:pStyle w:val="Style7"/>
        <w:widowControl/>
        <w:spacing w:line="300" w:lineRule="atLeast"/>
        <w:ind w:firstLine="680"/>
        <w:rPr>
          <w:rStyle w:val="FontStyle16"/>
          <w:rFonts w:ascii="Arial" w:hAnsi="Arial" w:cs="Arial"/>
          <w:sz w:val="22"/>
          <w:szCs w:val="22"/>
        </w:rPr>
      </w:pPr>
      <w:r w:rsidRPr="00FE6450">
        <w:rPr>
          <w:rStyle w:val="FontStyle16"/>
          <w:rFonts w:ascii="Arial" w:hAnsi="Arial" w:cs="Arial"/>
          <w:sz w:val="22"/>
          <w:szCs w:val="22"/>
        </w:rPr>
        <w:t>1) плановых проверок, проводимых в рамках видов государственного контроля (надзора), по которым установлены категории риска, классы (категории) опасности, а также критерии отнесения деятельности юридических лиц, индивидуальных предпринимателей и (или) используемых ими производственных объектов к определенной категории риска либо определенному классу (категории) опасности;</w:t>
      </w:r>
    </w:p>
    <w:p w:rsidR="00552EE1" w:rsidRPr="00FE6450" w:rsidRDefault="00552EE1" w:rsidP="00552EE1">
      <w:pPr>
        <w:pStyle w:val="Style10"/>
        <w:widowControl/>
        <w:numPr>
          <w:ilvl w:val="0"/>
          <w:numId w:val="8"/>
        </w:numPr>
        <w:tabs>
          <w:tab w:val="left" w:pos="1018"/>
        </w:tabs>
        <w:spacing w:line="300" w:lineRule="atLeast"/>
        <w:ind w:firstLine="680"/>
        <w:rPr>
          <w:rStyle w:val="FontStyle16"/>
          <w:rFonts w:ascii="Arial" w:hAnsi="Arial" w:cs="Arial"/>
          <w:sz w:val="22"/>
          <w:szCs w:val="22"/>
        </w:rPr>
      </w:pPr>
      <w:r w:rsidRPr="00FE6450">
        <w:rPr>
          <w:rStyle w:val="FontStyle16"/>
          <w:rFonts w:ascii="Arial" w:hAnsi="Arial" w:cs="Arial"/>
          <w:sz w:val="22"/>
          <w:szCs w:val="22"/>
        </w:rPr>
        <w:t>плановых проверок юридических лиц, индивидуальных предпринимателей, осуществляющих виды деятельности, перечень которых устанавливается Правительством Российской Федерации в соответствии с частью 9 статьи 9 настоящего Федерального закона;</w:t>
      </w:r>
    </w:p>
    <w:p w:rsidR="00552EE1" w:rsidRPr="00FE6450" w:rsidRDefault="00552EE1" w:rsidP="00552EE1">
      <w:pPr>
        <w:pStyle w:val="Style10"/>
        <w:widowControl/>
        <w:numPr>
          <w:ilvl w:val="0"/>
          <w:numId w:val="8"/>
        </w:numPr>
        <w:tabs>
          <w:tab w:val="left" w:pos="1018"/>
        </w:tabs>
        <w:spacing w:line="300" w:lineRule="atLeast"/>
        <w:ind w:firstLine="680"/>
        <w:rPr>
          <w:rStyle w:val="FontStyle16"/>
          <w:rFonts w:ascii="Arial" w:hAnsi="Arial" w:cs="Arial"/>
          <w:sz w:val="22"/>
          <w:szCs w:val="22"/>
        </w:rPr>
      </w:pPr>
      <w:proofErr w:type="gramStart"/>
      <w:r w:rsidRPr="00FE6450">
        <w:rPr>
          <w:rStyle w:val="FontStyle16"/>
          <w:rFonts w:ascii="Arial" w:hAnsi="Arial" w:cs="Arial"/>
          <w:sz w:val="22"/>
          <w:szCs w:val="22"/>
        </w:rPr>
        <w:lastRenderedPageBreak/>
        <w:t>плановых проверок юридических лиц, индивидуальных предпринимателей при наличии у органа государственного контроля (надзора), органа муниципального контроля информации о том, что в отношении указанных лиц ранее было вынесено вступившее в законную силу постановление о назначении административного наказания за совершение грубого нарушения, определенного в соответствии с Кодексом Российской Федерации об административных правонарушениях, или административного наказания в виде дисквалификации или административного приостановления деятельности</w:t>
      </w:r>
      <w:proofErr w:type="gramEnd"/>
      <w:r w:rsidRPr="00FE6450">
        <w:rPr>
          <w:rStyle w:val="FontStyle16"/>
          <w:rFonts w:ascii="Arial" w:hAnsi="Arial" w:cs="Arial"/>
          <w:sz w:val="22"/>
          <w:szCs w:val="22"/>
        </w:rPr>
        <w:t xml:space="preserve"> либо принято решение о приостановлении и (или) аннулировании лицензии, выданной в соответствии с Федеральным законом от 4 мая 2011 года № 99-ФЗ "О лицензировании отдельных видов деятельности", и </w:t>
      </w:r>
      <w:proofErr w:type="gramStart"/>
      <w:r w:rsidRPr="00FE6450">
        <w:rPr>
          <w:rStyle w:val="FontStyle16"/>
          <w:rFonts w:ascii="Arial" w:hAnsi="Arial" w:cs="Arial"/>
          <w:sz w:val="22"/>
          <w:szCs w:val="22"/>
        </w:rPr>
        <w:t>с даты окончания</w:t>
      </w:r>
      <w:proofErr w:type="gramEnd"/>
      <w:r w:rsidRPr="00FE6450">
        <w:rPr>
          <w:rStyle w:val="FontStyle16"/>
          <w:rFonts w:ascii="Arial" w:hAnsi="Arial" w:cs="Arial"/>
          <w:sz w:val="22"/>
          <w:szCs w:val="22"/>
        </w:rPr>
        <w:t xml:space="preserve"> проведения проверки, по результатам которой вынесено такое постановление либо принято такое решение, прошло менее трех лет. При этом в ежегодном плане проведения плановых проверок помимо сведений, предусмотренных частью 4 статьи 9 настоящего Федерального закона, приводится информация об указанном постановлении или решении, дате их вступления в законную силу и дате окончания проведения проверки, по результатам которой вынесено такое постановление либо принято такое решение;</w:t>
      </w:r>
    </w:p>
    <w:p w:rsidR="00552EE1" w:rsidRPr="00FE6450" w:rsidRDefault="00552EE1" w:rsidP="009C08D6">
      <w:pPr>
        <w:pStyle w:val="Style10"/>
        <w:widowControl/>
        <w:tabs>
          <w:tab w:val="left" w:pos="1018"/>
        </w:tabs>
        <w:spacing w:line="300" w:lineRule="atLeast"/>
        <w:ind w:firstLine="680"/>
        <w:rPr>
          <w:rStyle w:val="FontStyle16"/>
          <w:rFonts w:ascii="Arial" w:hAnsi="Arial" w:cs="Arial"/>
          <w:sz w:val="22"/>
          <w:szCs w:val="22"/>
        </w:rPr>
      </w:pPr>
      <w:r w:rsidRPr="00FE6450">
        <w:rPr>
          <w:rStyle w:val="FontStyle16"/>
          <w:rFonts w:ascii="Arial" w:hAnsi="Arial" w:cs="Arial"/>
          <w:sz w:val="22"/>
          <w:szCs w:val="22"/>
        </w:rPr>
        <w:t>4)</w:t>
      </w:r>
      <w:r w:rsidRPr="00FE6450">
        <w:rPr>
          <w:rStyle w:val="FontStyle16"/>
          <w:rFonts w:ascii="Arial" w:hAnsi="Arial" w:cs="Arial"/>
          <w:sz w:val="22"/>
          <w:szCs w:val="22"/>
        </w:rPr>
        <w:tab/>
        <w:t>плановых проверок, проводимых по лицензируемым видам деятельности в отношении осуществляющих их юридических лиц, индивидуальных предпринимателей;</w:t>
      </w:r>
    </w:p>
    <w:p w:rsidR="00552EE1" w:rsidRPr="00FE6450" w:rsidRDefault="00552EE1" w:rsidP="009C08D6">
      <w:pPr>
        <w:pStyle w:val="Style10"/>
        <w:widowControl/>
        <w:tabs>
          <w:tab w:val="left" w:pos="1032"/>
        </w:tabs>
        <w:spacing w:line="300" w:lineRule="atLeast"/>
        <w:ind w:firstLine="680"/>
        <w:rPr>
          <w:rStyle w:val="FontStyle16"/>
          <w:rFonts w:ascii="Arial" w:hAnsi="Arial" w:cs="Arial"/>
          <w:sz w:val="22"/>
          <w:szCs w:val="22"/>
        </w:rPr>
      </w:pPr>
      <w:r w:rsidRPr="00FE6450">
        <w:rPr>
          <w:rStyle w:val="FontStyle16"/>
          <w:rFonts w:ascii="Arial" w:hAnsi="Arial" w:cs="Arial"/>
          <w:sz w:val="22"/>
          <w:szCs w:val="22"/>
        </w:rPr>
        <w:t>5)</w:t>
      </w:r>
      <w:r w:rsidRPr="00FE6450">
        <w:rPr>
          <w:rStyle w:val="FontStyle16"/>
          <w:rFonts w:ascii="Arial" w:hAnsi="Arial" w:cs="Arial"/>
          <w:sz w:val="22"/>
          <w:szCs w:val="22"/>
        </w:rPr>
        <w:tab/>
        <w:t>плановых проверок, проводимых в рамках:</w:t>
      </w:r>
    </w:p>
    <w:p w:rsidR="00552EE1" w:rsidRPr="00FE6450" w:rsidRDefault="00552EE1" w:rsidP="009C08D6">
      <w:pPr>
        <w:pStyle w:val="Style7"/>
        <w:widowControl/>
        <w:spacing w:line="300" w:lineRule="atLeast"/>
        <w:ind w:firstLine="680"/>
        <w:rPr>
          <w:rStyle w:val="FontStyle16"/>
          <w:rFonts w:ascii="Arial" w:hAnsi="Arial" w:cs="Arial"/>
          <w:sz w:val="22"/>
          <w:szCs w:val="22"/>
        </w:rPr>
      </w:pPr>
      <w:r w:rsidRPr="00FE6450">
        <w:rPr>
          <w:rStyle w:val="FontStyle16"/>
          <w:rFonts w:ascii="Arial" w:hAnsi="Arial" w:cs="Arial"/>
          <w:sz w:val="22"/>
          <w:szCs w:val="22"/>
        </w:rPr>
        <w:t>а) федерального государственного надзора в области обеспечения радиационной безопасности;</w:t>
      </w:r>
    </w:p>
    <w:p w:rsidR="00552EE1" w:rsidRPr="00FE6450" w:rsidRDefault="00552EE1" w:rsidP="009C08D6">
      <w:pPr>
        <w:pStyle w:val="Style10"/>
        <w:widowControl/>
        <w:tabs>
          <w:tab w:val="left" w:pos="1018"/>
        </w:tabs>
        <w:spacing w:line="300" w:lineRule="atLeast"/>
        <w:ind w:firstLine="680"/>
        <w:rPr>
          <w:rStyle w:val="FontStyle16"/>
          <w:rFonts w:ascii="Arial" w:hAnsi="Arial" w:cs="Arial"/>
          <w:sz w:val="22"/>
          <w:szCs w:val="22"/>
        </w:rPr>
      </w:pPr>
      <w:r w:rsidRPr="00FE6450">
        <w:rPr>
          <w:rStyle w:val="FontStyle16"/>
          <w:rFonts w:ascii="Arial" w:hAnsi="Arial" w:cs="Arial"/>
          <w:sz w:val="22"/>
          <w:szCs w:val="22"/>
        </w:rPr>
        <w:t>6)</w:t>
      </w:r>
      <w:r w:rsidRPr="00FE6450">
        <w:rPr>
          <w:rStyle w:val="FontStyle16"/>
          <w:rFonts w:ascii="Arial" w:hAnsi="Arial" w:cs="Arial"/>
          <w:sz w:val="22"/>
          <w:szCs w:val="22"/>
        </w:rPr>
        <w:tab/>
        <w:t xml:space="preserve">федерального государственного </w:t>
      </w:r>
      <w:proofErr w:type="gramStart"/>
      <w:r w:rsidRPr="00FE6450">
        <w:rPr>
          <w:rStyle w:val="FontStyle16"/>
          <w:rFonts w:ascii="Arial" w:hAnsi="Arial" w:cs="Arial"/>
          <w:sz w:val="22"/>
          <w:szCs w:val="22"/>
        </w:rPr>
        <w:t>контроля за</w:t>
      </w:r>
      <w:proofErr w:type="gramEnd"/>
      <w:r w:rsidRPr="00FE6450">
        <w:rPr>
          <w:rStyle w:val="FontStyle16"/>
          <w:rFonts w:ascii="Arial" w:hAnsi="Arial" w:cs="Arial"/>
          <w:sz w:val="22"/>
          <w:szCs w:val="22"/>
        </w:rPr>
        <w:t xml:space="preserve"> обеспечением защиты государственной тайны;</w:t>
      </w:r>
    </w:p>
    <w:p w:rsidR="00552EE1" w:rsidRPr="00FE6450" w:rsidRDefault="00552EE1" w:rsidP="009C08D6">
      <w:pPr>
        <w:pStyle w:val="Style10"/>
        <w:widowControl/>
        <w:tabs>
          <w:tab w:val="left" w:pos="989"/>
        </w:tabs>
        <w:spacing w:line="300" w:lineRule="atLeast"/>
        <w:ind w:firstLine="680"/>
        <w:rPr>
          <w:rStyle w:val="FontStyle16"/>
          <w:rFonts w:ascii="Arial" w:hAnsi="Arial" w:cs="Arial"/>
          <w:sz w:val="22"/>
          <w:szCs w:val="22"/>
        </w:rPr>
      </w:pPr>
      <w:r w:rsidRPr="00FE6450">
        <w:rPr>
          <w:rStyle w:val="FontStyle16"/>
          <w:rFonts w:ascii="Arial" w:hAnsi="Arial" w:cs="Arial"/>
          <w:sz w:val="22"/>
          <w:szCs w:val="22"/>
        </w:rPr>
        <w:t>в)</w:t>
      </w:r>
      <w:r w:rsidRPr="00FE6450">
        <w:rPr>
          <w:rStyle w:val="FontStyle16"/>
          <w:rFonts w:ascii="Arial" w:hAnsi="Arial" w:cs="Arial"/>
          <w:sz w:val="22"/>
          <w:szCs w:val="22"/>
        </w:rPr>
        <w:tab/>
        <w:t>внешнего контроля качества работы аудиторских организаций, определенных Федеральным законом от 30 декабря 2008 года № 307-ФЗ "Об аудиторской деятельности";</w:t>
      </w:r>
    </w:p>
    <w:p w:rsidR="00552EE1" w:rsidRPr="00FE6450" w:rsidRDefault="00552EE1" w:rsidP="009C08D6">
      <w:pPr>
        <w:pStyle w:val="Style10"/>
        <w:widowControl/>
        <w:tabs>
          <w:tab w:val="left" w:pos="989"/>
        </w:tabs>
        <w:spacing w:line="300" w:lineRule="atLeast"/>
        <w:ind w:firstLine="680"/>
        <w:rPr>
          <w:rStyle w:val="FontStyle16"/>
          <w:rFonts w:ascii="Arial" w:hAnsi="Arial" w:cs="Arial"/>
          <w:sz w:val="22"/>
          <w:szCs w:val="22"/>
        </w:rPr>
      </w:pPr>
      <w:r w:rsidRPr="00FE6450">
        <w:rPr>
          <w:rStyle w:val="FontStyle16"/>
          <w:rFonts w:ascii="Arial" w:hAnsi="Arial" w:cs="Arial"/>
          <w:sz w:val="22"/>
          <w:szCs w:val="22"/>
        </w:rPr>
        <w:t>г)</w:t>
      </w:r>
      <w:r w:rsidRPr="00FE6450">
        <w:rPr>
          <w:rStyle w:val="FontStyle16"/>
          <w:rFonts w:ascii="Arial" w:hAnsi="Arial" w:cs="Arial"/>
          <w:sz w:val="22"/>
          <w:szCs w:val="22"/>
        </w:rPr>
        <w:tab/>
        <w:t>федерального государственного надзора в области использования атомной энергии;</w:t>
      </w:r>
    </w:p>
    <w:p w:rsidR="00552EE1" w:rsidRPr="00FE6450" w:rsidRDefault="00552EE1" w:rsidP="009C08D6">
      <w:pPr>
        <w:pStyle w:val="Style7"/>
        <w:widowControl/>
        <w:spacing w:line="300" w:lineRule="atLeast"/>
        <w:ind w:firstLine="680"/>
        <w:rPr>
          <w:rStyle w:val="FontStyle16"/>
          <w:rFonts w:ascii="Arial" w:hAnsi="Arial" w:cs="Arial"/>
          <w:sz w:val="22"/>
          <w:szCs w:val="22"/>
        </w:rPr>
      </w:pPr>
      <w:proofErr w:type="spellStart"/>
      <w:r w:rsidRPr="00FE6450">
        <w:rPr>
          <w:rStyle w:val="FontStyle16"/>
          <w:rFonts w:ascii="Arial" w:hAnsi="Arial" w:cs="Arial"/>
          <w:sz w:val="22"/>
          <w:szCs w:val="22"/>
        </w:rPr>
        <w:t>д</w:t>
      </w:r>
      <w:proofErr w:type="spellEnd"/>
      <w:r w:rsidRPr="00FE6450">
        <w:rPr>
          <w:rStyle w:val="FontStyle16"/>
          <w:rFonts w:ascii="Arial" w:hAnsi="Arial" w:cs="Arial"/>
          <w:sz w:val="22"/>
          <w:szCs w:val="22"/>
        </w:rPr>
        <w:t>) федерального государственного пробирного надзора.</w:t>
      </w:r>
    </w:p>
    <w:p w:rsidR="00552EE1" w:rsidRPr="00FE6450" w:rsidRDefault="00552EE1" w:rsidP="009C08D6">
      <w:pPr>
        <w:pStyle w:val="Style7"/>
        <w:widowControl/>
        <w:spacing w:line="300" w:lineRule="atLeast"/>
        <w:ind w:firstLine="680"/>
        <w:rPr>
          <w:rStyle w:val="FontStyle16"/>
          <w:rFonts w:ascii="Arial" w:hAnsi="Arial" w:cs="Arial"/>
          <w:sz w:val="22"/>
          <w:szCs w:val="22"/>
        </w:rPr>
      </w:pPr>
      <w:r w:rsidRPr="00FE6450">
        <w:rPr>
          <w:rStyle w:val="FontStyle16"/>
          <w:rFonts w:ascii="Arial" w:hAnsi="Arial" w:cs="Arial"/>
          <w:sz w:val="22"/>
          <w:szCs w:val="22"/>
        </w:rPr>
        <w:t>2. Проведение плановой проверки с нарушением требований настоящей статьи является грубым нарушением требований законодательства о государственном контроле (надзоре) и муниципальном контроле и влечет недействительность результатов проверки в соответствии с частью 1 статьи 20 настоящего Федерального закона</w:t>
      </w:r>
      <w:proofErr w:type="gramStart"/>
      <w:r w:rsidRPr="00FE6450">
        <w:rPr>
          <w:rStyle w:val="FontStyle16"/>
          <w:rFonts w:ascii="Arial" w:hAnsi="Arial" w:cs="Arial"/>
          <w:sz w:val="22"/>
          <w:szCs w:val="22"/>
        </w:rPr>
        <w:t>.".</w:t>
      </w:r>
      <w:proofErr w:type="gramEnd"/>
    </w:p>
    <w:p w:rsidR="00552EE1" w:rsidRPr="00FE6450" w:rsidRDefault="00552EE1" w:rsidP="009C08D6">
      <w:pPr>
        <w:pStyle w:val="Style7"/>
        <w:widowControl/>
        <w:spacing w:line="300" w:lineRule="atLeast"/>
        <w:ind w:firstLine="680"/>
        <w:rPr>
          <w:rStyle w:val="FontStyle16"/>
          <w:rFonts w:ascii="Arial" w:hAnsi="Arial" w:cs="Arial"/>
          <w:sz w:val="22"/>
          <w:szCs w:val="22"/>
        </w:rPr>
      </w:pPr>
    </w:p>
    <w:p w:rsidR="00552EE1" w:rsidRPr="00FE6450" w:rsidRDefault="00552EE1" w:rsidP="009C08D6">
      <w:pPr>
        <w:pStyle w:val="Style3"/>
        <w:widowControl/>
        <w:spacing w:line="300" w:lineRule="atLeast"/>
        <w:ind w:firstLine="680"/>
        <w:jc w:val="both"/>
        <w:rPr>
          <w:rStyle w:val="FontStyle15"/>
          <w:rFonts w:ascii="Arial" w:hAnsi="Arial" w:cs="Arial"/>
          <w:sz w:val="22"/>
          <w:szCs w:val="22"/>
        </w:rPr>
      </w:pPr>
      <w:r w:rsidRPr="00FE6450">
        <w:rPr>
          <w:rStyle w:val="FontStyle15"/>
          <w:rFonts w:ascii="Arial" w:hAnsi="Arial" w:cs="Arial"/>
          <w:sz w:val="22"/>
          <w:szCs w:val="22"/>
        </w:rPr>
        <w:t>Статья 2</w:t>
      </w:r>
    </w:p>
    <w:p w:rsidR="00552EE1" w:rsidRPr="00FE6450" w:rsidRDefault="00552EE1" w:rsidP="009C08D6">
      <w:pPr>
        <w:pStyle w:val="Style7"/>
        <w:widowControl/>
        <w:spacing w:line="300" w:lineRule="atLeast"/>
        <w:ind w:firstLine="680"/>
        <w:rPr>
          <w:rStyle w:val="FontStyle16"/>
          <w:rFonts w:ascii="Arial" w:hAnsi="Arial" w:cs="Arial"/>
          <w:sz w:val="22"/>
          <w:szCs w:val="22"/>
        </w:rPr>
      </w:pPr>
    </w:p>
    <w:p w:rsidR="00552EE1" w:rsidRPr="00FE6450" w:rsidRDefault="00552EE1" w:rsidP="009C08D6">
      <w:pPr>
        <w:pStyle w:val="Style7"/>
        <w:widowControl/>
        <w:spacing w:line="300" w:lineRule="atLeast"/>
        <w:ind w:firstLine="680"/>
        <w:rPr>
          <w:rStyle w:val="FontStyle16"/>
          <w:rFonts w:ascii="Arial" w:hAnsi="Arial" w:cs="Arial"/>
          <w:sz w:val="22"/>
          <w:szCs w:val="22"/>
        </w:rPr>
      </w:pPr>
      <w:r w:rsidRPr="00FE6450">
        <w:rPr>
          <w:rStyle w:val="FontStyle16"/>
          <w:rFonts w:ascii="Arial" w:hAnsi="Arial" w:cs="Arial"/>
          <w:sz w:val="22"/>
          <w:szCs w:val="22"/>
        </w:rPr>
        <w:t>Внести в статью 35 Федерального закона от 7 декабря 2011 года №416-ФЗ "О водоснабжении и водоотведении" (Собрание законодательства Российской Федерации, 2011, № 50, ст. 7358; 2014, № 42, ст. 5615) следующие изменения:</w:t>
      </w:r>
    </w:p>
    <w:p w:rsidR="00552EE1" w:rsidRPr="00FE6450" w:rsidRDefault="00552EE1" w:rsidP="009C08D6">
      <w:pPr>
        <w:pStyle w:val="Style7"/>
        <w:widowControl/>
        <w:spacing w:line="300" w:lineRule="atLeast"/>
        <w:ind w:firstLine="680"/>
        <w:rPr>
          <w:rStyle w:val="FontStyle16"/>
          <w:rFonts w:ascii="Arial" w:hAnsi="Arial" w:cs="Arial"/>
          <w:sz w:val="22"/>
          <w:szCs w:val="22"/>
        </w:rPr>
      </w:pPr>
      <w:r w:rsidRPr="00FE6450">
        <w:rPr>
          <w:rStyle w:val="FontStyle16"/>
          <w:rFonts w:ascii="Arial" w:hAnsi="Arial" w:cs="Arial"/>
          <w:sz w:val="22"/>
          <w:szCs w:val="22"/>
        </w:rPr>
        <w:t>1) часть 4 изложить в следующей редакции:</w:t>
      </w:r>
    </w:p>
    <w:p w:rsidR="00552EE1" w:rsidRPr="00FE6450" w:rsidRDefault="00552EE1" w:rsidP="009C08D6">
      <w:pPr>
        <w:pStyle w:val="Style7"/>
        <w:widowControl/>
        <w:spacing w:line="300" w:lineRule="atLeast"/>
        <w:ind w:firstLine="680"/>
        <w:rPr>
          <w:rStyle w:val="FontStyle16"/>
          <w:rFonts w:ascii="Arial" w:hAnsi="Arial" w:cs="Arial"/>
          <w:sz w:val="22"/>
          <w:szCs w:val="22"/>
        </w:rPr>
      </w:pPr>
      <w:r w:rsidRPr="00FE6450">
        <w:rPr>
          <w:rStyle w:val="FontStyle16"/>
          <w:rFonts w:ascii="Arial" w:hAnsi="Arial" w:cs="Arial"/>
          <w:sz w:val="22"/>
          <w:szCs w:val="22"/>
        </w:rPr>
        <w:t>"4. Основанием для включения плановой проверки в ежегодный план проведения плановых проверок является истечение одного года с даты:</w:t>
      </w:r>
    </w:p>
    <w:p w:rsidR="00552EE1" w:rsidRPr="00FE6450" w:rsidRDefault="00552EE1" w:rsidP="00552EE1">
      <w:pPr>
        <w:pStyle w:val="Style10"/>
        <w:widowControl/>
        <w:numPr>
          <w:ilvl w:val="0"/>
          <w:numId w:val="9"/>
        </w:numPr>
        <w:tabs>
          <w:tab w:val="left" w:pos="1018"/>
        </w:tabs>
        <w:spacing w:line="300" w:lineRule="atLeast"/>
        <w:ind w:firstLine="680"/>
        <w:rPr>
          <w:rStyle w:val="FontStyle16"/>
          <w:rFonts w:ascii="Arial" w:hAnsi="Arial" w:cs="Arial"/>
          <w:sz w:val="22"/>
          <w:szCs w:val="22"/>
        </w:rPr>
      </w:pPr>
      <w:r w:rsidRPr="00FE6450">
        <w:rPr>
          <w:rStyle w:val="FontStyle16"/>
          <w:rFonts w:ascii="Arial" w:hAnsi="Arial" w:cs="Arial"/>
          <w:sz w:val="22"/>
          <w:szCs w:val="22"/>
        </w:rPr>
        <w:t>государственной регистрации юридического лица, являющегося организацией, осуществляющей горячее водоснабжение, холодное водоснабжение и (или) водоотведение, - при осуществлении регионального государственного контроля (надзора);</w:t>
      </w:r>
    </w:p>
    <w:p w:rsidR="00552EE1" w:rsidRPr="00FE6450" w:rsidRDefault="00552EE1" w:rsidP="00552EE1">
      <w:pPr>
        <w:pStyle w:val="Style10"/>
        <w:widowControl/>
        <w:numPr>
          <w:ilvl w:val="0"/>
          <w:numId w:val="9"/>
        </w:numPr>
        <w:tabs>
          <w:tab w:val="left" w:pos="1018"/>
        </w:tabs>
        <w:spacing w:line="300" w:lineRule="atLeast"/>
        <w:ind w:firstLine="680"/>
        <w:rPr>
          <w:rStyle w:val="FontStyle16"/>
          <w:rFonts w:ascii="Arial" w:hAnsi="Arial" w:cs="Arial"/>
          <w:sz w:val="22"/>
          <w:szCs w:val="22"/>
        </w:rPr>
      </w:pPr>
      <w:r w:rsidRPr="00FE6450">
        <w:rPr>
          <w:rStyle w:val="FontStyle16"/>
          <w:rFonts w:ascii="Arial" w:hAnsi="Arial" w:cs="Arial"/>
          <w:sz w:val="22"/>
          <w:szCs w:val="22"/>
        </w:rPr>
        <w:t xml:space="preserve">окончания проведения последней плановой проверки организации, осуществляющей горячее водоснабжение, холодное водоснабжение и (или) водоотведение, органа местного самоуправления, осуществляющего переданные ему полномочия в области </w:t>
      </w:r>
      <w:r w:rsidRPr="00FE6450">
        <w:rPr>
          <w:rStyle w:val="FontStyle16"/>
          <w:rFonts w:ascii="Arial" w:hAnsi="Arial" w:cs="Arial"/>
          <w:sz w:val="22"/>
          <w:szCs w:val="22"/>
        </w:rPr>
        <w:lastRenderedPageBreak/>
        <w:t>государственного регулирования тарифов, - при осуществлении регионального государственного контроля (надзора);</w:t>
      </w:r>
    </w:p>
    <w:p w:rsidR="00552EE1" w:rsidRPr="00FE6450" w:rsidRDefault="00552EE1" w:rsidP="009C08D6">
      <w:pPr>
        <w:pStyle w:val="Style7"/>
        <w:widowControl/>
        <w:spacing w:line="300" w:lineRule="atLeast"/>
        <w:ind w:firstLine="680"/>
        <w:rPr>
          <w:rStyle w:val="FontStyle16"/>
          <w:rFonts w:ascii="Arial" w:hAnsi="Arial" w:cs="Arial"/>
          <w:sz w:val="22"/>
          <w:szCs w:val="22"/>
        </w:rPr>
      </w:pPr>
      <w:r w:rsidRPr="00FE6450">
        <w:rPr>
          <w:rStyle w:val="FontStyle16"/>
          <w:rFonts w:ascii="Arial" w:hAnsi="Arial" w:cs="Arial"/>
          <w:sz w:val="22"/>
          <w:szCs w:val="22"/>
        </w:rPr>
        <w:t>3) окончания проведения последней плановой проверки органа регулирования тарифов - при осуществлении федерального государственного контроля (надзора)</w:t>
      </w:r>
      <w:proofErr w:type="gramStart"/>
      <w:r w:rsidRPr="00FE6450">
        <w:rPr>
          <w:rStyle w:val="FontStyle16"/>
          <w:rFonts w:ascii="Arial" w:hAnsi="Arial" w:cs="Arial"/>
          <w:sz w:val="22"/>
          <w:szCs w:val="22"/>
        </w:rPr>
        <w:t>."</w:t>
      </w:r>
      <w:proofErr w:type="gramEnd"/>
      <w:r w:rsidRPr="00FE6450">
        <w:rPr>
          <w:rStyle w:val="FontStyle16"/>
          <w:rFonts w:ascii="Arial" w:hAnsi="Arial" w:cs="Arial"/>
          <w:sz w:val="22"/>
          <w:szCs w:val="22"/>
        </w:rPr>
        <w:t>;</w:t>
      </w:r>
    </w:p>
    <w:p w:rsidR="00552EE1" w:rsidRPr="00FE6450" w:rsidRDefault="00552EE1" w:rsidP="009C08D6">
      <w:pPr>
        <w:pStyle w:val="Style7"/>
        <w:widowControl/>
        <w:spacing w:line="300" w:lineRule="atLeast"/>
        <w:ind w:firstLine="680"/>
        <w:rPr>
          <w:rStyle w:val="FontStyle16"/>
          <w:rFonts w:ascii="Arial" w:hAnsi="Arial" w:cs="Arial"/>
          <w:sz w:val="22"/>
          <w:szCs w:val="22"/>
        </w:rPr>
      </w:pPr>
      <w:r w:rsidRPr="00FE6450">
        <w:rPr>
          <w:rStyle w:val="FontStyle16"/>
          <w:rFonts w:ascii="Arial" w:hAnsi="Arial" w:cs="Arial"/>
          <w:sz w:val="22"/>
          <w:szCs w:val="22"/>
        </w:rPr>
        <w:t>2) дополнить частью 4</w:t>
      </w:r>
      <w:r w:rsidRPr="00FE6450">
        <w:rPr>
          <w:rStyle w:val="FontStyle16"/>
          <w:rFonts w:ascii="Arial" w:hAnsi="Arial" w:cs="Arial"/>
          <w:sz w:val="22"/>
          <w:szCs w:val="22"/>
          <w:vertAlign w:val="superscript"/>
        </w:rPr>
        <w:t>1</w:t>
      </w:r>
      <w:r w:rsidRPr="00FE6450">
        <w:rPr>
          <w:rStyle w:val="FontStyle16"/>
          <w:rFonts w:ascii="Arial" w:hAnsi="Arial" w:cs="Arial"/>
          <w:sz w:val="22"/>
          <w:szCs w:val="22"/>
        </w:rPr>
        <w:t xml:space="preserve"> следующего содержания:</w:t>
      </w:r>
    </w:p>
    <w:p w:rsidR="00552EE1" w:rsidRPr="00FE6450" w:rsidRDefault="00552EE1" w:rsidP="009C08D6">
      <w:pPr>
        <w:pStyle w:val="Style7"/>
        <w:widowControl/>
        <w:spacing w:line="300" w:lineRule="atLeast"/>
        <w:ind w:firstLine="680"/>
        <w:rPr>
          <w:rStyle w:val="FontStyle16"/>
          <w:rFonts w:ascii="Arial" w:hAnsi="Arial" w:cs="Arial"/>
          <w:sz w:val="22"/>
          <w:szCs w:val="22"/>
        </w:rPr>
      </w:pPr>
      <w:r w:rsidRPr="00FE6450">
        <w:rPr>
          <w:rStyle w:val="FontStyle16"/>
          <w:rFonts w:ascii="Arial" w:hAnsi="Arial" w:cs="Arial"/>
          <w:sz w:val="22"/>
          <w:szCs w:val="22"/>
        </w:rPr>
        <w:t>"4</w:t>
      </w:r>
      <w:r w:rsidRPr="00FE6450">
        <w:rPr>
          <w:rStyle w:val="FontStyle16"/>
          <w:rFonts w:ascii="Arial" w:hAnsi="Arial" w:cs="Arial"/>
          <w:sz w:val="22"/>
          <w:szCs w:val="22"/>
          <w:vertAlign w:val="superscript"/>
        </w:rPr>
        <w:t>1</w:t>
      </w:r>
      <w:r w:rsidRPr="00FE6450">
        <w:rPr>
          <w:rStyle w:val="FontStyle16"/>
          <w:rFonts w:ascii="Arial" w:hAnsi="Arial" w:cs="Arial"/>
          <w:sz w:val="22"/>
          <w:szCs w:val="22"/>
        </w:rPr>
        <w:t>. При осуществлении федерального государственного контроля (надзора) в области государственного регулирования тарифов в сфере водоснабжения и водоотведения плановые проверки организаций, осуществляющих горячее водоснабжение, холодное водоснабжение и (или) водоотведение, не проводятся</w:t>
      </w:r>
      <w:proofErr w:type="gramStart"/>
      <w:r w:rsidRPr="00FE6450">
        <w:rPr>
          <w:rStyle w:val="FontStyle16"/>
          <w:rFonts w:ascii="Arial" w:hAnsi="Arial" w:cs="Arial"/>
          <w:sz w:val="22"/>
          <w:szCs w:val="22"/>
        </w:rPr>
        <w:t>.".</w:t>
      </w:r>
      <w:proofErr w:type="gramEnd"/>
    </w:p>
    <w:p w:rsidR="00552EE1" w:rsidRPr="00FE6450" w:rsidRDefault="00552EE1" w:rsidP="009C08D6">
      <w:pPr>
        <w:pStyle w:val="Style4"/>
        <w:widowControl/>
        <w:spacing w:line="300" w:lineRule="atLeast"/>
        <w:ind w:firstLine="680"/>
        <w:rPr>
          <w:rFonts w:ascii="Arial" w:hAnsi="Arial" w:cs="Arial"/>
          <w:sz w:val="22"/>
          <w:szCs w:val="22"/>
        </w:rPr>
      </w:pPr>
    </w:p>
    <w:p w:rsidR="00552EE1" w:rsidRPr="00FE6450" w:rsidRDefault="00552EE1" w:rsidP="009C08D6">
      <w:pPr>
        <w:pStyle w:val="Style4"/>
        <w:widowControl/>
        <w:spacing w:line="300" w:lineRule="atLeast"/>
        <w:ind w:firstLine="680"/>
        <w:rPr>
          <w:rStyle w:val="FontStyle16"/>
          <w:rFonts w:ascii="Arial" w:hAnsi="Arial" w:cs="Arial"/>
          <w:sz w:val="22"/>
          <w:szCs w:val="22"/>
        </w:rPr>
      </w:pPr>
      <w:r w:rsidRPr="00FE6450">
        <w:rPr>
          <w:rStyle w:val="FontStyle16"/>
          <w:rFonts w:ascii="Arial" w:hAnsi="Arial" w:cs="Arial"/>
          <w:sz w:val="22"/>
          <w:szCs w:val="22"/>
        </w:rPr>
        <w:t>Президент Российской Федерации                                                       В.Путин</w:t>
      </w:r>
    </w:p>
    <w:p w:rsidR="00552EE1" w:rsidRPr="00FE6450" w:rsidRDefault="00552EE1" w:rsidP="009C08D6">
      <w:pPr>
        <w:pStyle w:val="Style4"/>
        <w:widowControl/>
        <w:spacing w:line="300" w:lineRule="atLeast"/>
        <w:ind w:firstLine="680"/>
        <w:rPr>
          <w:rFonts w:ascii="Arial" w:hAnsi="Arial" w:cs="Arial"/>
          <w:sz w:val="22"/>
          <w:szCs w:val="22"/>
        </w:rPr>
      </w:pPr>
    </w:p>
    <w:p w:rsidR="00552EE1" w:rsidRPr="00FE6450" w:rsidRDefault="00552EE1" w:rsidP="009C08D6">
      <w:pPr>
        <w:pStyle w:val="Style4"/>
        <w:widowControl/>
        <w:spacing w:line="300" w:lineRule="atLeast"/>
        <w:ind w:firstLine="680"/>
        <w:rPr>
          <w:rStyle w:val="FontStyle16"/>
          <w:rFonts w:ascii="Arial" w:hAnsi="Arial" w:cs="Arial"/>
          <w:sz w:val="22"/>
          <w:szCs w:val="22"/>
        </w:rPr>
      </w:pPr>
      <w:r w:rsidRPr="00FE6450">
        <w:rPr>
          <w:rStyle w:val="FontStyle16"/>
          <w:rFonts w:ascii="Arial" w:hAnsi="Arial" w:cs="Arial"/>
          <w:sz w:val="22"/>
          <w:szCs w:val="22"/>
        </w:rPr>
        <w:t>Москва, Кремль</w:t>
      </w:r>
    </w:p>
    <w:p w:rsidR="00552EE1" w:rsidRPr="00FE6450" w:rsidRDefault="00552EE1" w:rsidP="009C08D6">
      <w:pPr>
        <w:pStyle w:val="Style4"/>
        <w:widowControl/>
        <w:spacing w:line="300" w:lineRule="atLeast"/>
        <w:ind w:firstLine="680"/>
        <w:rPr>
          <w:rStyle w:val="FontStyle16"/>
          <w:rFonts w:ascii="Arial" w:hAnsi="Arial" w:cs="Arial"/>
          <w:sz w:val="22"/>
          <w:szCs w:val="22"/>
        </w:rPr>
      </w:pPr>
      <w:r w:rsidRPr="00FE6450">
        <w:rPr>
          <w:rStyle w:val="FontStyle16"/>
          <w:rFonts w:ascii="Arial" w:hAnsi="Arial" w:cs="Arial"/>
          <w:sz w:val="22"/>
          <w:szCs w:val="22"/>
        </w:rPr>
        <w:t>25 декабря 2018 года</w:t>
      </w:r>
    </w:p>
    <w:p w:rsidR="00552EE1" w:rsidRPr="00FE6450" w:rsidRDefault="00552EE1" w:rsidP="009C08D6">
      <w:pPr>
        <w:pStyle w:val="Style4"/>
        <w:widowControl/>
        <w:spacing w:line="300" w:lineRule="atLeast"/>
        <w:ind w:firstLine="680"/>
        <w:rPr>
          <w:rStyle w:val="FontStyle16"/>
          <w:rFonts w:ascii="Arial" w:hAnsi="Arial" w:cs="Arial"/>
          <w:sz w:val="22"/>
          <w:szCs w:val="22"/>
        </w:rPr>
      </w:pPr>
      <w:r w:rsidRPr="00FE6450">
        <w:rPr>
          <w:rStyle w:val="FontStyle16"/>
          <w:rFonts w:ascii="Arial" w:hAnsi="Arial" w:cs="Arial"/>
          <w:sz w:val="22"/>
          <w:szCs w:val="22"/>
        </w:rPr>
        <w:t>№ 480-ФЗ</w:t>
      </w:r>
    </w:p>
    <w:p w:rsidR="00316728" w:rsidRPr="00552EE1" w:rsidRDefault="00316728" w:rsidP="00552EE1">
      <w:pPr>
        <w:rPr>
          <w:szCs w:val="22"/>
        </w:rPr>
      </w:pPr>
    </w:p>
    <w:sectPr w:rsidR="00316728" w:rsidRPr="00552EE1" w:rsidSect="00DF57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851" w:left="1418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4CB4" w:rsidRDefault="00974CB4">
      <w:r>
        <w:separator/>
      </w:r>
    </w:p>
  </w:endnote>
  <w:endnote w:type="continuationSeparator" w:id="0">
    <w:p w:rsidR="00974CB4" w:rsidRDefault="00974C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 Narrow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61D" w:rsidRDefault="009D461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61D" w:rsidRDefault="009D461D" w:rsidP="00DF5729">
    <w:pPr>
      <w:jc w:val="center"/>
      <w:rPr>
        <w:sz w:val="2"/>
        <w:szCs w:val="2"/>
      </w:rPr>
    </w:pPr>
  </w:p>
  <w:p w:rsidR="009D461D" w:rsidRDefault="009D461D">
    <w:pPr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61D" w:rsidRDefault="009D46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4CB4" w:rsidRDefault="00974CB4">
      <w:r>
        <w:separator/>
      </w:r>
    </w:p>
  </w:footnote>
  <w:footnote w:type="continuationSeparator" w:id="0">
    <w:p w:rsidR="00974CB4" w:rsidRDefault="00974C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61D" w:rsidRDefault="009D461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61D" w:rsidRDefault="009D461D" w:rsidP="00DF5729">
    <w:pPr>
      <w:jc w:val="center"/>
      <w:rPr>
        <w:sz w:val="2"/>
        <w:szCs w:val="2"/>
      </w:rPr>
    </w:pPr>
  </w:p>
  <w:p w:rsidR="009D461D" w:rsidRDefault="009D461D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7" o:spid="_x0000_s2051" type="#_x0000_t202" style="position:absolute;margin-left:318.2pt;margin-top:8.25pt;width:154.8pt;height:49.95pt;z-index:1;visibility:visible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" filled="f" fillcolor="#336735" stroked="f">
          <v:textbox style="mso-next-textbox:#Text Box 17" inset=",0">
            <w:txbxContent>
              <w:p w:rsidR="009D461D" w:rsidRDefault="009D461D" w:rsidP="00DC174E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</w:p>
              <w:p w:rsidR="009D461D" w:rsidRPr="00DC174E" w:rsidRDefault="009D461D" w:rsidP="006D6D97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www.arm-ecogrup.ru</w:t>
                </w:r>
              </w:p>
              <w:p w:rsidR="009D461D" w:rsidRPr="00DC174E" w:rsidRDefault="009D461D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mail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>@arm-ecogroup.ru</w:t>
                </w:r>
              </w:p>
              <w:p w:rsidR="009D461D" w:rsidRPr="00DC174E" w:rsidRDefault="009D461D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i/>
                    <w:sz w:val="18"/>
                    <w:szCs w:val="18"/>
                  </w:rPr>
                  <w:t>тел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 xml:space="preserve">: (812) 963-04-20 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0" type="#_x0000_t75" style="position:absolute;margin-left:.3pt;margin-top:1.2pt;width:301.6pt;height:59.5pt;z-index:-1" wrapcoords="-72 0 -72 21234 21600 21234 21600 0 -72 0">
          <v:imagedata r:id="rId1" o:title=""/>
          <w10:wrap type="tight"/>
        </v:shape>
      </w:pict>
    </w:r>
    <w:r>
      <w:rPr>
        <w:sz w:val="10"/>
        <w:szCs w:val="10"/>
      </w:rPr>
      <w:t xml:space="preserve"> </w:t>
    </w:r>
  </w:p>
  <w:p w:rsidR="009D461D" w:rsidRDefault="009D461D">
    <w:r>
      <w:rPr>
        <w:noProof/>
      </w:rPr>
      <w:pict>
        <v:line id="_x0000_s2058" style="position:absolute;z-index:2" from="19.85pt,52.4pt" to="464.45pt,52.4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61D" w:rsidRDefault="009D461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946C5660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3EE65BA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2C24B57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000009"/>
    <w:multiLevelType w:val="singleLevel"/>
    <w:tmpl w:val="00000009"/>
    <w:lvl w:ilvl="0">
      <w:start w:val="1"/>
      <w:numFmt w:val="bullet"/>
      <w:pStyle w:val="a0"/>
      <w:lvlText w:val=""/>
      <w:lvlJc w:val="left"/>
      <w:pPr>
        <w:tabs>
          <w:tab w:val="num" w:pos="770"/>
        </w:tabs>
        <w:ind w:left="770" w:hanging="170"/>
      </w:pPr>
      <w:rPr>
        <w:rFonts w:ascii="Symbol" w:hAnsi="Symbol"/>
      </w:rPr>
    </w:lvl>
  </w:abstractNum>
  <w:abstractNum w:abstractNumId="4">
    <w:nsid w:val="2E732512"/>
    <w:multiLevelType w:val="hybridMultilevel"/>
    <w:tmpl w:val="D4A4104C"/>
    <w:lvl w:ilvl="0" w:tplc="E642EF4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4094D9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36474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B88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7920890"/>
    <w:multiLevelType w:val="multilevel"/>
    <w:tmpl w:val="D598DA5C"/>
    <w:styleLink w:val="30"/>
    <w:lvl w:ilvl="0">
      <w:start w:val="1"/>
      <w:numFmt w:val="decimal"/>
      <w:lvlText w:val="%1."/>
      <w:lvlJc w:val="left"/>
      <w:pPr>
        <w:ind w:firstLine="709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firstLine="709"/>
      </w:pPr>
      <w:rPr>
        <w:rFonts w:cs="Times New Roman" w:hint="default"/>
      </w:rPr>
    </w:lvl>
    <w:lvl w:ilvl="4">
      <w:start w:val="1"/>
      <w:numFmt w:val="russianLower"/>
      <w:lvlText w:val="%5)"/>
      <w:lvlJc w:val="left"/>
      <w:pPr>
        <w:ind w:firstLine="709"/>
      </w:pPr>
      <w:rPr>
        <w:rFonts w:cs="Times New Roman" w:hint="default"/>
      </w:rPr>
    </w:lvl>
    <w:lvl w:ilvl="5">
      <w:start w:val="1"/>
      <w:numFmt w:val="bullet"/>
      <w:lvlText w:val="−"/>
      <w:lvlJc w:val="left"/>
      <w:pPr>
        <w:ind w:firstLine="709"/>
      </w:pPr>
      <w:rPr>
        <w:rFonts w:ascii="Calibri" w:hAnsi="Calibri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37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42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40"/>
        </w:tabs>
        <w:ind w:left="4860" w:hanging="1440"/>
      </w:pPr>
      <w:rPr>
        <w:rFonts w:cs="Times New Roman" w:hint="default"/>
      </w:rPr>
    </w:lvl>
  </w:abstractNum>
  <w:abstractNum w:abstractNumId="6">
    <w:nsid w:val="57953515"/>
    <w:multiLevelType w:val="hybridMultilevel"/>
    <w:tmpl w:val="EE50FDA6"/>
    <w:lvl w:ilvl="0" w:tplc="0D3C1294">
      <w:start w:val="1"/>
      <w:numFmt w:val="decimal"/>
      <w:pStyle w:val="20"/>
      <w:lvlText w:val="%1."/>
      <w:lvlJc w:val="left"/>
      <w:pPr>
        <w:ind w:left="815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8"/>
        <w:szCs w:val="28"/>
        <w:u w:val="none"/>
        <w:vertAlign w:val="baseline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>
    <w:nsid w:val="65A255EA"/>
    <w:multiLevelType w:val="singleLevel"/>
    <w:tmpl w:val="6818F952"/>
    <w:lvl w:ilvl="0">
      <w:start w:val="1"/>
      <w:numFmt w:val="decimal"/>
      <w:lvlText w:val="%1)"/>
      <w:legacy w:legacy="1" w:legacySpace="0" w:legacyIndent="308"/>
      <w:lvlJc w:val="left"/>
      <w:rPr>
        <w:rFonts w:ascii="Times New Roman" w:hAnsi="Times New Roman" w:cs="Times New Roman" w:hint="default"/>
      </w:rPr>
    </w:lvl>
  </w:abstractNum>
  <w:abstractNum w:abstractNumId="8">
    <w:nsid w:val="70413CEA"/>
    <w:multiLevelType w:val="singleLevel"/>
    <w:tmpl w:val="5BB6D09E"/>
    <w:lvl w:ilvl="0">
      <w:start w:val="2"/>
      <w:numFmt w:val="decimal"/>
      <w:lvlText w:val="%1)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8"/>
  </w:num>
  <w:num w:numId="9">
    <w:abstractNumId w:val="7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oNotTrackMoves/>
  <w:defaultTabStop w:val="720"/>
  <w:drawingGridHorizontalSpacing w:val="57"/>
  <w:drawingGridVerticalSpacing w:val="57"/>
  <w:displayHorizontalDrawingGridEvery w:val="0"/>
  <w:displayVerticalDrawingGridEvery w:val="3"/>
  <w:doNotUseMarginsForDrawingGridOrigin/>
  <w:drawingGridVerticalOrigin w:val="1985"/>
  <w:doNotShadeFormData/>
  <w:characterSpacingControl w:val="compressPunctuation"/>
  <w:doNotValidateAgainstSchema/>
  <w:doNotDemarcateInvalidXml/>
  <w:hdrShapeDefaults>
    <o:shapedefaults v:ext="edit" spidmax="3074"/>
    <o:shapelayout v:ext="edit">
      <o:idmap v:ext="edit" data="2"/>
      <o:regrouptable v:ext="edit">
        <o:entry new="1" old="0"/>
      </o:regrouptable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3FB4"/>
    <w:rsid w:val="000A78B7"/>
    <w:rsid w:val="000B5D88"/>
    <w:rsid w:val="000D27C4"/>
    <w:rsid w:val="000D487F"/>
    <w:rsid w:val="000E1864"/>
    <w:rsid w:val="000F59EA"/>
    <w:rsid w:val="0016784E"/>
    <w:rsid w:val="00185AD7"/>
    <w:rsid w:val="001C2F6D"/>
    <w:rsid w:val="001C50DE"/>
    <w:rsid w:val="002328AA"/>
    <w:rsid w:val="00256934"/>
    <w:rsid w:val="002A1F06"/>
    <w:rsid w:val="002A3FB4"/>
    <w:rsid w:val="002F6C78"/>
    <w:rsid w:val="00316728"/>
    <w:rsid w:val="00352E3D"/>
    <w:rsid w:val="00352EC0"/>
    <w:rsid w:val="00357C43"/>
    <w:rsid w:val="003D219F"/>
    <w:rsid w:val="003E611E"/>
    <w:rsid w:val="004135EC"/>
    <w:rsid w:val="00415D80"/>
    <w:rsid w:val="0045288D"/>
    <w:rsid w:val="00467923"/>
    <w:rsid w:val="00470855"/>
    <w:rsid w:val="004C61A9"/>
    <w:rsid w:val="004F00F8"/>
    <w:rsid w:val="00552EE1"/>
    <w:rsid w:val="005712E5"/>
    <w:rsid w:val="005A6661"/>
    <w:rsid w:val="005F4032"/>
    <w:rsid w:val="006128CA"/>
    <w:rsid w:val="00616E37"/>
    <w:rsid w:val="00632C28"/>
    <w:rsid w:val="006C2CAC"/>
    <w:rsid w:val="006D6D97"/>
    <w:rsid w:val="00706E08"/>
    <w:rsid w:val="00717D83"/>
    <w:rsid w:val="007205C8"/>
    <w:rsid w:val="00733B63"/>
    <w:rsid w:val="00763F0D"/>
    <w:rsid w:val="00765D02"/>
    <w:rsid w:val="007A087D"/>
    <w:rsid w:val="00854060"/>
    <w:rsid w:val="008748DD"/>
    <w:rsid w:val="008A40F2"/>
    <w:rsid w:val="008C71D7"/>
    <w:rsid w:val="008D0C54"/>
    <w:rsid w:val="00924F79"/>
    <w:rsid w:val="009262FB"/>
    <w:rsid w:val="00941221"/>
    <w:rsid w:val="00973288"/>
    <w:rsid w:val="00974CB4"/>
    <w:rsid w:val="009C08D6"/>
    <w:rsid w:val="009D461D"/>
    <w:rsid w:val="009D6479"/>
    <w:rsid w:val="00A51A34"/>
    <w:rsid w:val="00AE2558"/>
    <w:rsid w:val="00AE2AB5"/>
    <w:rsid w:val="00B63D76"/>
    <w:rsid w:val="00B740AE"/>
    <w:rsid w:val="00C02937"/>
    <w:rsid w:val="00C33643"/>
    <w:rsid w:val="00CA5B60"/>
    <w:rsid w:val="00CA5FB3"/>
    <w:rsid w:val="00D24984"/>
    <w:rsid w:val="00D9061B"/>
    <w:rsid w:val="00DC174E"/>
    <w:rsid w:val="00DE00A4"/>
    <w:rsid w:val="00DF5729"/>
    <w:rsid w:val="00E20F14"/>
    <w:rsid w:val="00E3194A"/>
    <w:rsid w:val="00E4205F"/>
    <w:rsid w:val="00E66425"/>
    <w:rsid w:val="00EB2E3B"/>
    <w:rsid w:val="00ED4976"/>
    <w:rsid w:val="00EE22D0"/>
    <w:rsid w:val="00FA0589"/>
    <w:rsid w:val="00FA210F"/>
    <w:rsid w:val="00FA644E"/>
    <w:rsid w:val="00FB087E"/>
    <w:rsid w:val="00FB1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B5D88"/>
    <w:pPr>
      <w:widowControl w:val="0"/>
      <w:autoSpaceDE w:val="0"/>
      <w:autoSpaceDN w:val="0"/>
      <w:adjustRightInd w:val="0"/>
    </w:pPr>
  </w:style>
  <w:style w:type="paragraph" w:styleId="1">
    <w:name w:val="heading 1"/>
    <w:basedOn w:val="a1"/>
    <w:link w:val="10"/>
    <w:qFormat/>
    <w:rsid w:val="00E3194A"/>
    <w:pPr>
      <w:adjustRightInd/>
      <w:ind w:left="1702"/>
      <w:outlineLvl w:val="0"/>
    </w:pPr>
    <w:rPr>
      <w:rFonts w:ascii="Liberation Sans Narrow" w:hAnsi="Liberation Sans Narrow" w:cs="Liberation Sans Narrow"/>
      <w:b/>
      <w:bCs/>
      <w:sz w:val="28"/>
      <w:szCs w:val="28"/>
    </w:rPr>
  </w:style>
  <w:style w:type="paragraph" w:styleId="21">
    <w:name w:val="heading 2"/>
    <w:basedOn w:val="a1"/>
    <w:link w:val="22"/>
    <w:qFormat/>
    <w:rsid w:val="00E3194A"/>
    <w:pPr>
      <w:adjustRightInd/>
      <w:ind w:left="1702"/>
      <w:outlineLvl w:val="1"/>
    </w:pPr>
    <w:rPr>
      <w:rFonts w:ascii="Liberation Sans Narrow" w:hAnsi="Liberation Sans Narrow" w:cs="Liberation Sans Narrow"/>
      <w:b/>
      <w:bCs/>
      <w:sz w:val="24"/>
      <w:szCs w:val="24"/>
    </w:rPr>
  </w:style>
  <w:style w:type="paragraph" w:styleId="31">
    <w:name w:val="heading 3"/>
    <w:basedOn w:val="a1"/>
    <w:link w:val="32"/>
    <w:qFormat/>
    <w:rsid w:val="00E3194A"/>
    <w:pPr>
      <w:adjustRightInd/>
      <w:ind w:left="2410"/>
      <w:outlineLvl w:val="2"/>
    </w:pPr>
    <w:rPr>
      <w:rFonts w:ascii="Liberation Sans Narrow" w:hAnsi="Liberation Sans Narrow" w:cs="Liberation Sans Narrow"/>
      <w:b/>
      <w:bCs/>
      <w:i/>
      <w:sz w:val="24"/>
      <w:szCs w:val="24"/>
    </w:rPr>
  </w:style>
  <w:style w:type="paragraph" w:styleId="4">
    <w:name w:val="heading 4"/>
    <w:basedOn w:val="a1"/>
    <w:next w:val="a1"/>
    <w:link w:val="40"/>
    <w:qFormat/>
    <w:rsid w:val="009D461D"/>
    <w:pPr>
      <w:keepNext/>
      <w:widowControl/>
      <w:numPr>
        <w:ilvl w:val="3"/>
        <w:numId w:val="6"/>
      </w:numPr>
      <w:autoSpaceDE/>
      <w:autoSpaceDN/>
      <w:adjustRightInd/>
      <w:spacing w:before="240" w:after="60"/>
      <w:ind w:firstLine="0"/>
      <w:outlineLvl w:val="3"/>
    </w:pPr>
    <w:rPr>
      <w:rFonts w:eastAsia="SimSun"/>
      <w:b/>
      <w:bCs/>
      <w:sz w:val="28"/>
      <w:szCs w:val="28"/>
    </w:rPr>
  </w:style>
  <w:style w:type="paragraph" w:styleId="5">
    <w:name w:val="heading 5"/>
    <w:basedOn w:val="a1"/>
    <w:next w:val="a1"/>
    <w:link w:val="50"/>
    <w:qFormat/>
    <w:rsid w:val="009D461D"/>
    <w:pPr>
      <w:widowControl/>
      <w:autoSpaceDE/>
      <w:autoSpaceDN/>
      <w:adjustRightInd/>
      <w:spacing w:before="240" w:after="60"/>
      <w:outlineLvl w:val="4"/>
    </w:pPr>
    <w:rPr>
      <w:rFonts w:eastAsia="SimSu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9D461D"/>
    <w:pPr>
      <w:widowControl/>
      <w:autoSpaceDE/>
      <w:autoSpaceDN/>
      <w:adjustRightInd/>
      <w:spacing w:before="240" w:after="60"/>
      <w:outlineLvl w:val="5"/>
    </w:pPr>
    <w:rPr>
      <w:rFonts w:eastAsia="SimSun"/>
      <w:b/>
      <w:bCs/>
      <w:sz w:val="22"/>
      <w:szCs w:val="22"/>
    </w:rPr>
  </w:style>
  <w:style w:type="paragraph" w:styleId="7">
    <w:name w:val="heading 7"/>
    <w:basedOn w:val="a1"/>
    <w:next w:val="a1"/>
    <w:link w:val="70"/>
    <w:qFormat/>
    <w:rsid w:val="009D461D"/>
    <w:pPr>
      <w:widowControl/>
      <w:autoSpaceDE/>
      <w:autoSpaceDN/>
      <w:adjustRightInd/>
      <w:spacing w:before="240" w:after="60"/>
      <w:outlineLvl w:val="6"/>
    </w:pPr>
    <w:rPr>
      <w:rFonts w:eastAsia="SimSun"/>
      <w:sz w:val="24"/>
      <w:szCs w:val="24"/>
    </w:rPr>
  </w:style>
  <w:style w:type="paragraph" w:styleId="8">
    <w:name w:val="heading 8"/>
    <w:basedOn w:val="a1"/>
    <w:next w:val="a1"/>
    <w:link w:val="80"/>
    <w:qFormat/>
    <w:rsid w:val="009D461D"/>
    <w:pPr>
      <w:widowControl/>
      <w:autoSpaceDE/>
      <w:autoSpaceDN/>
      <w:adjustRightInd/>
      <w:spacing w:before="240" w:after="60"/>
      <w:outlineLvl w:val="7"/>
    </w:pPr>
    <w:rPr>
      <w:rFonts w:eastAsia="SimSun"/>
      <w:i/>
      <w:iCs/>
      <w:sz w:val="24"/>
      <w:szCs w:val="24"/>
    </w:rPr>
  </w:style>
  <w:style w:type="paragraph" w:styleId="9">
    <w:name w:val="heading 9"/>
    <w:basedOn w:val="a1"/>
    <w:next w:val="a1"/>
    <w:link w:val="90"/>
    <w:qFormat/>
    <w:rsid w:val="009D461D"/>
    <w:pPr>
      <w:keepNext/>
      <w:spacing w:after="120"/>
      <w:ind w:firstLine="720"/>
      <w:jc w:val="both"/>
      <w:outlineLvl w:val="8"/>
    </w:pPr>
    <w:rPr>
      <w:rFonts w:eastAsia="SimSun"/>
      <w:i/>
      <w:iCs/>
      <w:sz w:val="24"/>
      <w:szCs w:val="24"/>
    </w:rPr>
  </w:style>
  <w:style w:type="character" w:default="1" w:styleId="a2">
    <w:name w:val="Default Paragraph Font"/>
    <w:semiHidden/>
  </w:style>
  <w:style w:type="table" w:default="1" w:styleId="a3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header"/>
    <w:basedOn w:val="a1"/>
    <w:link w:val="a6"/>
    <w:rsid w:val="00DF57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2"/>
    <w:link w:val="a5"/>
    <w:locked/>
    <w:rsid w:val="002A1F06"/>
    <w:rPr>
      <w:lang w:val="ru-RU" w:eastAsia="ru-RU" w:bidi="ar-SA"/>
    </w:rPr>
  </w:style>
  <w:style w:type="paragraph" w:styleId="a7">
    <w:name w:val="footer"/>
    <w:basedOn w:val="a1"/>
    <w:link w:val="a8"/>
    <w:rsid w:val="00DF572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2"/>
    <w:link w:val="a7"/>
    <w:locked/>
    <w:rsid w:val="002A1F06"/>
    <w:rPr>
      <w:lang w:val="ru-RU" w:eastAsia="ru-RU" w:bidi="ar-SA"/>
    </w:rPr>
  </w:style>
  <w:style w:type="table" w:styleId="a9">
    <w:name w:val="Table Grid"/>
    <w:basedOn w:val="a3"/>
    <w:rsid w:val="00DF57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Текст сноски Знак"/>
    <w:basedOn w:val="a2"/>
    <w:link w:val="ab"/>
    <w:semiHidden/>
    <w:locked/>
    <w:rsid w:val="000B5D88"/>
    <w:rPr>
      <w:lang w:val="ru-RU" w:eastAsia="ru-RU" w:bidi="ar-SA"/>
    </w:rPr>
  </w:style>
  <w:style w:type="paragraph" w:styleId="ab">
    <w:name w:val="footnote text"/>
    <w:basedOn w:val="a1"/>
    <w:link w:val="aa"/>
    <w:rsid w:val="000B5D88"/>
  </w:style>
  <w:style w:type="character" w:styleId="ac">
    <w:name w:val="footnote reference"/>
    <w:basedOn w:val="a2"/>
    <w:rsid w:val="000B5D88"/>
    <w:rPr>
      <w:vertAlign w:val="superscript"/>
    </w:rPr>
  </w:style>
  <w:style w:type="paragraph" w:styleId="11">
    <w:name w:val="toc 1"/>
    <w:basedOn w:val="a1"/>
    <w:rsid w:val="00E3194A"/>
    <w:pPr>
      <w:adjustRightInd/>
      <w:ind w:left="1702"/>
    </w:pPr>
    <w:rPr>
      <w:rFonts w:ascii="Arial" w:hAnsi="Arial" w:cs="Arial"/>
      <w:b/>
      <w:bCs/>
      <w:sz w:val="24"/>
      <w:szCs w:val="24"/>
    </w:rPr>
  </w:style>
  <w:style w:type="paragraph" w:styleId="23">
    <w:name w:val="toc 2"/>
    <w:basedOn w:val="a1"/>
    <w:rsid w:val="00E3194A"/>
    <w:pPr>
      <w:adjustRightInd/>
      <w:spacing w:before="120"/>
      <w:ind w:left="1702" w:firstLine="720"/>
    </w:pPr>
    <w:rPr>
      <w:rFonts w:ascii="Arial" w:hAnsi="Arial" w:cs="Arial"/>
      <w:b/>
      <w:bCs/>
      <w:sz w:val="24"/>
      <w:szCs w:val="24"/>
    </w:rPr>
  </w:style>
  <w:style w:type="paragraph" w:styleId="ad">
    <w:name w:val="Body Text"/>
    <w:basedOn w:val="a1"/>
    <w:link w:val="ae"/>
    <w:rsid w:val="00E3194A"/>
    <w:pPr>
      <w:adjustRightInd/>
      <w:ind w:left="1702" w:firstLine="707"/>
      <w:jc w:val="both"/>
    </w:pPr>
    <w:rPr>
      <w:rFonts w:ascii="Liberation Sans Narrow" w:hAnsi="Liberation Sans Narrow" w:cs="Liberation Sans Narrow"/>
      <w:sz w:val="24"/>
      <w:szCs w:val="24"/>
    </w:rPr>
  </w:style>
  <w:style w:type="character" w:customStyle="1" w:styleId="ae">
    <w:name w:val="Основной текст Знак"/>
    <w:basedOn w:val="a2"/>
    <w:link w:val="ad"/>
    <w:semiHidden/>
    <w:locked/>
    <w:rsid w:val="002A1F06"/>
    <w:rPr>
      <w:rFonts w:ascii="Liberation Sans Narrow" w:hAnsi="Liberation Sans Narrow" w:cs="Liberation Sans Narrow"/>
      <w:sz w:val="24"/>
      <w:szCs w:val="24"/>
      <w:lang w:val="ru-RU" w:eastAsia="ru-RU" w:bidi="ar-SA"/>
    </w:rPr>
  </w:style>
  <w:style w:type="paragraph" w:customStyle="1" w:styleId="ListParagraph">
    <w:name w:val="List Paragraph"/>
    <w:basedOn w:val="a1"/>
    <w:link w:val="ListParagraphChar"/>
    <w:rsid w:val="00E3194A"/>
    <w:pPr>
      <w:adjustRightInd/>
      <w:ind w:left="1702"/>
    </w:pPr>
    <w:rPr>
      <w:rFonts w:ascii="Liberation Sans Narrow" w:hAnsi="Liberation Sans Narrow" w:cs="Liberation Sans Narrow"/>
      <w:sz w:val="22"/>
      <w:szCs w:val="22"/>
    </w:rPr>
  </w:style>
  <w:style w:type="paragraph" w:customStyle="1" w:styleId="TableParagraph">
    <w:name w:val="Table Paragraph"/>
    <w:basedOn w:val="a1"/>
    <w:rsid w:val="00E3194A"/>
    <w:pPr>
      <w:adjustRightInd/>
    </w:pPr>
    <w:rPr>
      <w:rFonts w:ascii="Liberation Sans Narrow" w:hAnsi="Liberation Sans Narrow" w:cs="Liberation Sans Narrow"/>
      <w:sz w:val="22"/>
      <w:szCs w:val="22"/>
    </w:rPr>
  </w:style>
  <w:style w:type="paragraph" w:customStyle="1" w:styleId="Heading">
    <w:name w:val="Heading"/>
    <w:rsid w:val="002A1F0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33">
    <w:name w:val="Body Text 3"/>
    <w:basedOn w:val="a1"/>
    <w:link w:val="34"/>
    <w:rsid w:val="002A1F06"/>
    <w:pPr>
      <w:widowControl/>
      <w:autoSpaceDE/>
      <w:autoSpaceDN/>
      <w:adjustRightInd/>
      <w:jc w:val="both"/>
    </w:pPr>
    <w:rPr>
      <w:sz w:val="28"/>
    </w:rPr>
  </w:style>
  <w:style w:type="character" w:customStyle="1" w:styleId="34">
    <w:name w:val="Основной текст 3 Знак"/>
    <w:basedOn w:val="a2"/>
    <w:link w:val="33"/>
    <w:locked/>
    <w:rsid w:val="002A1F06"/>
    <w:rPr>
      <w:sz w:val="28"/>
      <w:lang w:val="ru-RU" w:eastAsia="ru-RU" w:bidi="ar-SA"/>
    </w:rPr>
  </w:style>
  <w:style w:type="paragraph" w:styleId="af">
    <w:name w:val="Body Text Indent"/>
    <w:basedOn w:val="a1"/>
    <w:link w:val="af0"/>
    <w:semiHidden/>
    <w:rsid w:val="002A1F06"/>
    <w:pPr>
      <w:widowControl/>
      <w:autoSpaceDE/>
      <w:autoSpaceDN/>
      <w:adjustRightInd/>
      <w:spacing w:after="120" w:line="360" w:lineRule="auto"/>
      <w:ind w:left="283" w:firstLine="709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af0">
    <w:name w:val="Основной текст с отступом Знак"/>
    <w:basedOn w:val="a2"/>
    <w:link w:val="af"/>
    <w:semiHidden/>
    <w:locked/>
    <w:rsid w:val="002A1F06"/>
    <w:rPr>
      <w:rFonts w:ascii="Calibri" w:hAnsi="Calibri"/>
      <w:sz w:val="22"/>
      <w:szCs w:val="22"/>
      <w:lang w:val="ru-RU" w:eastAsia="en-US" w:bidi="ar-SA"/>
    </w:rPr>
  </w:style>
  <w:style w:type="paragraph" w:styleId="af1">
    <w:name w:val="Balloon Text"/>
    <w:basedOn w:val="a1"/>
    <w:link w:val="af2"/>
    <w:semiHidden/>
    <w:rsid w:val="002A1F06"/>
    <w:pPr>
      <w:widowControl/>
      <w:autoSpaceDE/>
      <w:autoSpaceDN/>
      <w:adjustRightInd/>
      <w:ind w:firstLine="709"/>
      <w:jc w:val="both"/>
    </w:pPr>
    <w:rPr>
      <w:rFonts w:ascii="Tahoma" w:hAnsi="Tahoma"/>
      <w:sz w:val="16"/>
      <w:szCs w:val="16"/>
    </w:rPr>
  </w:style>
  <w:style w:type="character" w:customStyle="1" w:styleId="af2">
    <w:name w:val="Текст выноски Знак"/>
    <w:basedOn w:val="a2"/>
    <w:link w:val="af1"/>
    <w:semiHidden/>
    <w:locked/>
    <w:rsid w:val="002A1F06"/>
    <w:rPr>
      <w:rFonts w:ascii="Tahoma" w:hAnsi="Tahoma"/>
      <w:sz w:val="16"/>
      <w:szCs w:val="16"/>
      <w:lang w:val="ru-RU" w:eastAsia="ru-RU" w:bidi="ar-SA"/>
    </w:rPr>
  </w:style>
  <w:style w:type="paragraph" w:customStyle="1" w:styleId="FORMATTEXT">
    <w:name w:val=".FORMATTEXT"/>
    <w:rsid w:val="002A1F0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3">
    <w:name w:val="Normal (Web)"/>
    <w:basedOn w:val="a1"/>
    <w:rsid w:val="002A1F0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.HEADERTEXT"/>
    <w:rsid w:val="002A1F0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character" w:styleId="af4">
    <w:name w:val="Hyperlink"/>
    <w:basedOn w:val="a2"/>
    <w:rsid w:val="002A1F06"/>
    <w:rPr>
      <w:rFonts w:cs="Times New Roman"/>
      <w:color w:val="0000FF"/>
      <w:u w:val="single"/>
    </w:rPr>
  </w:style>
  <w:style w:type="paragraph" w:customStyle="1" w:styleId="ConsNormal">
    <w:name w:val="ConsNormal"/>
    <w:rsid w:val="002A1F06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HORIZLINE">
    <w:name w:val=".HORIZLINE"/>
    <w:rsid w:val="002A1F0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5">
    <w:name w:val="annotation text"/>
    <w:basedOn w:val="a1"/>
    <w:link w:val="af6"/>
    <w:semiHidden/>
    <w:rsid w:val="002A1F06"/>
    <w:pPr>
      <w:widowControl/>
      <w:autoSpaceDE/>
      <w:autoSpaceDN/>
      <w:adjustRightInd/>
      <w:spacing w:line="360" w:lineRule="auto"/>
      <w:ind w:firstLine="709"/>
      <w:jc w:val="both"/>
    </w:pPr>
    <w:rPr>
      <w:rFonts w:ascii="Calibri" w:hAnsi="Calibri"/>
      <w:lang w:eastAsia="en-US"/>
    </w:rPr>
  </w:style>
  <w:style w:type="character" w:customStyle="1" w:styleId="af6">
    <w:name w:val="Текст примечания Знак"/>
    <w:basedOn w:val="a2"/>
    <w:link w:val="af5"/>
    <w:semiHidden/>
    <w:locked/>
    <w:rsid w:val="002A1F06"/>
    <w:rPr>
      <w:rFonts w:ascii="Calibri" w:hAnsi="Calibri"/>
      <w:lang w:val="ru-RU" w:eastAsia="en-US" w:bidi="ar-SA"/>
    </w:rPr>
  </w:style>
  <w:style w:type="paragraph" w:styleId="af7">
    <w:name w:val="annotation subject"/>
    <w:basedOn w:val="af5"/>
    <w:next w:val="af5"/>
    <w:link w:val="af8"/>
    <w:semiHidden/>
    <w:rsid w:val="002A1F06"/>
    <w:rPr>
      <w:b/>
      <w:bCs/>
    </w:rPr>
  </w:style>
  <w:style w:type="character" w:customStyle="1" w:styleId="af8">
    <w:name w:val="Тема примечания Знак"/>
    <w:basedOn w:val="af6"/>
    <w:link w:val="af7"/>
    <w:semiHidden/>
    <w:locked/>
    <w:rsid w:val="002A1F06"/>
    <w:rPr>
      <w:b/>
      <w:bCs/>
    </w:rPr>
  </w:style>
  <w:style w:type="paragraph" w:customStyle="1" w:styleId="12">
    <w:name w:val="Стиль1"/>
    <w:basedOn w:val="a1"/>
    <w:rsid w:val="002A1F06"/>
    <w:pPr>
      <w:widowControl/>
      <w:numPr>
        <w:numId w:val="1"/>
      </w:numPr>
      <w:tabs>
        <w:tab w:val="left" w:pos="1559"/>
      </w:tabs>
      <w:autoSpaceDE/>
      <w:autoSpaceDN/>
      <w:adjustRightInd/>
      <w:spacing w:line="336" w:lineRule="auto"/>
      <w:ind w:left="928" w:firstLine="993"/>
      <w:contextualSpacing/>
      <w:jc w:val="both"/>
    </w:pPr>
    <w:rPr>
      <w:rFonts w:ascii="Arial" w:hAnsi="Arial"/>
      <w:bCs/>
      <w:iCs/>
      <w:kern w:val="36"/>
      <w:sz w:val="24"/>
      <w:szCs w:val="28"/>
    </w:rPr>
  </w:style>
  <w:style w:type="character" w:customStyle="1" w:styleId="24">
    <w:name w:val="Основной текст (2)_"/>
    <w:link w:val="20"/>
    <w:locked/>
    <w:rsid w:val="002A1F06"/>
    <w:rPr>
      <w:sz w:val="28"/>
      <w:shd w:val="clear" w:color="auto" w:fill="FFFFFF"/>
      <w:lang w:bidi="ar-SA"/>
    </w:rPr>
  </w:style>
  <w:style w:type="paragraph" w:customStyle="1" w:styleId="20">
    <w:name w:val="Основной текст (2)"/>
    <w:basedOn w:val="a1"/>
    <w:link w:val="24"/>
    <w:rsid w:val="002A1F06"/>
    <w:pPr>
      <w:shd w:val="clear" w:color="auto" w:fill="FFFFFF"/>
      <w:autoSpaceDE/>
      <w:autoSpaceDN/>
      <w:adjustRightInd/>
      <w:spacing w:line="432" w:lineRule="exact"/>
    </w:pPr>
    <w:rPr>
      <w:sz w:val="28"/>
      <w:shd w:val="clear" w:color="auto" w:fill="FFFFFF"/>
      <w:lang/>
    </w:rPr>
  </w:style>
  <w:style w:type="character" w:customStyle="1" w:styleId="41">
    <w:name w:val="Основной текст (4)_"/>
    <w:link w:val="42"/>
    <w:locked/>
    <w:rsid w:val="002A1F06"/>
    <w:rPr>
      <w:b/>
      <w:sz w:val="26"/>
      <w:shd w:val="clear" w:color="auto" w:fill="FFFFFF"/>
      <w:lang w:bidi="ar-SA"/>
    </w:rPr>
  </w:style>
  <w:style w:type="paragraph" w:customStyle="1" w:styleId="42">
    <w:name w:val="Основной текст (4)"/>
    <w:basedOn w:val="a1"/>
    <w:link w:val="41"/>
    <w:rsid w:val="002A1F06"/>
    <w:pPr>
      <w:shd w:val="clear" w:color="auto" w:fill="FFFFFF"/>
      <w:autoSpaceDE/>
      <w:autoSpaceDN/>
      <w:adjustRightInd/>
      <w:spacing w:before="180" w:after="540" w:line="298" w:lineRule="exact"/>
      <w:jc w:val="center"/>
    </w:pPr>
    <w:rPr>
      <w:b/>
      <w:sz w:val="26"/>
      <w:shd w:val="clear" w:color="auto" w:fill="FFFFFF"/>
      <w:lang/>
    </w:rPr>
  </w:style>
  <w:style w:type="character" w:customStyle="1" w:styleId="10">
    <w:name w:val="Заголовок 1 Знак"/>
    <w:basedOn w:val="a2"/>
    <w:link w:val="1"/>
    <w:locked/>
    <w:rsid w:val="009D461D"/>
    <w:rPr>
      <w:rFonts w:ascii="Liberation Sans Narrow" w:hAnsi="Liberation Sans Narrow" w:cs="Liberation Sans Narrow"/>
      <w:b/>
      <w:bCs/>
      <w:sz w:val="28"/>
      <w:szCs w:val="28"/>
      <w:lang w:val="ru-RU" w:eastAsia="ru-RU" w:bidi="ar-SA"/>
    </w:rPr>
  </w:style>
  <w:style w:type="character" w:customStyle="1" w:styleId="22">
    <w:name w:val="Заголовок 2 Знак"/>
    <w:basedOn w:val="a2"/>
    <w:link w:val="21"/>
    <w:locked/>
    <w:rsid w:val="009D461D"/>
    <w:rPr>
      <w:rFonts w:ascii="Liberation Sans Narrow" w:hAnsi="Liberation Sans Narrow" w:cs="Liberation Sans Narrow"/>
      <w:b/>
      <w:bCs/>
      <w:sz w:val="24"/>
      <w:szCs w:val="24"/>
      <w:lang w:val="ru-RU" w:eastAsia="ru-RU" w:bidi="ar-SA"/>
    </w:rPr>
  </w:style>
  <w:style w:type="character" w:customStyle="1" w:styleId="32">
    <w:name w:val="Заголовок 3 Знак"/>
    <w:basedOn w:val="a2"/>
    <w:link w:val="31"/>
    <w:locked/>
    <w:rsid w:val="009D461D"/>
    <w:rPr>
      <w:rFonts w:ascii="Liberation Sans Narrow" w:hAnsi="Liberation Sans Narrow" w:cs="Liberation Sans Narrow"/>
      <w:b/>
      <w:bCs/>
      <w:i/>
      <w:sz w:val="24"/>
      <w:szCs w:val="24"/>
      <w:lang w:val="ru-RU" w:eastAsia="ru-RU" w:bidi="ar-SA"/>
    </w:rPr>
  </w:style>
  <w:style w:type="character" w:customStyle="1" w:styleId="40">
    <w:name w:val="Заголовок 4 Знак"/>
    <w:basedOn w:val="a2"/>
    <w:link w:val="4"/>
    <w:locked/>
    <w:rsid w:val="009D461D"/>
    <w:rPr>
      <w:rFonts w:eastAsia="SimSun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basedOn w:val="a2"/>
    <w:link w:val="5"/>
    <w:locked/>
    <w:rsid w:val="009D461D"/>
    <w:rPr>
      <w:rFonts w:eastAsia="SimSun"/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basedOn w:val="a2"/>
    <w:link w:val="6"/>
    <w:locked/>
    <w:rsid w:val="009D461D"/>
    <w:rPr>
      <w:rFonts w:eastAsia="SimSun"/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basedOn w:val="a2"/>
    <w:link w:val="7"/>
    <w:locked/>
    <w:rsid w:val="009D461D"/>
    <w:rPr>
      <w:rFonts w:eastAsia="SimSun"/>
      <w:sz w:val="24"/>
      <w:szCs w:val="24"/>
      <w:lang w:val="ru-RU" w:eastAsia="ru-RU" w:bidi="ar-SA"/>
    </w:rPr>
  </w:style>
  <w:style w:type="character" w:customStyle="1" w:styleId="80">
    <w:name w:val="Заголовок 8 Знак"/>
    <w:basedOn w:val="a2"/>
    <w:link w:val="8"/>
    <w:locked/>
    <w:rsid w:val="009D461D"/>
    <w:rPr>
      <w:rFonts w:eastAsia="SimSun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basedOn w:val="a2"/>
    <w:link w:val="9"/>
    <w:locked/>
    <w:rsid w:val="009D461D"/>
    <w:rPr>
      <w:rFonts w:eastAsia="SimSun"/>
      <w:i/>
      <w:iCs/>
      <w:sz w:val="24"/>
      <w:szCs w:val="24"/>
      <w:lang w:val="ru-RU" w:eastAsia="ru-RU" w:bidi="ar-SA"/>
    </w:rPr>
  </w:style>
  <w:style w:type="character" w:customStyle="1" w:styleId="HeaderChar1">
    <w:name w:val="Header Char1"/>
    <w:basedOn w:val="a2"/>
    <w:locked/>
    <w:rsid w:val="009D461D"/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af9">
    <w:name w:val="caption"/>
    <w:basedOn w:val="a1"/>
    <w:next w:val="a1"/>
    <w:qFormat/>
    <w:rsid w:val="009D461D"/>
    <w:pPr>
      <w:pageBreakBefore/>
      <w:widowControl/>
      <w:shd w:val="clear" w:color="auto" w:fill="FFFFFF"/>
      <w:autoSpaceDE/>
      <w:autoSpaceDN/>
      <w:adjustRightInd/>
      <w:spacing w:line="276" w:lineRule="exact"/>
      <w:ind w:left="4956"/>
    </w:pPr>
    <w:rPr>
      <w:rFonts w:eastAsia="SimSun"/>
      <w:sz w:val="28"/>
      <w:szCs w:val="24"/>
    </w:rPr>
  </w:style>
  <w:style w:type="paragraph" w:customStyle="1" w:styleId="25">
    <w:name w:val="заголовок 2"/>
    <w:basedOn w:val="a1"/>
    <w:next w:val="a1"/>
    <w:rsid w:val="009D461D"/>
    <w:pPr>
      <w:keepNext/>
      <w:overflowPunct w:val="0"/>
      <w:jc w:val="center"/>
    </w:pPr>
    <w:rPr>
      <w:rFonts w:eastAsia="SimSun"/>
      <w:sz w:val="24"/>
    </w:rPr>
  </w:style>
  <w:style w:type="paragraph" w:styleId="26">
    <w:name w:val="Body Text Indent 2"/>
    <w:basedOn w:val="a1"/>
    <w:link w:val="27"/>
    <w:rsid w:val="009D461D"/>
    <w:pPr>
      <w:widowControl/>
      <w:autoSpaceDE/>
      <w:autoSpaceDN/>
      <w:adjustRightInd/>
      <w:spacing w:after="120" w:line="480" w:lineRule="auto"/>
      <w:ind w:left="283"/>
    </w:pPr>
    <w:rPr>
      <w:rFonts w:eastAsia="SimSun"/>
      <w:sz w:val="24"/>
      <w:szCs w:val="24"/>
    </w:rPr>
  </w:style>
  <w:style w:type="character" w:customStyle="1" w:styleId="27">
    <w:name w:val="Основной текст с отступом 2 Знак"/>
    <w:basedOn w:val="a2"/>
    <w:link w:val="26"/>
    <w:locked/>
    <w:rsid w:val="009D461D"/>
    <w:rPr>
      <w:rFonts w:eastAsia="SimSun"/>
      <w:sz w:val="24"/>
      <w:szCs w:val="24"/>
      <w:lang w:val="ru-RU" w:eastAsia="ru-RU" w:bidi="ar-SA"/>
    </w:rPr>
  </w:style>
  <w:style w:type="paragraph" w:styleId="35">
    <w:name w:val="Body Text Indent 3"/>
    <w:basedOn w:val="a1"/>
    <w:link w:val="36"/>
    <w:rsid w:val="009D461D"/>
    <w:pPr>
      <w:widowControl/>
      <w:autoSpaceDE/>
      <w:autoSpaceDN/>
      <w:adjustRightInd/>
      <w:spacing w:after="120"/>
      <w:ind w:left="283"/>
    </w:pPr>
    <w:rPr>
      <w:rFonts w:eastAsia="SimSun"/>
      <w:sz w:val="16"/>
      <w:szCs w:val="16"/>
    </w:rPr>
  </w:style>
  <w:style w:type="character" w:customStyle="1" w:styleId="36">
    <w:name w:val="Основной текст с отступом 3 Знак"/>
    <w:basedOn w:val="a2"/>
    <w:link w:val="35"/>
    <w:locked/>
    <w:rsid w:val="009D461D"/>
    <w:rPr>
      <w:rFonts w:eastAsia="SimSun"/>
      <w:sz w:val="16"/>
      <w:szCs w:val="16"/>
      <w:lang w:val="ru-RU" w:eastAsia="ru-RU" w:bidi="ar-SA"/>
    </w:rPr>
  </w:style>
  <w:style w:type="paragraph" w:styleId="28">
    <w:name w:val="Body Text 2"/>
    <w:basedOn w:val="a1"/>
    <w:link w:val="29"/>
    <w:rsid w:val="009D461D"/>
    <w:pPr>
      <w:widowControl/>
      <w:autoSpaceDE/>
      <w:autoSpaceDN/>
      <w:adjustRightInd/>
      <w:jc w:val="both"/>
    </w:pPr>
    <w:rPr>
      <w:rFonts w:eastAsia="SimSun"/>
      <w:b/>
      <w:bCs/>
      <w:i/>
      <w:sz w:val="24"/>
      <w:szCs w:val="24"/>
    </w:rPr>
  </w:style>
  <w:style w:type="character" w:customStyle="1" w:styleId="29">
    <w:name w:val="Основной текст 2 Знак"/>
    <w:basedOn w:val="a2"/>
    <w:link w:val="28"/>
    <w:locked/>
    <w:rsid w:val="009D461D"/>
    <w:rPr>
      <w:rFonts w:eastAsia="SimSun"/>
      <w:b/>
      <w:bCs/>
      <w:i/>
      <w:sz w:val="24"/>
      <w:szCs w:val="24"/>
      <w:lang w:val="ru-RU" w:eastAsia="ru-RU" w:bidi="ar-SA"/>
    </w:rPr>
  </w:style>
  <w:style w:type="paragraph" w:customStyle="1" w:styleId="13">
    <w:name w:val="Обычный1"/>
    <w:rsid w:val="009D461D"/>
    <w:pPr>
      <w:widowControl w:val="0"/>
    </w:pPr>
    <w:rPr>
      <w:rFonts w:ascii="Courier New" w:eastAsia="SimSun" w:hAnsi="Courier New"/>
    </w:rPr>
  </w:style>
  <w:style w:type="paragraph" w:styleId="afa">
    <w:name w:val="Document Map"/>
    <w:basedOn w:val="a1"/>
    <w:link w:val="afb"/>
    <w:semiHidden/>
    <w:rsid w:val="009D461D"/>
    <w:pPr>
      <w:widowControl/>
      <w:shd w:val="clear" w:color="auto" w:fill="000080"/>
      <w:autoSpaceDE/>
      <w:autoSpaceDN/>
      <w:adjustRightInd/>
    </w:pPr>
    <w:rPr>
      <w:rFonts w:ascii="Tahoma" w:eastAsia="SimSun" w:hAnsi="Tahoma" w:cs="Tahoma"/>
    </w:rPr>
  </w:style>
  <w:style w:type="character" w:customStyle="1" w:styleId="afb">
    <w:name w:val="Схема документа Знак"/>
    <w:basedOn w:val="a2"/>
    <w:link w:val="afa"/>
    <w:semiHidden/>
    <w:locked/>
    <w:rsid w:val="009D461D"/>
    <w:rPr>
      <w:rFonts w:ascii="Tahoma" w:eastAsia="SimSun" w:hAnsi="Tahoma" w:cs="Tahoma"/>
      <w:lang w:val="ru-RU" w:eastAsia="ru-RU" w:bidi="ar-SA"/>
    </w:rPr>
  </w:style>
  <w:style w:type="paragraph" w:customStyle="1" w:styleId="14">
    <w:name w:val="Текст1"/>
    <w:basedOn w:val="a1"/>
    <w:rsid w:val="009D461D"/>
    <w:pPr>
      <w:widowControl/>
      <w:overflowPunct w:val="0"/>
      <w:textAlignment w:val="baseline"/>
    </w:pPr>
    <w:rPr>
      <w:rFonts w:ascii="Courier New" w:eastAsia="SimSun" w:hAnsi="Courier New"/>
    </w:rPr>
  </w:style>
  <w:style w:type="paragraph" w:styleId="afc">
    <w:name w:val="List"/>
    <w:basedOn w:val="a1"/>
    <w:rsid w:val="009D461D"/>
    <w:pPr>
      <w:widowControl/>
      <w:autoSpaceDE/>
      <w:autoSpaceDN/>
      <w:adjustRightInd/>
      <w:ind w:left="283" w:hanging="283"/>
    </w:pPr>
    <w:rPr>
      <w:rFonts w:eastAsia="SimSun"/>
      <w:sz w:val="24"/>
      <w:szCs w:val="24"/>
    </w:rPr>
  </w:style>
  <w:style w:type="paragraph" w:styleId="2a">
    <w:name w:val="List 2"/>
    <w:basedOn w:val="a1"/>
    <w:rsid w:val="009D461D"/>
    <w:pPr>
      <w:widowControl/>
      <w:autoSpaceDE/>
      <w:autoSpaceDN/>
      <w:adjustRightInd/>
      <w:ind w:left="566" w:hanging="283"/>
    </w:pPr>
    <w:rPr>
      <w:rFonts w:eastAsia="SimSun"/>
      <w:sz w:val="24"/>
      <w:szCs w:val="24"/>
    </w:rPr>
  </w:style>
  <w:style w:type="paragraph" w:styleId="37">
    <w:name w:val="List 3"/>
    <w:basedOn w:val="a1"/>
    <w:rsid w:val="009D461D"/>
    <w:pPr>
      <w:widowControl/>
      <w:autoSpaceDE/>
      <w:autoSpaceDN/>
      <w:adjustRightInd/>
      <w:ind w:left="849" w:hanging="283"/>
    </w:pPr>
    <w:rPr>
      <w:rFonts w:eastAsia="SimSun"/>
      <w:sz w:val="24"/>
      <w:szCs w:val="24"/>
    </w:rPr>
  </w:style>
  <w:style w:type="paragraph" w:styleId="43">
    <w:name w:val="List 4"/>
    <w:basedOn w:val="a1"/>
    <w:rsid w:val="009D461D"/>
    <w:pPr>
      <w:widowControl/>
      <w:autoSpaceDE/>
      <w:autoSpaceDN/>
      <w:adjustRightInd/>
      <w:ind w:left="1132" w:hanging="283"/>
    </w:pPr>
    <w:rPr>
      <w:rFonts w:eastAsia="SimSun"/>
      <w:sz w:val="24"/>
      <w:szCs w:val="24"/>
    </w:rPr>
  </w:style>
  <w:style w:type="paragraph" w:styleId="51">
    <w:name w:val="List 5"/>
    <w:basedOn w:val="a1"/>
    <w:rsid w:val="009D461D"/>
    <w:pPr>
      <w:widowControl/>
      <w:autoSpaceDE/>
      <w:autoSpaceDN/>
      <w:adjustRightInd/>
      <w:ind w:left="1415" w:hanging="283"/>
    </w:pPr>
    <w:rPr>
      <w:rFonts w:eastAsia="SimSun"/>
      <w:sz w:val="24"/>
      <w:szCs w:val="24"/>
    </w:rPr>
  </w:style>
  <w:style w:type="paragraph" w:styleId="2">
    <w:name w:val="List Bullet 2"/>
    <w:basedOn w:val="a1"/>
    <w:rsid w:val="009D461D"/>
    <w:pPr>
      <w:widowControl/>
      <w:numPr>
        <w:numId w:val="2"/>
      </w:numPr>
      <w:autoSpaceDE/>
      <w:autoSpaceDN/>
      <w:adjustRightInd/>
    </w:pPr>
    <w:rPr>
      <w:rFonts w:eastAsia="SimSun"/>
      <w:sz w:val="24"/>
      <w:szCs w:val="24"/>
    </w:rPr>
  </w:style>
  <w:style w:type="paragraph" w:styleId="3">
    <w:name w:val="List Bullet 3"/>
    <w:basedOn w:val="a1"/>
    <w:rsid w:val="009D461D"/>
    <w:pPr>
      <w:widowControl/>
      <w:numPr>
        <w:numId w:val="3"/>
      </w:numPr>
      <w:autoSpaceDE/>
      <w:autoSpaceDN/>
      <w:adjustRightInd/>
    </w:pPr>
    <w:rPr>
      <w:rFonts w:eastAsia="SimSun"/>
      <w:sz w:val="24"/>
      <w:szCs w:val="24"/>
    </w:rPr>
  </w:style>
  <w:style w:type="paragraph" w:styleId="38">
    <w:name w:val="List Continue 3"/>
    <w:basedOn w:val="a1"/>
    <w:rsid w:val="009D461D"/>
    <w:pPr>
      <w:widowControl/>
      <w:autoSpaceDE/>
      <w:autoSpaceDN/>
      <w:adjustRightInd/>
      <w:spacing w:after="120"/>
      <w:ind w:left="849"/>
    </w:pPr>
    <w:rPr>
      <w:rFonts w:eastAsia="SimSun"/>
      <w:sz w:val="24"/>
      <w:szCs w:val="24"/>
    </w:rPr>
  </w:style>
  <w:style w:type="paragraph" w:styleId="44">
    <w:name w:val="List Continue 4"/>
    <w:basedOn w:val="a1"/>
    <w:rsid w:val="009D461D"/>
    <w:pPr>
      <w:widowControl/>
      <w:autoSpaceDE/>
      <w:autoSpaceDN/>
      <w:adjustRightInd/>
      <w:spacing w:after="120"/>
      <w:ind w:left="1132"/>
    </w:pPr>
    <w:rPr>
      <w:rFonts w:eastAsia="SimSun"/>
      <w:sz w:val="24"/>
      <w:szCs w:val="24"/>
    </w:rPr>
  </w:style>
  <w:style w:type="paragraph" w:styleId="52">
    <w:name w:val="List Continue 5"/>
    <w:basedOn w:val="a1"/>
    <w:rsid w:val="009D461D"/>
    <w:pPr>
      <w:widowControl/>
      <w:autoSpaceDE/>
      <w:autoSpaceDN/>
      <w:adjustRightInd/>
      <w:spacing w:after="120"/>
      <w:ind w:left="1415"/>
    </w:pPr>
    <w:rPr>
      <w:rFonts w:eastAsia="SimSun"/>
      <w:sz w:val="24"/>
      <w:szCs w:val="24"/>
    </w:rPr>
  </w:style>
  <w:style w:type="paragraph" w:styleId="afd">
    <w:name w:val="Body Text First Indent"/>
    <w:basedOn w:val="ad"/>
    <w:link w:val="afe"/>
    <w:rsid w:val="009D461D"/>
    <w:pPr>
      <w:widowControl/>
      <w:autoSpaceDE/>
      <w:autoSpaceDN/>
      <w:spacing w:after="120"/>
      <w:ind w:left="0" w:firstLine="210"/>
      <w:jc w:val="left"/>
    </w:pPr>
    <w:rPr>
      <w:rFonts w:ascii="Times New Roman" w:eastAsia="SimSun" w:hAnsi="Times New Roman" w:cs="Times New Roman"/>
    </w:rPr>
  </w:style>
  <w:style w:type="character" w:customStyle="1" w:styleId="afe">
    <w:name w:val="Красная строка Знак"/>
    <w:basedOn w:val="ae"/>
    <w:link w:val="afd"/>
    <w:locked/>
    <w:rsid w:val="009D461D"/>
    <w:rPr>
      <w:rFonts w:eastAsia="SimSun"/>
    </w:rPr>
  </w:style>
  <w:style w:type="paragraph" w:styleId="2b">
    <w:name w:val="Body Text First Indent 2"/>
    <w:basedOn w:val="af"/>
    <w:link w:val="2c"/>
    <w:rsid w:val="009D461D"/>
    <w:pPr>
      <w:spacing w:line="240" w:lineRule="auto"/>
      <w:ind w:firstLine="210"/>
      <w:jc w:val="left"/>
    </w:pPr>
    <w:rPr>
      <w:rFonts w:ascii="Times New Roman" w:eastAsia="SimSun" w:hAnsi="Times New Roman"/>
      <w:sz w:val="24"/>
      <w:szCs w:val="24"/>
      <w:lang w:eastAsia="ru-RU"/>
    </w:rPr>
  </w:style>
  <w:style w:type="character" w:customStyle="1" w:styleId="2c">
    <w:name w:val="Красная строка 2 Знак"/>
    <w:basedOn w:val="af0"/>
    <w:link w:val="2b"/>
    <w:locked/>
    <w:rsid w:val="009D461D"/>
    <w:rPr>
      <w:rFonts w:eastAsia="SimSun"/>
      <w:sz w:val="24"/>
      <w:szCs w:val="24"/>
      <w:lang w:eastAsia="ru-RU"/>
    </w:rPr>
  </w:style>
  <w:style w:type="character" w:styleId="aff">
    <w:name w:val="page number"/>
    <w:basedOn w:val="a2"/>
    <w:rsid w:val="009D461D"/>
    <w:rPr>
      <w:rFonts w:cs="Times New Roman"/>
    </w:rPr>
  </w:style>
  <w:style w:type="character" w:styleId="aff0">
    <w:name w:val="annotation reference"/>
    <w:basedOn w:val="a2"/>
    <w:rsid w:val="009D461D"/>
    <w:rPr>
      <w:sz w:val="16"/>
    </w:rPr>
  </w:style>
  <w:style w:type="paragraph" w:styleId="39">
    <w:name w:val="toc 3"/>
    <w:basedOn w:val="a1"/>
    <w:next w:val="a1"/>
    <w:autoRedefine/>
    <w:rsid w:val="009D461D"/>
    <w:pPr>
      <w:widowControl/>
      <w:autoSpaceDE/>
      <w:autoSpaceDN/>
      <w:adjustRightInd/>
      <w:ind w:left="480"/>
    </w:pPr>
    <w:rPr>
      <w:rFonts w:eastAsia="SimSun"/>
      <w:sz w:val="24"/>
      <w:szCs w:val="24"/>
    </w:rPr>
  </w:style>
  <w:style w:type="paragraph" w:customStyle="1" w:styleId="a0">
    <w:name w:val="Стиль пояснение"/>
    <w:basedOn w:val="a1"/>
    <w:rsid w:val="009D461D"/>
    <w:pPr>
      <w:widowControl/>
      <w:numPr>
        <w:numId w:val="5"/>
      </w:numPr>
      <w:suppressAutoHyphens/>
      <w:autoSpaceDE/>
      <w:autoSpaceDN/>
      <w:adjustRightInd/>
      <w:jc w:val="both"/>
    </w:pPr>
    <w:rPr>
      <w:rFonts w:eastAsia="Calibri"/>
      <w:sz w:val="24"/>
      <w:lang w:eastAsia="ar-SA"/>
    </w:rPr>
  </w:style>
  <w:style w:type="paragraph" w:customStyle="1" w:styleId="aff1">
    <w:name w:val="СО"/>
    <w:basedOn w:val="a1"/>
    <w:semiHidden/>
    <w:rsid w:val="009D461D"/>
    <w:pPr>
      <w:widowControl/>
      <w:autoSpaceDE/>
      <w:autoSpaceDN/>
      <w:adjustRightInd/>
      <w:ind w:left="-108"/>
      <w:jc w:val="center"/>
    </w:pPr>
    <w:rPr>
      <w:rFonts w:ascii="Arial" w:eastAsia="Calibri" w:hAnsi="Arial" w:cs="Arial"/>
      <w:bCs/>
      <w:caps/>
      <w:color w:val="000000"/>
      <w:spacing w:val="-10"/>
      <w:szCs w:val="24"/>
    </w:rPr>
  </w:style>
  <w:style w:type="paragraph" w:customStyle="1" w:styleId="aff2">
    <w:name w:val="ВИД ДОКУМЕНТА"/>
    <w:basedOn w:val="a1"/>
    <w:semiHidden/>
    <w:rsid w:val="009D461D"/>
    <w:pPr>
      <w:widowControl/>
      <w:autoSpaceDE/>
      <w:autoSpaceDN/>
      <w:adjustRightInd/>
      <w:jc w:val="center"/>
    </w:pPr>
    <w:rPr>
      <w:rFonts w:ascii="Arial Black" w:eastAsia="Calibri" w:hAnsi="Arial Black"/>
      <w:b/>
      <w:iCs/>
      <w:caps/>
      <w:spacing w:val="80"/>
      <w:sz w:val="36"/>
    </w:rPr>
  </w:style>
  <w:style w:type="paragraph" w:customStyle="1" w:styleId="aff3">
    <w:name w:val="Текст раздела"/>
    <w:basedOn w:val="21"/>
    <w:rsid w:val="009D461D"/>
    <w:pPr>
      <w:widowControl/>
      <w:numPr>
        <w:ilvl w:val="1"/>
        <w:numId w:val="6"/>
      </w:numPr>
      <w:tabs>
        <w:tab w:val="left" w:pos="567"/>
      </w:tabs>
      <w:autoSpaceDE/>
      <w:autoSpaceDN/>
      <w:spacing w:before="120" w:after="60"/>
      <w:jc w:val="both"/>
    </w:pPr>
    <w:rPr>
      <w:rFonts w:ascii="Times New Roman" w:eastAsia="Calibri" w:hAnsi="Times New Roman" w:cs="Times New Roman"/>
      <w:bCs w:val="0"/>
      <w:sz w:val="28"/>
      <w:szCs w:val="28"/>
    </w:rPr>
  </w:style>
  <w:style w:type="paragraph" w:styleId="a">
    <w:name w:val="List Bullet"/>
    <w:basedOn w:val="a1"/>
    <w:rsid w:val="009D461D"/>
    <w:pPr>
      <w:widowControl/>
      <w:numPr>
        <w:numId w:val="4"/>
      </w:numPr>
      <w:autoSpaceDE/>
      <w:autoSpaceDN/>
      <w:adjustRightInd/>
      <w:contextualSpacing/>
    </w:pPr>
    <w:rPr>
      <w:rFonts w:eastAsia="SimSun"/>
      <w:sz w:val="24"/>
      <w:szCs w:val="24"/>
    </w:rPr>
  </w:style>
  <w:style w:type="paragraph" w:customStyle="1" w:styleId="TOCHeading">
    <w:name w:val="TOC Heading"/>
    <w:basedOn w:val="1"/>
    <w:next w:val="a1"/>
    <w:rsid w:val="009D461D"/>
    <w:pPr>
      <w:keepNext/>
      <w:keepLines/>
      <w:widowControl/>
      <w:numPr>
        <w:numId w:val="6"/>
      </w:numPr>
      <w:autoSpaceDE/>
      <w:autoSpaceDN/>
      <w:spacing w:before="240" w:line="259" w:lineRule="auto"/>
      <w:ind w:left="0"/>
      <w:outlineLvl w:val="9"/>
    </w:pPr>
    <w:rPr>
      <w:rFonts w:ascii="Calibri Light" w:eastAsia="Calibri" w:hAnsi="Calibri Light" w:cs="Times New Roman"/>
      <w:b w:val="0"/>
      <w:bCs w:val="0"/>
      <w:color w:val="2E74B5"/>
      <w:sz w:val="32"/>
      <w:szCs w:val="32"/>
    </w:rPr>
  </w:style>
  <w:style w:type="paragraph" w:styleId="45">
    <w:name w:val="toc 4"/>
    <w:basedOn w:val="a1"/>
    <w:next w:val="a1"/>
    <w:autoRedefine/>
    <w:rsid w:val="009D461D"/>
    <w:pPr>
      <w:widowControl/>
      <w:autoSpaceDE/>
      <w:autoSpaceDN/>
      <w:adjustRightInd/>
      <w:spacing w:after="100" w:line="259" w:lineRule="auto"/>
      <w:ind w:left="660"/>
    </w:pPr>
    <w:rPr>
      <w:rFonts w:ascii="Calibri" w:eastAsia="Calibri" w:hAnsi="Calibri"/>
      <w:sz w:val="22"/>
      <w:szCs w:val="22"/>
    </w:rPr>
  </w:style>
  <w:style w:type="paragraph" w:styleId="53">
    <w:name w:val="toc 5"/>
    <w:basedOn w:val="a1"/>
    <w:next w:val="a1"/>
    <w:autoRedefine/>
    <w:rsid w:val="009D461D"/>
    <w:pPr>
      <w:widowControl/>
      <w:autoSpaceDE/>
      <w:autoSpaceDN/>
      <w:adjustRightInd/>
      <w:spacing w:after="100" w:line="259" w:lineRule="auto"/>
      <w:ind w:left="880"/>
    </w:pPr>
    <w:rPr>
      <w:rFonts w:ascii="Calibri" w:eastAsia="Calibri" w:hAnsi="Calibri"/>
      <w:sz w:val="22"/>
      <w:szCs w:val="22"/>
    </w:rPr>
  </w:style>
  <w:style w:type="paragraph" w:styleId="61">
    <w:name w:val="toc 6"/>
    <w:basedOn w:val="a1"/>
    <w:next w:val="a1"/>
    <w:autoRedefine/>
    <w:rsid w:val="009D461D"/>
    <w:pPr>
      <w:widowControl/>
      <w:autoSpaceDE/>
      <w:autoSpaceDN/>
      <w:adjustRightInd/>
      <w:spacing w:after="100" w:line="259" w:lineRule="auto"/>
      <w:ind w:left="1100"/>
    </w:pPr>
    <w:rPr>
      <w:rFonts w:ascii="Calibri" w:eastAsia="Calibri" w:hAnsi="Calibri"/>
      <w:sz w:val="22"/>
      <w:szCs w:val="22"/>
    </w:rPr>
  </w:style>
  <w:style w:type="paragraph" w:styleId="71">
    <w:name w:val="toc 7"/>
    <w:basedOn w:val="a1"/>
    <w:next w:val="a1"/>
    <w:autoRedefine/>
    <w:rsid w:val="009D461D"/>
    <w:pPr>
      <w:widowControl/>
      <w:autoSpaceDE/>
      <w:autoSpaceDN/>
      <w:adjustRightInd/>
      <w:spacing w:after="100" w:line="259" w:lineRule="auto"/>
      <w:ind w:left="1320"/>
    </w:pPr>
    <w:rPr>
      <w:rFonts w:ascii="Calibri" w:eastAsia="Calibri" w:hAnsi="Calibri"/>
      <w:sz w:val="22"/>
      <w:szCs w:val="22"/>
    </w:rPr>
  </w:style>
  <w:style w:type="paragraph" w:styleId="81">
    <w:name w:val="toc 8"/>
    <w:basedOn w:val="a1"/>
    <w:next w:val="a1"/>
    <w:autoRedefine/>
    <w:rsid w:val="009D461D"/>
    <w:pPr>
      <w:widowControl/>
      <w:autoSpaceDE/>
      <w:autoSpaceDN/>
      <w:adjustRightInd/>
      <w:spacing w:after="100" w:line="259" w:lineRule="auto"/>
      <w:ind w:left="1540"/>
    </w:pPr>
    <w:rPr>
      <w:rFonts w:ascii="Calibri" w:eastAsia="Calibri" w:hAnsi="Calibri"/>
      <w:sz w:val="22"/>
      <w:szCs w:val="22"/>
    </w:rPr>
  </w:style>
  <w:style w:type="paragraph" w:styleId="91">
    <w:name w:val="toc 9"/>
    <w:basedOn w:val="a1"/>
    <w:next w:val="a1"/>
    <w:autoRedefine/>
    <w:rsid w:val="009D461D"/>
    <w:pPr>
      <w:widowControl/>
      <w:autoSpaceDE/>
      <w:autoSpaceDN/>
      <w:adjustRightInd/>
      <w:spacing w:after="100" w:line="259" w:lineRule="auto"/>
      <w:ind w:left="1760"/>
    </w:pPr>
    <w:rPr>
      <w:rFonts w:ascii="Calibri" w:eastAsia="Calibri" w:hAnsi="Calibri"/>
      <w:sz w:val="22"/>
      <w:szCs w:val="22"/>
    </w:rPr>
  </w:style>
  <w:style w:type="paragraph" w:customStyle="1" w:styleId="Revision">
    <w:name w:val="Revision"/>
    <w:hidden/>
    <w:semiHidden/>
    <w:rsid w:val="009D461D"/>
    <w:rPr>
      <w:rFonts w:eastAsia="SimSun"/>
      <w:sz w:val="24"/>
      <w:szCs w:val="24"/>
    </w:rPr>
  </w:style>
  <w:style w:type="character" w:customStyle="1" w:styleId="Heading1Char">
    <w:name w:val="Heading 1 Char"/>
    <w:locked/>
    <w:rsid w:val="009D461D"/>
    <w:rPr>
      <w:sz w:val="24"/>
      <w:lang w:val="ru-RU" w:eastAsia="ru-RU"/>
    </w:rPr>
  </w:style>
  <w:style w:type="character" w:customStyle="1" w:styleId="FootnoteTextChar1">
    <w:name w:val="Footnote Text Char1"/>
    <w:basedOn w:val="a2"/>
    <w:semiHidden/>
    <w:locked/>
    <w:rsid w:val="009D461D"/>
    <w:rPr>
      <w:rFonts w:ascii="Times New Roman" w:hAnsi="Times New Roman" w:cs="Times New Roman"/>
      <w:sz w:val="20"/>
      <w:szCs w:val="20"/>
      <w:lang w:eastAsia="ru-RU"/>
    </w:rPr>
  </w:style>
  <w:style w:type="paragraph" w:styleId="aff4">
    <w:name w:val="Plain Text"/>
    <w:basedOn w:val="a1"/>
    <w:link w:val="aff5"/>
    <w:semiHidden/>
    <w:rsid w:val="009D461D"/>
    <w:pPr>
      <w:widowControl/>
      <w:autoSpaceDE/>
      <w:autoSpaceDN/>
      <w:adjustRightInd/>
    </w:pPr>
    <w:rPr>
      <w:rFonts w:ascii="Courier New" w:eastAsia="Calibri" w:hAnsi="Courier New"/>
    </w:rPr>
  </w:style>
  <w:style w:type="character" w:customStyle="1" w:styleId="aff5">
    <w:name w:val="Текст Знак"/>
    <w:basedOn w:val="a2"/>
    <w:link w:val="aff4"/>
    <w:semiHidden/>
    <w:locked/>
    <w:rsid w:val="009D461D"/>
    <w:rPr>
      <w:rFonts w:ascii="Courier New" w:eastAsia="Calibri" w:hAnsi="Courier New"/>
      <w:lang w:val="ru-RU" w:eastAsia="ru-RU" w:bidi="ar-SA"/>
    </w:rPr>
  </w:style>
  <w:style w:type="paragraph" w:customStyle="1" w:styleId="center">
    <w:name w:val="center"/>
    <w:basedOn w:val="a1"/>
    <w:rsid w:val="009D461D"/>
    <w:pPr>
      <w:widowControl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15">
    <w:name w:val="Абзац списка1"/>
    <w:basedOn w:val="a1"/>
    <w:rsid w:val="009D461D"/>
    <w:pPr>
      <w:autoSpaceDE/>
      <w:autoSpaceDN/>
      <w:adjustRightInd/>
      <w:spacing w:line="300" w:lineRule="auto"/>
      <w:ind w:left="720" w:firstLine="540"/>
      <w:contextualSpacing/>
    </w:pPr>
    <w:rPr>
      <w:rFonts w:eastAsia="Calibri"/>
      <w:sz w:val="22"/>
    </w:rPr>
  </w:style>
  <w:style w:type="paragraph" w:customStyle="1" w:styleId="16">
    <w:name w:val="Рецензия1"/>
    <w:hidden/>
    <w:semiHidden/>
    <w:rsid w:val="009D461D"/>
    <w:rPr>
      <w:rFonts w:eastAsia="Calibri"/>
    </w:rPr>
  </w:style>
  <w:style w:type="paragraph" w:customStyle="1" w:styleId="110">
    <w:name w:val="Абзац списка11"/>
    <w:basedOn w:val="a1"/>
    <w:rsid w:val="009D461D"/>
    <w:pPr>
      <w:autoSpaceDE/>
      <w:autoSpaceDN/>
      <w:adjustRightInd/>
      <w:spacing w:line="300" w:lineRule="auto"/>
      <w:ind w:left="720" w:firstLine="540"/>
      <w:contextualSpacing/>
    </w:pPr>
    <w:rPr>
      <w:rFonts w:eastAsia="Calibri"/>
      <w:sz w:val="22"/>
    </w:rPr>
  </w:style>
  <w:style w:type="character" w:styleId="aff6">
    <w:name w:val="FollowedHyperlink"/>
    <w:basedOn w:val="a2"/>
    <w:rsid w:val="009D461D"/>
    <w:rPr>
      <w:color w:val="800080"/>
      <w:u w:val="single"/>
    </w:rPr>
  </w:style>
  <w:style w:type="paragraph" w:customStyle="1" w:styleId="17">
    <w:name w:val="Заголовок оглавления1"/>
    <w:basedOn w:val="1"/>
    <w:next w:val="a1"/>
    <w:rsid w:val="009D461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="Cambria" w:eastAsia="Calibri" w:hAnsi="Cambria" w:cs="Times New Roman"/>
      <w:color w:val="365F91"/>
      <w:sz w:val="24"/>
      <w:lang w:eastAsia="en-US"/>
    </w:rPr>
  </w:style>
  <w:style w:type="paragraph" w:styleId="aff7">
    <w:name w:val="table of figures"/>
    <w:basedOn w:val="a1"/>
    <w:next w:val="a1"/>
    <w:rsid w:val="009D461D"/>
    <w:rPr>
      <w:rFonts w:eastAsia="Calibri"/>
      <w:sz w:val="28"/>
    </w:rPr>
  </w:style>
  <w:style w:type="paragraph" w:customStyle="1" w:styleId="Default">
    <w:name w:val="Default"/>
    <w:rsid w:val="009D461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nonformat0">
    <w:name w:val="consplusnonformat"/>
    <w:basedOn w:val="a1"/>
    <w:rsid w:val="009D461D"/>
    <w:pPr>
      <w:widowControl/>
      <w:adjustRightInd/>
    </w:pPr>
    <w:rPr>
      <w:rFonts w:ascii="Courier New" w:eastAsia="Calibri" w:hAnsi="Courier New" w:cs="Courier New"/>
    </w:rPr>
  </w:style>
  <w:style w:type="paragraph" w:styleId="aff8">
    <w:name w:val="endnote text"/>
    <w:basedOn w:val="a1"/>
    <w:link w:val="aff9"/>
    <w:semiHidden/>
    <w:rsid w:val="009D461D"/>
    <w:rPr>
      <w:rFonts w:eastAsia="Calibri"/>
    </w:rPr>
  </w:style>
  <w:style w:type="character" w:customStyle="1" w:styleId="aff9">
    <w:name w:val="Текст концевой сноски Знак"/>
    <w:basedOn w:val="a2"/>
    <w:link w:val="aff8"/>
    <w:semiHidden/>
    <w:locked/>
    <w:rsid w:val="009D461D"/>
    <w:rPr>
      <w:rFonts w:eastAsia="Calibri"/>
      <w:lang w:val="ru-RU" w:eastAsia="ru-RU" w:bidi="ar-SA"/>
    </w:rPr>
  </w:style>
  <w:style w:type="character" w:customStyle="1" w:styleId="18">
    <w:name w:val="Название книги1"/>
    <w:rsid w:val="009D461D"/>
    <w:rPr>
      <w:b/>
      <w:smallCaps/>
      <w:spacing w:val="5"/>
    </w:rPr>
  </w:style>
  <w:style w:type="character" w:styleId="affa">
    <w:name w:val="Strong"/>
    <w:basedOn w:val="a2"/>
    <w:qFormat/>
    <w:rsid w:val="009D461D"/>
    <w:rPr>
      <w:b/>
    </w:rPr>
  </w:style>
  <w:style w:type="character" w:customStyle="1" w:styleId="210">
    <w:name w:val="Основной текст (2) + 10"/>
    <w:aliases w:val="5 pt,Основной текст (3) + 11,Не курсив,Малые прописные,Интервал -1 pt,Основной текст (5) + 10,Колонтитул + 9,Полужирный,Основной текст + 8"/>
    <w:rsid w:val="009D461D"/>
    <w:rPr>
      <w:rFonts w:ascii="Times New Roman" w:hAnsi="Times New Roman"/>
      <w:i/>
      <w:spacing w:val="0"/>
      <w:sz w:val="21"/>
    </w:rPr>
  </w:style>
  <w:style w:type="character" w:customStyle="1" w:styleId="FootnoteTextChar">
    <w:name w:val="Footnote Text Char"/>
    <w:semiHidden/>
    <w:locked/>
    <w:rsid w:val="009D461D"/>
    <w:rPr>
      <w:lang w:val="ru-RU" w:eastAsia="ru-RU"/>
    </w:rPr>
  </w:style>
  <w:style w:type="paragraph" w:customStyle="1" w:styleId="affb">
    <w:name w:val="Буквенный список"/>
    <w:basedOn w:val="4"/>
    <w:rsid w:val="009D461D"/>
    <w:pPr>
      <w:keepNext w:val="0"/>
      <w:numPr>
        <w:ilvl w:val="0"/>
        <w:numId w:val="0"/>
      </w:numPr>
      <w:tabs>
        <w:tab w:val="left" w:pos="1418"/>
      </w:tabs>
      <w:spacing w:before="60"/>
      <w:ind w:firstLine="709"/>
      <w:jc w:val="both"/>
    </w:pPr>
    <w:rPr>
      <w:rFonts w:eastAsia="Calibri"/>
      <w:b w:val="0"/>
      <w:bCs w:val="0"/>
    </w:rPr>
  </w:style>
  <w:style w:type="paragraph" w:customStyle="1" w:styleId="affc">
    <w:name w:val="Текст пункта"/>
    <w:basedOn w:val="31"/>
    <w:link w:val="affd"/>
    <w:rsid w:val="009D461D"/>
    <w:pPr>
      <w:widowControl/>
      <w:numPr>
        <w:ilvl w:val="2"/>
        <w:numId w:val="6"/>
      </w:numPr>
      <w:tabs>
        <w:tab w:val="left" w:pos="567"/>
      </w:tabs>
      <w:autoSpaceDE/>
      <w:autoSpaceDN/>
      <w:spacing w:before="120" w:after="60"/>
      <w:ind w:left="0"/>
      <w:jc w:val="both"/>
    </w:pPr>
    <w:rPr>
      <w:rFonts w:ascii="Times New Roman" w:eastAsia="Calibri" w:hAnsi="Times New Roman" w:cs="Times New Roman"/>
      <w:b w:val="0"/>
      <w:bCs w:val="0"/>
      <w:i w:val="0"/>
      <w:sz w:val="28"/>
      <w:szCs w:val="28"/>
    </w:rPr>
  </w:style>
  <w:style w:type="paragraph" w:customStyle="1" w:styleId="affe">
    <w:name w:val="Текст подпункта"/>
    <w:basedOn w:val="affc"/>
    <w:rsid w:val="009D461D"/>
    <w:pPr>
      <w:numPr>
        <w:ilvl w:val="0"/>
        <w:numId w:val="0"/>
      </w:numPr>
      <w:tabs>
        <w:tab w:val="num" w:pos="360"/>
      </w:tabs>
      <w:spacing w:before="60"/>
      <w:ind w:firstLine="709"/>
    </w:pPr>
  </w:style>
  <w:style w:type="character" w:customStyle="1" w:styleId="affd">
    <w:name w:val="Текст пункта Знак"/>
    <w:link w:val="affc"/>
    <w:locked/>
    <w:rsid w:val="009D461D"/>
    <w:rPr>
      <w:rFonts w:eastAsia="Calibri"/>
      <w:sz w:val="28"/>
      <w:szCs w:val="28"/>
      <w:lang w:val="ru-RU" w:eastAsia="ru-RU" w:bidi="ar-SA"/>
    </w:rPr>
  </w:style>
  <w:style w:type="character" w:customStyle="1" w:styleId="apple-converted-space">
    <w:name w:val="apple-converted-space"/>
    <w:basedOn w:val="a2"/>
    <w:rsid w:val="009D461D"/>
    <w:rPr>
      <w:rFonts w:cs="Times New Roman"/>
    </w:rPr>
  </w:style>
  <w:style w:type="character" w:customStyle="1" w:styleId="match">
    <w:name w:val="match"/>
    <w:basedOn w:val="a2"/>
    <w:rsid w:val="009D461D"/>
    <w:rPr>
      <w:rFonts w:cs="Times New Roman"/>
    </w:rPr>
  </w:style>
  <w:style w:type="paragraph" w:customStyle="1" w:styleId="2d">
    <w:name w:val="Абзац списка2"/>
    <w:basedOn w:val="a1"/>
    <w:rsid w:val="009D461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30">
    <w:name w:val="Стиль3"/>
    <w:rsid w:val="009D461D"/>
    <w:pPr>
      <w:numPr>
        <w:numId w:val="7"/>
      </w:numPr>
    </w:pPr>
  </w:style>
  <w:style w:type="paragraph" w:customStyle="1" w:styleId="ConsPlusDocList">
    <w:name w:val="ConsPlusDocList"/>
    <w:rsid w:val="008D0C54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rsid w:val="008D0C54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rsid w:val="008D0C5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">
    <w:name w:val="ConsPlusTextList"/>
    <w:rsid w:val="008D0C5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rsid w:val="008D0C5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9">
    <w:name w:val="Заголовок №1_"/>
    <w:basedOn w:val="a2"/>
    <w:link w:val="1a"/>
    <w:locked/>
    <w:rsid w:val="008D0C54"/>
    <w:rPr>
      <w:spacing w:val="20"/>
      <w:sz w:val="24"/>
      <w:szCs w:val="24"/>
      <w:lang w:bidi="ar-SA"/>
    </w:rPr>
  </w:style>
  <w:style w:type="character" w:customStyle="1" w:styleId="afff">
    <w:name w:val="Основной текст_"/>
    <w:basedOn w:val="a2"/>
    <w:link w:val="3a"/>
    <w:locked/>
    <w:rsid w:val="008D0C54"/>
    <w:rPr>
      <w:spacing w:val="10"/>
      <w:sz w:val="25"/>
      <w:szCs w:val="25"/>
      <w:lang w:bidi="ar-SA"/>
    </w:rPr>
  </w:style>
  <w:style w:type="character" w:customStyle="1" w:styleId="afff0">
    <w:name w:val="Колонтитул_"/>
    <w:basedOn w:val="a2"/>
    <w:link w:val="afff1"/>
    <w:locked/>
    <w:rsid w:val="008D0C54"/>
    <w:rPr>
      <w:lang w:bidi="ar-SA"/>
    </w:rPr>
  </w:style>
  <w:style w:type="character" w:customStyle="1" w:styleId="SimHei">
    <w:name w:val="Колонтитул + SimHei"/>
    <w:aliases w:val="8 pt,Интервал 1 pt"/>
    <w:basedOn w:val="afff0"/>
    <w:rsid w:val="008D0C54"/>
    <w:rPr>
      <w:rFonts w:ascii="SimHei" w:eastAsia="SimHei" w:hAnsi="SimHei" w:cs="SimHei"/>
      <w:spacing w:val="20"/>
      <w:sz w:val="16"/>
      <w:szCs w:val="16"/>
    </w:rPr>
  </w:style>
  <w:style w:type="character" w:customStyle="1" w:styleId="afff2">
    <w:name w:val="Основной текст + Курсив"/>
    <w:basedOn w:val="afff"/>
    <w:rsid w:val="008D0C54"/>
    <w:rPr>
      <w:i/>
      <w:iCs/>
    </w:rPr>
  </w:style>
  <w:style w:type="character" w:customStyle="1" w:styleId="10pt">
    <w:name w:val="Основной текст + 10 pt"/>
    <w:aliases w:val="Интервал 1 pt1"/>
    <w:basedOn w:val="afff"/>
    <w:rsid w:val="008D0C54"/>
    <w:rPr>
      <w:spacing w:val="30"/>
      <w:sz w:val="20"/>
      <w:szCs w:val="20"/>
    </w:rPr>
  </w:style>
  <w:style w:type="character" w:customStyle="1" w:styleId="4pt">
    <w:name w:val="Основной текст + Интервал 4 pt"/>
    <w:basedOn w:val="afff"/>
    <w:rsid w:val="008D0C54"/>
    <w:rPr>
      <w:spacing w:val="90"/>
    </w:rPr>
  </w:style>
  <w:style w:type="character" w:customStyle="1" w:styleId="2pt">
    <w:name w:val="Основной текст + Интервал 2 pt"/>
    <w:basedOn w:val="afff"/>
    <w:rsid w:val="008D0C54"/>
    <w:rPr>
      <w:spacing w:val="50"/>
    </w:rPr>
  </w:style>
  <w:style w:type="character" w:customStyle="1" w:styleId="8pt">
    <w:name w:val="Основной текст + 8 pt"/>
    <w:aliases w:val="Интервал 2 pt"/>
    <w:basedOn w:val="afff"/>
    <w:rsid w:val="008D0C54"/>
    <w:rPr>
      <w:spacing w:val="40"/>
      <w:sz w:val="16"/>
      <w:szCs w:val="16"/>
    </w:rPr>
  </w:style>
  <w:style w:type="character" w:customStyle="1" w:styleId="92">
    <w:name w:val="Основной текст + 9"/>
    <w:aliases w:val="5 pt1,Курсив,Интервал 0 pt"/>
    <w:basedOn w:val="afff"/>
    <w:rsid w:val="008D0C54"/>
    <w:rPr>
      <w:i/>
      <w:iCs/>
      <w:spacing w:val="0"/>
      <w:sz w:val="19"/>
      <w:szCs w:val="19"/>
      <w:lang w:val="en-US"/>
    </w:rPr>
  </w:style>
  <w:style w:type="character" w:customStyle="1" w:styleId="0pt">
    <w:name w:val="Основной текст + Интервал 0 pt"/>
    <w:basedOn w:val="afff"/>
    <w:rsid w:val="008D0C54"/>
    <w:rPr>
      <w:spacing w:val="-10"/>
    </w:rPr>
  </w:style>
  <w:style w:type="character" w:customStyle="1" w:styleId="1b">
    <w:name w:val="Основной текст1"/>
    <w:basedOn w:val="afff"/>
    <w:rsid w:val="008D0C54"/>
  </w:style>
  <w:style w:type="character" w:customStyle="1" w:styleId="2e">
    <w:name w:val="Основной текст2"/>
    <w:basedOn w:val="afff"/>
    <w:rsid w:val="008D0C54"/>
  </w:style>
  <w:style w:type="paragraph" w:customStyle="1" w:styleId="1a">
    <w:name w:val="Заголовок №1"/>
    <w:basedOn w:val="a1"/>
    <w:link w:val="19"/>
    <w:rsid w:val="008D0C54"/>
    <w:pPr>
      <w:widowControl/>
      <w:shd w:val="clear" w:color="auto" w:fill="FFFFFF"/>
      <w:autoSpaceDE/>
      <w:autoSpaceDN/>
      <w:adjustRightInd/>
      <w:spacing w:after="360" w:line="398" w:lineRule="exact"/>
      <w:jc w:val="center"/>
      <w:outlineLvl w:val="0"/>
    </w:pPr>
    <w:rPr>
      <w:spacing w:val="20"/>
      <w:sz w:val="24"/>
      <w:szCs w:val="24"/>
      <w:lang w:val="ru-RU" w:eastAsia="ru-RU"/>
    </w:rPr>
  </w:style>
  <w:style w:type="paragraph" w:customStyle="1" w:styleId="3a">
    <w:name w:val="Основной текст3"/>
    <w:basedOn w:val="a1"/>
    <w:link w:val="afff"/>
    <w:rsid w:val="008D0C54"/>
    <w:pPr>
      <w:widowControl/>
      <w:shd w:val="clear" w:color="auto" w:fill="FFFFFF"/>
      <w:autoSpaceDE/>
      <w:autoSpaceDN/>
      <w:adjustRightInd/>
      <w:spacing w:before="360" w:line="480" w:lineRule="exact"/>
      <w:jc w:val="both"/>
    </w:pPr>
    <w:rPr>
      <w:spacing w:val="10"/>
      <w:sz w:val="25"/>
      <w:szCs w:val="25"/>
      <w:lang w:val="ru-RU" w:eastAsia="ru-RU"/>
    </w:rPr>
  </w:style>
  <w:style w:type="paragraph" w:customStyle="1" w:styleId="afff1">
    <w:name w:val="Колонтитул"/>
    <w:basedOn w:val="a1"/>
    <w:link w:val="afff0"/>
    <w:rsid w:val="008D0C54"/>
    <w:pPr>
      <w:widowControl/>
      <w:shd w:val="clear" w:color="auto" w:fill="FFFFFF"/>
      <w:autoSpaceDE/>
      <w:autoSpaceDN/>
      <w:adjustRightInd/>
    </w:pPr>
    <w:rPr>
      <w:lang w:val="ru-RU" w:eastAsia="ru-RU"/>
    </w:rPr>
  </w:style>
  <w:style w:type="character" w:customStyle="1" w:styleId="afff3">
    <w:name w:val="Цветовое выделение для Нормальный"/>
    <w:rsid w:val="008D0C54"/>
    <w:rPr>
      <w:rFonts w:ascii="Times New Roman" w:hAnsi="Times New Roman"/>
    </w:rPr>
  </w:style>
  <w:style w:type="paragraph" w:customStyle="1" w:styleId="Style6">
    <w:name w:val="Style6"/>
    <w:basedOn w:val="a1"/>
    <w:rsid w:val="008D0C54"/>
    <w:pPr>
      <w:spacing w:line="311" w:lineRule="exact"/>
      <w:ind w:firstLine="686"/>
      <w:jc w:val="both"/>
    </w:pPr>
    <w:rPr>
      <w:rFonts w:eastAsia="Arial Unicode MS"/>
      <w:sz w:val="24"/>
      <w:szCs w:val="24"/>
    </w:rPr>
  </w:style>
  <w:style w:type="character" w:customStyle="1" w:styleId="FontStyle13">
    <w:name w:val="Font Style13"/>
    <w:basedOn w:val="a2"/>
    <w:rsid w:val="008D0C54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2"/>
    <w:rsid w:val="008D0C54"/>
    <w:rPr>
      <w:rFonts w:ascii="Times New Roman" w:hAnsi="Times New Roman" w:cs="Times New Roman"/>
      <w:b/>
      <w:bCs/>
      <w:sz w:val="24"/>
      <w:szCs w:val="24"/>
    </w:rPr>
  </w:style>
  <w:style w:type="paragraph" w:customStyle="1" w:styleId="bodytext">
    <w:name w:val="body_text"/>
    <w:link w:val="bodytext0"/>
    <w:rsid w:val="008D0C54"/>
    <w:pPr>
      <w:ind w:firstLine="709"/>
      <w:jc w:val="both"/>
    </w:pPr>
    <w:rPr>
      <w:rFonts w:eastAsia="Arial Unicode MS"/>
      <w:noProof/>
      <w:sz w:val="24"/>
      <w:szCs w:val="24"/>
    </w:rPr>
  </w:style>
  <w:style w:type="character" w:customStyle="1" w:styleId="bodytext0">
    <w:name w:val="body_text Знак"/>
    <w:link w:val="bodytext"/>
    <w:locked/>
    <w:rsid w:val="008D0C54"/>
    <w:rPr>
      <w:rFonts w:eastAsia="Arial Unicode MS"/>
      <w:noProof/>
      <w:sz w:val="24"/>
      <w:szCs w:val="24"/>
      <w:lang w:val="ru-RU" w:eastAsia="ru-RU" w:bidi="ar-SA"/>
    </w:rPr>
  </w:style>
  <w:style w:type="paragraph" w:customStyle="1" w:styleId="Zagolovoktabl">
    <w:name w:val="Zagolovok tabl"/>
    <w:basedOn w:val="a1"/>
    <w:link w:val="Zagolovoktabl0"/>
    <w:rsid w:val="008D0C54"/>
    <w:pPr>
      <w:keepNext/>
      <w:widowControl/>
      <w:autoSpaceDE/>
      <w:autoSpaceDN/>
      <w:adjustRightInd/>
      <w:spacing w:before="60" w:after="120"/>
      <w:jc w:val="center"/>
    </w:pPr>
    <w:rPr>
      <w:rFonts w:eastAsia="Arial Unicode MS"/>
      <w:b/>
      <w:bCs/>
      <w:sz w:val="22"/>
      <w:szCs w:val="22"/>
    </w:rPr>
  </w:style>
  <w:style w:type="character" w:customStyle="1" w:styleId="Zagolovoktabl0">
    <w:name w:val="Zagolovok tabl Знак"/>
    <w:link w:val="Zagolovoktabl"/>
    <w:locked/>
    <w:rsid w:val="008D0C54"/>
    <w:rPr>
      <w:rFonts w:eastAsia="Arial Unicode MS"/>
      <w:b/>
      <w:bCs/>
      <w:sz w:val="22"/>
      <w:szCs w:val="22"/>
      <w:lang w:val="ru-RU" w:eastAsia="ru-RU" w:bidi="ar-SA"/>
    </w:rPr>
  </w:style>
  <w:style w:type="paragraph" w:customStyle="1" w:styleId="afff4">
    <w:name w:val="=ТАБЛ_ЦЕНТР"/>
    <w:link w:val="afff5"/>
    <w:rsid w:val="008D0C54"/>
    <w:pPr>
      <w:spacing w:before="40" w:after="40"/>
      <w:jc w:val="center"/>
    </w:pPr>
    <w:rPr>
      <w:rFonts w:eastAsia="Arial Unicode MS"/>
      <w:noProof/>
      <w:sz w:val="22"/>
      <w:szCs w:val="24"/>
    </w:rPr>
  </w:style>
  <w:style w:type="character" w:customStyle="1" w:styleId="afff5">
    <w:name w:val="=ТАБЛ_ЦЕНТР Знак"/>
    <w:link w:val="afff4"/>
    <w:locked/>
    <w:rsid w:val="008D0C54"/>
    <w:rPr>
      <w:rFonts w:eastAsia="Arial Unicode MS"/>
      <w:noProof/>
      <w:sz w:val="22"/>
      <w:szCs w:val="24"/>
      <w:lang w:val="ru-RU" w:eastAsia="ru-RU" w:bidi="ar-SA"/>
    </w:rPr>
  </w:style>
  <w:style w:type="character" w:customStyle="1" w:styleId="afff6">
    <w:name w:val="Гипертекстовая ссылка"/>
    <w:basedOn w:val="a2"/>
    <w:rsid w:val="008D0C54"/>
    <w:rPr>
      <w:rFonts w:cs="Times New Roman"/>
      <w:color w:val="106BBE"/>
    </w:rPr>
  </w:style>
  <w:style w:type="character" w:customStyle="1" w:styleId="afff7">
    <w:name w:val="Символ сноски"/>
    <w:rsid w:val="008D0C54"/>
  </w:style>
  <w:style w:type="character" w:customStyle="1" w:styleId="ListParagraphChar">
    <w:name w:val="List Paragraph Char"/>
    <w:link w:val="ListParagraph"/>
    <w:locked/>
    <w:rsid w:val="008D0C54"/>
    <w:rPr>
      <w:rFonts w:ascii="Liberation Sans Narrow" w:hAnsi="Liberation Sans Narrow" w:cs="Liberation Sans Narrow"/>
      <w:sz w:val="22"/>
      <w:szCs w:val="22"/>
      <w:lang w:val="ru-RU" w:eastAsia="ru-RU" w:bidi="ar-SA"/>
    </w:rPr>
  </w:style>
  <w:style w:type="paragraph" w:customStyle="1" w:styleId="afff8">
    <w:name w:val="Заголовок статьи"/>
    <w:basedOn w:val="a1"/>
    <w:next w:val="a1"/>
    <w:rsid w:val="008D0C54"/>
    <w:pPr>
      <w:ind w:left="1612" w:hanging="892"/>
      <w:jc w:val="both"/>
    </w:pPr>
    <w:rPr>
      <w:rFonts w:ascii="Arial" w:eastAsia="Arial Unicode MS" w:hAnsi="Arial" w:cs="Arial"/>
      <w:sz w:val="24"/>
      <w:szCs w:val="24"/>
    </w:rPr>
  </w:style>
  <w:style w:type="paragraph" w:customStyle="1" w:styleId="formattext0">
    <w:name w:val="formattext"/>
    <w:basedOn w:val="a1"/>
    <w:rsid w:val="008D0C54"/>
    <w:pPr>
      <w:widowControl/>
      <w:autoSpaceDE/>
      <w:autoSpaceDN/>
      <w:adjustRightInd/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NoSpacing">
    <w:name w:val="No Spacing"/>
    <w:rsid w:val="008D0C54"/>
    <w:rPr>
      <w:rFonts w:ascii="Calibri" w:eastAsia="Arial Unicode MS" w:hAnsi="Calibri"/>
      <w:sz w:val="22"/>
      <w:szCs w:val="22"/>
    </w:rPr>
  </w:style>
  <w:style w:type="character" w:customStyle="1" w:styleId="afff9">
    <w:name w:val="Цветовое выделение"/>
    <w:rsid w:val="008D0C54"/>
    <w:rPr>
      <w:b/>
      <w:color w:val="26282F"/>
    </w:rPr>
  </w:style>
  <w:style w:type="paragraph" w:customStyle="1" w:styleId="62">
    <w:name w:val="Основной текст6"/>
    <w:basedOn w:val="a1"/>
    <w:rsid w:val="008D0C54"/>
    <w:pPr>
      <w:shd w:val="clear" w:color="auto" w:fill="FFFFFF"/>
      <w:autoSpaceDE/>
      <w:autoSpaceDN/>
      <w:adjustRightInd/>
      <w:spacing w:after="300" w:line="341" w:lineRule="exact"/>
      <w:ind w:hanging="720"/>
    </w:pPr>
    <w:rPr>
      <w:rFonts w:ascii="Calibri" w:eastAsia="Arial Unicode MS" w:hAnsi="Calibri"/>
      <w:spacing w:val="4"/>
      <w:szCs w:val="22"/>
      <w:lang w:eastAsia="en-US"/>
    </w:rPr>
  </w:style>
  <w:style w:type="paragraph" w:customStyle="1" w:styleId="211">
    <w:name w:val="Основной текст с отступом 21"/>
    <w:basedOn w:val="a1"/>
    <w:rsid w:val="008D0C54"/>
    <w:pPr>
      <w:widowControl/>
      <w:autoSpaceDE/>
      <w:autoSpaceDN/>
      <w:adjustRightInd/>
      <w:spacing w:before="160"/>
      <w:ind w:right="283" w:firstLine="709"/>
      <w:jc w:val="both"/>
    </w:pPr>
    <w:rPr>
      <w:rFonts w:eastAsia="Arial Unicode MS"/>
      <w:sz w:val="28"/>
    </w:rPr>
  </w:style>
  <w:style w:type="paragraph" w:customStyle="1" w:styleId="headertext0">
    <w:name w:val="headertext"/>
    <w:basedOn w:val="a1"/>
    <w:rsid w:val="008D0C54"/>
    <w:pPr>
      <w:widowControl/>
      <w:autoSpaceDE/>
      <w:autoSpaceDN/>
      <w:adjustRightInd/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afffa">
    <w:name w:val="Нормальный (таблица)"/>
    <w:basedOn w:val="a1"/>
    <w:next w:val="a1"/>
    <w:rsid w:val="008D0C54"/>
    <w:pPr>
      <w:widowControl/>
      <w:jc w:val="both"/>
    </w:pPr>
    <w:rPr>
      <w:rFonts w:ascii="Arial" w:eastAsia="Arial Unicode MS" w:hAnsi="Arial" w:cs="Arial"/>
      <w:sz w:val="24"/>
      <w:szCs w:val="24"/>
      <w:lang w:eastAsia="en-US"/>
    </w:rPr>
  </w:style>
  <w:style w:type="paragraph" w:customStyle="1" w:styleId="afffb">
    <w:name w:val="Прижатый влево"/>
    <w:basedOn w:val="a1"/>
    <w:next w:val="a1"/>
    <w:rsid w:val="008D0C54"/>
    <w:pPr>
      <w:widowControl/>
    </w:pPr>
    <w:rPr>
      <w:rFonts w:ascii="Arial" w:eastAsia="Arial Unicode MS" w:hAnsi="Arial" w:cs="Arial"/>
      <w:sz w:val="24"/>
      <w:szCs w:val="24"/>
    </w:rPr>
  </w:style>
  <w:style w:type="character" w:customStyle="1" w:styleId="hl">
    <w:name w:val="hl"/>
    <w:basedOn w:val="a2"/>
    <w:rsid w:val="008D0C54"/>
    <w:rPr>
      <w:rFonts w:cs="Times New Roman"/>
    </w:rPr>
  </w:style>
  <w:style w:type="paragraph" w:customStyle="1" w:styleId="Style1">
    <w:name w:val="Style1"/>
    <w:basedOn w:val="a1"/>
    <w:rsid w:val="00552EE1"/>
    <w:rPr>
      <w:sz w:val="24"/>
      <w:szCs w:val="24"/>
    </w:rPr>
  </w:style>
  <w:style w:type="paragraph" w:customStyle="1" w:styleId="Style2">
    <w:name w:val="Style2"/>
    <w:basedOn w:val="a1"/>
    <w:rsid w:val="00552EE1"/>
    <w:rPr>
      <w:sz w:val="24"/>
      <w:szCs w:val="24"/>
    </w:rPr>
  </w:style>
  <w:style w:type="paragraph" w:customStyle="1" w:styleId="Style3">
    <w:name w:val="Style3"/>
    <w:basedOn w:val="a1"/>
    <w:rsid w:val="00552EE1"/>
    <w:pPr>
      <w:spacing w:line="322" w:lineRule="exact"/>
      <w:jc w:val="center"/>
    </w:pPr>
    <w:rPr>
      <w:sz w:val="24"/>
      <w:szCs w:val="24"/>
    </w:rPr>
  </w:style>
  <w:style w:type="paragraph" w:customStyle="1" w:styleId="Style4">
    <w:name w:val="Style4"/>
    <w:basedOn w:val="a1"/>
    <w:rsid w:val="00552EE1"/>
    <w:pPr>
      <w:jc w:val="both"/>
    </w:pPr>
    <w:rPr>
      <w:sz w:val="24"/>
      <w:szCs w:val="24"/>
    </w:rPr>
  </w:style>
  <w:style w:type="paragraph" w:customStyle="1" w:styleId="Style5">
    <w:name w:val="Style5"/>
    <w:basedOn w:val="a1"/>
    <w:rsid w:val="00552EE1"/>
    <w:rPr>
      <w:sz w:val="24"/>
      <w:szCs w:val="24"/>
    </w:rPr>
  </w:style>
  <w:style w:type="paragraph" w:customStyle="1" w:styleId="Style7">
    <w:name w:val="Style7"/>
    <w:basedOn w:val="a1"/>
    <w:rsid w:val="00552EE1"/>
    <w:pPr>
      <w:spacing w:line="645" w:lineRule="exact"/>
      <w:ind w:firstLine="691"/>
      <w:jc w:val="both"/>
    </w:pPr>
    <w:rPr>
      <w:sz w:val="24"/>
      <w:szCs w:val="24"/>
    </w:rPr>
  </w:style>
  <w:style w:type="paragraph" w:customStyle="1" w:styleId="Style9">
    <w:name w:val="Style9"/>
    <w:basedOn w:val="a1"/>
    <w:rsid w:val="00552EE1"/>
    <w:rPr>
      <w:sz w:val="24"/>
      <w:szCs w:val="24"/>
    </w:rPr>
  </w:style>
  <w:style w:type="paragraph" w:customStyle="1" w:styleId="Style10">
    <w:name w:val="Style10"/>
    <w:basedOn w:val="a1"/>
    <w:rsid w:val="00552EE1"/>
    <w:pPr>
      <w:spacing w:line="643" w:lineRule="exact"/>
      <w:ind w:firstLine="720"/>
      <w:jc w:val="both"/>
    </w:pPr>
    <w:rPr>
      <w:sz w:val="24"/>
      <w:szCs w:val="24"/>
    </w:rPr>
  </w:style>
  <w:style w:type="character" w:customStyle="1" w:styleId="FontStyle12">
    <w:name w:val="Font Style12"/>
    <w:basedOn w:val="a2"/>
    <w:rsid w:val="00552EE1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5">
    <w:name w:val="Font Style15"/>
    <w:basedOn w:val="a2"/>
    <w:rsid w:val="00552EE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basedOn w:val="a2"/>
    <w:rsid w:val="00552EE1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984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РОССИЙСКОЙ ФЕДЕРАЦИИ</vt:lpstr>
    </vt:vector>
  </TitlesOfParts>
  <Company>Арм-Экогрупп</Company>
  <LinksUpToDate>false</LinksUpToDate>
  <CharactersWithSpaces>6580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РОССИЙСКОЙ ФЕДЕРАЦИИ</dc:title>
  <dc:creator>Информ-аналит отдел</dc:creator>
  <cp:lastModifiedBy>Папа</cp:lastModifiedBy>
  <cp:revision>2</cp:revision>
  <dcterms:created xsi:type="dcterms:W3CDTF">2018-12-26T12:29:00Z</dcterms:created>
  <dcterms:modified xsi:type="dcterms:W3CDTF">2018-12-26T12:29:00Z</dcterms:modified>
</cp:coreProperties>
</file>