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9C" w:rsidRPr="00396817" w:rsidRDefault="00C2379C" w:rsidP="008C507E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396817">
        <w:rPr>
          <w:sz w:val="22"/>
          <w:szCs w:val="22"/>
        </w:rPr>
        <w:t>ПРАВИТЕЛЬСТВО РОССИЙСКОЙ ФЕДЕРАЦИИ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ПОСТАНОВЛЕНИЕ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от 14 июля 2014 г. N 653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ОБ УТВЕРЖДЕНИИ МЕТОДИКИ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ОПРЕДЕЛЕНИЯ РАЗМЕРОВ ПЛАТЫ ЗА ПРОВЕДЕНИЕ ЭКСПЕРТИЗЫ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ПРЕДСТАВЛЕННЫХ ЗАЯВИТЕЛЕМ, АККРЕДИТОВАННЫМ ЛИЦОМ ДОКУМЕНТОВ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 СВЕДЕНИЙ, ВЫЕЗДНОЙ ЭКСПЕРТИЗЫ СООТВЕТСТВИЯ ЗАЯВИТЕЛЯ,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АККРЕДИТОВАННОГО ЛИЦА КРИТЕРИЯМ АККРЕДИТАЦИИ И </w:t>
      </w:r>
      <w:proofErr w:type="gramStart"/>
      <w:r w:rsidRPr="00396817">
        <w:rPr>
          <w:sz w:val="22"/>
          <w:szCs w:val="22"/>
        </w:rPr>
        <w:t>МАКСИМАЛЬНЫХ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 ЭКСПЕРТИЗЫ ПРЕДСТАВЛЕННЫХ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 ДОКУМЕНТОВ И СВЕДЕНИЙ,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ВЫЕЗДНОЙ ЭКСПЕРТИЗЫ СООТВЕТСТВИЯ ЗАЯВИТЕЛЯ,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 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 </w:t>
      </w:r>
      <w:proofErr w:type="gramStart"/>
      <w:r w:rsidRPr="00396817">
        <w:rPr>
          <w:sz w:val="22"/>
          <w:szCs w:val="22"/>
        </w:rPr>
        <w:t>(в ред. Постановлений Правительства РФ от 07.08.2015 N 817,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от 15.12.2016 N 1363,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 соответствии с частью 2 статьи 15 Федерального закона "Об аккредитации в национальной системе аккредитации" Правительство Российской Федерации постановляет: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Утвердить прилагаемые: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 xml:space="preserve">методику определения размеров </w:t>
      </w:r>
      <w:proofErr w:type="gramStart"/>
      <w:r w:rsidRPr="00396817">
        <w:rPr>
          <w:sz w:val="22"/>
          <w:szCs w:val="22"/>
        </w:rPr>
        <w:t>платы</w:t>
      </w:r>
      <w:proofErr w:type="gramEnd"/>
      <w:r w:rsidRPr="00396817">
        <w:rPr>
          <w:sz w:val="22"/>
          <w:szCs w:val="22"/>
        </w:rPr>
        <w:t xml:space="preserve">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максимальные размеры платы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Председатель Правительства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Российской Федерации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Д.МЕДВЕДЕВ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396817">
        <w:rPr>
          <w:sz w:val="22"/>
          <w:szCs w:val="22"/>
        </w:rPr>
        <w:t>Утверждена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постановлением Правительства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Российской Федерации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от 14 июля 2014 г. N 653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7"/>
      <w:bookmarkEnd w:id="0"/>
      <w:r w:rsidRPr="00396817">
        <w:rPr>
          <w:sz w:val="22"/>
          <w:szCs w:val="22"/>
        </w:rPr>
        <w:t>МЕТОДИКА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ОПРЕДЕЛЕНИЯ РАЗМЕРОВ ПЛАТЫ ЗА ПРОВЕДЕНИЕ ЭКСПЕРТИЗЫ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ПРЕДСТАВЛЕННЫХ ЗАЯВИТЕЛЕМ, АККРЕДИТОВАННЫМ ЛИЦОМ ДОКУМЕНТОВ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 СВЕДЕНИЙ, ВЫЕЗДНОЙ ЭКСПЕРТИЗЫ СООТВЕТСТВИЯ ЗАЯВИТЕЛЯ,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 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>(в ред. Постановлений Правительства РФ от 07.08.2015 N 817,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от 15.12.2016 N 1363, 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" w:name="Par46"/>
      <w:bookmarkEnd w:id="1"/>
      <w:r w:rsidRPr="00396817">
        <w:rPr>
          <w:sz w:val="22"/>
          <w:szCs w:val="22"/>
        </w:rPr>
        <w:t xml:space="preserve">1. Настоящая методика устанавливает порядок определения размеров </w:t>
      </w:r>
      <w:proofErr w:type="gramStart"/>
      <w:r w:rsidRPr="00396817">
        <w:rPr>
          <w:sz w:val="22"/>
          <w:szCs w:val="22"/>
        </w:rPr>
        <w:t>платы</w:t>
      </w:r>
      <w:proofErr w:type="gramEnd"/>
      <w:r w:rsidRPr="00396817">
        <w:rPr>
          <w:sz w:val="22"/>
          <w:szCs w:val="22"/>
        </w:rPr>
        <w:t xml:space="preserve"> за проведение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аккредитации, в том числе за оценку устранения несоответствия заявителя, </w:t>
      </w:r>
      <w:r w:rsidRPr="00396817">
        <w:rPr>
          <w:sz w:val="22"/>
          <w:szCs w:val="22"/>
        </w:rPr>
        <w:lastRenderedPageBreak/>
        <w:t xml:space="preserve">аккредитованного лица критериям аккредитации и предоставления возможности оценки их устранения по месту осуществления деятельности заявителя, месту осуществления временных работ (далее - экспертиза), перечни работ по проведению экспертизы представленных заявителем, аккредитованным лицом документов и сведений, выездной экспертизы соответствия заявителя, аккредитованного лица критериям аккредитации, в том числе за оценку устранения несоответствия заявителя, аккредитованного лица критериям аккредитации и предоставления возможности оценки их устранения по месту осуществления деятельности заявителя, месту осуществления временных работ, </w:t>
      </w:r>
      <w:proofErr w:type="gramStart"/>
      <w:r w:rsidRPr="00396817">
        <w:rPr>
          <w:sz w:val="22"/>
          <w:szCs w:val="22"/>
        </w:rPr>
        <w:t>плата</w:t>
      </w:r>
      <w:proofErr w:type="gramEnd"/>
      <w:r w:rsidRPr="00396817">
        <w:rPr>
          <w:sz w:val="22"/>
          <w:szCs w:val="22"/>
        </w:rPr>
        <w:t xml:space="preserve"> за проведение которых причитается эксперту по аккредитации, техническим экспертам, а также максимальный размер прибыли экспертных организаций.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2. Настоящая методика применяется экспертными организациями, предоставляющими услуги, указанные в пункте 1 настоящей методики.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3. Размер платы за проведение экспертизы определяется по формуле: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С = </w:t>
      </w: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+ </w:t>
      </w: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эо</w:t>
      </w:r>
      <w:proofErr w:type="spellEnd"/>
      <w:r w:rsidRPr="00396817">
        <w:rPr>
          <w:sz w:val="22"/>
          <w:szCs w:val="22"/>
        </w:rPr>
        <w:t xml:space="preserve"> + </w:t>
      </w: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кр</w:t>
      </w:r>
      <w:proofErr w:type="spellEnd"/>
      <w:r w:rsidRPr="00396817">
        <w:rPr>
          <w:sz w:val="22"/>
          <w:szCs w:val="22"/>
        </w:rPr>
        <w:t xml:space="preserve"> + С</w:t>
      </w:r>
      <w:r w:rsidRPr="00396817">
        <w:rPr>
          <w:sz w:val="22"/>
          <w:szCs w:val="22"/>
          <w:vertAlign w:val="subscript"/>
        </w:rPr>
        <w:t>м</w:t>
      </w:r>
      <w:r w:rsidRPr="00396817">
        <w:rPr>
          <w:sz w:val="22"/>
          <w:szCs w:val="22"/>
        </w:rPr>
        <w:t>,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где: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- размер платы за работы, выполненные экспертом по аккредитации, техническим экспертом (экспертами);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эо</w:t>
      </w:r>
      <w:proofErr w:type="spellEnd"/>
      <w:r w:rsidRPr="00396817">
        <w:rPr>
          <w:sz w:val="22"/>
          <w:szCs w:val="22"/>
        </w:rPr>
        <w:t xml:space="preserve"> - размер платы, причитающейся экспертной организации;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кр</w:t>
      </w:r>
      <w:proofErr w:type="spellEnd"/>
      <w:r w:rsidRPr="00396817">
        <w:rPr>
          <w:sz w:val="22"/>
          <w:szCs w:val="22"/>
        </w:rPr>
        <w:t xml:space="preserve"> - фактически понесенные командировочные расходы, связанные с проведением выездной экспертизы, включающие в себя расходы согласно приложению N 1. Все фактически понесенные командировочные расходы подтверждаются </w:t>
      </w:r>
      <w:proofErr w:type="spellStart"/>
      <w:r w:rsidRPr="00396817">
        <w:rPr>
          <w:sz w:val="22"/>
          <w:szCs w:val="22"/>
        </w:rPr>
        <w:t>документарно</w:t>
      </w:r>
      <w:proofErr w:type="spellEnd"/>
      <w:r w:rsidRPr="00396817">
        <w:rPr>
          <w:sz w:val="22"/>
          <w:szCs w:val="22"/>
        </w:rPr>
        <w:t xml:space="preserve">. </w:t>
      </w:r>
      <w:proofErr w:type="gramStart"/>
      <w:r w:rsidRPr="00396817">
        <w:rPr>
          <w:sz w:val="22"/>
          <w:szCs w:val="22"/>
        </w:rPr>
        <w:t xml:space="preserve">При условии авансового платежа по договору на оказание услуг, необходимых и обязательных для предоставления государственных услуг, средства, уплаченные заявителем, аккредитованным лицом сверх размера платы, определяемого в соответствии с настоящей методикой и подтвержденного </w:t>
      </w:r>
      <w:proofErr w:type="spellStart"/>
      <w:r w:rsidRPr="00396817">
        <w:rPr>
          <w:sz w:val="22"/>
          <w:szCs w:val="22"/>
        </w:rPr>
        <w:t>документарно</w:t>
      </w:r>
      <w:proofErr w:type="spellEnd"/>
      <w:r w:rsidRPr="00396817">
        <w:rPr>
          <w:sz w:val="22"/>
          <w:szCs w:val="22"/>
        </w:rPr>
        <w:t>, подлежат возврату заявителю, аккредитованному лицу в соответствии с частью 4 статьи 15 Федерального закона "Об аккредитации в национальной системе аккредитации";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м</w:t>
      </w:r>
      <w:proofErr w:type="gramEnd"/>
      <w:r w:rsidRPr="00396817">
        <w:rPr>
          <w:sz w:val="22"/>
          <w:szCs w:val="22"/>
        </w:rPr>
        <w:t xml:space="preserve"> - материальные затраты (включаются в расчет в случае необходимости использования шифрованных образцов (проб) для проведения контрольных и сравнительных испытаний).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3(1). Размер платы за проведение оценки устранения несоответствий заявителя, аккредитованного лица критериям аккредитации определяется по формуле: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>Ц</w:t>
      </w:r>
      <w:proofErr w:type="gramEnd"/>
      <w:r w:rsidRPr="00396817">
        <w:rPr>
          <w:sz w:val="22"/>
          <w:szCs w:val="22"/>
        </w:rPr>
        <w:t xml:space="preserve"> = </w:t>
      </w: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+ </w:t>
      </w: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эо</w:t>
      </w:r>
      <w:proofErr w:type="spellEnd"/>
      <w:r w:rsidRPr="00396817">
        <w:rPr>
          <w:sz w:val="22"/>
          <w:szCs w:val="22"/>
        </w:rPr>
        <w:t xml:space="preserve"> + </w:t>
      </w: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кр</w:t>
      </w:r>
      <w:proofErr w:type="spellEnd"/>
      <w:r w:rsidRPr="00396817">
        <w:rPr>
          <w:sz w:val="22"/>
          <w:szCs w:val="22"/>
        </w:rPr>
        <w:t>,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где: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- размер платы за работы, выполненные экспертом по аккредитации, техническим экспертом (экспертами), по оценке устранения несоответствий заявителя, аккредитованного лица критериям аккредитации;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эо</w:t>
      </w:r>
      <w:proofErr w:type="spellEnd"/>
      <w:r w:rsidRPr="00396817">
        <w:rPr>
          <w:sz w:val="22"/>
          <w:szCs w:val="22"/>
        </w:rPr>
        <w:t xml:space="preserve"> - размер платы, причитающейся экспертной организации за оценку устранения несоответствий заявителя, аккредитованного лица критериям аккредитации;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кр</w:t>
      </w:r>
      <w:proofErr w:type="spellEnd"/>
      <w:r w:rsidRPr="00396817">
        <w:rPr>
          <w:sz w:val="22"/>
          <w:szCs w:val="22"/>
        </w:rPr>
        <w:t xml:space="preserve"> - командировочные расходы, связанные с оценкой устранения несоответствий заявителя, аккредитованного лица критериям аккредитации по месту осуществления деятельности заявителя, аккредитованного лица, включающие в себя расходы согласно </w:t>
      </w:r>
      <w:r w:rsidRPr="00396817">
        <w:rPr>
          <w:sz w:val="22"/>
          <w:szCs w:val="22"/>
        </w:rPr>
        <w:lastRenderedPageBreak/>
        <w:t xml:space="preserve">приложению N 1 к настоящей методике (в случае, если оценка устранения несоответствий заявителя, аккредитованного лица критериям аккредитации </w:t>
      </w:r>
      <w:proofErr w:type="gramStart"/>
      <w:r w:rsidRPr="00396817">
        <w:rPr>
          <w:sz w:val="22"/>
          <w:szCs w:val="22"/>
        </w:rPr>
        <w:t>проводится</w:t>
      </w:r>
      <w:proofErr w:type="gramEnd"/>
      <w:r w:rsidRPr="00396817">
        <w:rPr>
          <w:sz w:val="22"/>
          <w:szCs w:val="22"/>
        </w:rPr>
        <w:t xml:space="preserve"> в том числе по месту осуществления деятельности).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 xml:space="preserve">(п. 3(1) </w:t>
      </w:r>
      <w:proofErr w:type="gramStart"/>
      <w:r w:rsidRPr="00396817">
        <w:rPr>
          <w:sz w:val="22"/>
          <w:szCs w:val="22"/>
        </w:rPr>
        <w:t>введен</w:t>
      </w:r>
      <w:proofErr w:type="gramEnd"/>
      <w:r w:rsidRPr="00396817">
        <w:rPr>
          <w:sz w:val="22"/>
          <w:szCs w:val="22"/>
        </w:rPr>
        <w:t xml:space="preserve"> Постановлением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4. Размер платы за работы, выполненные экспертом по аккредитации, техническим экспертом (экспертами), определяется по формуле: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= </w:t>
      </w:r>
      <w:proofErr w:type="spellStart"/>
      <w:r w:rsidRPr="00396817">
        <w:rPr>
          <w:sz w:val="22"/>
          <w:szCs w:val="22"/>
        </w:rPr>
        <w:t>t</w:t>
      </w:r>
      <w:proofErr w:type="spellEnd"/>
      <w:r w:rsidRPr="00396817">
        <w:rPr>
          <w:sz w:val="22"/>
          <w:szCs w:val="22"/>
        </w:rPr>
        <w:t xml:space="preserve"> </w:t>
      </w:r>
      <w:proofErr w:type="spellStart"/>
      <w:r w:rsidRPr="00396817">
        <w:rPr>
          <w:sz w:val="22"/>
          <w:szCs w:val="22"/>
        </w:rPr>
        <w:t>x</w:t>
      </w:r>
      <w:proofErr w:type="spellEnd"/>
      <w:r w:rsidRPr="00396817">
        <w:rPr>
          <w:sz w:val="22"/>
          <w:szCs w:val="22"/>
        </w:rPr>
        <w:t xml:space="preserve"> </w:t>
      </w:r>
      <w:proofErr w:type="spellStart"/>
      <w:proofErr w:type="gramStart"/>
      <w:r w:rsidRPr="00396817">
        <w:rPr>
          <w:sz w:val="22"/>
          <w:szCs w:val="22"/>
        </w:rPr>
        <w:t>W</w:t>
      </w:r>
      <w:proofErr w:type="gramEnd"/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>,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где: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t</w:t>
      </w:r>
      <w:proofErr w:type="spellEnd"/>
      <w:r w:rsidRPr="00396817">
        <w:rPr>
          <w:sz w:val="22"/>
          <w:szCs w:val="22"/>
        </w:rPr>
        <w:t xml:space="preserve"> - трудоемкость работ по перечням согласно приложениям N 2 - </w:t>
      </w:r>
      <w:hyperlink w:anchor="Par555" w:tooltip="ПЕРЕЧЕНЬ" w:history="1">
        <w:r w:rsidRPr="00396817">
          <w:rPr>
            <w:sz w:val="22"/>
            <w:szCs w:val="22"/>
          </w:rPr>
          <w:t>7</w:t>
        </w:r>
      </w:hyperlink>
      <w:r w:rsidRPr="00396817">
        <w:rPr>
          <w:sz w:val="22"/>
          <w:szCs w:val="22"/>
        </w:rPr>
        <w:t>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proofErr w:type="gramStart"/>
      <w:r w:rsidRPr="00396817">
        <w:rPr>
          <w:sz w:val="22"/>
          <w:szCs w:val="22"/>
        </w:rPr>
        <w:t>W</w:t>
      </w:r>
      <w:proofErr w:type="gramEnd"/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- стоимостная оценка 1 человеко-дня, составляющая 4 тыс.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 xml:space="preserve">В рамках определения трудоемкости работ по перечню согласно приложению N 2(1) к настоящей методике дополнительно используется показатель </w:t>
      </w:r>
      <w:proofErr w:type="spellStart"/>
      <w:r w:rsidRPr="00396817">
        <w:rPr>
          <w:sz w:val="22"/>
          <w:szCs w:val="22"/>
        </w:rPr>
        <w:t>t</w:t>
      </w:r>
      <w:r w:rsidRPr="00396817">
        <w:rPr>
          <w:sz w:val="22"/>
          <w:szCs w:val="22"/>
          <w:vertAlign w:val="subscript"/>
        </w:rPr>
        <w:t>w</w:t>
      </w:r>
      <w:proofErr w:type="spellEnd"/>
      <w:r w:rsidRPr="00396817">
        <w:rPr>
          <w:sz w:val="22"/>
          <w:szCs w:val="22"/>
        </w:rPr>
        <w:t xml:space="preserve"> - трудоемкость работ по наблюдению за выполнением заявителем, аккредитованным лицом работ в соответствии с областью аккредитации (количество календарных дней, определяющих продолжительность сертификационного аудита системы менеджмента, указанных органом по сертификации систем менеджмента в заявлении на государственную услугу, рассчитанное органом по сертификации систем менеджмента</w:t>
      </w:r>
      <w:proofErr w:type="gramEnd"/>
      <w:r w:rsidRPr="00396817">
        <w:rPr>
          <w:sz w:val="22"/>
          <w:szCs w:val="22"/>
        </w:rPr>
        <w:t xml:space="preserve"> в соответствии с требованиями ГОСТ </w:t>
      </w:r>
      <w:proofErr w:type="gramStart"/>
      <w:r w:rsidRPr="00396817">
        <w:rPr>
          <w:sz w:val="22"/>
          <w:szCs w:val="22"/>
        </w:rPr>
        <w:t>Р</w:t>
      </w:r>
      <w:proofErr w:type="gramEnd"/>
      <w:r w:rsidRPr="00396817">
        <w:rPr>
          <w:sz w:val="22"/>
          <w:szCs w:val="22"/>
        </w:rPr>
        <w:t xml:space="preserve"> ИСО/МЭК 17021-1-2017 "Оценка соответствия. Требования к органам, проводящим аудит и сертификацию систем менеджмента. Часть 1. </w:t>
      </w:r>
      <w:proofErr w:type="gramStart"/>
      <w:r w:rsidRPr="00396817">
        <w:rPr>
          <w:sz w:val="22"/>
          <w:szCs w:val="22"/>
        </w:rPr>
        <w:t xml:space="preserve">Требования", утвержденного и введенного в действие приказом </w:t>
      </w:r>
      <w:proofErr w:type="spellStart"/>
      <w:r w:rsidRPr="00396817">
        <w:rPr>
          <w:sz w:val="22"/>
          <w:szCs w:val="22"/>
        </w:rPr>
        <w:t>Росстандарта</w:t>
      </w:r>
      <w:proofErr w:type="spellEnd"/>
      <w:r w:rsidRPr="00396817">
        <w:rPr>
          <w:sz w:val="22"/>
          <w:szCs w:val="22"/>
        </w:rPr>
        <w:t xml:space="preserve"> от 4 июля 2017 г. N 640-ст "Об утверждении национального стандарта Российской Федерации"), которая должна составлять не менее 2 и не более 5 календарных дней.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</w:t>
      </w:r>
      <w:proofErr w:type="gramStart"/>
      <w:r w:rsidRPr="00396817">
        <w:rPr>
          <w:sz w:val="22"/>
          <w:szCs w:val="22"/>
        </w:rPr>
        <w:t>а</w:t>
      </w:r>
      <w:proofErr w:type="gramEnd"/>
      <w:r w:rsidRPr="00396817">
        <w:rPr>
          <w:sz w:val="22"/>
          <w:szCs w:val="22"/>
        </w:rPr>
        <w:t>бзац введен Постановлением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4(1). Размер платы за работы, выполненные экспертом по аккредитации, техническим экспертом (экспертами), по оценке устранения несоответствий заявителя, аккредитованного лица критериям аккредитации, определяется по формуле: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= </w:t>
      </w:r>
      <w:proofErr w:type="spellStart"/>
      <w:r w:rsidRPr="00396817">
        <w:rPr>
          <w:sz w:val="22"/>
          <w:szCs w:val="22"/>
        </w:rPr>
        <w:t>t</w:t>
      </w:r>
      <w:proofErr w:type="spellEnd"/>
      <w:r w:rsidRPr="00396817">
        <w:rPr>
          <w:sz w:val="22"/>
          <w:szCs w:val="22"/>
        </w:rPr>
        <w:t xml:space="preserve"> </w:t>
      </w:r>
      <w:proofErr w:type="spellStart"/>
      <w:r w:rsidRPr="00396817">
        <w:rPr>
          <w:sz w:val="22"/>
          <w:szCs w:val="22"/>
        </w:rPr>
        <w:t>x</w:t>
      </w:r>
      <w:proofErr w:type="spellEnd"/>
      <w:r w:rsidRPr="00396817">
        <w:rPr>
          <w:sz w:val="22"/>
          <w:szCs w:val="22"/>
        </w:rPr>
        <w:t xml:space="preserve"> </w:t>
      </w:r>
      <w:proofErr w:type="spellStart"/>
      <w:proofErr w:type="gramStart"/>
      <w:r w:rsidRPr="00396817">
        <w:rPr>
          <w:sz w:val="22"/>
          <w:szCs w:val="22"/>
        </w:rPr>
        <w:t>W</w:t>
      </w:r>
      <w:proofErr w:type="gramEnd"/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>,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 xml:space="preserve">где </w:t>
      </w:r>
      <w:proofErr w:type="spellStart"/>
      <w:r w:rsidRPr="00396817">
        <w:rPr>
          <w:sz w:val="22"/>
          <w:szCs w:val="22"/>
        </w:rPr>
        <w:t>t</w:t>
      </w:r>
      <w:proofErr w:type="spellEnd"/>
      <w:r w:rsidRPr="00396817">
        <w:rPr>
          <w:sz w:val="22"/>
          <w:szCs w:val="22"/>
        </w:rPr>
        <w:t xml:space="preserve"> - трудоемкость работ по перечню согласно приложению N 7(1).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 xml:space="preserve">(п. 4(1) </w:t>
      </w:r>
      <w:proofErr w:type="gramStart"/>
      <w:r w:rsidRPr="00396817">
        <w:rPr>
          <w:sz w:val="22"/>
          <w:szCs w:val="22"/>
        </w:rPr>
        <w:t>введен</w:t>
      </w:r>
      <w:proofErr w:type="gramEnd"/>
      <w:r w:rsidRPr="00396817">
        <w:rPr>
          <w:sz w:val="22"/>
          <w:szCs w:val="22"/>
        </w:rPr>
        <w:t xml:space="preserve"> Постановлением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5. Размер платы, причитающейся экспертной организации, определяется по формуле: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эо</w:t>
      </w:r>
      <w:proofErr w:type="spellEnd"/>
      <w:r w:rsidRPr="00396817">
        <w:rPr>
          <w:sz w:val="22"/>
          <w:szCs w:val="22"/>
          <w:vertAlign w:val="subscript"/>
        </w:rPr>
        <w:t xml:space="preserve"> =</w:t>
      </w:r>
      <w:r w:rsidRPr="00396817">
        <w:rPr>
          <w:sz w:val="22"/>
          <w:szCs w:val="22"/>
        </w:rPr>
        <w:t xml:space="preserve"> </w:t>
      </w: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</w:t>
      </w:r>
      <w:proofErr w:type="spellStart"/>
      <w:r w:rsidRPr="00396817">
        <w:rPr>
          <w:sz w:val="22"/>
          <w:szCs w:val="22"/>
        </w:rPr>
        <w:t>x</w:t>
      </w:r>
      <w:proofErr w:type="spellEnd"/>
      <w:r w:rsidRPr="00396817">
        <w:rPr>
          <w:sz w:val="22"/>
          <w:szCs w:val="22"/>
        </w:rPr>
        <w:t xml:space="preserve"> (</w:t>
      </w: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кр</w:t>
      </w:r>
      <w:proofErr w:type="spellEnd"/>
      <w:r w:rsidRPr="00396817">
        <w:rPr>
          <w:sz w:val="22"/>
          <w:szCs w:val="22"/>
        </w:rPr>
        <w:t xml:space="preserve"> + </w:t>
      </w: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р</w:t>
      </w:r>
      <w:proofErr w:type="spellEnd"/>
      <w:r w:rsidRPr="00396817">
        <w:rPr>
          <w:sz w:val="22"/>
          <w:szCs w:val="22"/>
        </w:rPr>
        <w:t xml:space="preserve"> + </w:t>
      </w: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нз</w:t>
      </w:r>
      <w:proofErr w:type="spellEnd"/>
      <w:r w:rsidRPr="00396817">
        <w:rPr>
          <w:sz w:val="22"/>
          <w:szCs w:val="22"/>
        </w:rPr>
        <w:t>),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где: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С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- размер платы за работы, выполненные экспертом по аккредитации, техническим экспертом (экспертами);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кр</w:t>
      </w:r>
      <w:proofErr w:type="spellEnd"/>
      <w:r w:rsidRPr="00396817">
        <w:rPr>
          <w:sz w:val="22"/>
          <w:szCs w:val="22"/>
        </w:rPr>
        <w:t xml:space="preserve"> - коэффициент косвенных расходов экспертной организации, определяемый экспертной организацией исходя из фактически понесенных косвенных расходов, при этом указанный коэффициент не может превышать 0,35;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р</w:t>
      </w:r>
      <w:proofErr w:type="spellEnd"/>
      <w:r w:rsidRPr="00396817">
        <w:rPr>
          <w:sz w:val="22"/>
          <w:szCs w:val="22"/>
        </w:rPr>
        <w:t xml:space="preserve"> - коэффициент размера прибыли (рентабельности), используемый экспертной организацией при проведении экспертизы, при этом указанный коэффициент не может превышать 0,2;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нз</w:t>
      </w:r>
      <w:proofErr w:type="spellEnd"/>
      <w:r w:rsidRPr="00396817">
        <w:rPr>
          <w:sz w:val="22"/>
          <w:szCs w:val="22"/>
        </w:rPr>
        <w:t xml:space="preserve"> - коэффициент начислений на заработную плату в соответствии с законодательством Российской Федерации, при этом указанный коэффициент не может </w:t>
      </w:r>
      <w:r w:rsidRPr="00396817">
        <w:rPr>
          <w:sz w:val="22"/>
          <w:szCs w:val="22"/>
        </w:rPr>
        <w:lastRenderedPageBreak/>
        <w:t>превышать 0,47.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5(1). Размер платы, причитающейся экспертной организации за оценку устранения несоответствий заявителя, аккредитованного лица критериям аккредитации, определяется по формуле: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эо</w:t>
      </w:r>
      <w:proofErr w:type="spellEnd"/>
      <w:r w:rsidRPr="00396817">
        <w:rPr>
          <w:sz w:val="22"/>
          <w:szCs w:val="22"/>
        </w:rPr>
        <w:t xml:space="preserve"> = </w:t>
      </w:r>
      <w:proofErr w:type="spellStart"/>
      <w:r w:rsidRPr="00396817">
        <w:rPr>
          <w:sz w:val="22"/>
          <w:szCs w:val="22"/>
        </w:rPr>
        <w:t>Ц</w:t>
      </w:r>
      <w:r w:rsidRPr="00396817">
        <w:rPr>
          <w:sz w:val="22"/>
          <w:szCs w:val="22"/>
          <w:vertAlign w:val="subscript"/>
        </w:rPr>
        <w:t>э</w:t>
      </w:r>
      <w:proofErr w:type="spellEnd"/>
      <w:r w:rsidRPr="00396817">
        <w:rPr>
          <w:sz w:val="22"/>
          <w:szCs w:val="22"/>
        </w:rPr>
        <w:t xml:space="preserve"> </w:t>
      </w:r>
      <w:proofErr w:type="spellStart"/>
      <w:r w:rsidRPr="00396817">
        <w:rPr>
          <w:sz w:val="22"/>
          <w:szCs w:val="22"/>
        </w:rPr>
        <w:t>x</w:t>
      </w:r>
      <w:proofErr w:type="spellEnd"/>
      <w:r w:rsidRPr="00396817">
        <w:rPr>
          <w:sz w:val="22"/>
          <w:szCs w:val="22"/>
        </w:rPr>
        <w:t xml:space="preserve"> (</w:t>
      </w: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кр</w:t>
      </w:r>
      <w:proofErr w:type="spellEnd"/>
      <w:r w:rsidRPr="00396817">
        <w:rPr>
          <w:sz w:val="22"/>
          <w:szCs w:val="22"/>
        </w:rPr>
        <w:t xml:space="preserve"> + </w:t>
      </w: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р</w:t>
      </w:r>
      <w:proofErr w:type="spellEnd"/>
      <w:r w:rsidRPr="00396817">
        <w:rPr>
          <w:sz w:val="22"/>
          <w:szCs w:val="22"/>
        </w:rPr>
        <w:t xml:space="preserve"> + </w:t>
      </w:r>
      <w:proofErr w:type="spellStart"/>
      <w:r w:rsidRPr="00396817">
        <w:rPr>
          <w:sz w:val="22"/>
          <w:szCs w:val="22"/>
        </w:rPr>
        <w:t>К</w:t>
      </w:r>
      <w:r w:rsidRPr="00396817">
        <w:rPr>
          <w:sz w:val="22"/>
          <w:szCs w:val="22"/>
          <w:vertAlign w:val="subscript"/>
        </w:rPr>
        <w:t>нз</w:t>
      </w:r>
      <w:proofErr w:type="spellEnd"/>
      <w:r w:rsidRPr="00396817">
        <w:rPr>
          <w:sz w:val="22"/>
          <w:szCs w:val="22"/>
        </w:rPr>
        <w:t>).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 xml:space="preserve">(п. 5(1) </w:t>
      </w:r>
      <w:proofErr w:type="gramStart"/>
      <w:r w:rsidRPr="00396817">
        <w:rPr>
          <w:sz w:val="22"/>
          <w:szCs w:val="22"/>
        </w:rPr>
        <w:t>введен</w:t>
      </w:r>
      <w:proofErr w:type="gramEnd"/>
      <w:r w:rsidRPr="00396817">
        <w:rPr>
          <w:sz w:val="22"/>
          <w:szCs w:val="22"/>
        </w:rPr>
        <w:t xml:space="preserve"> Постановлением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6. В случае если экспертиза проводится: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а) для органа по сертификации продукции, услуг, персонала - осуществляются работы по перечню, предусмотренному приложением N 2 к настоящей методике;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</w:t>
      </w:r>
      <w:proofErr w:type="spellStart"/>
      <w:r w:rsidRPr="00396817">
        <w:rPr>
          <w:sz w:val="22"/>
          <w:szCs w:val="22"/>
        </w:rPr>
        <w:t>пп</w:t>
      </w:r>
      <w:proofErr w:type="spellEnd"/>
      <w:r w:rsidRPr="00396817">
        <w:rPr>
          <w:sz w:val="22"/>
          <w:szCs w:val="22"/>
        </w:rPr>
        <w:t>. "а" в ред. Постановления Правительства РФ от 15.12.2016 N 1363)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а(1)) для органа по сертификации систем менеджмента - осуществляются работы по перечню, предусмотренному приложением N 2(1) к настоящей методике;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</w:t>
      </w:r>
      <w:proofErr w:type="spellStart"/>
      <w:r w:rsidRPr="00396817">
        <w:rPr>
          <w:sz w:val="22"/>
          <w:szCs w:val="22"/>
        </w:rPr>
        <w:t>пп</w:t>
      </w:r>
      <w:proofErr w:type="spellEnd"/>
      <w:r w:rsidRPr="00396817">
        <w:rPr>
          <w:sz w:val="22"/>
          <w:szCs w:val="22"/>
        </w:rPr>
        <w:t xml:space="preserve">. "а(1)" </w:t>
      </w:r>
      <w:proofErr w:type="gramStart"/>
      <w:r w:rsidRPr="00396817">
        <w:rPr>
          <w:sz w:val="22"/>
          <w:szCs w:val="22"/>
        </w:rPr>
        <w:t>введен</w:t>
      </w:r>
      <w:proofErr w:type="gramEnd"/>
      <w:r w:rsidRPr="00396817">
        <w:rPr>
          <w:sz w:val="22"/>
          <w:szCs w:val="22"/>
        </w:rPr>
        <w:t xml:space="preserve"> Постановлением Правительства РФ от 15.12.2016 N 1363)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б) для испытательной лаборатории (центра) - осуществляются работы по перечню, предусмотренному приложением N 3 к настоящей методике;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2" w:name="Par103"/>
      <w:bookmarkEnd w:id="2"/>
      <w:r w:rsidRPr="00396817">
        <w:rPr>
          <w:sz w:val="22"/>
          <w:szCs w:val="22"/>
        </w:rPr>
        <w:t>в) для юридического лица (индивидуального предпринимателя), выполняющего работы по оценке соответствия в части проведения инспекционной деятельности, - осуществляются работы по перечню, предусмотренному приложением N 4 к настоящей методике;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3" w:name="Par104"/>
      <w:bookmarkEnd w:id="3"/>
      <w:r w:rsidRPr="00396817">
        <w:rPr>
          <w:sz w:val="22"/>
          <w:szCs w:val="22"/>
        </w:rPr>
        <w:t xml:space="preserve">г) для юридического лица (индивидуального предпринимателя), проводящего </w:t>
      </w:r>
      <w:proofErr w:type="spellStart"/>
      <w:r w:rsidRPr="00396817">
        <w:rPr>
          <w:sz w:val="22"/>
          <w:szCs w:val="22"/>
        </w:rPr>
        <w:t>межлабораторные</w:t>
      </w:r>
      <w:proofErr w:type="spellEnd"/>
      <w:r w:rsidRPr="00396817">
        <w:rPr>
          <w:sz w:val="22"/>
          <w:szCs w:val="22"/>
        </w:rPr>
        <w:t xml:space="preserve"> сличительные испытания, - осуществляются работы по перечню, предусмотренному приложением N 5 к настоящей методике;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4" w:name="Par105"/>
      <w:bookmarkEnd w:id="4"/>
      <w:proofErr w:type="spellStart"/>
      <w:r w:rsidRPr="00396817">
        <w:rPr>
          <w:sz w:val="22"/>
          <w:szCs w:val="22"/>
        </w:rPr>
        <w:t>д</w:t>
      </w:r>
      <w:proofErr w:type="spellEnd"/>
      <w:r w:rsidRPr="00396817">
        <w:rPr>
          <w:sz w:val="22"/>
          <w:szCs w:val="22"/>
        </w:rPr>
        <w:t>) для юридического лица (индивидуального предпринимателя), выполняющего работы и (или) оказывающего услуги по поверке средств измерений, калибровке средств измерений, проведению испытаний стандартных образцов и средств измерений в целях утверждения типа, - осуществляются работы по перечню, предусмотренному приложением N 6 к настоящей методике;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5" w:name="Par106"/>
      <w:bookmarkEnd w:id="5"/>
      <w:proofErr w:type="gramStart"/>
      <w:r w:rsidRPr="00396817">
        <w:rPr>
          <w:sz w:val="22"/>
          <w:szCs w:val="22"/>
        </w:rPr>
        <w:t>е) для юридического лица (индивидуального предпринимателя), выполняющего работы и (или) оказывающего услуги по обеспечению единства измерений в части аттестации методик (методов) измерений, относящихся к сфере государственного регулирования обеспечения единства измерений, и проведению обязательной метрологической экспертизы стандартов, продукции, проектной, конструкторской, технологической документации и других объектов в случаях, предусмотренных законодательством Российской Федерации, - осуществляются работы по перечню, предусмотренному приложением N 7 к настоящей</w:t>
      </w:r>
      <w:proofErr w:type="gramEnd"/>
      <w:r w:rsidRPr="00396817">
        <w:rPr>
          <w:sz w:val="22"/>
          <w:szCs w:val="22"/>
        </w:rPr>
        <w:t xml:space="preserve"> методике.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6(1). В случае если проводится оценка устранения несоответствий заявителя, аккредитованного лица критериям аккредитации, осуществляются работы по перечню, предусмотренному приложением N 7(1) к настоящей методике.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</w:t>
      </w:r>
      <w:proofErr w:type="gramStart"/>
      <w:r w:rsidRPr="00396817">
        <w:rPr>
          <w:sz w:val="22"/>
          <w:szCs w:val="22"/>
        </w:rPr>
        <w:t>п</w:t>
      </w:r>
      <w:proofErr w:type="gramEnd"/>
      <w:r w:rsidRPr="00396817">
        <w:rPr>
          <w:sz w:val="22"/>
          <w:szCs w:val="22"/>
        </w:rPr>
        <w:t>. 6(1) введен Постановлением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7. Значения корректирующего коэффициента</w:t>
      </w:r>
      <w:proofErr w:type="gramStart"/>
      <w:r w:rsidRPr="00396817">
        <w:rPr>
          <w:sz w:val="22"/>
          <w:szCs w:val="22"/>
        </w:rPr>
        <w:t xml:space="preserve"> К</w:t>
      </w:r>
      <w:proofErr w:type="gramEnd"/>
      <w:r w:rsidRPr="00396817">
        <w:rPr>
          <w:sz w:val="22"/>
          <w:szCs w:val="22"/>
        </w:rPr>
        <w:t xml:space="preserve"> применяются: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а) в отношении органов по сертификации продукции, услуг, персонала, систем менеджмента - согласно приложениям N 8 - 11;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б) в отношении испытательной лаборатории (центра) - согласно приложению N 12;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в) в отношении юридического лица (индивидуального предпринимателя), указанного в подпункте "в" пункта 6 настоящей методики, - согласно приложению N 13;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г) в отношении юридического лица (индивидуального предпринимателя), указанного в подпункте "г" пункта 6 настоящей методики, - согласно приложению N 14;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spellStart"/>
      <w:r w:rsidRPr="00396817">
        <w:rPr>
          <w:sz w:val="22"/>
          <w:szCs w:val="22"/>
        </w:rPr>
        <w:lastRenderedPageBreak/>
        <w:t>д</w:t>
      </w:r>
      <w:proofErr w:type="spellEnd"/>
      <w:r w:rsidRPr="00396817">
        <w:rPr>
          <w:sz w:val="22"/>
          <w:szCs w:val="22"/>
        </w:rPr>
        <w:t>) в отношении юридического лица (индивидуального предпринимателя), указанного в подпункте "</w:t>
      </w:r>
      <w:proofErr w:type="spellStart"/>
      <w:r w:rsidRPr="00396817">
        <w:rPr>
          <w:sz w:val="22"/>
          <w:szCs w:val="22"/>
        </w:rPr>
        <w:t>д</w:t>
      </w:r>
      <w:proofErr w:type="spellEnd"/>
      <w:r w:rsidRPr="00396817">
        <w:rPr>
          <w:sz w:val="22"/>
          <w:szCs w:val="22"/>
        </w:rPr>
        <w:t>" пункта 6 настоящей методики, - согласно приложению N 15;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е) в отношении юридического лица (индивидуального предпринимателя), указанного в подпункте "е" пункта 6 настоящей методики, - согласно приложению N 16.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t>Приложение N 1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6" w:name="Par131"/>
      <w:bookmarkEnd w:id="6"/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КОМАНДИРОВОЧНЫХ РАСХОДОВ, СВЯЗАННЫХ С ПРОВЕДЕНИЕМ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1. Расходы по найму жилого помещения в размере фактических расходов, подтвержденных соответствующими документами, но не более стоимости проживания в однокомнатном одноместном номере гостиницы категории "три звезды".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2. Расходы на выплату суточных, которые составляют: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>для бюджетных организаций - на территории Российской Федерации в соответствии с постановлением Правительства Российской Федерации от 2 октября 2002 г. N 729 "О размерах возмещения расходов, связанных со служебными командировками на территории Российской Федерации, работникам организаций, финансируемых за счет средств федерального бюджета" - 100 рублей за каждый день нахождения в командировке, за пределами территории Российской Федерации в соответствии с постановлением Правительства Российской</w:t>
      </w:r>
      <w:proofErr w:type="gramEnd"/>
      <w:r w:rsidRPr="00396817">
        <w:rPr>
          <w:sz w:val="22"/>
          <w:szCs w:val="22"/>
        </w:rPr>
        <w:t xml:space="preserve"> Федерации от 26 декабря 2005 г. N 812 "О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организаций, финансируемых за счет средств федерального бюджета" - согласно нормативам, установленным для каждой страны;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для коммерческих организаций (доходы, не подлежащие налогообложению, в соответствии с абзацем двенадцатым пункта 3 статьи 217 Налогового кодекса Российской Федерации) - на территории Российской Федерации - не более 700 рублей, за пределами территории Российской Федерации - не более 2500 рублей за каждый день нахождения в командировке.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3. Расходы по проезду к месту командировки и обратно к месту постоянной работы (включая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принадлежностями), подтвержденные проездными документами, но не превышающие стоимости проезда: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железнодорожным транспортом - в купейном вагоне скорого фирменного поезда;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 xml:space="preserve">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</w:t>
      </w:r>
      <w:r w:rsidRPr="00396817">
        <w:rPr>
          <w:sz w:val="22"/>
          <w:szCs w:val="22"/>
        </w:rPr>
        <w:lastRenderedPageBreak/>
        <w:t>судна всех линий сообщения, в каюте I категории судна паромной переправы;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воздушным транспортом - в салоне экономического класса;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автомобильным транспортом - в автотранспортном средстве общего пользования (кроме такси)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t>Приложение N 2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7" w:name="Par160"/>
      <w:bookmarkEnd w:id="7"/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 ПО ПРОВЕДЕНИЮ ЭКСПЕРТИЗЫ ПРЕДСТАВЛЕННЫХ ЗАЯВИТЕЛЕМ,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АККРЕДИТОВАННЫМ ЛИЦОМ 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 ЛИЦА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КРИТЕРИЯМ АККРЕДИТАЦИИ, </w:t>
      </w:r>
      <w:proofErr w:type="gramStart"/>
      <w:r w:rsidRPr="00396817">
        <w:rPr>
          <w:sz w:val="22"/>
          <w:szCs w:val="22"/>
        </w:rPr>
        <w:t>ОСУЩЕСТВЛЯЕМЫХ</w:t>
      </w:r>
      <w:proofErr w:type="gramEnd"/>
      <w:r w:rsidRPr="00396817">
        <w:rPr>
          <w:sz w:val="22"/>
          <w:szCs w:val="22"/>
        </w:rPr>
        <w:t xml:space="preserve"> ДЛЯ ОРГАНА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ПО СЕРТИФИКАЦИИ ПРОДУКЦИИ, УСЛУГ, ПЕРСОНАЛА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 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57"/>
        <w:gridCol w:w="2242"/>
      </w:tblGrid>
      <w:tr w:rsidR="00C2379C" w:rsidRPr="00396817" w:rsidTr="008C50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Перечень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Трудоемкость работ (человеко-дней)</w:t>
            </w:r>
          </w:p>
        </w:tc>
      </w:tr>
      <w:tr w:rsidR="00C2379C" w:rsidRPr="0039681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1. Экспертиза представленных документов &lt;1&gt;: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документов и сведений на предмет их соответствия заявленной области аккредитации, области аккредитации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экспертиза руководства по качеству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2. Выездная экспертиза &lt;2&gt;: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документа, содержащего описание области аккредитации &lt;3&gt;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б) оценка системы менеджмента качества заявителя, аккредитованного лица, а также соблюдения при осуществлении </w:t>
            </w:r>
            <w:proofErr w:type="gramStart"/>
            <w:r w:rsidRPr="00396817">
              <w:t>деятельности требований системы менеджмента качества</w:t>
            </w:r>
            <w:proofErr w:type="gramEnd"/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оценка материально-технической базы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г) оценка квалификации и опыта работников заявителя,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proofErr w:type="spellStart"/>
            <w:r w:rsidRPr="00396817">
              <w:t>д</w:t>
            </w:r>
            <w:proofErr w:type="spellEnd"/>
            <w:r w:rsidRPr="00396817">
              <w:t>) оценка обеспеченности необходимой документацией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е) наблюдение за выполнением заявителем, аккредитованным лицом работ в соответствии с областью аккредитации и (или) проведение опытной сертификации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1,6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lastRenderedPageBreak/>
              <w:t>3. Составление: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экспертного заключения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акта выездной экспертизы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акта экспертизы &lt;4&gt;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Итого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6 + 4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5 + 4,4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  <w:r w:rsidRPr="00396817">
              <w:t xml:space="preserve"> &lt;4&gt;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&lt;1&gt;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&lt;2</w:t>
      </w:r>
      <w:proofErr w:type="gramStart"/>
      <w:r w:rsidRPr="00396817">
        <w:t>&gt; В</w:t>
      </w:r>
      <w:proofErr w:type="gramEnd"/>
      <w:r w:rsidRPr="00396817">
        <w:t xml:space="preserve"> случае необходимости осуществления оценки по нескольким адресам осуществления деятельности трудоемкость работ рассчитывается для каждого адреса.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&lt;3</w:t>
      </w:r>
      <w:proofErr w:type="gramStart"/>
      <w:r w:rsidRPr="00396817">
        <w:t>&gt; П</w:t>
      </w:r>
      <w:proofErr w:type="gramEnd"/>
      <w:r w:rsidRPr="00396817">
        <w:t>роводится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&lt;4</w:t>
      </w:r>
      <w:proofErr w:type="gramStart"/>
      <w:r w:rsidRPr="00396817">
        <w:t>&gt; Д</w:t>
      </w:r>
      <w:proofErr w:type="gramEnd"/>
      <w:r w:rsidRPr="00396817">
        <w:t>ля подтверждения компетентности аккредитованного лица, в том числе при прохождении вместе с процедурой подтверждения компетентности аккредитованного лица процедуры расширения области аккредитации или иных процедур, которые в соответствии с Федеральным законом "Об аккредитации в национальной системе аккредитации" предусматривают проведение оценки соответствия аккредитованного лица критериям аккредитации.</w:t>
      </w:r>
    </w:p>
    <w:p w:rsidR="00C2379C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t>Приложение N 2(1)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8" w:name="Par224"/>
      <w:bookmarkEnd w:id="8"/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 ПО ПРОВЕДЕНИЮ ЭКСПЕРТИЗЫ ПРЕДСТАВЛЕННЫХ ЗАЯВИТЕЛЕМ,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АККРЕДИТОВАННЫМ ЛИЦОМ 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 ЛИЦА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КРИТЕРИЯМ АККРЕДИТАЦИИ, </w:t>
      </w:r>
      <w:proofErr w:type="gramStart"/>
      <w:r w:rsidRPr="00396817">
        <w:rPr>
          <w:sz w:val="22"/>
          <w:szCs w:val="22"/>
        </w:rPr>
        <w:t>ОСУЩЕСТВЛЯЕМЫХ</w:t>
      </w:r>
      <w:proofErr w:type="gramEnd"/>
      <w:r w:rsidRPr="00396817">
        <w:rPr>
          <w:sz w:val="22"/>
          <w:szCs w:val="22"/>
        </w:rPr>
        <w:t xml:space="preserve"> ДЛЯ ОРГАНА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ПО СЕРТИФИКАЦИИ СИСТЕМ МЕНЕДЖМЕНТА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 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57"/>
        <w:gridCol w:w="2242"/>
      </w:tblGrid>
      <w:tr w:rsidR="00C2379C" w:rsidRPr="00396817" w:rsidTr="008C50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Перечень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Трудоемкость работ (человеко-дней)</w:t>
            </w:r>
          </w:p>
        </w:tc>
      </w:tr>
      <w:tr w:rsidR="00C2379C" w:rsidRPr="0039681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1. Экспертиза представленных документов &lt;1&gt;: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lastRenderedPageBreak/>
              <w:t>а) экспертиза документов и сведений на предмет их соответствия заявленной области аккредитации, области аккредитации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экспертиза руководства по качеству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2. Выездная экспертиза &lt;2&gt;: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документа, содержащего описание области аккредитации &lt;3&gt;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б) оценка системы менеджмента качества заявителя, аккредитованного лица, а также соблюдения при осуществлении </w:t>
            </w:r>
            <w:proofErr w:type="gramStart"/>
            <w:r w:rsidRPr="00396817">
              <w:t>деятельности требований системы менеджмента качества</w:t>
            </w:r>
            <w:proofErr w:type="gramEnd"/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оценка материально-технической базы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г) оценка квалификации и опыта работников заявителя,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2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proofErr w:type="spellStart"/>
            <w:r w:rsidRPr="00396817">
              <w:t>д</w:t>
            </w:r>
            <w:proofErr w:type="spellEnd"/>
            <w:r w:rsidRPr="00396817">
              <w:t>) оценка обеспеченности необходимой документацией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0,5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е) наблюдение за выполнением заявителем, аккредитованным лицом работ в соответствии с областью аккредитации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proofErr w:type="spellStart"/>
            <w:r w:rsidRPr="00396817">
              <w:t>t</w:t>
            </w:r>
            <w:r w:rsidRPr="00396817">
              <w:rPr>
                <w:vertAlign w:val="subscript"/>
              </w:rPr>
              <w:t>w</w:t>
            </w:r>
            <w:proofErr w:type="spell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3. Составление: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экспертного заключения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акта выездной экспертизы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акта экспертизы &lt;4&gt;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Итого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6,5 + 3,5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  <w:r w:rsidRPr="00396817">
              <w:t xml:space="preserve"> + </w:t>
            </w:r>
            <w:proofErr w:type="spellStart"/>
            <w:r w:rsidRPr="00396817">
              <w:t>t</w:t>
            </w:r>
            <w:r w:rsidRPr="00396817">
              <w:rPr>
                <w:vertAlign w:val="subscript"/>
              </w:rPr>
              <w:t>w</w:t>
            </w:r>
            <w:proofErr w:type="spellEnd"/>
          </w:p>
        </w:tc>
      </w:tr>
      <w:tr w:rsidR="00C2379C" w:rsidRPr="0039681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5,5 + 3,9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  <w:r w:rsidRPr="00396817">
              <w:t xml:space="preserve"> + </w:t>
            </w:r>
            <w:proofErr w:type="spellStart"/>
            <w:r w:rsidRPr="00396817">
              <w:t>t</w:t>
            </w:r>
            <w:r w:rsidRPr="00396817">
              <w:rPr>
                <w:vertAlign w:val="subscript"/>
              </w:rPr>
              <w:t>w</w:t>
            </w:r>
            <w:proofErr w:type="spellEnd"/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&lt;1&gt;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&lt;2</w:t>
      </w:r>
      <w:proofErr w:type="gramStart"/>
      <w:r w:rsidRPr="00396817">
        <w:t>&gt; В</w:t>
      </w:r>
      <w:proofErr w:type="gramEnd"/>
      <w:r w:rsidRPr="00396817">
        <w:t xml:space="preserve"> случае необходимости осуществления оценки по нескольким адресам осуществления деятельности трудоемкость работ рассчитывается для каждого адреса.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&lt;3</w:t>
      </w:r>
      <w:proofErr w:type="gramStart"/>
      <w:r w:rsidRPr="00396817">
        <w:t>&gt; П</w:t>
      </w:r>
      <w:proofErr w:type="gramEnd"/>
      <w:r w:rsidRPr="00396817">
        <w:t>роводится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&lt;4</w:t>
      </w:r>
      <w:proofErr w:type="gramStart"/>
      <w:r w:rsidRPr="00396817">
        <w:t>&gt; Д</w:t>
      </w:r>
      <w:proofErr w:type="gramEnd"/>
      <w:r w:rsidRPr="00396817">
        <w:t>ля подтверждения компетентности аккредитованного лица, в том числе при прохождении вместе с процедурой подтверждения компетентности аккредитованного лица, расширения области аккредитации или иных процедур, которые в соответствии с Федеральным законом "Об аккредитации в национальной системе аккредитации" предусматривают проведение оценки соответствия аккредитованного лица критериям аккредитации.</w:t>
      </w: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3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9" w:name="Par288"/>
      <w:bookmarkEnd w:id="9"/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 ПО ПРОВЕДЕНИЮ ЭКСПЕРТИЗЫ ПРЕДСТАВЛЕННЫХ ЗАЯВИТЕЛЕМ,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АККРЕДИТОВАННЫМ ЛИЦОМ 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 ЛИЦА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КРИТЕРИЯМ АККРЕДИТАЦИИ, </w:t>
      </w:r>
      <w:proofErr w:type="gramStart"/>
      <w:r w:rsidRPr="00396817">
        <w:rPr>
          <w:sz w:val="22"/>
          <w:szCs w:val="22"/>
        </w:rPr>
        <w:t>ОСУЩЕСТВЛЯЕМЫХ</w:t>
      </w:r>
      <w:proofErr w:type="gramEnd"/>
      <w:r w:rsidRPr="00396817">
        <w:rPr>
          <w:sz w:val="22"/>
          <w:szCs w:val="22"/>
        </w:rPr>
        <w:t xml:space="preserve"> ДЛЯ ИСПЫТАТЕЛЬНОЙ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ЛАБОРАТОРИИ (ЦЕНТРА)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45"/>
        <w:gridCol w:w="1954"/>
      </w:tblGrid>
      <w:tr w:rsidR="00C2379C" w:rsidRPr="00396817" w:rsidTr="008C50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Перечень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Трудоемкость работ (человеко-дней)</w:t>
            </w:r>
          </w:p>
        </w:tc>
      </w:tr>
      <w:tr w:rsidR="00C2379C" w:rsidRPr="0039681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1. Экспертиза представленных документов &lt;1&gt;: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документов и сведений на предмет их соответствия заявленной области аккредитации, области аккредитации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3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экспертиза руководства по качеству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2. Выездная экспертиза &lt;2&gt;: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документа, содержащего описание области аккредитации &lt;3&gt;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б) оценка системы менеджмента качества заявителя, аккредитованного лица, а также соблюдения при осуществлении </w:t>
            </w:r>
            <w:proofErr w:type="gramStart"/>
            <w:r w:rsidRPr="00396817">
              <w:t>деятельности требований системы менеджмента качества</w:t>
            </w:r>
            <w:proofErr w:type="gramEnd"/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0,5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оценка материально-технической базы, включая оснащенность и состояние испытательного оборудования в соответствии с заявленной областью аккредитации, областью аккредитации аккредитованного лица, условия размещения испытательного оборудования и персонала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г) оценка квалификации и опыта работников заявителя,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proofErr w:type="spellStart"/>
            <w:r w:rsidRPr="00396817">
              <w:t>д</w:t>
            </w:r>
            <w:proofErr w:type="spellEnd"/>
            <w:r w:rsidRPr="00396817">
              <w:t>) оценка обеспеченности необходимой документацией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е) наблюдение за выполнением заявителем, аккредитованным лицом работ в соответствии с областью аккредитации, включая проведение контрольных испытаний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2,5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3. Составление: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lastRenderedPageBreak/>
              <w:t>а) экспертного заключения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акта выездной экспертизы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акта экспертизы &lt;4&gt;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Итого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4,5 + 9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2,5 + 9,4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  <w:r w:rsidRPr="00396817">
              <w:t xml:space="preserve"> &lt;4&gt;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&lt;1&gt;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&lt;2</w:t>
      </w:r>
      <w:proofErr w:type="gramStart"/>
      <w:r w:rsidRPr="00396817">
        <w:t>&gt; В</w:t>
      </w:r>
      <w:proofErr w:type="gramEnd"/>
      <w:r w:rsidRPr="00396817">
        <w:t xml:space="preserve"> случае необходимости осуществления оценки по нескольким адресам осуществления деятельности трудоемкость работ рассчитывается для каждого адреса.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&lt;3</w:t>
      </w:r>
      <w:proofErr w:type="gramStart"/>
      <w:r w:rsidRPr="00396817">
        <w:t>&gt; П</w:t>
      </w:r>
      <w:proofErr w:type="gramEnd"/>
      <w:r w:rsidRPr="00396817">
        <w:t>роводится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&lt;4</w:t>
      </w:r>
      <w:proofErr w:type="gramStart"/>
      <w:r w:rsidRPr="00396817">
        <w:t>&gt; Д</w:t>
      </w:r>
      <w:proofErr w:type="gramEnd"/>
      <w:r w:rsidRPr="00396817">
        <w:t>ля подтверждения компетентности аккредитованного лица, в том числе при прохождении вместе с процедурой подтверждения компетентности аккредитованного лица процедуры расширения области аккредитации или иных процедур, которые в соответствии с Федеральным законом "Об аккредитации в национальной системе аккредитации" предусматривают проведение оценки соответствия аккредитованного лица критериям аккредитации.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t>Приложение N 4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0" w:name="Par352"/>
      <w:bookmarkEnd w:id="10"/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 ПО ПРОВЕДЕНИЮ ЭКСПЕРТИЗЫ ПРЕДСТАВЛЕННЫХ ЗАЯВИТЕЛЕМ,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АККРЕДИТОВАННЫМ ЛИЦОМ 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 ЛИЦА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КРИТЕРИЯМ АККРЕДИТАЦИИ, </w:t>
      </w:r>
      <w:proofErr w:type="gramStart"/>
      <w:r w:rsidRPr="00396817">
        <w:rPr>
          <w:sz w:val="22"/>
          <w:szCs w:val="22"/>
        </w:rPr>
        <w:t>ОСУЩЕСТВЛЯЕМЫХ</w:t>
      </w:r>
      <w:proofErr w:type="gramEnd"/>
      <w:r w:rsidRPr="00396817">
        <w:rPr>
          <w:sz w:val="22"/>
          <w:szCs w:val="22"/>
        </w:rPr>
        <w:t xml:space="preserve"> ДЛЯ ЮРИДИЧЕСКОГО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(ИНДИВИДУАЛЬНОГО ПРЕДПРИНИМАТЕЛЯ), ВЫПОЛНЯЮЩЕГО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РАБОТЫ ПО ОЦЕНКЕ СООТВЕТСТВИЯ В ЧАСТИ ПРОВЕДЕНИЯ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ИНСПЕКЦИОННОЙ ДЕЯТЕЛЬНОСТИ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57"/>
        <w:gridCol w:w="2242"/>
      </w:tblGrid>
      <w:tr w:rsidR="00C2379C" w:rsidRPr="00396817" w:rsidTr="008C50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Перечень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Трудоемкость работ (человеко-дней)</w:t>
            </w:r>
          </w:p>
        </w:tc>
      </w:tr>
      <w:tr w:rsidR="00C2379C" w:rsidRPr="0039681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1. Экспертиза представленных документов &lt;1&gt;: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lastRenderedPageBreak/>
              <w:t>а) экспертиза документов и сведений на предмет их соответствия заявленной области аккредитации, области аккредитации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экспертиза руководства по качеству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2. Выездная экспертиза &lt;2&gt;: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документа, содержащего описание области аккредитации &lt;3&gt;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б) оценка системы менеджмента качества заявителя, аккредитованного лица, а также соблюдения при осуществлении </w:t>
            </w:r>
            <w:proofErr w:type="gramStart"/>
            <w:r w:rsidRPr="00396817">
              <w:t>деятельности требований системы менеджмента качества</w:t>
            </w:r>
            <w:proofErr w:type="gramEnd"/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оценка материально-технической базы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г) оценка квалификации и опыта работников заявителя,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proofErr w:type="spellStart"/>
            <w:r w:rsidRPr="00396817">
              <w:t>д</w:t>
            </w:r>
            <w:proofErr w:type="spellEnd"/>
            <w:r w:rsidRPr="00396817">
              <w:t>) оценка обеспеченности необходимой документацией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е) наблюдение за выполнением заявителем, аккредитованным лицом работ в соответствии с областью аккредитации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1,6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3. Составление: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экспертного заключения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акта выездной экспертизы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акта экспертизы &lt;4&gt;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1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Итого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6 + 4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5 + 4,4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  <w:r w:rsidRPr="00396817">
              <w:t xml:space="preserve"> &lt;4&gt;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&lt;1&gt;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&lt;2</w:t>
      </w:r>
      <w:proofErr w:type="gramStart"/>
      <w:r w:rsidRPr="00396817">
        <w:t>&gt; В</w:t>
      </w:r>
      <w:proofErr w:type="gramEnd"/>
      <w:r w:rsidRPr="00396817">
        <w:t xml:space="preserve"> случае необходимости осуществления оценки по нескольким адресам осуществления деятельности трудоемкость работ рассчитывается для каждого адреса.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&lt;3</w:t>
      </w:r>
      <w:proofErr w:type="gramStart"/>
      <w:r w:rsidRPr="00396817">
        <w:t>&gt; П</w:t>
      </w:r>
      <w:proofErr w:type="gramEnd"/>
      <w:r w:rsidRPr="00396817">
        <w:t>роводится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&lt;4</w:t>
      </w:r>
      <w:proofErr w:type="gramStart"/>
      <w:r w:rsidRPr="00396817">
        <w:t>&gt; Д</w:t>
      </w:r>
      <w:proofErr w:type="gramEnd"/>
      <w:r w:rsidRPr="00396817">
        <w:t>ля подтверждения компетентности аккредитованного лица, в том числе при прохождении вместе с процедурой подтверждения компетентности аккредитованного лица процедуры расширения области аккредитации или иных процедур, которые в соответствии с Федеральным законом "Об аккредитации в национальной системе аккредитации" предусматривают проведение оценки соответствия аккредитованного лица критериям аккредитации.</w:t>
      </w: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5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1" w:name="Par418"/>
      <w:bookmarkEnd w:id="11"/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 ПО ПРОВЕДЕНИЮ ЭКСПЕРТИЗЫ ПРЕДСТАВЛЕННЫХ ЗАЯВИТЕЛЕМ,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АККРЕДИТОВАННЫМ ЛИЦОМ 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 ЛИЦА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КРИТЕРИЯМ АККРЕДИТАЦИИ, </w:t>
      </w:r>
      <w:proofErr w:type="gramStart"/>
      <w:r w:rsidRPr="00396817">
        <w:rPr>
          <w:sz w:val="22"/>
          <w:szCs w:val="22"/>
        </w:rPr>
        <w:t>ОСУЩЕСТВЛЯЕМЫХ</w:t>
      </w:r>
      <w:proofErr w:type="gramEnd"/>
      <w:r w:rsidRPr="00396817">
        <w:rPr>
          <w:sz w:val="22"/>
          <w:szCs w:val="22"/>
        </w:rPr>
        <w:t xml:space="preserve"> ДЛЯ ЮРИДИЧЕСКОГО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(ИНДИВИДУАЛЬНОГО ПРЕДПРИНИМАТЕЛЯ), ПРОВОДЯЩЕГО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МЕЖЛАБОРАТОРНЫЕ СЛИЧИТЕЛЬНЫЕ ИСПЫТАНИЯ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82"/>
        <w:gridCol w:w="2017"/>
      </w:tblGrid>
      <w:tr w:rsidR="00C2379C" w:rsidRPr="00396817" w:rsidTr="008C50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Перечень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Трудоемкость работ (человеко-дней)</w:t>
            </w:r>
          </w:p>
        </w:tc>
      </w:tr>
      <w:tr w:rsidR="00C2379C" w:rsidRPr="0039681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1. Экспертиза представленных документов &lt;1&gt;: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документов и сведений на предмет их соответствия заявленной области аккредитации, области аккредитации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3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экспертиза руководства по качеству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в) анализ отчетов по проведенным </w:t>
            </w:r>
            <w:proofErr w:type="spellStart"/>
            <w:r w:rsidRPr="00396817">
              <w:t>межлабораторным</w:t>
            </w:r>
            <w:proofErr w:type="spellEnd"/>
            <w:r w:rsidRPr="00396817">
              <w:t xml:space="preserve"> сличительным испытаниям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2. Выездная экспертиза &lt;2&gt;: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документа, содержащего описание области аккредитации &lt;3&gt;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б) оценка системы менеджмента качества заявителя, аккредитованного лица, а также соблюдения при осуществлении </w:t>
            </w:r>
            <w:proofErr w:type="gramStart"/>
            <w:r w:rsidRPr="00396817">
              <w:t>деятельности требований системы менеджмента качества</w:t>
            </w:r>
            <w:proofErr w:type="gramEnd"/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0,5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оценка материально-технической базы, включая оснащенность и состояние оборудования в соответствии с заявленной областью аккредитации, областью аккредитации аккредитованного лица, условия размещения оборудования и персонала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г) оценка квалификации и опыта работников заявителя,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proofErr w:type="spellStart"/>
            <w:r w:rsidRPr="00396817">
              <w:t>д</w:t>
            </w:r>
            <w:proofErr w:type="spellEnd"/>
            <w:r w:rsidRPr="00396817">
              <w:t>) оценка обеспеченности необходимой документацией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е) наблюдение за выполнением заявителем, аккредитованным лицом работ в </w:t>
            </w:r>
            <w:r w:rsidRPr="00396817">
              <w:lastRenderedPageBreak/>
              <w:t>соответствии с областью аккредитации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lastRenderedPageBreak/>
              <w:t xml:space="preserve">2,5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lastRenderedPageBreak/>
              <w:t>3. Составление: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экспертного заключения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акта выездной экспертизы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акта экспертизы &lt;4&gt;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Итого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4,5 + 10,5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2,5 + 10,9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  <w:r w:rsidRPr="00396817">
              <w:t xml:space="preserve"> &lt;4&gt;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&lt;1&gt;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&lt;2</w:t>
      </w:r>
      <w:proofErr w:type="gramStart"/>
      <w:r w:rsidRPr="00396817">
        <w:t>&gt; В</w:t>
      </w:r>
      <w:proofErr w:type="gramEnd"/>
      <w:r w:rsidRPr="00396817">
        <w:t xml:space="preserve"> случае необходимости осуществления оценки по нескольким адресам осуществления деятельности трудоемкость работ рассчитывается для каждого адреса.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&lt;3</w:t>
      </w:r>
      <w:proofErr w:type="gramStart"/>
      <w:r w:rsidRPr="00396817">
        <w:t>&gt; П</w:t>
      </w:r>
      <w:proofErr w:type="gramEnd"/>
      <w:r w:rsidRPr="00396817">
        <w:t>роводится в случае прохождения аккредитованным лицом процедуры подтверждения компетентности в соответствии с пунктами 1 и 2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&lt;4</w:t>
      </w:r>
      <w:proofErr w:type="gramStart"/>
      <w:r w:rsidRPr="00396817">
        <w:t>&gt; Д</w:t>
      </w:r>
      <w:proofErr w:type="gramEnd"/>
      <w:r w:rsidRPr="00396817">
        <w:t>ля подтверждения компетентности аккредитованного лица, в том числе при прохождении вместе с процедурой подтверждения компетентности аккредитованного лица процедуры расширения области аккредитации или иных процедур, которые в соответствии с Федеральным законом "Об аккредитации в национальной системе аккредитации" предусматривают проведение оценки соответствия аккредитованного лица критериям аккредитации.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6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2" w:name="Par485"/>
      <w:bookmarkEnd w:id="12"/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 ПО ПРОВЕДЕНИЮ ЭКСПЕРТИЗЫ ПРЕДСТАВЛЕННЫХ ЗАЯВИТЕЛЕМ,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АККРЕДИТОВАННЫМ ЛИЦОМ 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 ЛИЦА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КРИТЕРИЯМ АККРЕДИТАЦИИ, </w:t>
      </w:r>
      <w:proofErr w:type="gramStart"/>
      <w:r w:rsidRPr="00396817">
        <w:rPr>
          <w:sz w:val="22"/>
          <w:szCs w:val="22"/>
        </w:rPr>
        <w:t>ОСУЩЕСТВЛЯЕМЫХ</w:t>
      </w:r>
      <w:proofErr w:type="gramEnd"/>
      <w:r w:rsidRPr="00396817">
        <w:rPr>
          <w:sz w:val="22"/>
          <w:szCs w:val="22"/>
        </w:rPr>
        <w:t xml:space="preserve"> ДЛЯ ЮРИДИЧЕСКОГО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(ИНДИВИДУАЛЬНОГО ПРЕДПРИНИМАТЕЛЯ), ВЫПОЛНЯЮЩЕГО РАБОТЫ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И (ИЛИ) </w:t>
      </w:r>
      <w:proofErr w:type="gramStart"/>
      <w:r w:rsidRPr="00396817">
        <w:rPr>
          <w:sz w:val="22"/>
          <w:szCs w:val="22"/>
        </w:rPr>
        <w:t>ОКАЗЫВАЮЩЕГО</w:t>
      </w:r>
      <w:proofErr w:type="gramEnd"/>
      <w:r w:rsidRPr="00396817">
        <w:rPr>
          <w:sz w:val="22"/>
          <w:szCs w:val="22"/>
        </w:rPr>
        <w:t xml:space="preserve"> УСЛУГИ ПО ПОВЕРКЕ СРЕДСТВ ИЗМЕРЕНИЙ,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КАЛИБРОВКЕ СРЕДСТВ ИЗМЕРЕНИЙ, ПРОВЕДЕНИЮ ИСПЫТАНИЙ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СТАНДАРТНЫХ ОБРАЗЦОВ И СРЕДСТВ ИЗМЕРЕНИЙ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В ЦЕЛЯХ УТВЕРЖДЕНИЯ ТИПА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76"/>
        <w:gridCol w:w="2023"/>
      </w:tblGrid>
      <w:tr w:rsidR="00C2379C" w:rsidRPr="00396817" w:rsidTr="008C50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Перечень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Трудоемкость работ (человеко-дней)</w:t>
            </w:r>
          </w:p>
        </w:tc>
      </w:tr>
      <w:tr w:rsidR="00C2379C" w:rsidRPr="0039681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1. Экспертиза представленных документов &lt;1&gt;: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документов и сведений на предмет их соответствия заявленной области аккредитации, области аккредитации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3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экспертиза руководства по качеству &lt;2&gt;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2. Выездная экспертиза &lt;3&gt;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экспертиза документа, содержащего область аккредитации &lt;4&gt;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б) оценка системы менеджмента качества заявителя, аккредитованного лица, а также соблюдения при осуществлении </w:t>
            </w:r>
            <w:proofErr w:type="gramStart"/>
            <w:r w:rsidRPr="00396817">
              <w:t>деятельности требований системы менеджмента качества</w:t>
            </w:r>
            <w:proofErr w:type="gramEnd"/>
            <w:r w:rsidRPr="00396817">
              <w:t xml:space="preserve"> &lt;5&gt;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0,5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оценка материально-технической базы, включая оснащенность и состояние оборудования в соответствии с заявленной областью аккредитации, областью аккредитации аккредитованного лица, условия размещения оборудования и персонала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г) оценка квалификации и опыта работников заявителя, аккредитованного лица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proofErr w:type="spellStart"/>
            <w:r w:rsidRPr="00396817">
              <w:t>д</w:t>
            </w:r>
            <w:proofErr w:type="spellEnd"/>
            <w:r w:rsidRPr="00396817">
              <w:t>) оценка обеспеченности необходимой документацией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0,5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 xml:space="preserve">е) наблюдение за выполнением заявителем, аккредитованным лицом работ в </w:t>
            </w:r>
            <w:r w:rsidRPr="00396817">
              <w:lastRenderedPageBreak/>
              <w:t>соответствии с областью аккредитации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lastRenderedPageBreak/>
              <w:t xml:space="preserve">2,5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lastRenderedPageBreak/>
              <w:t>3. Составление: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а) экспертного заключения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>2</w:t>
            </w:r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б) акта выездной экспертизы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в) акта экспертизы &lt;6&gt;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1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</w:pPr>
            <w:r w:rsidRPr="00396817">
              <w:t>Итого</w:t>
            </w:r>
          </w:p>
        </w:tc>
        <w:tc>
          <w:tcPr>
            <w:tcW w:w="0" w:type="auto"/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4,5 + 9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</w:p>
        </w:tc>
      </w:tr>
      <w:tr w:rsidR="00C2379C" w:rsidRPr="0039681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396817" w:rsidRDefault="00C2379C" w:rsidP="008C507E">
            <w:pPr>
              <w:pStyle w:val="ConsPlusNormal"/>
              <w:spacing w:line="300" w:lineRule="atLeast"/>
              <w:jc w:val="center"/>
            </w:pPr>
            <w:r w:rsidRPr="00396817">
              <w:t xml:space="preserve">2,5 + 9,4 </w:t>
            </w:r>
            <w:proofErr w:type="spellStart"/>
            <w:r w:rsidRPr="00396817">
              <w:t>x</w:t>
            </w:r>
            <w:proofErr w:type="spellEnd"/>
            <w:proofErr w:type="gramStart"/>
            <w:r w:rsidRPr="00396817">
              <w:t xml:space="preserve"> К</w:t>
            </w:r>
            <w:proofErr w:type="gramEnd"/>
            <w:r w:rsidRPr="00396817">
              <w:t xml:space="preserve"> &lt;6&gt;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&lt;1&gt;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&lt;2</w:t>
      </w:r>
      <w:proofErr w:type="gramStart"/>
      <w:r w:rsidRPr="00396817">
        <w:t>&gt; В</w:t>
      </w:r>
      <w:proofErr w:type="gramEnd"/>
      <w:r w:rsidRPr="00396817">
        <w:t xml:space="preserve"> случае если экспертиза проводится для юридического лица (индивидуального предпринимателя), выполняющего работы и (или) оказывающего услуги по поверке средств измерений, калибровке средств измерений, то трудоемкость работ, указанных в подпункте "б" пункта 1 перечня работ, учитывается один раз.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&lt;3</w:t>
      </w:r>
      <w:proofErr w:type="gramStart"/>
      <w:r w:rsidRPr="00396817">
        <w:t>&gt; В</w:t>
      </w:r>
      <w:proofErr w:type="gramEnd"/>
      <w:r w:rsidRPr="00396817">
        <w:t xml:space="preserve"> случае необходимости осуществления оценки по нескольким адресам осуществления деятельности трудоемкость работ рассчитывается для каждого адреса.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&lt;4</w:t>
      </w:r>
      <w:proofErr w:type="gramStart"/>
      <w:r w:rsidRPr="00396817">
        <w:t>&gt; П</w:t>
      </w:r>
      <w:proofErr w:type="gramEnd"/>
      <w:r w:rsidRPr="00396817">
        <w:t>роводится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&lt;5</w:t>
      </w:r>
      <w:proofErr w:type="gramStart"/>
      <w:r w:rsidRPr="00396817">
        <w:t>&gt; В</w:t>
      </w:r>
      <w:proofErr w:type="gramEnd"/>
      <w:r w:rsidRPr="00396817">
        <w:t xml:space="preserve"> случае если экспертиза проводится для юридического лица (индивидуального предпринимателя), выполняющего работы и (или) оказывающего услуги по поверке средств измерений, калибровке средств измерений, то трудоемкость работ, указанных в подпункте "а" пункта 2 перечня работ, учитывается один раз.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</w:pPr>
      <w:r w:rsidRPr="00396817">
        <w:t>&lt;6</w:t>
      </w:r>
      <w:proofErr w:type="gramStart"/>
      <w:r w:rsidRPr="00396817">
        <w:t>&gt; Д</w:t>
      </w:r>
      <w:proofErr w:type="gramEnd"/>
      <w:r w:rsidRPr="00396817">
        <w:t>ля подтверждения компетентности аккредитованного лица, в том числе при прохождении вместе с процедурой подтверждения компетентности аккредитованного лица процедуры расширения области аккредитации или иных процедур, которые в соответствии с Федеральным законом "Об аккредитации в национальной системе аккредитации" предусматривают проведение оценки соответствия аккредитованного лица критериям аккредитации.</w:t>
      </w: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7C7AE6" w:rsidRPr="00396817" w:rsidRDefault="007C7AE6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7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3" w:name="Par555"/>
      <w:bookmarkEnd w:id="13"/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 ПО ПРОВЕДЕНИЮ ЭКСПЕРТИЗЫ ПРЕДСТАВЛЕННЫХ ЗАЯВИТЕЛЕМ,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АККРЕДИТОВАННЫМ ЛИЦОМ 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 ЛИЦА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КРИТЕРИЯМ АККРЕДИТАЦИИ, </w:t>
      </w:r>
      <w:proofErr w:type="gramStart"/>
      <w:r w:rsidRPr="00396817">
        <w:rPr>
          <w:sz w:val="22"/>
          <w:szCs w:val="22"/>
        </w:rPr>
        <w:t>ОСУЩЕСТВЛЯЕМЫХ</w:t>
      </w:r>
      <w:proofErr w:type="gramEnd"/>
      <w:r w:rsidRPr="00396817">
        <w:rPr>
          <w:sz w:val="22"/>
          <w:szCs w:val="22"/>
        </w:rPr>
        <w:t xml:space="preserve"> ДЛЯ ЮРИДИЧЕСКОГО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(ИНДИВИДУАЛЬНОГО ПРЕДПРИНИМАТЕЛЯ), ВЫПОЛНЯЮЩЕГО РАБОТЫ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 (ИЛИ) ОКАЗЫВАЮЩЕГО УСЛУГИ ПО ОБЕСПЕЧЕНИЮ ЕДИНСТВА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ИЗМЕРЕНИЙ В ЧАСТИ АТТЕСТАЦИИ МЕТОДИК (МЕТОДОВ) ИЗМЕРЕНИЙ,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>ОТНОСЯЩИХСЯ</w:t>
      </w:r>
      <w:proofErr w:type="gramEnd"/>
      <w:r w:rsidRPr="00396817">
        <w:rPr>
          <w:sz w:val="22"/>
          <w:szCs w:val="22"/>
        </w:rPr>
        <w:t xml:space="preserve"> К СФЕРЕ ГОСУДАРСТВЕННОГО РЕГУЛИРОВАНИЯ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ОБЕСПЕЧЕНИЯ ЕДИНСТВА ИЗМЕРЕНИЙ, И ПРОВЕДЕНИЮ </w:t>
      </w:r>
      <w:proofErr w:type="gramStart"/>
      <w:r w:rsidRPr="00396817">
        <w:rPr>
          <w:sz w:val="22"/>
          <w:szCs w:val="22"/>
        </w:rPr>
        <w:t>ОБЯЗАТЕЛЬНОЙ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МЕТРОЛОГИЧЕСКОЙ ЭКСПЕРТИЗЫ СТАНДАРТОВ, ПРОДУКЦИИ,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ПРОЕКТНОЙ, КОНСТРУКТОРСКОЙ, ТЕХНОЛОГИЧЕСКОЙ ДОКУМЕНТАЦИИ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 ДРУГИХ ОБЪЕКТОВ В СЛУЧАЯХ, ПРЕДУСМОТРЕННЫХ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ЗАКОНОДАТЕЛЬСТВОМ РОССИЙСКОЙ ФЕДЕРАЦИИ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57"/>
        <w:gridCol w:w="2242"/>
      </w:tblGrid>
      <w:tr w:rsidR="00C2379C" w:rsidRPr="002B3B07" w:rsidTr="008C50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Перечень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Трудоемкость работ (человеко-дней)</w:t>
            </w:r>
          </w:p>
        </w:tc>
      </w:tr>
      <w:tr w:rsidR="00C2379C" w:rsidRPr="002B3B0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1. Экспертиза представленных документов &lt;1&gt;: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а) экспертиза документов и сведений на предмет их соответствия заявленной области аккредитации, области аккредитации аккредитованного лица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1,5 </w:t>
            </w:r>
            <w:proofErr w:type="spellStart"/>
            <w:r w:rsidRPr="002B3B07">
              <w:t>x</w:t>
            </w:r>
            <w:proofErr w:type="spellEnd"/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б) экспертиза руководства по качеству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2. Выездная экспертиза &lt;2&gt;: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а) экспертиза документа, содержащего описание области аккредитации &lt;3&gt;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0,4 </w:t>
            </w:r>
            <w:proofErr w:type="spellStart"/>
            <w:r w:rsidRPr="002B3B07">
              <w:t>x</w:t>
            </w:r>
            <w:proofErr w:type="spellEnd"/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 xml:space="preserve">б) оценка системы менеджмента качества заявителя, аккредитованного лица, а также соблюдения при осуществлении </w:t>
            </w:r>
            <w:proofErr w:type="gramStart"/>
            <w:r w:rsidRPr="002B3B07">
              <w:t>деятельности требований системы менеджмента качества</w:t>
            </w:r>
            <w:proofErr w:type="gramEnd"/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в) оценка материально-технической базы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г) оценка квалификации и опыта работников заявителя, аккредитованного лица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0,4 </w:t>
            </w:r>
            <w:proofErr w:type="spellStart"/>
            <w:r w:rsidRPr="002B3B07">
              <w:t>x</w:t>
            </w:r>
            <w:proofErr w:type="spellEnd"/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proofErr w:type="spellStart"/>
            <w:r w:rsidRPr="002B3B07">
              <w:t>д</w:t>
            </w:r>
            <w:proofErr w:type="spellEnd"/>
            <w:r w:rsidRPr="002B3B07">
              <w:t>) оценка обеспеченности необходимой документацией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0,5 </w:t>
            </w:r>
            <w:proofErr w:type="spellStart"/>
            <w:r w:rsidRPr="002B3B07">
              <w:t>x</w:t>
            </w:r>
            <w:proofErr w:type="spellEnd"/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lastRenderedPageBreak/>
              <w:t>е) наблюдение за выполнением заявителем, аккредитованным лицом работ в соответствии с областью аккредитации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1,6 </w:t>
            </w:r>
            <w:proofErr w:type="spellStart"/>
            <w:r w:rsidRPr="002B3B07">
              <w:t>x</w:t>
            </w:r>
            <w:proofErr w:type="spellEnd"/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3. Составление: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а) экспертного заключения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б) акта выездной экспертизы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в) акта экспертизы &lt;4&gt;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Итого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6 + 4 </w:t>
            </w:r>
            <w:proofErr w:type="spellStart"/>
            <w:r w:rsidRPr="002B3B07">
              <w:t>x</w:t>
            </w:r>
            <w:proofErr w:type="spellEnd"/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5 + 4,4 </w:t>
            </w:r>
            <w:proofErr w:type="spellStart"/>
            <w:r w:rsidRPr="002B3B07">
              <w:t>x</w:t>
            </w:r>
            <w:proofErr w:type="spellEnd"/>
            <w:proofErr w:type="gramStart"/>
            <w:r w:rsidRPr="002B3B07">
              <w:t xml:space="preserve"> К</w:t>
            </w:r>
            <w:proofErr w:type="gramEnd"/>
            <w:r w:rsidRPr="002B3B07">
              <w:t xml:space="preserve"> &lt;4&gt;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&lt;1&gt; Работы по экспертизе представленных документов не учитываются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&lt;2</w:t>
      </w:r>
      <w:proofErr w:type="gramStart"/>
      <w:r w:rsidRPr="002B3B07">
        <w:t>&gt; В</w:t>
      </w:r>
      <w:proofErr w:type="gramEnd"/>
      <w:r w:rsidRPr="002B3B07">
        <w:t xml:space="preserve"> случае необходимости осуществления оценки по нескольким адресам осуществления деятельности трудоемкость работ рассчитывается для каждого адреса.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&lt;3</w:t>
      </w:r>
      <w:proofErr w:type="gramStart"/>
      <w:r w:rsidRPr="002B3B07">
        <w:t>&gt; П</w:t>
      </w:r>
      <w:proofErr w:type="gramEnd"/>
      <w:r w:rsidRPr="002B3B07">
        <w:t>роводится в случае прохождения аккредитованным лицом процедуры подтверждения компетентности в соответствии с пунктами 1 и 2 части 1 статьи 24 Федерального закона "Об аккредитации в национальной системе аккредитации".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&lt;4</w:t>
      </w:r>
      <w:proofErr w:type="gramStart"/>
      <w:r w:rsidRPr="002B3B07">
        <w:t>&gt; Д</w:t>
      </w:r>
      <w:proofErr w:type="gramEnd"/>
      <w:r w:rsidRPr="002B3B07">
        <w:t>ля подтверждения компетентности аккредитованного лица, в том числе при прохождении вместе с процедурой подтверждения компетентности аккредитованного лица процедуры расширения области аккредитации или иных процедур, которые в соответствии с Федеральным законом "Об аккредитации в национальной системе аккредитации" предусматривают проведение оценки соответствия аккредитованного лица критериям аккредитации.</w:t>
      </w:r>
    </w:p>
    <w:p w:rsidR="007C7AE6" w:rsidRDefault="007C7AE6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t>Приложение N 7(1)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ПЕРЕЧЕНЬ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 ПО ПРОВЕДЕНИЮ ОЦЕНКИ УСТРАНЕНИЯ НЕСООТВЕТСТВИЙ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ЗАЯВИТЕЛЯ, АККРЕДИТОВАННОГО ЛИЦА КРИТЕРИЯМ АККРЕДИТАЦИИ,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В ТОМ ЧИСЛЕ ПО МЕСТУ ОСУЩЕСТВЛЕНИЯ ДЕЯТЕЛЬНОСТИ ЗАЯВИТЕЛЯ,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ЛИЦА, МЕСТУ ОСУЩЕСТВЛЕНИЯ ВРЕМЕННЫХ РАБОТ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(</w:t>
      </w:r>
      <w:proofErr w:type="gramStart"/>
      <w:r w:rsidRPr="00396817">
        <w:rPr>
          <w:sz w:val="22"/>
          <w:szCs w:val="22"/>
        </w:rPr>
        <w:t>введен</w:t>
      </w:r>
      <w:proofErr w:type="gramEnd"/>
      <w:r w:rsidRPr="00396817">
        <w:rPr>
          <w:sz w:val="22"/>
          <w:szCs w:val="22"/>
        </w:rPr>
        <w:t xml:space="preserve"> Постановлением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62"/>
        <w:gridCol w:w="2437"/>
      </w:tblGrid>
      <w:tr w:rsidR="00C2379C" w:rsidRPr="002B3B07" w:rsidTr="008C507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Перечень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Трудоемкость работ (человеко-дней)</w:t>
            </w:r>
          </w:p>
        </w:tc>
      </w:tr>
      <w:tr w:rsidR="00C2379C" w:rsidRPr="002B3B0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lastRenderedPageBreak/>
              <w:t>1. Экспертиза представленных документов: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экспертиза отчета и документов, подтверждающих устранение несоответствий заявителя, аккредитованного лица критериям аккредитации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2. Оценка устранения несоответствий заявителя, аккредитованного лица критериям аккредитации по месту осуществления деятельности &lt;*&gt;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3. Составление заключения об оценке устранения заявителем, аккредитованным лицом выявленных несоответствий критериям аккредитации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Итого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10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 xml:space="preserve">&lt;*&gt; В случае если оценка устранения несоответствий заявителя, аккредитованного лица критериям аккредитации </w:t>
      </w:r>
      <w:proofErr w:type="gramStart"/>
      <w:r w:rsidRPr="002B3B07">
        <w:t>проводится</w:t>
      </w:r>
      <w:proofErr w:type="gramEnd"/>
      <w:r w:rsidRPr="002B3B07">
        <w:t xml:space="preserve"> в том числе по месту осуществления деятельности. В случае необходимости осуществления оценки по нескольким адресам осуществления деятельности трудоемкость работ рассчитывается для каждого адреса.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t>Приложение N 8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4" w:name="Par665"/>
      <w:bookmarkEnd w:id="14"/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</w:t>
      </w:r>
      <w:proofErr w:type="gramStart"/>
      <w:r w:rsidRPr="00396817">
        <w:rPr>
          <w:sz w:val="22"/>
          <w:szCs w:val="22"/>
        </w:rPr>
        <w:t>К</w:t>
      </w:r>
      <w:proofErr w:type="gramEnd"/>
      <w:r w:rsidRPr="00396817">
        <w:rPr>
          <w:sz w:val="22"/>
          <w:szCs w:val="22"/>
        </w:rPr>
        <w:t xml:space="preserve"> В ОТНОШЕНИИ ОРГАНА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ПО СЕРТИФИКАЦИИ ПРОДУКЦИИ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6"/>
        <w:gridCol w:w="628"/>
        <w:gridCol w:w="633"/>
        <w:gridCol w:w="694"/>
        <w:gridCol w:w="755"/>
        <w:gridCol w:w="755"/>
        <w:gridCol w:w="755"/>
        <w:gridCol w:w="755"/>
        <w:gridCol w:w="755"/>
        <w:gridCol w:w="993"/>
      </w:tblGrid>
      <w:tr w:rsidR="00C2379C" w:rsidRPr="002B3B07" w:rsidTr="008C507E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видов продукции, входящих в область аккредитации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требований и (или) характеристик, подтверждаемых при сертификации, для одного вида продукции</w:t>
            </w:r>
          </w:p>
        </w:tc>
      </w:tr>
      <w:tr w:rsidR="00C2379C" w:rsidRPr="002B3B07" w:rsidTr="008C507E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до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4 - 6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7 - 10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11 - 15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16 - 20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21 - 25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26 - 35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36 - 45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более 45</w:t>
            </w:r>
          </w:p>
        </w:tc>
      </w:tr>
      <w:tr w:rsidR="00C2379C" w:rsidRPr="002B3B0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До 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1,45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1,56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1,69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2,19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6 - 10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1,64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2,28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2,85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3,37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3,55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11 - 20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1,45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2,22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2,76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3,53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3,68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21 - 30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1,91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2,92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3,53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3,62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31 - 40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1,88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2,41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3,45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3,61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41 - 50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2,01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2,76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3,68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lastRenderedPageBreak/>
              <w:t>51 - 75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2,53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3,35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76 - 100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2,76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</w:tr>
      <w:tr w:rsidR="00C2379C" w:rsidRPr="002B3B0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Более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t>Приложение N 9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</w:t>
      </w:r>
      <w:proofErr w:type="gramStart"/>
      <w:r w:rsidRPr="00396817">
        <w:rPr>
          <w:sz w:val="22"/>
          <w:szCs w:val="22"/>
        </w:rPr>
        <w:t>К</w:t>
      </w:r>
      <w:proofErr w:type="gramEnd"/>
      <w:r w:rsidRPr="00396817">
        <w:rPr>
          <w:sz w:val="22"/>
          <w:szCs w:val="22"/>
        </w:rPr>
        <w:t xml:space="preserve"> В ОТНОШЕНИИ ОРГАНА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ПО СЕРТИФИКАЦИИ УСЛУГ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61"/>
        <w:gridCol w:w="627"/>
        <w:gridCol w:w="630"/>
        <w:gridCol w:w="694"/>
        <w:gridCol w:w="758"/>
        <w:gridCol w:w="758"/>
        <w:gridCol w:w="758"/>
        <w:gridCol w:w="758"/>
        <w:gridCol w:w="758"/>
        <w:gridCol w:w="997"/>
      </w:tblGrid>
      <w:tr w:rsidR="00C2379C" w:rsidRPr="002B3B07" w:rsidTr="008C507E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видов услуг, входящих в область аккредитации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требований и (или) характеристик, подтверждаемых при сертификации, для одного вида услуг</w:t>
            </w:r>
          </w:p>
        </w:tc>
      </w:tr>
      <w:tr w:rsidR="00C2379C" w:rsidRPr="002B3B07" w:rsidTr="008C507E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до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4 - 6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7 - 10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11 - 15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16 - 20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21 - 25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26 - 35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36 - 45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более 45</w:t>
            </w:r>
          </w:p>
        </w:tc>
      </w:tr>
      <w:tr w:rsidR="00C2379C" w:rsidRPr="002B3B0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До 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4,38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6 - 10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2,24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3,28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5,12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6,74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7,1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11 - 20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4,44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7,06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7,36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21 - 30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3,12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3,82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5,84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7,06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7,24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31 - 40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4,82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7,22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41 - 50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4,02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7,36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51 - 75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5,06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76 - 100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</w:tr>
      <w:tr w:rsidR="00C2379C" w:rsidRPr="002B3B0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Более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10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</w:t>
      </w:r>
      <w:proofErr w:type="gramStart"/>
      <w:r w:rsidRPr="00396817">
        <w:rPr>
          <w:sz w:val="22"/>
          <w:szCs w:val="22"/>
        </w:rPr>
        <w:t>К</w:t>
      </w:r>
      <w:proofErr w:type="gramEnd"/>
      <w:r w:rsidRPr="00396817">
        <w:rPr>
          <w:sz w:val="22"/>
          <w:szCs w:val="22"/>
        </w:rPr>
        <w:t xml:space="preserve"> В ОТНОШЕНИИ ОРГАНА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ПО СЕРТИФИКАЦИИ ПЕРСОНАЛА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78"/>
        <w:gridCol w:w="4478"/>
      </w:tblGrid>
      <w:tr w:rsidR="00C2379C" w:rsidRPr="002B3B07" w:rsidTr="008C507E">
        <w:trPr>
          <w:jc w:val="center"/>
        </w:trPr>
        <w:tc>
          <w:tcPr>
            <w:tcW w:w="4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видов деятельности, осуществляемых персоналом, подлежащим сертификации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Значение коэффициента</w:t>
            </w:r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rPr>
          <w:jc w:val="center"/>
        </w:trPr>
        <w:tc>
          <w:tcPr>
            <w:tcW w:w="4478" w:type="dxa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До 5</w:t>
            </w:r>
          </w:p>
        </w:tc>
        <w:tc>
          <w:tcPr>
            <w:tcW w:w="4478" w:type="dxa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rPr>
          <w:jc w:val="center"/>
        </w:trPr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6 - 10</w:t>
            </w:r>
          </w:p>
        </w:tc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2,24</w:t>
            </w:r>
          </w:p>
        </w:tc>
      </w:tr>
      <w:tr w:rsidR="00C2379C" w:rsidRPr="002B3B07" w:rsidTr="008C507E">
        <w:trPr>
          <w:jc w:val="center"/>
        </w:trPr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11 - 20</w:t>
            </w:r>
          </w:p>
        </w:tc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2,6</w:t>
            </w:r>
          </w:p>
        </w:tc>
      </w:tr>
      <w:tr w:rsidR="00C2379C" w:rsidRPr="002B3B07" w:rsidTr="008C507E">
        <w:trPr>
          <w:jc w:val="center"/>
        </w:trPr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21 - 30</w:t>
            </w:r>
          </w:p>
        </w:tc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3,12</w:t>
            </w:r>
          </w:p>
        </w:tc>
      </w:tr>
      <w:tr w:rsidR="00C2379C" w:rsidRPr="002B3B07" w:rsidTr="008C507E">
        <w:trPr>
          <w:jc w:val="center"/>
        </w:trPr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31 - 40</w:t>
            </w:r>
          </w:p>
        </w:tc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3,76</w:t>
            </w:r>
          </w:p>
        </w:tc>
      </w:tr>
      <w:tr w:rsidR="00C2379C" w:rsidRPr="002B3B07" w:rsidTr="008C507E">
        <w:trPr>
          <w:jc w:val="center"/>
        </w:trPr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41 - 50</w:t>
            </w:r>
          </w:p>
        </w:tc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4,02</w:t>
            </w:r>
          </w:p>
        </w:tc>
      </w:tr>
      <w:tr w:rsidR="00C2379C" w:rsidRPr="002B3B07" w:rsidTr="008C507E">
        <w:trPr>
          <w:jc w:val="center"/>
        </w:trPr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51 - 75</w:t>
            </w:r>
          </w:p>
        </w:tc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5,06</w:t>
            </w:r>
          </w:p>
        </w:tc>
      </w:tr>
      <w:tr w:rsidR="00C2379C" w:rsidRPr="002B3B07" w:rsidTr="008C507E">
        <w:trPr>
          <w:jc w:val="center"/>
        </w:trPr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76 - 100</w:t>
            </w:r>
          </w:p>
        </w:tc>
        <w:tc>
          <w:tcPr>
            <w:tcW w:w="4478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5,52</w:t>
            </w:r>
          </w:p>
        </w:tc>
      </w:tr>
      <w:tr w:rsidR="00C2379C" w:rsidRPr="002B3B07" w:rsidTr="008C507E">
        <w:trPr>
          <w:jc w:val="center"/>
        </w:trPr>
        <w:tc>
          <w:tcPr>
            <w:tcW w:w="4478" w:type="dxa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Более 100</w:t>
            </w:r>
          </w:p>
        </w:tc>
        <w:tc>
          <w:tcPr>
            <w:tcW w:w="4478" w:type="dxa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11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5" w:name="Par944"/>
      <w:bookmarkEnd w:id="15"/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</w:t>
      </w:r>
      <w:proofErr w:type="gramStart"/>
      <w:r w:rsidRPr="00396817">
        <w:rPr>
          <w:sz w:val="22"/>
          <w:szCs w:val="22"/>
        </w:rPr>
        <w:t>К</w:t>
      </w:r>
      <w:proofErr w:type="gramEnd"/>
      <w:r w:rsidRPr="00396817">
        <w:rPr>
          <w:sz w:val="22"/>
          <w:szCs w:val="22"/>
        </w:rPr>
        <w:t xml:space="preserve"> В ОТНОШЕНИИ ОРГАНА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ПО СЕРТИФИКАЦИИ СИСТЕМ МЕНЕДЖМЕНТА &lt;1&gt;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37"/>
        <w:gridCol w:w="565"/>
        <w:gridCol w:w="610"/>
        <w:gridCol w:w="654"/>
        <w:gridCol w:w="654"/>
        <w:gridCol w:w="654"/>
        <w:gridCol w:w="654"/>
        <w:gridCol w:w="654"/>
        <w:gridCol w:w="654"/>
        <w:gridCol w:w="863"/>
      </w:tblGrid>
      <w:tr w:rsidR="00C2379C" w:rsidRPr="002B3B07" w:rsidTr="008C507E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Эффективная численность работников, участвующих в выполнении работ по сертификации &lt;2&gt;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классов видов экономической деятельности, входящих в область аккредитации</w:t>
            </w:r>
          </w:p>
        </w:tc>
      </w:tr>
      <w:tr w:rsidR="00C2379C" w:rsidRPr="002B3B07" w:rsidTr="008C507E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до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5 - 10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11 - 20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21 - 30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31 - 40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41 - 50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51 - 60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61 - 70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более 70</w:t>
            </w:r>
          </w:p>
        </w:tc>
      </w:tr>
      <w:tr w:rsidR="00C2379C" w:rsidRPr="002B3B0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до 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6 - 10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2,24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2,49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2,74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2,99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3,24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3,49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3,99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4,24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11 - 20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2,85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3,35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4,25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4,5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21 - 30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3,12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3,37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3,62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3,87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4,13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4,38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4,63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4,87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5,12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31 - 40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4,01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4,26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4,51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4,76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5,01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5,26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5,51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5,76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41 - 50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4,02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4,27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4,77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5,02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5,27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5,77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6,02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51 - 75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5,06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5,31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5,76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6,01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6,26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6,51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6,76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7,01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7,26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76 - 100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5,77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6,02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6,27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6,77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7,02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7,27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7,52</w:t>
            </w:r>
          </w:p>
        </w:tc>
      </w:tr>
      <w:tr w:rsidR="00C2379C" w:rsidRPr="002B3B0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Более 100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7,81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8,06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8,31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8,56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8,81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9,06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9,31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9,56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&lt;1</w:t>
      </w:r>
      <w:proofErr w:type="gramStart"/>
      <w:r w:rsidRPr="002B3B07">
        <w:t>&gt; П</w:t>
      </w:r>
      <w:proofErr w:type="gramEnd"/>
      <w:r w:rsidRPr="002B3B07">
        <w:t>ри аккредитации (подтверждении) компетентности аккредитованного лица, в том числе при прохождении вместе с процедурой подтверждения компетентности аккредитованного лица, расширения области аккредитации, в заявляемой (подтверждаемой) области аккредитации, включающей более одной схемы сертификации систем менеджмента, коэффициент К увеличивается на 0,5 пропорционально количеству схем сертификации систем менеджмента.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&lt;2&gt; Эффективная численность работников включает весь персонал, привлекаемый к работам по сертификации в заявляемой (утвержденной) области аккредитации, в том числе по основному месту работы, по совместительству (привлекаемый по трудовым договорам), а также привлекаемый по гражданско-правовым договорам.</w:t>
      </w:r>
    </w:p>
    <w:p w:rsidR="00C2379C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12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6" w:name="Par1070"/>
      <w:bookmarkEnd w:id="16"/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К В ОТНОШЕНИИ </w:t>
      </w:r>
      <w:proofErr w:type="gramStart"/>
      <w:r w:rsidRPr="00396817">
        <w:rPr>
          <w:sz w:val="22"/>
          <w:szCs w:val="22"/>
        </w:rPr>
        <w:t>ИСПЫТАТЕЛЬНОЙ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ЛАБОРАТОРИИ (ЦЕНТРА)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>(в ред. Постановлений Правительства РФ от 15.12.2016 N 1363,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от 12.02.2019 N 117)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37"/>
        <w:gridCol w:w="559"/>
        <w:gridCol w:w="577"/>
        <w:gridCol w:w="577"/>
        <w:gridCol w:w="595"/>
        <w:gridCol w:w="612"/>
        <w:gridCol w:w="612"/>
        <w:gridCol w:w="612"/>
        <w:gridCol w:w="612"/>
        <w:gridCol w:w="612"/>
        <w:gridCol w:w="678"/>
        <w:gridCol w:w="695"/>
        <w:gridCol w:w="821"/>
      </w:tblGrid>
      <w:tr w:rsidR="00C2379C" w:rsidRPr="002B3B07" w:rsidTr="008C507E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Численность сотрудников, проводящих испытания в соответствии с областью аккредитации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документов (пунктов документов), устанавливающих правила и методы исследований (испытаний), измерений (количество методик исследований (испытаний), измерений)</w:t>
            </w:r>
          </w:p>
        </w:tc>
      </w:tr>
      <w:tr w:rsidR="00C2379C" w:rsidRPr="002B3B07" w:rsidTr="008C507E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до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11 - 40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41 - 80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81 - 130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131 - 200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201 - 300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301 - 400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401 - 500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501 - 750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751 - 1000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1001 - 1250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Более 1250</w:t>
            </w:r>
          </w:p>
        </w:tc>
      </w:tr>
      <w:tr w:rsidR="00C2379C" w:rsidRPr="002B3B0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до 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1,66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3,48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3,62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6 - 10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1,43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1,72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2,08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2,66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3,14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3,62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3,96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11 - 20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1,49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2,13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2,67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3,19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3,68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4,11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21 - 40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1,51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1,81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2,15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2,68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3,22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3,72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4,17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41 - 70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1,82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2,18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3,24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3,74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4,19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71 - 100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1,33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1,87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2,23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2,75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4,25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101 - 140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1,35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1,58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1,91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2,28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3,37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3,89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4,37</w:t>
            </w:r>
          </w:p>
        </w:tc>
      </w:tr>
      <w:tr w:rsidR="00C2379C" w:rsidRPr="002B3B0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141 и более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1,07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1,39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1,95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2,85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3,44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3,98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4,48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13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7" w:name="Par1210"/>
      <w:bookmarkEnd w:id="17"/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</w:t>
      </w:r>
      <w:proofErr w:type="gramStart"/>
      <w:r w:rsidRPr="00396817">
        <w:rPr>
          <w:sz w:val="22"/>
          <w:szCs w:val="22"/>
        </w:rPr>
        <w:t>К</w:t>
      </w:r>
      <w:proofErr w:type="gramEnd"/>
      <w:r w:rsidRPr="00396817">
        <w:rPr>
          <w:sz w:val="22"/>
          <w:szCs w:val="22"/>
        </w:rPr>
        <w:t xml:space="preserve"> В ОТНОШЕНИИ ЮРИДИЧЕСКОГО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(ИНДИВИДУАЛЬНОГО ПРЕДПРИНИМАТЕЛЯ), ВЫПОЛНЯЮЩЕГО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РАБОТЫ ПО ОЦЕНКЕ СООТВЕТСТВИЯ В ЧАСТИ ПРОВЕДЕНИЯ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ИНСПЕКЦИОННОЙ ДЕЯТЕЛЬНОСТИ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07.08.2015 N 817)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06"/>
        <w:gridCol w:w="4506"/>
      </w:tblGrid>
      <w:tr w:rsidR="00C2379C" w:rsidRPr="002B3B07" w:rsidTr="008C507E">
        <w:trPr>
          <w:jc w:val="center"/>
        </w:trPr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видов инспекции, входящих в область аккредитации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Значение коэффициента K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До 5</w:t>
            </w:r>
          </w:p>
        </w:tc>
        <w:tc>
          <w:tcPr>
            <w:tcW w:w="4506" w:type="dxa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6 - 10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2,24 </w:t>
            </w:r>
            <w:hyperlink w:anchor="Par1240" w:tooltip="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&quot;О санитарно-эпидемиологическом благополучии населения&quot;." w:history="1">
              <w:r w:rsidRPr="002B3B07">
                <w:t>&lt;*&gt;</w:t>
              </w:r>
            </w:hyperlink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11 - 20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2,6 </w:t>
            </w:r>
            <w:hyperlink w:anchor="Par1240" w:tooltip="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&quot;О санитарно-эпидемиологическом благополучии населения&quot;." w:history="1">
              <w:r w:rsidRPr="002B3B07">
                <w:t>&lt;*&gt;</w:t>
              </w:r>
            </w:hyperlink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21 - 30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3,12 </w:t>
            </w:r>
            <w:hyperlink w:anchor="Par1240" w:tooltip="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&quot;О санитарно-эпидемиологическом благополучии населения&quot;." w:history="1">
              <w:r w:rsidRPr="002B3B07">
                <w:t>&lt;*&gt;</w:t>
              </w:r>
            </w:hyperlink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31 - 40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3,76 </w:t>
            </w:r>
            <w:hyperlink w:anchor="Par1240" w:tooltip="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&quot;О санитарно-эпидемиологическом благополучии населения&quot;." w:history="1">
              <w:r w:rsidRPr="002B3B07">
                <w:t>&lt;*&gt;</w:t>
              </w:r>
            </w:hyperlink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41 - 50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4,02 </w:t>
            </w:r>
            <w:hyperlink w:anchor="Par1240" w:tooltip="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&quot;О санитарно-эпидемиологическом благополучии населения&quot;." w:history="1">
              <w:r w:rsidRPr="002B3B07">
                <w:t>&lt;*&gt;</w:t>
              </w:r>
            </w:hyperlink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51 - 75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5,06 </w:t>
            </w:r>
            <w:hyperlink w:anchor="Par1240" w:tooltip="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&quot;О санитарно-эпидемиологическом благополучии населения&quot;." w:history="1">
              <w:r w:rsidRPr="002B3B07">
                <w:t>&lt;*&gt;</w:t>
              </w:r>
            </w:hyperlink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76 - 100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5,52 </w:t>
            </w:r>
            <w:hyperlink w:anchor="Par1240" w:tooltip="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&quot;О санитарно-эпидемиологическом благополучии населения&quot;." w:history="1">
              <w:r w:rsidRPr="002B3B07">
                <w:t>&lt;*&gt;</w:t>
              </w:r>
            </w:hyperlink>
          </w:p>
        </w:tc>
      </w:tr>
      <w:tr w:rsidR="00C2379C" w:rsidRPr="002B3B07" w:rsidTr="008C507E">
        <w:trPr>
          <w:jc w:val="center"/>
        </w:trPr>
        <w:tc>
          <w:tcPr>
            <w:tcW w:w="4506" w:type="dxa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Более 100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7,56 </w:t>
            </w:r>
            <w:hyperlink w:anchor="Par1240" w:tooltip="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&quot;О санитарно-эпидемиологическом благополучии населения&quot;." w:history="1">
              <w:r w:rsidRPr="002B3B07">
                <w:t>&lt;*&gt;</w:t>
              </w:r>
            </w:hyperlink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bookmarkStart w:id="18" w:name="Par1240"/>
      <w:bookmarkEnd w:id="18"/>
      <w:r w:rsidRPr="002B3B07">
        <w:t>&lt;*&gt; Значение корректирующего коэффициента уменьшается в 2 раза в отношении юридического лица (индивидуального предпринимателя), выполняющего работы по оценке соответствия, предусмотренные статьей 42 Федерального закона "О санитарно-эпидемиологическом благополучии населения".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14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9" w:name="Par1256"/>
      <w:bookmarkEnd w:id="19"/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</w:t>
      </w:r>
      <w:proofErr w:type="gramStart"/>
      <w:r w:rsidRPr="00396817">
        <w:rPr>
          <w:sz w:val="22"/>
          <w:szCs w:val="22"/>
        </w:rPr>
        <w:t>К</w:t>
      </w:r>
      <w:proofErr w:type="gramEnd"/>
      <w:r w:rsidRPr="00396817">
        <w:rPr>
          <w:sz w:val="22"/>
          <w:szCs w:val="22"/>
        </w:rPr>
        <w:t xml:space="preserve"> В ОТНОШЕНИИ ЮРИДИЧЕСКОГО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(ИНДИВИДУАЛЬНОГО ПРЕДПРИНИМАТЕЛЯ), ПРОВОДЯЩЕГО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МЕЖЛАБОРАТОРНЫЕ СЛИЧИТЕЛЬНЫЕ ИСПЫТАНИЯ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13"/>
        <w:gridCol w:w="4514"/>
      </w:tblGrid>
      <w:tr w:rsidR="00C2379C" w:rsidRPr="002B3B07" w:rsidTr="008C507E">
        <w:trPr>
          <w:jc w:val="center"/>
        </w:trPr>
        <w:tc>
          <w:tcPr>
            <w:tcW w:w="45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Количество видов продукции (услуг), входящих в область аккредитации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Значение коэффициента</w:t>
            </w:r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rPr>
          <w:jc w:val="center"/>
        </w:trPr>
        <w:tc>
          <w:tcPr>
            <w:tcW w:w="4513" w:type="dxa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До 5</w:t>
            </w:r>
          </w:p>
        </w:tc>
        <w:tc>
          <w:tcPr>
            <w:tcW w:w="4514" w:type="dxa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rPr>
          <w:jc w:val="center"/>
        </w:trPr>
        <w:tc>
          <w:tcPr>
            <w:tcW w:w="4513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6 - 10</w:t>
            </w:r>
          </w:p>
        </w:tc>
        <w:tc>
          <w:tcPr>
            <w:tcW w:w="4514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1,12</w:t>
            </w:r>
          </w:p>
        </w:tc>
      </w:tr>
      <w:tr w:rsidR="00C2379C" w:rsidRPr="002B3B07" w:rsidTr="008C507E">
        <w:trPr>
          <w:jc w:val="center"/>
        </w:trPr>
        <w:tc>
          <w:tcPr>
            <w:tcW w:w="4513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11 - 20</w:t>
            </w:r>
          </w:p>
        </w:tc>
        <w:tc>
          <w:tcPr>
            <w:tcW w:w="4514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1,3</w:t>
            </w:r>
          </w:p>
        </w:tc>
      </w:tr>
      <w:tr w:rsidR="00C2379C" w:rsidRPr="002B3B07" w:rsidTr="008C507E">
        <w:trPr>
          <w:jc w:val="center"/>
        </w:trPr>
        <w:tc>
          <w:tcPr>
            <w:tcW w:w="4513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21 - 30</w:t>
            </w:r>
          </w:p>
        </w:tc>
        <w:tc>
          <w:tcPr>
            <w:tcW w:w="4514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1,56</w:t>
            </w:r>
          </w:p>
        </w:tc>
      </w:tr>
      <w:tr w:rsidR="00C2379C" w:rsidRPr="002B3B07" w:rsidTr="008C507E">
        <w:trPr>
          <w:jc w:val="center"/>
        </w:trPr>
        <w:tc>
          <w:tcPr>
            <w:tcW w:w="4513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31 - 40</w:t>
            </w:r>
          </w:p>
        </w:tc>
        <w:tc>
          <w:tcPr>
            <w:tcW w:w="4514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1,88</w:t>
            </w:r>
          </w:p>
        </w:tc>
      </w:tr>
      <w:tr w:rsidR="00C2379C" w:rsidRPr="002B3B07" w:rsidTr="008C507E">
        <w:trPr>
          <w:jc w:val="center"/>
        </w:trPr>
        <w:tc>
          <w:tcPr>
            <w:tcW w:w="4513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41 - 50</w:t>
            </w:r>
          </w:p>
        </w:tc>
        <w:tc>
          <w:tcPr>
            <w:tcW w:w="4514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2,01</w:t>
            </w:r>
          </w:p>
        </w:tc>
      </w:tr>
      <w:tr w:rsidR="00C2379C" w:rsidRPr="002B3B07" w:rsidTr="008C507E">
        <w:trPr>
          <w:jc w:val="center"/>
        </w:trPr>
        <w:tc>
          <w:tcPr>
            <w:tcW w:w="4513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51 - 75</w:t>
            </w:r>
          </w:p>
        </w:tc>
        <w:tc>
          <w:tcPr>
            <w:tcW w:w="4514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2,53</w:t>
            </w:r>
          </w:p>
        </w:tc>
      </w:tr>
      <w:tr w:rsidR="00C2379C" w:rsidRPr="002B3B07" w:rsidTr="008C507E">
        <w:trPr>
          <w:jc w:val="center"/>
        </w:trPr>
        <w:tc>
          <w:tcPr>
            <w:tcW w:w="4513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76 - 100</w:t>
            </w:r>
          </w:p>
        </w:tc>
        <w:tc>
          <w:tcPr>
            <w:tcW w:w="4514" w:type="dxa"/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2,76</w:t>
            </w:r>
          </w:p>
        </w:tc>
      </w:tr>
      <w:tr w:rsidR="00C2379C" w:rsidRPr="002B3B07" w:rsidTr="008C507E">
        <w:trPr>
          <w:jc w:val="center"/>
        </w:trPr>
        <w:tc>
          <w:tcPr>
            <w:tcW w:w="4513" w:type="dxa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both"/>
            </w:pPr>
            <w:r w:rsidRPr="002B3B07">
              <w:t>Более 100</w:t>
            </w:r>
          </w:p>
        </w:tc>
        <w:tc>
          <w:tcPr>
            <w:tcW w:w="4514" w:type="dxa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tabs>
                <w:tab w:val="left" w:pos="1313"/>
              </w:tabs>
              <w:spacing w:line="300" w:lineRule="atLeast"/>
              <w:jc w:val="center"/>
            </w:pPr>
            <w:r w:rsidRPr="002B3B07">
              <w:t>3,78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15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20" w:name="Par1296"/>
      <w:bookmarkEnd w:id="20"/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</w:t>
      </w:r>
      <w:proofErr w:type="gramStart"/>
      <w:r w:rsidRPr="00396817">
        <w:rPr>
          <w:sz w:val="22"/>
          <w:szCs w:val="22"/>
        </w:rPr>
        <w:t>К</w:t>
      </w:r>
      <w:proofErr w:type="gramEnd"/>
      <w:r w:rsidRPr="00396817">
        <w:rPr>
          <w:sz w:val="22"/>
          <w:szCs w:val="22"/>
        </w:rPr>
        <w:t xml:space="preserve"> В ОТНОШЕНИИ ЮРИДИЧЕСКОГО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(ИНДИВИДУАЛЬНОГО ПРЕДПРИНИМАТЕЛЯ), ВЫПОЛНЯЮЩЕГО РАБОТЫ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И (ИЛИ) </w:t>
      </w:r>
      <w:proofErr w:type="gramStart"/>
      <w:r w:rsidRPr="00396817">
        <w:rPr>
          <w:sz w:val="22"/>
          <w:szCs w:val="22"/>
        </w:rPr>
        <w:t>ОКАЗЫВАЮЩЕГО</w:t>
      </w:r>
      <w:proofErr w:type="gramEnd"/>
      <w:r w:rsidRPr="00396817">
        <w:rPr>
          <w:sz w:val="22"/>
          <w:szCs w:val="22"/>
        </w:rPr>
        <w:t xml:space="preserve"> УСЛУГИ ПО ПОВЕРКЕ СРЕДСТВ ИЗМЕРЕНИЙ,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КАЛИБРОВКЕ СРЕДСТВ ИЗМЕРЕНИЙ, ПРОВЕДЕНИЮ ИСПЫТАНИЙ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СТАНДАРТНЫХ ОБРАЗЦОВ И СРЕДСТВ ИЗМЕРЕНИЙ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В ЦЕЛЯХ УТВЕРЖДЕНИЯ ТИПА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82"/>
        <w:gridCol w:w="569"/>
        <w:gridCol w:w="569"/>
        <w:gridCol w:w="568"/>
        <w:gridCol w:w="568"/>
        <w:gridCol w:w="568"/>
        <w:gridCol w:w="568"/>
        <w:gridCol w:w="568"/>
        <w:gridCol w:w="568"/>
        <w:gridCol w:w="568"/>
        <w:gridCol w:w="703"/>
      </w:tblGrid>
      <w:tr w:rsidR="00C2379C" w:rsidRPr="002B3B07" w:rsidTr="008C507E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типов (групп) средств измерений в области аккредитации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 xml:space="preserve">Количество видов измерений </w:t>
            </w:r>
            <w:hyperlink w:anchor="Par1395" w:tooltip="&lt;*&gt; Измерения:" w:history="1">
              <w:r w:rsidRPr="002B3B07">
                <w:t>&lt;*&gt;</w:t>
              </w:r>
            </w:hyperlink>
            <w:r w:rsidRPr="002B3B07">
              <w:t>, входящих в область аккредитации</w:t>
            </w:r>
          </w:p>
        </w:tc>
      </w:tr>
      <w:tr w:rsidR="00C2379C" w:rsidRPr="002B3B07" w:rsidTr="008C507E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10 - 11</w:t>
            </w:r>
          </w:p>
        </w:tc>
      </w:tr>
      <w:tr w:rsidR="00C2379C" w:rsidRPr="002B3B07" w:rsidTr="008C507E"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1,37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1,66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2,58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3,09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2 - 3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1,43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1,72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2,08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2,66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3,14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4 - 5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1,49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1,78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2,13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2,67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3,19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6 - 10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1,51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1,81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2,15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2,68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3,22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11 - 15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1,04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1,52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1,82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2,18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3,24</w:t>
            </w:r>
          </w:p>
        </w:tc>
      </w:tr>
      <w:tr w:rsidR="00C2379C" w:rsidRPr="002B3B07" w:rsidTr="008C507E"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16 - 20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1,09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1,21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1,33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1,56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1,87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2,23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2,75</w:t>
            </w:r>
          </w:p>
        </w:tc>
        <w:tc>
          <w:tcPr>
            <w:tcW w:w="0" w:type="auto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3,3</w:t>
            </w:r>
          </w:p>
        </w:tc>
      </w:tr>
      <w:tr w:rsidR="00C2379C" w:rsidRPr="002B3B07" w:rsidTr="008C507E"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both"/>
            </w:pPr>
            <w:r w:rsidRPr="002B3B07">
              <w:t>Более 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1,06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1,58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1,91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3,37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bookmarkStart w:id="21" w:name="Par1395"/>
      <w:bookmarkEnd w:id="21"/>
      <w:r w:rsidRPr="002B3B07">
        <w:t>&lt;*&gt; Измерения: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геометрических величин;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механических величин;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параметров потока, расхода, уровня, объема веществ;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давления и вакуума;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физико-химического состава и свойств веществ;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теплофизические и температурные;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времени и частоты;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 xml:space="preserve">электротехнических и магнитных величин, </w:t>
      </w:r>
      <w:proofErr w:type="gramStart"/>
      <w:r w:rsidRPr="002B3B07">
        <w:t>радиоэлектронные</w:t>
      </w:r>
      <w:proofErr w:type="gramEnd"/>
      <w:r w:rsidRPr="002B3B07">
        <w:t>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proofErr w:type="spellStart"/>
      <w:r w:rsidRPr="002B3B07">
        <w:t>виброакустические</w:t>
      </w:r>
      <w:proofErr w:type="spellEnd"/>
      <w:r w:rsidRPr="002B3B07">
        <w:t>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оптические и оптико-физические;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характеристик ионизирующих излучений и ядерных констант.</w:t>
      </w: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Приложение N 16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 методике определения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размеров платы за проведение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заявителем, аккредитованным лицом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 xml:space="preserve">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аккредитованного лица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22" w:name="Par1422"/>
      <w:bookmarkEnd w:id="22"/>
      <w:r w:rsidRPr="00396817">
        <w:rPr>
          <w:sz w:val="22"/>
          <w:szCs w:val="22"/>
        </w:rPr>
        <w:t>ЗНАЧЕНИЯ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КОРРЕКТИРУЮЩЕГО КОЭФФИЦИЕНТА </w:t>
      </w:r>
      <w:proofErr w:type="gramStart"/>
      <w:r w:rsidRPr="00396817">
        <w:rPr>
          <w:sz w:val="22"/>
          <w:szCs w:val="22"/>
        </w:rPr>
        <w:t>К</w:t>
      </w:r>
      <w:proofErr w:type="gramEnd"/>
      <w:r w:rsidRPr="00396817">
        <w:rPr>
          <w:sz w:val="22"/>
          <w:szCs w:val="22"/>
        </w:rPr>
        <w:t xml:space="preserve"> В ОТНОШЕНИИ ЮРИДИЧЕСКОГО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(ИНДИВИДУАЛЬНОГО ПРЕДПРИНИМАТЕЛЯ), ВЫПОЛНЯЮЩЕГО РАБОТЫ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 (ИЛИ) ОКАЗЫВАЮЩЕГО УСЛУГИ ПО ОБЕСПЕЧЕНИЮ ЕДИНСТВА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ИЗМЕРЕНИЙ В ЧАСТИ АТТЕСТАЦИИ МЕТОДИК (МЕТОДОВ) ИЗМЕРЕНИЙ,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>ОТНОСЯЩИХСЯ</w:t>
      </w:r>
      <w:proofErr w:type="gramEnd"/>
      <w:r w:rsidRPr="00396817">
        <w:rPr>
          <w:sz w:val="22"/>
          <w:szCs w:val="22"/>
        </w:rPr>
        <w:t xml:space="preserve"> К СФЕРЕ ГОСУДАРСТВЕННОГО РЕГУЛИРОВАНИЯ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ОБЕСПЕЧЕНИЯ ЕДИНСТВА ИЗМЕРЕНИЙ, И ПРОВЕДЕНИЮ </w:t>
      </w:r>
      <w:proofErr w:type="gramStart"/>
      <w:r w:rsidRPr="00396817">
        <w:rPr>
          <w:sz w:val="22"/>
          <w:szCs w:val="22"/>
        </w:rPr>
        <w:t>ОБЯЗАТЕЛЬНОЙ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МЕТРОЛОГИЧЕСКОЙ ЭКСПЕРТИЗЫ СТАНДАРТОВ, ПРОДУКЦИИ,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ПРОЕКТНОЙ, КОНСТРУКТОРСКОЙ, ТЕХНОЛОГИЧЕСКОЙ ДОКУМЕНТАЦИИ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И ДРУГИХ ОБЪЕКТОВ В СЛУЧАЯХ, ПРЕДУСМОТРЕННЫХ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ЗАКОНОДАТЕЛЬСТВОМ РОССИЙСКОЙ ФЕДЕРАЦИИ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06"/>
        <w:gridCol w:w="4506"/>
      </w:tblGrid>
      <w:tr w:rsidR="00C2379C" w:rsidRPr="002B3B07" w:rsidTr="008C507E">
        <w:trPr>
          <w:jc w:val="center"/>
        </w:trPr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Количество видов измерений &lt;*&gt;, характеристик стандартных образцов, входящих в область аккредитации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Значение коэффициента</w:t>
            </w:r>
            <w:proofErr w:type="gramStart"/>
            <w:r w:rsidRPr="002B3B07">
              <w:t xml:space="preserve"> К</w:t>
            </w:r>
            <w:proofErr w:type="gramEnd"/>
          </w:p>
        </w:tc>
      </w:tr>
      <w:tr w:rsidR="00C2379C" w:rsidRPr="002B3B07" w:rsidTr="008C507E">
        <w:trPr>
          <w:jc w:val="center"/>
        </w:trPr>
        <w:tc>
          <w:tcPr>
            <w:tcW w:w="4506" w:type="dxa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1</w:t>
            </w:r>
          </w:p>
        </w:tc>
        <w:tc>
          <w:tcPr>
            <w:tcW w:w="4506" w:type="dxa"/>
            <w:tcBorders>
              <w:top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2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1,12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3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1,3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4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1,56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5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1,88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6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2,01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7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2,53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8</w:t>
            </w:r>
          </w:p>
        </w:tc>
        <w:tc>
          <w:tcPr>
            <w:tcW w:w="4506" w:type="dxa"/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2,76</w:t>
            </w:r>
          </w:p>
        </w:tc>
      </w:tr>
      <w:tr w:rsidR="00C2379C" w:rsidRPr="002B3B07" w:rsidTr="008C507E">
        <w:trPr>
          <w:jc w:val="center"/>
        </w:trPr>
        <w:tc>
          <w:tcPr>
            <w:tcW w:w="4506" w:type="dxa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</w:pPr>
            <w:r w:rsidRPr="002B3B07">
              <w:t>Более 8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C2379C" w:rsidRPr="002B3B07" w:rsidRDefault="00C2379C" w:rsidP="008C507E">
            <w:pPr>
              <w:pStyle w:val="ConsPlusNormal"/>
              <w:spacing w:line="300" w:lineRule="atLeast"/>
              <w:jc w:val="center"/>
            </w:pPr>
            <w:r w:rsidRPr="002B3B07">
              <w:t>3,78</w:t>
            </w:r>
          </w:p>
        </w:tc>
      </w:tr>
    </w:tbl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bookmarkStart w:id="23" w:name="Par1456"/>
      <w:bookmarkEnd w:id="23"/>
      <w:r w:rsidRPr="002B3B07">
        <w:t>&lt;*&gt; Измерения: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геометрических величин;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механических величин;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параметров потока, расхода, уровня, объема веществ;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давления и вакуума;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физико-химического состава и свойств веществ;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lastRenderedPageBreak/>
        <w:t>теплофизические и температурные;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времени и частоты;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 xml:space="preserve">электротехнических и магнитных величин, </w:t>
      </w:r>
      <w:proofErr w:type="gramStart"/>
      <w:r w:rsidRPr="002B3B07">
        <w:t>радиоэлектронные</w:t>
      </w:r>
      <w:proofErr w:type="gramEnd"/>
      <w:r w:rsidRPr="002B3B07">
        <w:t>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proofErr w:type="spellStart"/>
      <w:r w:rsidRPr="002B3B07">
        <w:t>виброакустические</w:t>
      </w:r>
      <w:proofErr w:type="spellEnd"/>
      <w:r w:rsidRPr="002B3B07">
        <w:t>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оптические и оптико-физические;</w:t>
      </w:r>
    </w:p>
    <w:p w:rsidR="00C2379C" w:rsidRPr="002B3B07" w:rsidRDefault="00C2379C" w:rsidP="008C507E">
      <w:pPr>
        <w:pStyle w:val="ConsPlusNormal"/>
        <w:spacing w:line="300" w:lineRule="atLeast"/>
        <w:ind w:firstLine="540"/>
        <w:jc w:val="both"/>
      </w:pPr>
      <w:r w:rsidRPr="002B3B07">
        <w:t>характеристик ионизирующих излучений и ядерных констант.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396817">
        <w:rPr>
          <w:sz w:val="22"/>
          <w:szCs w:val="22"/>
        </w:rPr>
        <w:t>Утверждены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постановлением Правительства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Российской Федерации</w:t>
      </w:r>
    </w:p>
    <w:p w:rsidR="00C2379C" w:rsidRPr="00396817" w:rsidRDefault="00C2379C" w:rsidP="008C507E">
      <w:pPr>
        <w:pStyle w:val="ConsPlusNormal"/>
        <w:spacing w:line="300" w:lineRule="atLeast"/>
        <w:jc w:val="right"/>
        <w:rPr>
          <w:sz w:val="22"/>
          <w:szCs w:val="22"/>
        </w:rPr>
      </w:pPr>
      <w:r w:rsidRPr="00396817">
        <w:rPr>
          <w:sz w:val="22"/>
          <w:szCs w:val="22"/>
        </w:rPr>
        <w:t>от 14 июля 2014 г. N 653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24" w:name="Par1478"/>
      <w:bookmarkEnd w:id="24"/>
      <w:r w:rsidRPr="00396817">
        <w:rPr>
          <w:sz w:val="22"/>
          <w:szCs w:val="22"/>
        </w:rPr>
        <w:t>МАКСИМАЛЬНЫЕ РАЗМЕРЫ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ПЛАТЫ ЗА ПРОВЕДЕНИЕ ЭКСПЕРТИЗЫ </w:t>
      </w:r>
      <w:proofErr w:type="gramStart"/>
      <w:r w:rsidRPr="00396817">
        <w:rPr>
          <w:sz w:val="22"/>
          <w:szCs w:val="22"/>
        </w:rPr>
        <w:t>ПРЕДСТАВЛЕННЫХ</w:t>
      </w:r>
      <w:proofErr w:type="gramEnd"/>
      <w:r w:rsidRPr="00396817">
        <w:rPr>
          <w:sz w:val="22"/>
          <w:szCs w:val="22"/>
        </w:rPr>
        <w:t xml:space="preserve"> ЗАЯВИТЕЛЕМ,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 xml:space="preserve">АККРЕДИТОВАННЫМ ЛИЦОМ ДОКУМЕНТОВ И СВЕДЕНИЙ, </w:t>
      </w:r>
      <w:proofErr w:type="gramStart"/>
      <w:r w:rsidRPr="00396817">
        <w:rPr>
          <w:sz w:val="22"/>
          <w:szCs w:val="22"/>
        </w:rPr>
        <w:t>ВЫЕЗДНОЙ</w:t>
      </w:r>
      <w:proofErr w:type="gramEnd"/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ЭКСПЕРТИЗЫ СООТВЕТСТВИЯ ЗАЯВИТЕЛЯ, АККРЕДИТОВАННОГО</w:t>
      </w:r>
    </w:p>
    <w:p w:rsidR="00C2379C" w:rsidRPr="00396817" w:rsidRDefault="00C2379C" w:rsidP="008C507E">
      <w:pPr>
        <w:pStyle w:val="ConsPlusTitle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ЛИЦА КРИТЕРИЯМ АККРЕДИТАЦИИ</w:t>
      </w:r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proofErr w:type="gramStart"/>
      <w:r w:rsidRPr="00396817">
        <w:rPr>
          <w:sz w:val="22"/>
          <w:szCs w:val="22"/>
        </w:rPr>
        <w:t>(в ред. Постановлений Правительства РФ от 07.08.2015 N 817,</w:t>
      </w:r>
      <w:proofErr w:type="gramEnd"/>
    </w:p>
    <w:p w:rsidR="00C2379C" w:rsidRPr="00396817" w:rsidRDefault="00C2379C" w:rsidP="008C507E">
      <w:pPr>
        <w:pStyle w:val="ConsPlusNormal"/>
        <w:spacing w:line="300" w:lineRule="atLeast"/>
        <w:jc w:val="center"/>
        <w:rPr>
          <w:sz w:val="22"/>
          <w:szCs w:val="22"/>
        </w:rPr>
      </w:pPr>
      <w:r w:rsidRPr="00396817">
        <w:rPr>
          <w:sz w:val="22"/>
          <w:szCs w:val="22"/>
        </w:rPr>
        <w:t>от 12.02.2019 N 117)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1. Для органа по сертификации &lt;1&gt;: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а) для органа по сертификации продукции: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 - 58500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 - 230500 рублей &lt;2&gt;;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б) для органа по сертификации услуг: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 - 102000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 - 318000 рублей &lt;2&gt;;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в) для органа по сертификации персонала: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 - 102000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 - 318000 рублей &lt;2&gt;;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г) для органа по сертификации систем менеджмента: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 - 73500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 - 255500 рублей &lt;2&gt;;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- 7500 рублей.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2. Для испытательной лаборатории (центра) &lt;1&gt;: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 - 100800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 - 302000 рублей &lt;2&gt;;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- 15000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- 25500 рублей.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3. Для юридического лица (индивидуального предпринимателя), выполняющего работы по оценке соответствия в части проведения инспекционной деятельности &lt;1&gt;: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lastRenderedPageBreak/>
        <w:t>документарная экспертиза, за исключением документарной экспертизы, проводимой в рамках оказания государственной услуги юридическому лицу (индивидуальному предпринимателю), выполняющему работы по оценке соответствия, предусмотренные статьей 42 Федерального закона "О санитарно-эпидемиологическом благополучии населения", - 102000 рублей;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07.08.2015 N 817)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экспертиза, проводимая в рамках оказания государственной услуги юридическому лицу (индивидуальному предпринимателю), выполняющему работы по оценке соответствия, предусмотренные статьей 42 Федерального закона "О санитарно-эпидемиологическом благополучии населения", - 59000 рублей;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(абзац введен Постановлением Правительства РФ от 07.08.2015 N 817)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экспертиза, за исключением выездной экспертизы, проводимой в рамках оказания государственной услуги юридическому лицу (индивидуальному предпринимателю), выполняющему работы по оценке соответствия, предусмотренные статьей 42 Федерального закона "О санитарно-эпидемиологическом благополучии населения", - 318000 рублей &lt;2&gt;;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(в ред. Постановления Правительства РФ от 07.08.2015 N 817)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экспертиза, проводимая в рамках оказания государственной услуги юридическому лицу (индивидуальному предпринимателю), выполняющему работы по оценке соответствия, предусмотренные статьей 42 Федерального закона "О санитарно-эпидемиологическом благополучии населения", - 242000 рублей;</w:t>
      </w:r>
    </w:p>
    <w:p w:rsidR="00C2379C" w:rsidRPr="00396817" w:rsidRDefault="00C2379C" w:rsidP="008C507E">
      <w:pPr>
        <w:pStyle w:val="ConsPlusNormal"/>
        <w:spacing w:line="300" w:lineRule="atLeast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(абзац введен Постановлением Правительства РФ от 07.08.2015 N 817)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- 7500 рублей.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 xml:space="preserve">4. Для юридического лица (индивидуального предпринимателя), проводящего </w:t>
      </w:r>
      <w:proofErr w:type="spellStart"/>
      <w:r w:rsidRPr="00396817">
        <w:rPr>
          <w:sz w:val="22"/>
          <w:szCs w:val="22"/>
        </w:rPr>
        <w:t>межлабораторные</w:t>
      </w:r>
      <w:proofErr w:type="spellEnd"/>
      <w:r w:rsidRPr="00396817">
        <w:rPr>
          <w:sz w:val="22"/>
          <w:szCs w:val="22"/>
        </w:rPr>
        <w:t xml:space="preserve"> сличительные испытания &lt;1&gt;: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 - 162200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 - 332900 рублей &lt;2&gt;;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- 15000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- 29000 рублей.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5. Для юридического лица (индивидуального предпринимателя), выполняющего работы и (или) оказывающего услуги по поверке средств измерений, калибровке средств измерений, проведению испытаний стандартных образцов и средств измерений в целях утверждения типа &lt;1&gt;: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 - 100800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 - 322600 рублей &lt;2&gt;;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- 15000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- 25500 рублей.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 xml:space="preserve">6. Для юридического лица (индивидуального предпринимателя), выполняющего работы и (или) оказывающего услуги по обеспечению единства измерений в части аттестации методик (методов) измерений, относящихся к сфере государственного регулирования обеспечения единства измерений, и проведению обязательной метрологической экспертизы стандартов, продукции, проектной, конструкторской, технологической документации и других объектов в случаях, предусмотренных законодательством Российской Федерации </w:t>
      </w:r>
      <w:hyperlink w:anchor="Par1541" w:tooltip="&lt;1&gt; Без учета налога на добавленную стоимость." w:history="1">
        <w:r w:rsidRPr="00396817">
          <w:rPr>
            <w:sz w:val="22"/>
            <w:szCs w:val="22"/>
          </w:rPr>
          <w:t>&lt;1&gt;</w:t>
        </w:r>
      </w:hyperlink>
      <w:r w:rsidRPr="00396817">
        <w:rPr>
          <w:sz w:val="22"/>
          <w:szCs w:val="22"/>
        </w:rPr>
        <w:t>: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документарная экспертиза - 59000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выездная экспертиза - 230500 рублей &lt;2&gt;;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экспертного заключения - 7500 рублей;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составление акта выездной экспертизы или акта экспертизы - 7500 рублей.</w:t>
      </w:r>
    </w:p>
    <w:p w:rsidR="00C2379C" w:rsidRPr="00396817" w:rsidRDefault="00C2379C" w:rsidP="008C507E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396817">
        <w:rPr>
          <w:sz w:val="22"/>
          <w:szCs w:val="22"/>
        </w:rPr>
        <w:t>--------------------------------</w:t>
      </w:r>
    </w:p>
    <w:p w:rsidR="00C2379C" w:rsidRPr="005211C3" w:rsidRDefault="00C2379C" w:rsidP="008C507E">
      <w:pPr>
        <w:pStyle w:val="ConsPlusNormal"/>
        <w:spacing w:line="300" w:lineRule="atLeast"/>
        <w:ind w:firstLine="540"/>
        <w:jc w:val="both"/>
      </w:pPr>
      <w:bookmarkStart w:id="25" w:name="Par1541"/>
      <w:bookmarkEnd w:id="25"/>
      <w:r w:rsidRPr="005211C3">
        <w:lastRenderedPageBreak/>
        <w:t>&lt;1</w:t>
      </w:r>
      <w:proofErr w:type="gramStart"/>
      <w:r w:rsidRPr="005211C3">
        <w:t>&gt; Б</w:t>
      </w:r>
      <w:proofErr w:type="gramEnd"/>
      <w:r w:rsidRPr="005211C3">
        <w:t>ез учета налога на добавленную стоимость.</w:t>
      </w:r>
    </w:p>
    <w:p w:rsidR="00C2379C" w:rsidRPr="005211C3" w:rsidRDefault="00C2379C" w:rsidP="008C507E">
      <w:pPr>
        <w:pStyle w:val="ConsPlusNormal"/>
        <w:spacing w:line="300" w:lineRule="atLeast"/>
        <w:ind w:firstLine="540"/>
        <w:jc w:val="both"/>
      </w:pPr>
      <w:bookmarkStart w:id="26" w:name="Par1542"/>
      <w:bookmarkEnd w:id="26"/>
      <w:r w:rsidRPr="005211C3">
        <w:t>&lt;2</w:t>
      </w:r>
      <w:proofErr w:type="gramStart"/>
      <w:r w:rsidRPr="005211C3">
        <w:t>&gt; Д</w:t>
      </w:r>
      <w:proofErr w:type="gramEnd"/>
      <w:r w:rsidRPr="005211C3">
        <w:t xml:space="preserve">ля оценки по одному адресу осуществления деятельности. </w:t>
      </w:r>
      <w:proofErr w:type="gramStart"/>
      <w:r w:rsidRPr="005211C3">
        <w:t>Для юридического лица (индивидуального предпринимателя), выполняющего работы по оценке соответствия, предусмотренные статьей 42 Федерального закона "О санитарно-эпидемиологическом благополучии населения", а также для подведомственных Федеральному агентству по техническому регулированию и метрологии организаций максимальный размер платы по каждому заявленному адресу, начиная со второго адреса места осуществления деятельности, не может превышать 48400 рублей без учета командировочных расходов, связанных с проведением выездной экспертизы по</w:t>
      </w:r>
      <w:proofErr w:type="gramEnd"/>
      <w:r w:rsidRPr="005211C3">
        <w:t xml:space="preserve"> каждому адресу, начиная со второго адреса осуществления деятельности.</w:t>
      </w:r>
    </w:p>
    <w:p w:rsidR="00C2379C" w:rsidRPr="005211C3" w:rsidRDefault="00C2379C" w:rsidP="008C507E">
      <w:pPr>
        <w:pStyle w:val="ConsPlusNormal"/>
        <w:spacing w:line="300" w:lineRule="atLeast"/>
        <w:jc w:val="both"/>
      </w:pPr>
      <w:r w:rsidRPr="005211C3">
        <w:t>(в ред. Постановлений Правительства РФ от 07.08.2015 N 817, от 12.02.2019 N 117)</w:t>
      </w:r>
    </w:p>
    <w:p w:rsidR="00316728" w:rsidRPr="00C2379C" w:rsidRDefault="00316728" w:rsidP="00C2379C">
      <w:pPr>
        <w:rPr>
          <w:szCs w:val="22"/>
        </w:rPr>
      </w:pPr>
    </w:p>
    <w:sectPr w:rsidR="00316728" w:rsidRPr="00C2379C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CCA" w:rsidRDefault="00772CCA">
      <w:r>
        <w:separator/>
      </w:r>
    </w:p>
  </w:endnote>
  <w:endnote w:type="continuationSeparator" w:id="0">
    <w:p w:rsidR="00772CCA" w:rsidRDefault="00772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CCA" w:rsidRDefault="00772CCA">
      <w:r>
        <w:separator/>
      </w:r>
    </w:p>
  </w:footnote>
  <w:footnote w:type="continuationSeparator" w:id="0">
    <w:p w:rsidR="00772CCA" w:rsidRDefault="00772C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1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.3pt;margin-top:1.2pt;width:301.6pt;height:59.5pt;z-index:-1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A78B7"/>
    <w:rsid w:val="000B5D88"/>
    <w:rsid w:val="000D27C4"/>
    <w:rsid w:val="000D487F"/>
    <w:rsid w:val="000E1864"/>
    <w:rsid w:val="000F59EA"/>
    <w:rsid w:val="0016784E"/>
    <w:rsid w:val="00185AD7"/>
    <w:rsid w:val="001C50DE"/>
    <w:rsid w:val="002328AA"/>
    <w:rsid w:val="00256934"/>
    <w:rsid w:val="002A1F06"/>
    <w:rsid w:val="002A3FB4"/>
    <w:rsid w:val="002F6C78"/>
    <w:rsid w:val="0031672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63F0D"/>
    <w:rsid w:val="00765D02"/>
    <w:rsid w:val="00772CCA"/>
    <w:rsid w:val="007A087D"/>
    <w:rsid w:val="007C7AE6"/>
    <w:rsid w:val="00854060"/>
    <w:rsid w:val="008748DD"/>
    <w:rsid w:val="008A40F2"/>
    <w:rsid w:val="008C507E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E2558"/>
    <w:rsid w:val="00AE2AB5"/>
    <w:rsid w:val="00B63D76"/>
    <w:rsid w:val="00B740AE"/>
    <w:rsid w:val="00C02937"/>
    <w:rsid w:val="00C2379C"/>
    <w:rsid w:val="00C33643"/>
    <w:rsid w:val="00CA5B60"/>
    <w:rsid w:val="00CA5FB3"/>
    <w:rsid w:val="00D9061B"/>
    <w:rsid w:val="00DC174E"/>
    <w:rsid w:val="00DE00A4"/>
    <w:rsid w:val="00DF5729"/>
    <w:rsid w:val="00E20F14"/>
    <w:rsid w:val="00E3194A"/>
    <w:rsid w:val="00E4205F"/>
    <w:rsid w:val="00E66425"/>
    <w:rsid w:val="00EB2E3B"/>
    <w:rsid w:val="00ED4976"/>
    <w:rsid w:val="00EE22D0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8171</Words>
  <Characters>46581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54643</CharactersWithSpaces>
  <SharedDoc>false</SharedDoc>
  <HLinks>
    <vt:vector size="66" baseType="variant">
      <vt:variant>
        <vt:i4>6553655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Par1541</vt:lpwstr>
      </vt:variant>
      <vt:variant>
        <vt:i4>6881329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Par1395</vt:lpwstr>
      </vt:variant>
      <vt:variant>
        <vt:i4>6553648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Par1240</vt:lpwstr>
      </vt:variant>
      <vt:variant>
        <vt:i4>6553648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Par1240</vt:lpwstr>
      </vt:variant>
      <vt:variant>
        <vt:i4>6553648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Par1240</vt:lpwstr>
      </vt:variant>
      <vt:variant>
        <vt:i4>6553648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Par1240</vt:lpwstr>
      </vt:variant>
      <vt:variant>
        <vt:i4>6553648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Par1240</vt:lpwstr>
      </vt:variant>
      <vt:variant>
        <vt:i4>6553648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Par1240</vt:lpwstr>
      </vt:variant>
      <vt:variant>
        <vt:i4>6553648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Par1240</vt:lpwstr>
      </vt:variant>
      <vt:variant>
        <vt:i4>6553648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Par1240</vt:lpwstr>
      </vt:variant>
      <vt:variant>
        <vt:i4>6357047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Par555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Папа</cp:lastModifiedBy>
  <cp:revision>2</cp:revision>
  <dcterms:created xsi:type="dcterms:W3CDTF">2019-02-19T11:20:00Z</dcterms:created>
  <dcterms:modified xsi:type="dcterms:W3CDTF">2019-02-19T11:20:00Z</dcterms:modified>
</cp:coreProperties>
</file>