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DE" w:rsidRPr="00B30F85" w:rsidRDefault="001C47DE" w:rsidP="00B30F85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B30F85">
        <w:rPr>
          <w:sz w:val="22"/>
          <w:szCs w:val="22"/>
        </w:rPr>
        <w:t>Зарегистрировано в Минюсте России 24 апреля 2019 г. N 54490</w:t>
      </w:r>
    </w:p>
    <w:p w:rsidR="001C47DE" w:rsidRPr="00B30F85" w:rsidRDefault="001C47DE" w:rsidP="00B30F85">
      <w:pPr>
        <w:pStyle w:val="ConsPlusNormal"/>
        <w:spacing w:line="300" w:lineRule="atLeast"/>
        <w:outlineLvl w:val="0"/>
        <w:rPr>
          <w:sz w:val="22"/>
          <w:szCs w:val="22"/>
        </w:rPr>
      </w:pP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МИНИСТЕРСТВО ЭКОНОМИЧЕСКОГО РАЗВИТИЯ РОССИЙСКОЙ ФЕДЕРАЦИИ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ПРИКАЗ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от 29 марта 2019 г. N 174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ОБ УТВЕРЖДЕНИИ ПОРЯДКА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ВЕДЕНИЯ ПЕРЕЧНЯ АККРЕДИТОВАННЫХ ОРГАНИЗАЦИЙ, ОСУЩЕСТВЛЯЮЩИХ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КЛАССИФИКАЦИЮ ГОСТИНИЦ, КЛАССИФИКАЦИЮ ГОРНОЛЫЖНЫХ ТРАСС,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КЛАССИФИКАЦИЮ ПЛЯЖЕЙ, И РАЗМЕЩЕНИЯ СВЕДЕНИЙ, СОДЕРЖАЩИХСЯ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В ТАКОМ ПЕРЕЧНЕ, НА ОФИЦИАЛЬНОМ САЙТЕ МИНИСТЕРСТВА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ЭКОНОМИЧЕСКОГО РАЗВИТИЯ РОССИЙСКОЙ ФЕДЕРАЦИИ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В ИНФОРМАЦИОННО-ТЕЛЕКОММУНИКАЦИОННОЙ СЕТИ "ИНТЕРНЕТ"</w:t>
      </w:r>
    </w:p>
    <w:p w:rsidR="001C47DE" w:rsidRPr="00B30F85" w:rsidRDefault="001C47DE" w:rsidP="00B30F85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30F85">
        <w:rPr>
          <w:sz w:val="22"/>
          <w:szCs w:val="22"/>
        </w:rPr>
        <w:t>В соответствии с частью шестой статьи 5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49, ст. 5491; 2003, N 2, ст. 167; 2007, N 7, ст. 833; 2009, N 52, ст. 6441; 2010, N 32, ст. 4298; 2012, N 19, ст. 2281; 2016, N 10, ст. 1323; N 15, ст. 2066; 2018, N 7, ст. 976), подпунктом 5.2.28(214) пункта 5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2867; 2019, N 11, ст. 1142), приказываю: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30F85">
        <w:rPr>
          <w:sz w:val="22"/>
          <w:szCs w:val="22"/>
        </w:rPr>
        <w:t xml:space="preserve">1. Утвердить порядок ведения перечня аккредитованных организаций, осуществляющих классификацию гостиниц, классификацию горнолыжных трасс, классификацию пляжей, и размещения сведений, содержащихся в таком перечне, на официальном сайте Министерства экономического развития Российской Федерации в информационно-телекоммуникационной сети "Интернет" (далее - Порядок) согласно </w:t>
      </w:r>
      <w:hyperlink w:anchor="Par32" w:tooltip="ПОРЯДОК" w:history="1">
        <w:r w:rsidRPr="00B30F85">
          <w:rPr>
            <w:sz w:val="22"/>
            <w:szCs w:val="22"/>
          </w:rPr>
          <w:t>приложению</w:t>
        </w:r>
      </w:hyperlink>
      <w:r w:rsidRPr="00B30F85">
        <w:rPr>
          <w:sz w:val="22"/>
          <w:szCs w:val="22"/>
        </w:rPr>
        <w:t xml:space="preserve"> к настоящему приказу.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0" w:name="Par19"/>
      <w:bookmarkEnd w:id="0"/>
      <w:r w:rsidRPr="00B30F85">
        <w:rPr>
          <w:sz w:val="22"/>
          <w:szCs w:val="22"/>
        </w:rPr>
        <w:t xml:space="preserve">2. Настоящий приказ вступает в силу в установленном порядке, за исключением </w:t>
      </w:r>
      <w:hyperlink w:anchor="Par53" w:tooltip="е) о привлечении аккредитованной организации к административной ответственности, предусмотренной пунктом 3 статьи 2 Федерального закона от 5 февраля 2018 г. N 16-ФЗ &quot;О внесении изменений в Федеральный закон &quot;Об основах туристской деятельности в Российской Федерации&quot;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&quot; (Собрание законодательства Российской Федераци..." w:history="1">
        <w:r w:rsidRPr="00B30F85">
          <w:rPr>
            <w:sz w:val="22"/>
            <w:szCs w:val="22"/>
          </w:rPr>
          <w:t>подпункта "е" пункта 3</w:t>
        </w:r>
      </w:hyperlink>
      <w:r w:rsidRPr="00B30F85">
        <w:rPr>
          <w:sz w:val="22"/>
          <w:szCs w:val="22"/>
        </w:rPr>
        <w:t xml:space="preserve"> и </w:t>
      </w:r>
      <w:hyperlink w:anchor="Par58" w:tooltip="Сведения, предусмотренные подпунктом &quot;е&quot; пункта 3 настоящего Порядка, вносятся в перечень аккредитованных организаций в течение 7 рабочих дней со дня вступления в силу судебного акта о привлечении аккредитованной организации к административной ответственности, предусмотренной пунктом 3 статьи 2 Федерального закона от 5 февраля 2018 г. N 16-ФЗ &quot;О внесении изменений в Федеральный закон &quot;Об основах туристской деятельности в Российской Федерации&quot; и Кодекс Российской Федерации об административных правонарушен..." w:history="1">
        <w:r w:rsidRPr="00B30F85">
          <w:rPr>
            <w:sz w:val="22"/>
            <w:szCs w:val="22"/>
          </w:rPr>
          <w:t>абзаца третьего пункта 4</w:t>
        </w:r>
      </w:hyperlink>
      <w:r w:rsidRPr="00B30F85">
        <w:rPr>
          <w:sz w:val="22"/>
          <w:szCs w:val="22"/>
        </w:rPr>
        <w:t xml:space="preserve"> Порядка, которые вступают в силу с 1 июля 2019 года.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1C47DE" w:rsidRPr="00B30F85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  <w:r w:rsidRPr="00B30F85">
        <w:rPr>
          <w:sz w:val="22"/>
          <w:szCs w:val="22"/>
        </w:rPr>
        <w:t>Министр</w:t>
      </w:r>
    </w:p>
    <w:p w:rsidR="001C47DE" w:rsidRPr="00B30F85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  <w:r w:rsidRPr="00B30F85">
        <w:rPr>
          <w:sz w:val="22"/>
          <w:szCs w:val="22"/>
        </w:rPr>
        <w:t>М.С.ОРЕШКИН</w:t>
      </w:r>
    </w:p>
    <w:p w:rsidR="001C47DE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1C47DE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1C47DE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1C47DE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1C47DE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1C47DE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1C47DE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1C47DE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1C47DE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1C47DE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1C47DE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1C47DE" w:rsidRPr="00B30F85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1C47DE" w:rsidRPr="00B30F85" w:rsidRDefault="001C47DE" w:rsidP="00B30F85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B30F85">
        <w:rPr>
          <w:sz w:val="22"/>
          <w:szCs w:val="22"/>
        </w:rPr>
        <w:t>Утвержден</w:t>
      </w:r>
    </w:p>
    <w:p w:rsidR="001C47DE" w:rsidRPr="00B30F85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  <w:r w:rsidRPr="00B30F85">
        <w:rPr>
          <w:sz w:val="22"/>
          <w:szCs w:val="22"/>
        </w:rPr>
        <w:t>приказом Минэкономразвития России</w:t>
      </w:r>
    </w:p>
    <w:p w:rsidR="001C47DE" w:rsidRPr="00B30F85" w:rsidRDefault="001C47DE" w:rsidP="00B30F85">
      <w:pPr>
        <w:pStyle w:val="ConsPlusNormal"/>
        <w:spacing w:line="300" w:lineRule="atLeast"/>
        <w:jc w:val="right"/>
        <w:rPr>
          <w:sz w:val="22"/>
          <w:szCs w:val="22"/>
        </w:rPr>
      </w:pPr>
      <w:r w:rsidRPr="00B30F85">
        <w:rPr>
          <w:sz w:val="22"/>
          <w:szCs w:val="22"/>
        </w:rPr>
        <w:t>от 29.03.2019 N 174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1" w:name="Par32"/>
      <w:bookmarkEnd w:id="1"/>
      <w:r w:rsidRPr="00B30F85">
        <w:rPr>
          <w:sz w:val="22"/>
          <w:szCs w:val="22"/>
        </w:rPr>
        <w:t>ПОРЯДОК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ВЕДЕНИЯ ПЕРЕЧНЯ АККРЕДИТОВАННЫХ ОРГАНИЗАЦИЙ, ОСУЩЕСТВЛЯЮЩИХ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КЛАССИФИКАЦИЮ ГОСТИНИЦ, КЛАССИФИКАЦИЮ ГОРНОЛЫЖНЫХ ТРАСС,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КЛАССИФИКАЦИЮ ПЛЯЖЕЙ, И РАЗМЕЩЕНИЯ СВЕДЕНИЙ, СОДЕРЖАЩИХСЯ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В ТАКОМ ПЕРЕЧНЕ, НА ОФИЦИАЛЬНОМ САЙТЕ МИНИСТЕРСТВА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ЭКОНОМИЧЕСКОГО РАЗВИТИЯ РОССИЙСКОЙ ФЕДЕРАЦИИ</w:t>
      </w:r>
    </w:p>
    <w:p w:rsidR="001C47DE" w:rsidRPr="00B30F85" w:rsidRDefault="001C47DE" w:rsidP="00B30F85">
      <w:pPr>
        <w:pStyle w:val="ConsPlusTitle"/>
        <w:spacing w:line="300" w:lineRule="atLeast"/>
        <w:jc w:val="center"/>
        <w:rPr>
          <w:sz w:val="22"/>
          <w:szCs w:val="22"/>
        </w:rPr>
      </w:pPr>
      <w:r w:rsidRPr="00B30F85">
        <w:rPr>
          <w:sz w:val="22"/>
          <w:szCs w:val="22"/>
        </w:rPr>
        <w:t>В ИНФОРМАЦИОННО-ТЕЛЕКОММУНИКАЦИОННОЙ СЕТИ "ИНТЕРНЕТ"</w:t>
      </w:r>
    </w:p>
    <w:p w:rsidR="001C47DE" w:rsidRPr="00B30F85" w:rsidRDefault="001C47DE" w:rsidP="00B30F85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30F85">
        <w:rPr>
          <w:sz w:val="22"/>
          <w:szCs w:val="22"/>
        </w:rPr>
        <w:t>1. Настоящий Порядок устанавливает правила ведения перечня аккредитованных организаций, осуществляющих классификацию гостиниц, классификацию горнолыжных трасс, классификацию пляжей, и размещения сведений, содержащихся в таком перечне, на официальном сайте Министерства экономического развития Российской Федерации в информационно-телекоммуникационной сети "Интернет" (далее - перечень аккредитованных организаций, аккредитованные организации, официальный сайт).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30F85">
        <w:rPr>
          <w:sz w:val="22"/>
          <w:szCs w:val="22"/>
        </w:rPr>
        <w:t>2. Ведение перечня аккредитованных организаций осуществляется Минэкономразвития России в электронном виде.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42"/>
      <w:bookmarkEnd w:id="2"/>
      <w:r w:rsidRPr="00B30F85">
        <w:rPr>
          <w:sz w:val="22"/>
          <w:szCs w:val="22"/>
        </w:rPr>
        <w:t>3. В перечень аккредитованных организаций включаются следующие сведения: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" w:name="Par43"/>
      <w:bookmarkEnd w:id="3"/>
      <w:r w:rsidRPr="00B30F85">
        <w:rPr>
          <w:sz w:val="22"/>
          <w:szCs w:val="22"/>
        </w:rPr>
        <w:t>а) дата выдачи, срок действия и регистрационный номер аттестата аккредитации аккредитованной организации, предусмотренного частью первой статьи 5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49, ст. 5491; 2003, N 2, ст. 167; 2007, N 7, ст. 833; 2009, N 52, ст. 6441; 2010, N 32, ст. 4298; 2012, N 19, ст. 2281; 2016, N 10, ст. 1323; N 15, ст. 2066; 2018, N 7, ст. 976) (далее - Федеральный закон о туристской деятельности);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30F85">
        <w:rPr>
          <w:sz w:val="22"/>
          <w:szCs w:val="22"/>
        </w:rPr>
        <w:t>б) дата и номер решения Минэкономразвития России, на основании которого выдан аттестат аккредитации аккредитованной организации;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30F85">
        <w:rPr>
          <w:sz w:val="22"/>
          <w:szCs w:val="22"/>
        </w:rPr>
        <w:t>в) область аккредитации, присвоенная аккредитованной организации в соответствии с частью третьей статьи 5 Федерального закона о туристской деятельности;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46"/>
      <w:bookmarkEnd w:id="4"/>
      <w:r w:rsidRPr="00B30F85">
        <w:rPr>
          <w:sz w:val="22"/>
          <w:szCs w:val="22"/>
        </w:rPr>
        <w:t>г) об аккредитованной организации: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30F85">
        <w:rPr>
          <w:sz w:val="22"/>
          <w:szCs w:val="22"/>
        </w:rPr>
        <w:t>наименование юридического лица (полное и сокращенное) ИНН, ОГРН;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30F85">
        <w:rPr>
          <w:sz w:val="22"/>
          <w:szCs w:val="22"/>
        </w:rPr>
        <w:t>адрес места нахождения;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30F85">
        <w:rPr>
          <w:sz w:val="22"/>
          <w:szCs w:val="22"/>
        </w:rPr>
        <w:t>номер телефона и адрес электронной почты юридического лица;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5" w:name="Par50"/>
      <w:bookmarkEnd w:id="5"/>
      <w:r w:rsidRPr="00B30F85">
        <w:rPr>
          <w:sz w:val="22"/>
          <w:szCs w:val="22"/>
        </w:rPr>
        <w:t>д) о прекращении действия аттестата аккредитации аккредитованной организации;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6" w:name="Par53"/>
      <w:bookmarkEnd w:id="6"/>
      <w:r w:rsidRPr="00B30F85">
        <w:rPr>
          <w:sz w:val="22"/>
          <w:szCs w:val="22"/>
        </w:rPr>
        <w:t>е) о привлечении аккредитованной организации к административной ответственности, предусмотренной пунктом 3 статьи 2 Федерального закона от 5 февраля 2018 г. N 16-ФЗ "О внесении изменений в Федеральный закон "Об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индустрии" (Собрание законодательства Российской Федерации, 2018, N 7, ст. 976), за нарушение требований к аккредитованным организациям, установленных законодательством Российской Федерации о туристской деятельности, порядка классификации гостиниц или порядка классификации горнолыжных трасс, классификации пляжей.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30F85">
        <w:rPr>
          <w:sz w:val="22"/>
          <w:szCs w:val="22"/>
        </w:rPr>
        <w:t xml:space="preserve">4. Сведения, предусмотренные </w:t>
      </w:r>
      <w:hyperlink w:anchor="Par43" w:tooltip="а) дата выдачи, срок действия и регистрационный номер аттестата аккредитации аккредитованной организации, предусмотренного частью первой статьи 5 Федерального закона от 24 ноября 1996 г. N 132-ФЗ &quot;Об основах туристской деятельности в Российской Федерации&quot; (Собрание законодательства Российской Федерации, 1996, N 49, ст. 5491; 2003, N 2, ст. 167; 2007, N 7, ст. 833; 2009, N 52, ст. 6441; 2010, N 32, ст. 4298; 2012, N 19, ст. 2281; 2016, N 10, ст. 1323; N 15, ст. 2066; 2018, N 7, ст. 976) (далее - Федеральн..." w:history="1">
        <w:r w:rsidRPr="00B30F85">
          <w:rPr>
            <w:sz w:val="22"/>
            <w:szCs w:val="22"/>
          </w:rPr>
          <w:t>подпунктами "а"</w:t>
        </w:r>
      </w:hyperlink>
      <w:r w:rsidRPr="00B30F85">
        <w:rPr>
          <w:sz w:val="22"/>
          <w:szCs w:val="22"/>
        </w:rPr>
        <w:t xml:space="preserve"> - </w:t>
      </w:r>
      <w:hyperlink w:anchor="Par46" w:tooltip="г) об аккредитованной организации:" w:history="1">
        <w:r w:rsidRPr="00B30F85">
          <w:rPr>
            <w:sz w:val="22"/>
            <w:szCs w:val="22"/>
          </w:rPr>
          <w:t>"г" пункта 3</w:t>
        </w:r>
      </w:hyperlink>
      <w:r w:rsidRPr="00B30F85">
        <w:rPr>
          <w:sz w:val="22"/>
          <w:szCs w:val="22"/>
        </w:rPr>
        <w:t xml:space="preserve"> настоящего Порядка, вносятся в перечень аккредитованных организаций в течение 3 рабочих дней со дня выдачи Минэкономразвития России такой аккредитованной организации аттестата аккредитации в соответствии с частью первой статьи 5 Федерального закона о туристской деятельности.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30F85">
        <w:rPr>
          <w:sz w:val="22"/>
          <w:szCs w:val="22"/>
        </w:rPr>
        <w:t xml:space="preserve">Сведения, предусмотренные </w:t>
      </w:r>
      <w:hyperlink w:anchor="Par50" w:tooltip="д) о прекращении действия аттестата аккредитации аккредитованной организации;" w:history="1">
        <w:r w:rsidRPr="00B30F85">
          <w:rPr>
            <w:sz w:val="22"/>
            <w:szCs w:val="22"/>
          </w:rPr>
          <w:t>подпунктом "д" пункта 3</w:t>
        </w:r>
      </w:hyperlink>
      <w:r w:rsidRPr="00B30F85">
        <w:rPr>
          <w:sz w:val="22"/>
          <w:szCs w:val="22"/>
        </w:rPr>
        <w:t xml:space="preserve"> настоящего Порядка, вносятся в перечень аккредитованных организаций в течение 3 рабочих дней со дня принятия решения о прекращении действия аттестата аккредитованной организации либо со дня истечения срока действия аттестата аккредитованной организации.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7" w:name="Par58"/>
      <w:bookmarkEnd w:id="7"/>
      <w:r w:rsidRPr="00B30F85">
        <w:rPr>
          <w:sz w:val="22"/>
          <w:szCs w:val="22"/>
        </w:rPr>
        <w:t xml:space="preserve">Сведения, предусмотренные </w:t>
      </w:r>
      <w:hyperlink w:anchor="Par53" w:tooltip="е) о привлечении аккредитованной организации к административной ответственности, предусмотренной пунктом 3 статьи 2 Федерального закона от 5 февраля 2018 г. N 16-ФЗ &quot;О внесении изменений в Федеральный закон &quot;Об основах туристской деятельности в Российской Федерации&quot;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&quot; (Собрание законодательства Российской Федераци..." w:history="1">
        <w:r w:rsidRPr="00B30F85">
          <w:rPr>
            <w:sz w:val="22"/>
            <w:szCs w:val="22"/>
          </w:rPr>
          <w:t>подпунктом "е" пункта 3</w:t>
        </w:r>
      </w:hyperlink>
      <w:r w:rsidRPr="00B30F85">
        <w:rPr>
          <w:sz w:val="22"/>
          <w:szCs w:val="22"/>
        </w:rPr>
        <w:t xml:space="preserve"> настоящего Порядка, вносятся в перечень аккредитованных организаций в течение 7 рабочих дней со дня вступления в силу судебного акта о привлечении аккредитованной организации к административной ответственности, предусмотренной пунктом 3 статьи 2 Федерального закона от 5 февраля 2018 г. N 16-ФЗ "О внесении изменений в Федеральный закон "Об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индустрии".</w:t>
      </w:r>
    </w:p>
    <w:p w:rsidR="001C47DE" w:rsidRPr="00B30F85" w:rsidRDefault="001C47DE" w:rsidP="00B30F8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30F85">
        <w:rPr>
          <w:sz w:val="22"/>
          <w:szCs w:val="22"/>
        </w:rPr>
        <w:t xml:space="preserve">5. Сведения, внесенные в перечень аккредитованных организаций, в течение 3 рабочих дней со дня их внесения в перечень аккредитованных организаций размещаются на официальном сайте в объеме, предусмотренном </w:t>
      </w:r>
      <w:hyperlink w:anchor="Par42" w:tooltip="3. В перечень аккредитованных организаций включаются следующие сведения:" w:history="1">
        <w:r w:rsidRPr="00B30F85">
          <w:rPr>
            <w:sz w:val="22"/>
            <w:szCs w:val="22"/>
          </w:rPr>
          <w:t>пунктом 3</w:t>
        </w:r>
      </w:hyperlink>
      <w:r w:rsidRPr="00B30F85">
        <w:rPr>
          <w:sz w:val="22"/>
          <w:szCs w:val="22"/>
        </w:rPr>
        <w:t xml:space="preserve"> настоящего Порядка.</w:t>
      </w:r>
    </w:p>
    <w:p w:rsidR="001C47DE" w:rsidRPr="007A438B" w:rsidRDefault="001C47DE" w:rsidP="007A438B">
      <w:pPr>
        <w:rPr>
          <w:szCs w:val="22"/>
        </w:rPr>
      </w:pPr>
    </w:p>
    <w:sectPr w:rsidR="001C47DE" w:rsidRPr="007A438B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DE" w:rsidRDefault="001C47DE">
      <w:r>
        <w:separator/>
      </w:r>
    </w:p>
  </w:endnote>
  <w:endnote w:type="continuationSeparator" w:id="0">
    <w:p w:rsidR="001C47DE" w:rsidRDefault="001C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єЪМе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DE" w:rsidRDefault="001C47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DE" w:rsidRDefault="001C47DE" w:rsidP="00DF5729">
    <w:pPr>
      <w:jc w:val="center"/>
      <w:rPr>
        <w:sz w:val="2"/>
        <w:szCs w:val="2"/>
      </w:rPr>
    </w:pPr>
  </w:p>
  <w:p w:rsidR="001C47DE" w:rsidRDefault="001C47D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DE" w:rsidRDefault="001C4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DE" w:rsidRDefault="001C47DE">
      <w:r>
        <w:separator/>
      </w:r>
    </w:p>
  </w:footnote>
  <w:footnote w:type="continuationSeparator" w:id="0">
    <w:p w:rsidR="001C47DE" w:rsidRDefault="001C4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DE" w:rsidRDefault="001C47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DE" w:rsidRDefault="001C47DE" w:rsidP="00DF5729">
    <w:pPr>
      <w:jc w:val="center"/>
      <w:rPr>
        <w:sz w:val="2"/>
        <w:szCs w:val="2"/>
      </w:rPr>
    </w:pPr>
  </w:p>
  <w:p w:rsidR="001C47DE" w:rsidRDefault="001C47D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1C47DE" w:rsidRDefault="001C47D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1C47DE" w:rsidRPr="00DC174E" w:rsidRDefault="001C47D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1C47DE" w:rsidRPr="00DC174E" w:rsidRDefault="001C47D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1C47DE" w:rsidRPr="00DC174E" w:rsidRDefault="001C47D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1C47DE" w:rsidRDefault="001C47DE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DE" w:rsidRDefault="001C47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6C56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E65B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C24B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lvl w:ilvl="0">
      <w:start w:val="1"/>
      <w:numFmt w:val="bullet"/>
      <w:pStyle w:val="a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4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20890"/>
    <w:multiLevelType w:val="multilevel"/>
    <w:tmpl w:val="D598DA5C"/>
    <w:styleLink w:val="3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6">
    <w:nsid w:val="57953515"/>
    <w:multiLevelType w:val="hybridMultilevel"/>
    <w:tmpl w:val="EE50FDA6"/>
    <w:lvl w:ilvl="0" w:tplc="0D3C1294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A78B7"/>
    <w:rsid w:val="000B5D88"/>
    <w:rsid w:val="000D27C4"/>
    <w:rsid w:val="000D487F"/>
    <w:rsid w:val="000E1864"/>
    <w:rsid w:val="000F59EA"/>
    <w:rsid w:val="0015115F"/>
    <w:rsid w:val="0016784E"/>
    <w:rsid w:val="00185AD7"/>
    <w:rsid w:val="001C47DE"/>
    <w:rsid w:val="001C50DE"/>
    <w:rsid w:val="002328AA"/>
    <w:rsid w:val="00256934"/>
    <w:rsid w:val="002A1F06"/>
    <w:rsid w:val="002A3FB4"/>
    <w:rsid w:val="002F6C78"/>
    <w:rsid w:val="00316728"/>
    <w:rsid w:val="00336069"/>
    <w:rsid w:val="00352E3D"/>
    <w:rsid w:val="00352EC0"/>
    <w:rsid w:val="00357C43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712E5"/>
    <w:rsid w:val="005A6661"/>
    <w:rsid w:val="005F4032"/>
    <w:rsid w:val="006128CA"/>
    <w:rsid w:val="00616E37"/>
    <w:rsid w:val="00632C28"/>
    <w:rsid w:val="006C2CAC"/>
    <w:rsid w:val="006D6D97"/>
    <w:rsid w:val="00706E08"/>
    <w:rsid w:val="00717D83"/>
    <w:rsid w:val="007205C8"/>
    <w:rsid w:val="00733B63"/>
    <w:rsid w:val="00763F0D"/>
    <w:rsid w:val="00765D02"/>
    <w:rsid w:val="007A087D"/>
    <w:rsid w:val="007A438B"/>
    <w:rsid w:val="00854060"/>
    <w:rsid w:val="008748DD"/>
    <w:rsid w:val="008A40F2"/>
    <w:rsid w:val="008C71D7"/>
    <w:rsid w:val="008D0C54"/>
    <w:rsid w:val="00924F79"/>
    <w:rsid w:val="009262FB"/>
    <w:rsid w:val="00941221"/>
    <w:rsid w:val="00973288"/>
    <w:rsid w:val="009D461D"/>
    <w:rsid w:val="009D6479"/>
    <w:rsid w:val="00A51A34"/>
    <w:rsid w:val="00A85889"/>
    <w:rsid w:val="00AE2558"/>
    <w:rsid w:val="00AE2AB5"/>
    <w:rsid w:val="00B30F85"/>
    <w:rsid w:val="00B63D76"/>
    <w:rsid w:val="00B740AE"/>
    <w:rsid w:val="00C00E0C"/>
    <w:rsid w:val="00C02937"/>
    <w:rsid w:val="00C33643"/>
    <w:rsid w:val="00CA5B60"/>
    <w:rsid w:val="00CA5FB3"/>
    <w:rsid w:val="00D9061B"/>
    <w:rsid w:val="00DC174E"/>
    <w:rsid w:val="00DE00A4"/>
    <w:rsid w:val="00DF5729"/>
    <w:rsid w:val="00E20F14"/>
    <w:rsid w:val="00E3194A"/>
    <w:rsid w:val="00E4205F"/>
    <w:rsid w:val="00E66425"/>
    <w:rsid w:val="00EB2E3B"/>
    <w:rsid w:val="00ED4976"/>
    <w:rsid w:val="00EE22D0"/>
    <w:rsid w:val="00FA0589"/>
    <w:rsid w:val="00FA210F"/>
    <w:rsid w:val="00FA644E"/>
    <w:rsid w:val="00FB087E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B5D8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link w:val="Heading1Char1"/>
    <w:uiPriority w:val="99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461D"/>
    <w:pPr>
      <w:keepNext/>
      <w:widowControl/>
      <w:numPr>
        <w:ilvl w:val="3"/>
        <w:numId w:val="6"/>
      </w:numPr>
      <w:tabs>
        <w:tab w:val="clear" w:pos="926"/>
        <w:tab w:val="num" w:pos="2880"/>
      </w:tabs>
      <w:autoSpaceDE/>
      <w:autoSpaceDN/>
      <w:adjustRightInd/>
      <w:spacing w:before="240" w:after="60"/>
      <w:ind w:left="2880" w:firstLine="0"/>
      <w:outlineLvl w:val="3"/>
    </w:pPr>
    <w:rPr>
      <w:rFonts w:eastAsia="SimSu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61D"/>
    <w:rPr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D461D"/>
    <w:rPr>
      <w:rFonts w:eastAsia="SimSun"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D461D"/>
    <w:rPr>
      <w:rFonts w:eastAsia="SimSu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D461D"/>
    <w:rPr>
      <w:rFonts w:eastAsia="SimSun"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F06"/>
    <w:rPr>
      <w:rFonts w:cs="Times New Roman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1F06"/>
    <w:rPr>
      <w:rFonts w:cs="Times New Roman"/>
      <w:lang w:val="ru-RU" w:eastAsia="ru-RU" w:bidi="ar-SA"/>
    </w:rPr>
  </w:style>
  <w:style w:type="table" w:styleId="TableGrid">
    <w:name w:val="Table Grid"/>
    <w:basedOn w:val="TableNormal"/>
    <w:uiPriority w:val="99"/>
    <w:rsid w:val="00DF5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FootnoteText">
    <w:name w:val="footnote text"/>
    <w:basedOn w:val="Normal"/>
    <w:link w:val="FootnoteTextChar2"/>
    <w:uiPriority w:val="99"/>
    <w:rsid w:val="000B5D8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461D"/>
    <w:rPr>
      <w:lang w:val="ru-RU" w:eastAsia="ru-RU"/>
    </w:rPr>
  </w:style>
  <w:style w:type="character" w:styleId="FootnoteReference">
    <w:name w:val="footnote reference"/>
    <w:basedOn w:val="DefaultParagraphFont"/>
    <w:uiPriority w:val="99"/>
    <w:rsid w:val="000B5D88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Normal"/>
    <w:uiPriority w:val="99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Normal"/>
    <w:uiPriority w:val="99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uiPriority w:val="99"/>
    <w:rsid w:val="002A1F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uiPriority w:val="99"/>
    <w:rsid w:val="002A1F06"/>
    <w:pPr>
      <w:widowControl/>
      <w:autoSpaceDE/>
      <w:autoSpaceDN/>
      <w:adjustRightInd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1F06"/>
    <w:rPr>
      <w:rFonts w:cs="Times New Roman"/>
      <w:sz w:val="28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1F06"/>
    <w:rPr>
      <w:rFonts w:ascii="Calibri" w:hAnsi="Calibri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F06"/>
    <w:rPr>
      <w:rFonts w:ascii="Tahoma" w:hAnsi="Tahoma" w:cs="Times New Roman"/>
      <w:sz w:val="16"/>
      <w:szCs w:val="16"/>
      <w:lang w:val="ru-RU" w:eastAsia="ru-RU" w:bidi="ar-SA"/>
    </w:rPr>
  </w:style>
  <w:style w:type="paragraph" w:customStyle="1" w:styleId="FORMATTEXT">
    <w:name w:val=".FORMATTEXT"/>
    <w:uiPriority w:val="99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2A1F0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styleId="Hyperlink">
    <w:name w:val="Hyperlink"/>
    <w:basedOn w:val="DefaultParagraphFont"/>
    <w:uiPriority w:val="99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A1F0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HORIZLINE">
    <w:name w:val=".HORIZLINE"/>
    <w:uiPriority w:val="99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1F06"/>
    <w:rPr>
      <w:rFonts w:ascii="Calibri" w:hAnsi="Calibri" w:cs="Times New Roman"/>
      <w:lang w:val="ru-R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1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1F06"/>
    <w:rPr>
      <w:b/>
      <w:bCs/>
    </w:rPr>
  </w:style>
  <w:style w:type="paragraph" w:customStyle="1" w:styleId="1">
    <w:name w:val="Стиль1"/>
    <w:basedOn w:val="Normal"/>
    <w:uiPriority w:val="99"/>
    <w:rsid w:val="002A1F06"/>
    <w:pPr>
      <w:widowControl/>
      <w:numPr>
        <w:numId w:val="1"/>
      </w:numPr>
      <w:tabs>
        <w:tab w:val="clear" w:pos="643"/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2">
    <w:name w:val="Основной текст (2)_"/>
    <w:link w:val="20"/>
    <w:uiPriority w:val="99"/>
    <w:locked/>
    <w:rsid w:val="002A1F06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A1F06"/>
    <w:pPr>
      <w:shd w:val="clear" w:color="auto" w:fill="FFFFFF"/>
      <w:autoSpaceDE/>
      <w:autoSpaceDN/>
      <w:adjustRightInd/>
      <w:spacing w:line="432" w:lineRule="exact"/>
    </w:pPr>
    <w:rPr>
      <w:noProof/>
      <w:sz w:val="28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A1F06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noProof/>
      <w:sz w:val="26"/>
      <w:shd w:val="clear" w:color="auto" w:fill="FFFFFF"/>
      <w:lang w:val="ru-RU"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character" w:customStyle="1" w:styleId="HeaderChar1">
    <w:name w:val="Header Char1"/>
    <w:basedOn w:val="DefaultParagraphFont"/>
    <w:uiPriority w:val="99"/>
    <w:locked/>
    <w:rsid w:val="009D461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1">
    <w:name w:val="заголовок 2"/>
    <w:basedOn w:val="Normal"/>
    <w:next w:val="Normal"/>
    <w:uiPriority w:val="99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D461D"/>
    <w:rPr>
      <w:rFonts w:eastAsia="SimSun" w:cs="Times New Roman"/>
      <w:sz w:val="16"/>
      <w:szCs w:val="16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D461D"/>
    <w:rPr>
      <w:rFonts w:eastAsia="SimSun" w:cs="Times New Roman"/>
      <w:b/>
      <w:bCs/>
      <w:i/>
      <w:sz w:val="24"/>
      <w:szCs w:val="24"/>
      <w:lang w:val="ru-RU" w:eastAsia="ru-RU" w:bidi="ar-SA"/>
    </w:rPr>
  </w:style>
  <w:style w:type="paragraph" w:customStyle="1" w:styleId="10">
    <w:name w:val="Обычный1"/>
    <w:uiPriority w:val="99"/>
    <w:rsid w:val="009D461D"/>
    <w:pPr>
      <w:widowControl w:val="0"/>
    </w:pPr>
    <w:rPr>
      <w:rFonts w:ascii="Courier New" w:eastAsia="SimSun" w:hAnsi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customStyle="1" w:styleId="11">
    <w:name w:val="Текст1"/>
    <w:basedOn w:val="Normal"/>
    <w:uiPriority w:val="99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paragraph" w:styleId="List">
    <w:name w:val="List"/>
    <w:basedOn w:val="Normal"/>
    <w:uiPriority w:val="99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List2">
    <w:name w:val="List 2"/>
    <w:basedOn w:val="Normal"/>
    <w:uiPriority w:val="99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List3">
    <w:name w:val="List 3"/>
    <w:basedOn w:val="Normal"/>
    <w:uiPriority w:val="99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List4">
    <w:name w:val="List 4"/>
    <w:basedOn w:val="Normal"/>
    <w:uiPriority w:val="99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List5">
    <w:name w:val="List 5"/>
    <w:basedOn w:val="Normal"/>
    <w:uiPriority w:val="99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ListBullet2">
    <w:name w:val="List Bullet 2"/>
    <w:basedOn w:val="Normal"/>
    <w:uiPriority w:val="99"/>
    <w:rsid w:val="009D461D"/>
    <w:pPr>
      <w:widowControl/>
      <w:numPr>
        <w:numId w:val="5"/>
      </w:numPr>
      <w:autoSpaceDE/>
      <w:autoSpaceDN/>
      <w:adjustRightInd/>
    </w:pPr>
    <w:rPr>
      <w:rFonts w:eastAsia="SimSun"/>
      <w:sz w:val="24"/>
      <w:szCs w:val="24"/>
    </w:rPr>
  </w:style>
  <w:style w:type="paragraph" w:styleId="ListBullet3">
    <w:name w:val="List Bullet 3"/>
    <w:basedOn w:val="Normal"/>
    <w:uiPriority w:val="99"/>
    <w:rsid w:val="009D461D"/>
    <w:pPr>
      <w:widowControl/>
      <w:numPr>
        <w:numId w:val="6"/>
      </w:numPr>
      <w:autoSpaceDE/>
      <w:autoSpaceDN/>
      <w:adjustRightInd/>
    </w:pPr>
    <w:rPr>
      <w:rFonts w:eastAsia="SimSun"/>
      <w:sz w:val="24"/>
      <w:szCs w:val="24"/>
    </w:rPr>
  </w:style>
  <w:style w:type="paragraph" w:styleId="ListContinue3">
    <w:name w:val="List Continue 3"/>
    <w:basedOn w:val="Normal"/>
    <w:uiPriority w:val="99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ListContinue4">
    <w:name w:val="List Continue 4"/>
    <w:basedOn w:val="Normal"/>
    <w:uiPriority w:val="99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ListContinue5">
    <w:name w:val="List Continue 5"/>
    <w:basedOn w:val="Normal"/>
    <w:uiPriority w:val="99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9D461D"/>
    <w:rPr>
      <w:rFonts w:eastAsia="SimSu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9D461D"/>
    <w:rPr>
      <w:rFonts w:eastAsia="SimSu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D461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61D"/>
    <w:rPr>
      <w:rFonts w:cs="Times New Roman"/>
      <w:sz w:val="16"/>
    </w:rPr>
  </w:style>
  <w:style w:type="paragraph" w:styleId="TOC3">
    <w:name w:val="toc 3"/>
    <w:basedOn w:val="Normal"/>
    <w:next w:val="Normal"/>
    <w:autoRedefine/>
    <w:uiPriority w:val="99"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">
    <w:name w:val="Стиль пояснение"/>
    <w:basedOn w:val="Normal"/>
    <w:uiPriority w:val="99"/>
    <w:rsid w:val="009D461D"/>
    <w:pPr>
      <w:widowControl/>
      <w:numPr>
        <w:numId w:val="8"/>
      </w:numPr>
      <w:suppressAutoHyphens/>
      <w:autoSpaceDE/>
      <w:autoSpaceDN/>
      <w:adjustRightInd/>
      <w:jc w:val="both"/>
    </w:pPr>
    <w:rPr>
      <w:sz w:val="24"/>
      <w:lang w:eastAsia="ar-SA"/>
    </w:rPr>
  </w:style>
  <w:style w:type="paragraph" w:customStyle="1" w:styleId="a0">
    <w:name w:val="СО"/>
    <w:basedOn w:val="Normal"/>
    <w:uiPriority w:val="99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hAnsi="Arial" w:cs="Arial"/>
      <w:bCs/>
      <w:caps/>
      <w:color w:val="000000"/>
      <w:spacing w:val="-10"/>
      <w:szCs w:val="24"/>
    </w:rPr>
  </w:style>
  <w:style w:type="paragraph" w:customStyle="1" w:styleId="a1">
    <w:name w:val="ВИД ДОКУМЕНТА"/>
    <w:basedOn w:val="Normal"/>
    <w:uiPriority w:val="99"/>
    <w:semiHidden/>
    <w:rsid w:val="009D461D"/>
    <w:pPr>
      <w:widowControl/>
      <w:autoSpaceDE/>
      <w:autoSpaceDN/>
      <w:adjustRightInd/>
      <w:jc w:val="center"/>
    </w:pPr>
    <w:rPr>
      <w:rFonts w:ascii="Arial Black" w:hAnsi="Arial Black"/>
      <w:b/>
      <w:iCs/>
      <w:caps/>
      <w:spacing w:val="80"/>
      <w:sz w:val="36"/>
    </w:rPr>
  </w:style>
  <w:style w:type="paragraph" w:customStyle="1" w:styleId="a2">
    <w:name w:val="Текст раздела"/>
    <w:basedOn w:val="Heading2"/>
    <w:uiPriority w:val="99"/>
    <w:rsid w:val="009D461D"/>
    <w:pPr>
      <w:widowControl/>
      <w:numPr>
        <w:ilvl w:val="1"/>
        <w:numId w:val="6"/>
      </w:numPr>
      <w:tabs>
        <w:tab w:val="clear" w:pos="926"/>
        <w:tab w:val="left" w:pos="567"/>
        <w:tab w:val="num" w:pos="1440"/>
      </w:tabs>
      <w:autoSpaceDE/>
      <w:autoSpaceDN/>
      <w:spacing w:before="120" w:after="60"/>
      <w:ind w:left="144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styleId="ListBullet">
    <w:name w:val="List Bullet"/>
    <w:basedOn w:val="Normal"/>
    <w:uiPriority w:val="99"/>
    <w:rsid w:val="009D461D"/>
    <w:pPr>
      <w:widowControl/>
      <w:numPr>
        <w:numId w:val="7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9D461D"/>
    <w:pPr>
      <w:keepNext/>
      <w:keepLines/>
      <w:widowControl/>
      <w:numPr>
        <w:numId w:val="6"/>
      </w:numPr>
      <w:tabs>
        <w:tab w:val="clear" w:pos="926"/>
        <w:tab w:val="num" w:pos="360"/>
      </w:tabs>
      <w:autoSpaceDE/>
      <w:autoSpaceDN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TOC4">
    <w:name w:val="toc 4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9D461D"/>
    <w:rPr>
      <w:rFonts w:eastAsia="SimSun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9D461D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9D46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D461D"/>
    <w:rPr>
      <w:rFonts w:ascii="Courier New" w:eastAsia="Times New Roman" w:hAnsi="Courier New" w:cs="Times New Roman"/>
      <w:lang w:val="ru-RU" w:eastAsia="ru-RU" w:bidi="ar-SA"/>
    </w:rPr>
  </w:style>
  <w:style w:type="paragraph" w:customStyle="1" w:styleId="center">
    <w:name w:val="center"/>
    <w:basedOn w:val="Normal"/>
    <w:uiPriority w:val="99"/>
    <w:rsid w:val="009D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Normal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paragraph" w:customStyle="1" w:styleId="13">
    <w:name w:val="Рецензия1"/>
    <w:hidden/>
    <w:uiPriority w:val="99"/>
    <w:semiHidden/>
    <w:rsid w:val="009D461D"/>
    <w:rPr>
      <w:sz w:val="20"/>
      <w:szCs w:val="20"/>
    </w:rPr>
  </w:style>
  <w:style w:type="paragraph" w:customStyle="1" w:styleId="110">
    <w:name w:val="Абзац списка11"/>
    <w:basedOn w:val="Normal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character" w:styleId="FollowedHyperlink">
    <w:name w:val="FollowedHyperlink"/>
    <w:basedOn w:val="DefaultParagraphFont"/>
    <w:uiPriority w:val="99"/>
    <w:rsid w:val="009D461D"/>
    <w:rPr>
      <w:rFonts w:cs="Times New Roman"/>
      <w:color w:val="800080"/>
      <w:u w:val="single"/>
    </w:rPr>
  </w:style>
  <w:style w:type="paragraph" w:customStyle="1" w:styleId="14">
    <w:name w:val="Заголовок оглавления1"/>
    <w:basedOn w:val="Heading1"/>
    <w:next w:val="Normal"/>
    <w:uiPriority w:val="99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 w:cs="Times New Roman"/>
      <w:color w:val="365F91"/>
      <w:sz w:val="24"/>
      <w:lang w:eastAsia="en-US"/>
    </w:rPr>
  </w:style>
  <w:style w:type="paragraph" w:styleId="TableofFigures">
    <w:name w:val="table of figures"/>
    <w:basedOn w:val="Normal"/>
    <w:next w:val="Normal"/>
    <w:uiPriority w:val="99"/>
    <w:rsid w:val="009D461D"/>
    <w:rPr>
      <w:sz w:val="28"/>
    </w:rPr>
  </w:style>
  <w:style w:type="paragraph" w:customStyle="1" w:styleId="Default">
    <w:name w:val="Default"/>
    <w:uiPriority w:val="99"/>
    <w:rsid w:val="009D46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Normal"/>
    <w:uiPriority w:val="99"/>
    <w:rsid w:val="009D461D"/>
    <w:pPr>
      <w:widowControl/>
      <w:adjustRightInd/>
    </w:pPr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uiPriority w:val="99"/>
    <w:semiHidden/>
    <w:rsid w:val="009D461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461D"/>
    <w:rPr>
      <w:rFonts w:eastAsia="Times New Roman" w:cs="Times New Roman"/>
      <w:lang w:val="ru-RU" w:eastAsia="ru-RU" w:bidi="ar-SA"/>
    </w:rPr>
  </w:style>
  <w:style w:type="character" w:customStyle="1" w:styleId="15">
    <w:name w:val="Название книги1"/>
    <w:uiPriority w:val="99"/>
    <w:rsid w:val="009D461D"/>
    <w:rPr>
      <w:b/>
      <w:smallCaps/>
      <w:spacing w:val="5"/>
    </w:rPr>
  </w:style>
  <w:style w:type="character" w:styleId="Strong">
    <w:name w:val="Strong"/>
    <w:basedOn w:val="DefaultParagraphFont"/>
    <w:uiPriority w:val="99"/>
    <w:qFormat/>
    <w:rsid w:val="009D461D"/>
    <w:rPr>
      <w:rFonts w:cs="Times New Roman"/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"/>
    <w:uiPriority w:val="99"/>
    <w:rsid w:val="009D461D"/>
    <w:rPr>
      <w:rFonts w:ascii="Times New Roman" w:hAnsi="Times New Roman"/>
      <w:i/>
      <w:spacing w:val="0"/>
      <w:sz w:val="21"/>
    </w:rPr>
  </w:style>
  <w:style w:type="paragraph" w:customStyle="1" w:styleId="a3">
    <w:name w:val="Буквенный список"/>
    <w:basedOn w:val="Heading4"/>
    <w:uiPriority w:val="99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Times New Roman"/>
      <w:b w:val="0"/>
      <w:bCs w:val="0"/>
    </w:rPr>
  </w:style>
  <w:style w:type="paragraph" w:customStyle="1" w:styleId="a4">
    <w:name w:val="Текст пункта"/>
    <w:basedOn w:val="Heading3"/>
    <w:link w:val="a5"/>
    <w:uiPriority w:val="99"/>
    <w:rsid w:val="009D461D"/>
    <w:pPr>
      <w:widowControl/>
      <w:numPr>
        <w:ilvl w:val="2"/>
        <w:numId w:val="6"/>
      </w:numPr>
      <w:tabs>
        <w:tab w:val="clear" w:pos="926"/>
        <w:tab w:val="left" w:pos="567"/>
        <w:tab w:val="num" w:pos="2160"/>
      </w:tabs>
      <w:autoSpaceDE/>
      <w:autoSpaceDN/>
      <w:spacing w:before="120" w:after="60"/>
      <w:ind w:left="0"/>
      <w:jc w:val="both"/>
    </w:pPr>
    <w:rPr>
      <w:rFonts w:ascii="Times New Roman" w:hAnsi="Times New Roman" w:cs="Times New Roman"/>
      <w:b w:val="0"/>
      <w:bCs w:val="0"/>
      <w:i w:val="0"/>
      <w:sz w:val="28"/>
      <w:szCs w:val="28"/>
    </w:rPr>
  </w:style>
  <w:style w:type="paragraph" w:customStyle="1" w:styleId="a6">
    <w:name w:val="Текст подпункта"/>
    <w:basedOn w:val="a4"/>
    <w:uiPriority w:val="99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5">
    <w:name w:val="Текст пункта Знак"/>
    <w:link w:val="a4"/>
    <w:uiPriority w:val="99"/>
    <w:locked/>
    <w:rsid w:val="009D461D"/>
    <w:rPr>
      <w:rFonts w:eastAsia="Times New Roman"/>
      <w:sz w:val="28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9D461D"/>
    <w:rPr>
      <w:rFonts w:cs="Times New Roman"/>
    </w:rPr>
  </w:style>
  <w:style w:type="character" w:customStyle="1" w:styleId="match">
    <w:name w:val="match"/>
    <w:basedOn w:val="DefaultParagraphFont"/>
    <w:uiPriority w:val="99"/>
    <w:rsid w:val="009D461D"/>
    <w:rPr>
      <w:rFonts w:cs="Times New Roman"/>
    </w:rPr>
  </w:style>
  <w:style w:type="paragraph" w:customStyle="1" w:styleId="22">
    <w:name w:val="Абзац списка2"/>
    <w:basedOn w:val="Normal"/>
    <w:uiPriority w:val="99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8D0C5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D0C54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D0C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D0C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D0C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6">
    <w:name w:val="Заголовок №1_"/>
    <w:basedOn w:val="DefaultParagraphFont"/>
    <w:link w:val="17"/>
    <w:uiPriority w:val="99"/>
    <w:locked/>
    <w:rsid w:val="008D0C54"/>
    <w:rPr>
      <w:rFonts w:cs="Times New Roman"/>
      <w:spacing w:val="20"/>
      <w:sz w:val="24"/>
      <w:szCs w:val="24"/>
      <w:lang w:bidi="ar-SA"/>
    </w:rPr>
  </w:style>
  <w:style w:type="character" w:customStyle="1" w:styleId="a7">
    <w:name w:val="Основной текст_"/>
    <w:basedOn w:val="DefaultParagraphFont"/>
    <w:link w:val="30"/>
    <w:uiPriority w:val="99"/>
    <w:locked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a8">
    <w:name w:val="Колонтитул_"/>
    <w:basedOn w:val="DefaultParagraphFont"/>
    <w:link w:val="a9"/>
    <w:uiPriority w:val="99"/>
    <w:locked/>
    <w:rsid w:val="008D0C54"/>
    <w:rPr>
      <w:rFonts w:cs="Times New Roman"/>
      <w:lang w:bidi="ar-SA"/>
    </w:rPr>
  </w:style>
  <w:style w:type="character" w:customStyle="1" w:styleId="SimHei">
    <w:name w:val="Колонтитул + SimHei"/>
    <w:aliases w:val="8 pt,Интервал 1 pt"/>
    <w:basedOn w:val="a8"/>
    <w:uiPriority w:val="99"/>
    <w:rsid w:val="008D0C54"/>
    <w:rPr>
      <w:rFonts w:ascii="SimHei" w:eastAsia="SimHei" w:hAnsi="SimHei" w:cs="SimHei"/>
      <w:spacing w:val="20"/>
      <w:sz w:val="16"/>
      <w:szCs w:val="16"/>
    </w:rPr>
  </w:style>
  <w:style w:type="character" w:customStyle="1" w:styleId="aa">
    <w:name w:val="Основной текст + Курсив"/>
    <w:basedOn w:val="a7"/>
    <w:uiPriority w:val="99"/>
    <w:rsid w:val="008D0C54"/>
    <w:rPr>
      <w:i/>
      <w:iCs/>
    </w:rPr>
  </w:style>
  <w:style w:type="character" w:customStyle="1" w:styleId="10pt">
    <w:name w:val="Основной текст + 10 pt"/>
    <w:aliases w:val="Интервал 1 pt1"/>
    <w:basedOn w:val="a7"/>
    <w:uiPriority w:val="99"/>
    <w:rsid w:val="008D0C54"/>
    <w:rPr>
      <w:spacing w:val="30"/>
      <w:sz w:val="20"/>
      <w:szCs w:val="20"/>
    </w:rPr>
  </w:style>
  <w:style w:type="character" w:customStyle="1" w:styleId="4pt">
    <w:name w:val="Основной текст + Интервал 4 pt"/>
    <w:basedOn w:val="a7"/>
    <w:uiPriority w:val="99"/>
    <w:rsid w:val="008D0C54"/>
    <w:rPr>
      <w:spacing w:val="90"/>
    </w:rPr>
  </w:style>
  <w:style w:type="character" w:customStyle="1" w:styleId="2pt">
    <w:name w:val="Основной текст + Интервал 2 pt"/>
    <w:basedOn w:val="a7"/>
    <w:uiPriority w:val="99"/>
    <w:rsid w:val="008D0C54"/>
    <w:rPr>
      <w:spacing w:val="50"/>
    </w:rPr>
  </w:style>
  <w:style w:type="character" w:customStyle="1" w:styleId="8pt">
    <w:name w:val="Основной текст + 8 pt"/>
    <w:aliases w:val="Интервал 2 pt"/>
    <w:basedOn w:val="a7"/>
    <w:uiPriority w:val="99"/>
    <w:rsid w:val="008D0C54"/>
    <w:rPr>
      <w:spacing w:val="40"/>
      <w:sz w:val="16"/>
      <w:szCs w:val="16"/>
    </w:rPr>
  </w:style>
  <w:style w:type="character" w:customStyle="1" w:styleId="9">
    <w:name w:val="Основной текст + 9"/>
    <w:aliases w:val="5 pt1,Курсив,Интервал 0 pt"/>
    <w:basedOn w:val="a7"/>
    <w:uiPriority w:val="99"/>
    <w:rsid w:val="008D0C54"/>
    <w:rPr>
      <w:i/>
      <w:iCs/>
      <w:spacing w:val="0"/>
      <w:sz w:val="19"/>
      <w:szCs w:val="19"/>
      <w:lang w:val="en-US"/>
    </w:rPr>
  </w:style>
  <w:style w:type="character" w:customStyle="1" w:styleId="0pt">
    <w:name w:val="Основной текст + Интервал 0 pt"/>
    <w:basedOn w:val="a7"/>
    <w:uiPriority w:val="99"/>
    <w:rsid w:val="008D0C54"/>
    <w:rPr>
      <w:spacing w:val="-10"/>
    </w:rPr>
  </w:style>
  <w:style w:type="character" w:customStyle="1" w:styleId="18">
    <w:name w:val="Основной текст1"/>
    <w:basedOn w:val="a7"/>
    <w:uiPriority w:val="99"/>
    <w:rsid w:val="008D0C54"/>
  </w:style>
  <w:style w:type="character" w:customStyle="1" w:styleId="23">
    <w:name w:val="Основной текст2"/>
    <w:basedOn w:val="a7"/>
    <w:uiPriority w:val="99"/>
    <w:rsid w:val="008D0C54"/>
  </w:style>
  <w:style w:type="paragraph" w:customStyle="1" w:styleId="17">
    <w:name w:val="Заголовок №1"/>
    <w:basedOn w:val="Normal"/>
    <w:link w:val="16"/>
    <w:uiPriority w:val="9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noProof/>
      <w:spacing w:val="20"/>
      <w:sz w:val="24"/>
      <w:szCs w:val="24"/>
      <w:lang w:val="ru-RU" w:eastAsia="ru-RU"/>
    </w:rPr>
  </w:style>
  <w:style w:type="paragraph" w:customStyle="1" w:styleId="30">
    <w:name w:val="Основной текст3"/>
    <w:basedOn w:val="Normal"/>
    <w:link w:val="a7"/>
    <w:uiPriority w:val="99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noProof/>
      <w:spacing w:val="10"/>
      <w:sz w:val="25"/>
      <w:szCs w:val="25"/>
      <w:lang w:val="ru-RU" w:eastAsia="ru-RU"/>
    </w:rPr>
  </w:style>
  <w:style w:type="paragraph" w:customStyle="1" w:styleId="a9">
    <w:name w:val="Колонтитул"/>
    <w:basedOn w:val="Normal"/>
    <w:link w:val="a8"/>
    <w:uiPriority w:val="99"/>
    <w:rsid w:val="008D0C54"/>
    <w:pPr>
      <w:widowControl/>
      <w:shd w:val="clear" w:color="auto" w:fill="FFFFFF"/>
      <w:autoSpaceDE/>
      <w:autoSpaceDN/>
      <w:adjustRightInd/>
    </w:pPr>
    <w:rPr>
      <w:noProof/>
      <w:lang w:val="ru-RU" w:eastAsia="ru-RU"/>
    </w:rPr>
  </w:style>
  <w:style w:type="character" w:customStyle="1" w:styleId="ab">
    <w:name w:val="Цветовое выделение для Нормальный"/>
    <w:uiPriority w:val="99"/>
    <w:rsid w:val="008D0C54"/>
    <w:rPr>
      <w:rFonts w:ascii="Times New Roman" w:hAnsi="Times New Roman"/>
    </w:rPr>
  </w:style>
  <w:style w:type="paragraph" w:customStyle="1" w:styleId="Style6">
    <w:name w:val="Style6"/>
    <w:basedOn w:val="Normal"/>
    <w:uiPriority w:val="99"/>
    <w:rsid w:val="008D0C54"/>
    <w:pPr>
      <w:spacing w:line="311" w:lineRule="exact"/>
      <w:ind w:firstLine="686"/>
      <w:jc w:val="both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0">
    <w:name w:val="body_text"/>
    <w:link w:val="bodytext1"/>
    <w:uiPriority w:val="99"/>
    <w:rsid w:val="008D0C54"/>
    <w:pPr>
      <w:ind w:firstLine="709"/>
      <w:jc w:val="both"/>
    </w:pPr>
    <w:rPr>
      <w:noProof/>
      <w:sz w:val="24"/>
      <w:szCs w:val="24"/>
    </w:rPr>
  </w:style>
  <w:style w:type="character" w:customStyle="1" w:styleId="bodytext1">
    <w:name w:val="body_text Знак"/>
    <w:link w:val="bodytext0"/>
    <w:uiPriority w:val="99"/>
    <w:locked/>
    <w:rsid w:val="008D0C54"/>
    <w:rPr>
      <w:rFonts w:eastAsia="Times New Roman"/>
      <w:noProof/>
      <w:sz w:val="24"/>
      <w:lang w:val="ru-RU" w:eastAsia="ru-RU"/>
    </w:rPr>
  </w:style>
  <w:style w:type="paragraph" w:customStyle="1" w:styleId="Zagolovoktabl">
    <w:name w:val="Zagolovok tabl"/>
    <w:basedOn w:val="Normal"/>
    <w:link w:val="Zagolovoktabl0"/>
    <w:uiPriority w:val="99"/>
    <w:rsid w:val="008D0C54"/>
    <w:pPr>
      <w:keepNext/>
      <w:widowControl/>
      <w:autoSpaceDE/>
      <w:autoSpaceDN/>
      <w:adjustRightInd/>
      <w:spacing w:before="60" w:after="120"/>
      <w:jc w:val="center"/>
    </w:pPr>
    <w:rPr>
      <w:b/>
      <w:bCs/>
      <w:sz w:val="22"/>
      <w:szCs w:val="22"/>
    </w:rPr>
  </w:style>
  <w:style w:type="character" w:customStyle="1" w:styleId="Zagolovoktabl0">
    <w:name w:val="Zagolovok tabl Знак"/>
    <w:link w:val="Zagolovoktabl"/>
    <w:uiPriority w:val="99"/>
    <w:locked/>
    <w:rsid w:val="008D0C54"/>
    <w:rPr>
      <w:rFonts w:eastAsia="Times New Roman"/>
      <w:b/>
      <w:sz w:val="22"/>
      <w:lang w:val="ru-RU" w:eastAsia="ru-RU"/>
    </w:rPr>
  </w:style>
  <w:style w:type="paragraph" w:customStyle="1" w:styleId="ac">
    <w:name w:val="=ТАБЛ_ЦЕНТР"/>
    <w:link w:val="ad"/>
    <w:uiPriority w:val="99"/>
    <w:rsid w:val="008D0C54"/>
    <w:pPr>
      <w:spacing w:before="40" w:after="40"/>
      <w:jc w:val="center"/>
    </w:pPr>
    <w:rPr>
      <w:noProof/>
      <w:szCs w:val="24"/>
    </w:rPr>
  </w:style>
  <w:style w:type="character" w:customStyle="1" w:styleId="ad">
    <w:name w:val="=ТАБЛ_ЦЕНТР Знак"/>
    <w:link w:val="ac"/>
    <w:uiPriority w:val="99"/>
    <w:locked/>
    <w:rsid w:val="008D0C54"/>
    <w:rPr>
      <w:rFonts w:eastAsia="Times New Roman"/>
      <w:noProof/>
      <w:sz w:val="24"/>
      <w:lang w:val="ru-RU" w:eastAsia="ru-RU"/>
    </w:rPr>
  </w:style>
  <w:style w:type="character" w:customStyle="1" w:styleId="ae">
    <w:name w:val="Гипертекстовая ссылка"/>
    <w:basedOn w:val="DefaultParagraphFont"/>
    <w:uiPriority w:val="99"/>
    <w:rsid w:val="008D0C54"/>
    <w:rPr>
      <w:rFonts w:cs="Times New Roman"/>
      <w:color w:val="106BBE"/>
    </w:rPr>
  </w:style>
  <w:style w:type="character" w:customStyle="1" w:styleId="af">
    <w:name w:val="Символ сноски"/>
    <w:uiPriority w:val="99"/>
    <w:rsid w:val="008D0C54"/>
  </w:style>
  <w:style w:type="character" w:customStyle="1" w:styleId="ListParagraphChar">
    <w:name w:val="List Paragraph Char"/>
    <w:link w:val="ListParagraph"/>
    <w:uiPriority w:val="99"/>
    <w:locked/>
    <w:rsid w:val="008D0C54"/>
    <w:rPr>
      <w:rFonts w:ascii="Liberation Sans Narrow" w:hAnsi="Liberation Sans Narrow"/>
      <w:sz w:val="22"/>
      <w:lang w:val="ru-RU" w:eastAsia="ru-RU"/>
    </w:rPr>
  </w:style>
  <w:style w:type="paragraph" w:customStyle="1" w:styleId="af0">
    <w:name w:val="Заголовок статьи"/>
    <w:basedOn w:val="Normal"/>
    <w:next w:val="Normal"/>
    <w:uiPriority w:val="99"/>
    <w:rsid w:val="008D0C54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rmattext0">
    <w:name w:val="formattext"/>
    <w:basedOn w:val="Normal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8D0C54"/>
    <w:rPr>
      <w:rFonts w:ascii="Calibri" w:hAnsi="Calibri"/>
    </w:rPr>
  </w:style>
  <w:style w:type="character" w:customStyle="1" w:styleId="af1">
    <w:name w:val="Цветовое выделение"/>
    <w:uiPriority w:val="99"/>
    <w:rsid w:val="008D0C54"/>
    <w:rPr>
      <w:b/>
      <w:color w:val="26282F"/>
    </w:rPr>
  </w:style>
  <w:style w:type="paragraph" w:customStyle="1" w:styleId="6">
    <w:name w:val="Основной текст6"/>
    <w:basedOn w:val="Normal"/>
    <w:uiPriority w:val="99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Normal"/>
    <w:uiPriority w:val="99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sz w:val="28"/>
    </w:rPr>
  </w:style>
  <w:style w:type="paragraph" w:customStyle="1" w:styleId="headertext0">
    <w:name w:val="headertext"/>
    <w:basedOn w:val="Normal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Нормальный (таблица)"/>
    <w:basedOn w:val="Normal"/>
    <w:next w:val="Normal"/>
    <w:uiPriority w:val="99"/>
    <w:rsid w:val="008D0C54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3">
    <w:name w:val="Прижатый влево"/>
    <w:basedOn w:val="Normal"/>
    <w:next w:val="Normal"/>
    <w:uiPriority w:val="99"/>
    <w:rsid w:val="008D0C54"/>
    <w:pPr>
      <w:widowControl/>
    </w:pPr>
    <w:rPr>
      <w:rFonts w:ascii="Arial" w:hAnsi="Arial" w:cs="Arial"/>
      <w:sz w:val="24"/>
      <w:szCs w:val="24"/>
    </w:rPr>
  </w:style>
  <w:style w:type="character" w:customStyle="1" w:styleId="hl">
    <w:name w:val="hl"/>
    <w:basedOn w:val="DefaultParagraphFont"/>
    <w:uiPriority w:val="99"/>
    <w:rsid w:val="008D0C54"/>
    <w:rPr>
      <w:rFonts w:cs="Times New Roman"/>
    </w:rPr>
  </w:style>
  <w:style w:type="numbering" w:customStyle="1" w:styleId="3">
    <w:name w:val="Стиль3"/>
    <w:rsid w:val="002A78E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1307</Words>
  <Characters>7451</Characters>
  <Application>Microsoft Office Outlook</Application>
  <DocSecurity>0</DocSecurity>
  <Lines>0</Lines>
  <Paragraphs>0</Paragraphs>
  <ScaleCrop>false</ScaleCrop>
  <Company>Арм-Экогрупп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Информ-аналит отдел</dc:creator>
  <cp:keywords/>
  <dc:description/>
  <cp:lastModifiedBy>Сирота</cp:lastModifiedBy>
  <cp:revision>2</cp:revision>
  <dcterms:created xsi:type="dcterms:W3CDTF">2019-04-28T11:49:00Z</dcterms:created>
  <dcterms:modified xsi:type="dcterms:W3CDTF">2019-04-28T11:49:00Z</dcterms:modified>
</cp:coreProperties>
</file>