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2A" w:rsidRPr="0009794E" w:rsidRDefault="0066162A" w:rsidP="00B32844">
      <w:pPr>
        <w:pStyle w:val="ConsPlusTitle"/>
        <w:spacing w:line="300" w:lineRule="atLeast"/>
        <w:jc w:val="center"/>
        <w:outlineLvl w:val="0"/>
        <w:rPr>
          <w:sz w:val="22"/>
          <w:szCs w:val="22"/>
        </w:rPr>
      </w:pPr>
      <w:r w:rsidRPr="0009794E">
        <w:rPr>
          <w:sz w:val="22"/>
          <w:szCs w:val="22"/>
        </w:rPr>
        <w:t>ПРЕЗИДИУМ ЦЕНТРАЛЬНОГО КОМИТЕТА ПРОФЕССИОНАЛЬНОГО СОЮЗА</w:t>
      </w:r>
    </w:p>
    <w:p w:rsidR="0066162A" w:rsidRPr="0009794E" w:rsidRDefault="0066162A" w:rsidP="00B32844">
      <w:pPr>
        <w:pStyle w:val="ConsPlusTitle"/>
        <w:spacing w:line="300" w:lineRule="atLeast"/>
        <w:jc w:val="center"/>
        <w:rPr>
          <w:sz w:val="22"/>
          <w:szCs w:val="22"/>
        </w:rPr>
      </w:pPr>
      <w:r w:rsidRPr="0009794E">
        <w:rPr>
          <w:sz w:val="22"/>
          <w:szCs w:val="22"/>
        </w:rPr>
        <w:t>РАБОТНИКОВ ЗДРАВООХРАНЕНИЯ РОССИЙСКОЙ ФЕДЕРАЦИИ</w:t>
      </w:r>
    </w:p>
    <w:p w:rsidR="0066162A" w:rsidRPr="0009794E" w:rsidRDefault="0066162A" w:rsidP="00B32844">
      <w:pPr>
        <w:pStyle w:val="ConsPlusTitle"/>
        <w:spacing w:line="300" w:lineRule="atLeast"/>
        <w:ind w:firstLine="540"/>
        <w:jc w:val="both"/>
        <w:rPr>
          <w:sz w:val="22"/>
          <w:szCs w:val="22"/>
        </w:rPr>
      </w:pPr>
    </w:p>
    <w:p w:rsidR="0066162A" w:rsidRPr="0009794E" w:rsidRDefault="0066162A" w:rsidP="00B32844">
      <w:pPr>
        <w:pStyle w:val="ConsPlusTitle"/>
        <w:spacing w:line="300" w:lineRule="atLeast"/>
        <w:jc w:val="center"/>
        <w:rPr>
          <w:sz w:val="22"/>
          <w:szCs w:val="22"/>
        </w:rPr>
      </w:pPr>
      <w:r w:rsidRPr="0009794E">
        <w:rPr>
          <w:sz w:val="22"/>
          <w:szCs w:val="22"/>
        </w:rPr>
        <w:t>ПОСТАНОВЛЕНИЕ</w:t>
      </w:r>
    </w:p>
    <w:p w:rsidR="0066162A" w:rsidRPr="0009794E" w:rsidRDefault="0066162A" w:rsidP="00B32844">
      <w:pPr>
        <w:pStyle w:val="ConsPlusTitle"/>
        <w:spacing w:line="300" w:lineRule="atLeast"/>
        <w:jc w:val="center"/>
        <w:rPr>
          <w:sz w:val="22"/>
          <w:szCs w:val="22"/>
        </w:rPr>
      </w:pPr>
      <w:r w:rsidRPr="0009794E">
        <w:rPr>
          <w:sz w:val="22"/>
          <w:szCs w:val="22"/>
        </w:rPr>
        <w:t>от 6 мая 2019 г. N 14-94</w:t>
      </w:r>
    </w:p>
    <w:p w:rsidR="0066162A" w:rsidRPr="0009794E" w:rsidRDefault="0066162A" w:rsidP="00B32844">
      <w:pPr>
        <w:pStyle w:val="ConsPlusTitle"/>
        <w:spacing w:line="300" w:lineRule="atLeast"/>
        <w:ind w:firstLine="540"/>
        <w:jc w:val="both"/>
        <w:rPr>
          <w:sz w:val="22"/>
          <w:szCs w:val="22"/>
        </w:rPr>
      </w:pPr>
    </w:p>
    <w:p w:rsidR="0066162A" w:rsidRPr="0009794E" w:rsidRDefault="0066162A" w:rsidP="00B32844">
      <w:pPr>
        <w:pStyle w:val="ConsPlusTitle"/>
        <w:spacing w:line="300" w:lineRule="atLeast"/>
        <w:jc w:val="center"/>
        <w:rPr>
          <w:sz w:val="22"/>
          <w:szCs w:val="22"/>
        </w:rPr>
      </w:pPr>
      <w:r w:rsidRPr="0009794E">
        <w:rPr>
          <w:sz w:val="22"/>
          <w:szCs w:val="22"/>
        </w:rPr>
        <w:t>ОБ УТВЕРЖДЕНИИ МЕТОДИЧЕСКИХ РЕКОМЕНДАЦИЙ</w:t>
      </w:r>
    </w:p>
    <w:p w:rsidR="0066162A" w:rsidRPr="0009794E" w:rsidRDefault="0066162A" w:rsidP="00B32844">
      <w:pPr>
        <w:pStyle w:val="ConsPlusTitle"/>
        <w:spacing w:line="300" w:lineRule="atLeast"/>
        <w:jc w:val="center"/>
        <w:rPr>
          <w:sz w:val="22"/>
          <w:szCs w:val="22"/>
        </w:rPr>
      </w:pPr>
      <w:r w:rsidRPr="0009794E">
        <w:rPr>
          <w:sz w:val="22"/>
          <w:szCs w:val="22"/>
        </w:rPr>
        <w:t>ПО ОРГАНИЗАЦИИ КОНТРОЛЯ УПОЛНОМОЧЕННЫМИ ПО ОХРАНЕ ТРУДА</w:t>
      </w:r>
    </w:p>
    <w:p w:rsidR="0066162A" w:rsidRPr="0009794E" w:rsidRDefault="0066162A" w:rsidP="00B32844">
      <w:pPr>
        <w:pStyle w:val="ConsPlusTitle"/>
        <w:spacing w:line="300" w:lineRule="atLeast"/>
        <w:jc w:val="center"/>
        <w:rPr>
          <w:sz w:val="22"/>
          <w:szCs w:val="22"/>
        </w:rPr>
      </w:pPr>
      <w:r w:rsidRPr="0009794E">
        <w:rPr>
          <w:sz w:val="22"/>
          <w:szCs w:val="22"/>
        </w:rPr>
        <w:t>ПРОФСОЮЗА ЗА СОСТОЯНИЕМ УСЛОВИЙ И ОХРАНЫ ТРУДА</w:t>
      </w:r>
    </w:p>
    <w:p w:rsidR="0066162A" w:rsidRPr="0009794E" w:rsidRDefault="0066162A" w:rsidP="00B32844">
      <w:pPr>
        <w:pStyle w:val="ConsPlusTitle"/>
        <w:spacing w:line="300" w:lineRule="atLeast"/>
        <w:jc w:val="center"/>
        <w:rPr>
          <w:sz w:val="22"/>
          <w:szCs w:val="22"/>
        </w:rPr>
      </w:pPr>
      <w:r w:rsidRPr="0009794E">
        <w:rPr>
          <w:sz w:val="22"/>
          <w:szCs w:val="22"/>
        </w:rPr>
        <w:t>НА РАБОЧИХ МЕСТАХ</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В целях оказания практической помощи организациям Профсоюза в реализации уполномоченными по охране труда своих полномочий и в соответствии с пунктом 3.1. постановления Президиума ЦК Профсоюза от 26.03.2019 года N 14-7 отделом правовой и социальной защиты аппарата Профсоюза подготовлены методические рекомендации по организации контроля уполномоченными по охране труда Профсоюза за состоянием условий и охраны труда на рабочих местах.</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Методические </w:t>
      </w:r>
      <w:hyperlink w:anchor="Par29" w:tooltip="МЕТОДИЧЕСКИЕ РЕКОМЕНДАЦИИ" w:history="1">
        <w:r w:rsidRPr="0009794E">
          <w:rPr>
            <w:sz w:val="22"/>
            <w:szCs w:val="22"/>
          </w:rPr>
          <w:t>рекомендации</w:t>
        </w:r>
      </w:hyperlink>
      <w:r w:rsidRPr="0009794E">
        <w:rPr>
          <w:sz w:val="22"/>
          <w:szCs w:val="22"/>
        </w:rPr>
        <w:t xml:space="preserve"> разработаны с учетом действующего законодательства Российской Федерации в области охраны труда и согласованы с членами экспертного совета при ЦК Профсоюза по условиям и охране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Президиум ЦК профсоюза работников здравоохранения РФ постановляет:</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1. Одобрить Методические </w:t>
      </w:r>
      <w:hyperlink w:anchor="Par29" w:tooltip="МЕТОДИЧЕСКИЕ РЕКОМЕНДАЦИИ" w:history="1">
        <w:r w:rsidRPr="0009794E">
          <w:rPr>
            <w:sz w:val="22"/>
            <w:szCs w:val="22"/>
          </w:rPr>
          <w:t>рекомендации</w:t>
        </w:r>
      </w:hyperlink>
      <w:r w:rsidRPr="0009794E">
        <w:rPr>
          <w:sz w:val="22"/>
          <w:szCs w:val="22"/>
        </w:rPr>
        <w:t xml:space="preserve"> по организации контроля уполномоченными по охране труда Профсоюза за состоянием условий и охраны труда на рабочих местах (прилагается).</w:t>
      </w:r>
    </w:p>
    <w:p w:rsidR="0066162A" w:rsidRPr="0009794E" w:rsidRDefault="0066162A" w:rsidP="00B32844">
      <w:pPr>
        <w:pStyle w:val="ConsPlusNormal"/>
        <w:spacing w:line="300" w:lineRule="atLeast"/>
        <w:ind w:firstLine="540"/>
        <w:jc w:val="both"/>
        <w:rPr>
          <w:sz w:val="22"/>
          <w:szCs w:val="22"/>
        </w:rPr>
      </w:pPr>
      <w:r w:rsidRPr="0009794E">
        <w:rPr>
          <w:sz w:val="22"/>
          <w:szCs w:val="22"/>
        </w:rPr>
        <w:t>2. Председателям региональных организаций Профсоюза:</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2.1. Использовать настоящие Методические </w:t>
      </w:r>
      <w:hyperlink w:anchor="Par29" w:tooltip="МЕТОДИЧЕСКИЕ РЕКОМЕНДАЦИИ" w:history="1">
        <w:r w:rsidRPr="0009794E">
          <w:rPr>
            <w:sz w:val="22"/>
            <w:szCs w:val="22"/>
          </w:rPr>
          <w:t>рекомендации</w:t>
        </w:r>
      </w:hyperlink>
      <w:r w:rsidRPr="0009794E">
        <w:rPr>
          <w:sz w:val="22"/>
          <w:szCs w:val="22"/>
        </w:rPr>
        <w:t xml:space="preserve"> в практической деятельности при организации контроля за условиями и охраной труда на рабочих местах медицинских организаций и направить их в каждую первичную организацию Профсоюза.</w:t>
      </w:r>
    </w:p>
    <w:p w:rsidR="0066162A" w:rsidRPr="0009794E" w:rsidRDefault="0066162A" w:rsidP="00B32844">
      <w:pPr>
        <w:pStyle w:val="ConsPlusNormal"/>
        <w:spacing w:line="300" w:lineRule="atLeast"/>
        <w:ind w:firstLine="540"/>
        <w:jc w:val="both"/>
        <w:rPr>
          <w:sz w:val="22"/>
          <w:szCs w:val="22"/>
        </w:rPr>
      </w:pPr>
      <w:r w:rsidRPr="0009794E">
        <w:rPr>
          <w:sz w:val="22"/>
          <w:szCs w:val="22"/>
        </w:rPr>
        <w:t>2.2. Рекомендовать председателям первичных профсоюзных организаций активизировать работу уполномоченных по охране труда Профсоюза с использованием при проведении проверок карт с контрольными вопросами.</w:t>
      </w:r>
    </w:p>
    <w:p w:rsidR="0066162A" w:rsidRPr="0009794E" w:rsidRDefault="0066162A" w:rsidP="00B32844">
      <w:pPr>
        <w:pStyle w:val="ConsPlusNormal"/>
        <w:spacing w:line="300" w:lineRule="atLeast"/>
        <w:ind w:firstLine="540"/>
        <w:jc w:val="both"/>
        <w:rPr>
          <w:sz w:val="22"/>
          <w:szCs w:val="22"/>
        </w:rPr>
      </w:pPr>
      <w:r w:rsidRPr="0009794E">
        <w:rPr>
          <w:sz w:val="22"/>
          <w:szCs w:val="22"/>
        </w:rPr>
        <w:t>3. Отделу по связям с общественностью и информационной работе (С.А. Грубов) разместить настоящее постановление на сайте Профсоюза.</w:t>
      </w:r>
    </w:p>
    <w:p w:rsidR="0066162A" w:rsidRPr="0009794E" w:rsidRDefault="0066162A" w:rsidP="00B32844">
      <w:pPr>
        <w:pStyle w:val="ConsPlusNormal"/>
        <w:spacing w:line="300" w:lineRule="atLeast"/>
        <w:ind w:firstLine="540"/>
        <w:jc w:val="both"/>
        <w:rPr>
          <w:sz w:val="22"/>
          <w:szCs w:val="22"/>
        </w:rPr>
      </w:pPr>
      <w:r w:rsidRPr="0009794E">
        <w:rPr>
          <w:sz w:val="22"/>
          <w:szCs w:val="22"/>
        </w:rPr>
        <w:t>4. Управлению делами аппарата Профсоюза (А.Н. Пахомов) направить постановление в комитеты региональных организаций Профсоюза по системе www.esed.przrf.ru.</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Председатель Профсоюза</w:t>
      </w:r>
    </w:p>
    <w:p w:rsidR="0066162A" w:rsidRPr="0009794E" w:rsidRDefault="0066162A" w:rsidP="00B32844">
      <w:pPr>
        <w:pStyle w:val="ConsPlusNormal"/>
        <w:spacing w:line="300" w:lineRule="atLeast"/>
        <w:jc w:val="right"/>
        <w:rPr>
          <w:sz w:val="22"/>
          <w:szCs w:val="22"/>
        </w:rPr>
      </w:pPr>
      <w:r w:rsidRPr="0009794E">
        <w:rPr>
          <w:sz w:val="22"/>
          <w:szCs w:val="22"/>
        </w:rPr>
        <w:t>М.М.КУЗЬМЕНКО</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outlineLvl w:val="0"/>
        <w:rPr>
          <w:sz w:val="22"/>
          <w:szCs w:val="22"/>
        </w:rPr>
      </w:pPr>
      <w:bookmarkStart w:id="0" w:name="Par29"/>
      <w:bookmarkEnd w:id="0"/>
      <w:r w:rsidRPr="0009794E">
        <w:rPr>
          <w:sz w:val="22"/>
          <w:szCs w:val="22"/>
        </w:rPr>
        <w:t>МЕТОДИЧЕСКИЕ РЕКОМЕНДАЦИИ</w:t>
      </w:r>
    </w:p>
    <w:p w:rsidR="0066162A" w:rsidRPr="0009794E" w:rsidRDefault="0066162A" w:rsidP="00B32844">
      <w:pPr>
        <w:pStyle w:val="ConsPlusTitle"/>
        <w:spacing w:line="300" w:lineRule="atLeast"/>
        <w:jc w:val="center"/>
        <w:rPr>
          <w:sz w:val="22"/>
          <w:szCs w:val="22"/>
        </w:rPr>
      </w:pPr>
      <w:r w:rsidRPr="0009794E">
        <w:rPr>
          <w:sz w:val="22"/>
          <w:szCs w:val="22"/>
        </w:rPr>
        <w:t>ПО ОРГАНИЗАЦИИ КОНТРОЛЯ ЗА СОСТОЯНИЕМ УСЛОВИЙ И ОХРАНЫ</w:t>
      </w:r>
    </w:p>
    <w:p w:rsidR="0066162A" w:rsidRPr="0009794E" w:rsidRDefault="0066162A" w:rsidP="00B32844">
      <w:pPr>
        <w:pStyle w:val="ConsPlusTitle"/>
        <w:spacing w:line="300" w:lineRule="atLeast"/>
        <w:jc w:val="center"/>
        <w:rPr>
          <w:sz w:val="22"/>
          <w:szCs w:val="22"/>
        </w:rPr>
      </w:pPr>
      <w:r w:rsidRPr="0009794E">
        <w:rPr>
          <w:sz w:val="22"/>
          <w:szCs w:val="22"/>
        </w:rPr>
        <w:t>ТРУДА НА РАБОЧИХ МЕСТАХ УПОЛНОМОЧЕННЫМИ (ДОВЕРЕННЫМИ)</w:t>
      </w:r>
    </w:p>
    <w:p w:rsidR="0066162A" w:rsidRPr="0009794E" w:rsidRDefault="0066162A" w:rsidP="00B32844">
      <w:pPr>
        <w:pStyle w:val="ConsPlusTitle"/>
        <w:spacing w:line="300" w:lineRule="atLeast"/>
        <w:jc w:val="center"/>
        <w:rPr>
          <w:sz w:val="22"/>
          <w:szCs w:val="22"/>
        </w:rPr>
      </w:pPr>
      <w:r w:rsidRPr="0009794E">
        <w:rPr>
          <w:sz w:val="22"/>
          <w:szCs w:val="22"/>
        </w:rPr>
        <w:t>ЛИЦАМИ ПО ОХРАНЕ ТРУДА ПРОФЕССИОНАЛЬНОГО СОЮЗА РАБОТНИКОВ</w:t>
      </w:r>
    </w:p>
    <w:p w:rsidR="0066162A" w:rsidRPr="0009794E" w:rsidRDefault="0066162A" w:rsidP="00B32844">
      <w:pPr>
        <w:pStyle w:val="ConsPlusTitle"/>
        <w:spacing w:line="300" w:lineRule="atLeast"/>
        <w:jc w:val="center"/>
        <w:rPr>
          <w:sz w:val="22"/>
          <w:szCs w:val="22"/>
        </w:rPr>
      </w:pPr>
      <w:r w:rsidRPr="0009794E">
        <w:rPr>
          <w:sz w:val="22"/>
          <w:szCs w:val="22"/>
        </w:rPr>
        <w:t>ЗДРАВООХРАНЕНИЯ РОССИЙСКОЙ ФЕДЕРАЦИИ"</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Настоящие Методические рекомендации разработаны для оказания методической помощи в организации контроля за состоянием условий и охраны труда на рабочих местах структурных подразделений (организаций) выборному органу первичной организации профсоюза работников здравоохранения Российской Федерации (далее - Профсоюз), уполномоченным (доверенным) лицам по охране труда Профсоюза в соответствии с пунктом 3 постановления Президиума ЦК Профсоюза от 26.03.2019 N 14-7, Положением об уполномоченном (доверенном) лице по охране труда Профсоюза (далее - Положение).</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 разработке Методических рекомендаций (далее - Рекомендации) использовались документы Профсоюза, Методические рекомендации ФНПР по вопросам контроля за состоянием условий и охраны труда и Регламент проведения независимой экспертизы условий труда профсоюзными экспертами с учетом определенных Положением задач, функций и полномочий Уполномоченных по охране труда Профсоюза (далее - Уполномоченные).</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Рекомендациях приведены подходы и методы осуществления контроля со стороны Уполномоченных по вопросам охраны труда и приведены примерные формы отдельных профсоюзных документов в виде протоколов, заключений, карт (чек-листов) и плана, даны разъяснения по заполнению установленной в Профсоюзе </w:t>
      </w:r>
      <w:hyperlink w:anchor="Par875" w:tooltip="                                   Отчет" w:history="1">
        <w:r w:rsidRPr="0009794E">
          <w:rPr>
            <w:sz w:val="22"/>
            <w:szCs w:val="22"/>
          </w:rPr>
          <w:t>формы N 1-У</w:t>
        </w:r>
      </w:hyperlink>
      <w:r w:rsidRPr="0009794E">
        <w:rPr>
          <w:sz w:val="22"/>
          <w:szCs w:val="22"/>
        </w:rPr>
        <w:t xml:space="preserve"> отчета о работе Уполномоченного.</w:t>
      </w:r>
    </w:p>
    <w:p w:rsidR="0066162A" w:rsidRPr="0009794E" w:rsidRDefault="0066162A" w:rsidP="00B32844">
      <w:pPr>
        <w:pStyle w:val="ConsPlusNormal"/>
        <w:spacing w:line="300" w:lineRule="atLeast"/>
        <w:ind w:firstLine="540"/>
        <w:jc w:val="both"/>
        <w:rPr>
          <w:sz w:val="22"/>
          <w:szCs w:val="22"/>
        </w:rPr>
      </w:pPr>
      <w:r w:rsidRPr="0009794E">
        <w:rPr>
          <w:sz w:val="22"/>
          <w:szCs w:val="22"/>
        </w:rPr>
        <w:t>Ценность контроля силами Уполномоченных, в отличие от других форм контроля в том, что он повсеместен и непрерывен. Чем больше работников медицинских организаций будут принимать участие в проведении профсоюзного контроля, тем выше его эффективность. Уполномоченные, постоянно находясь среди работников своего структурного подразделения, как никто другой могут повлиять на отношение всех без исключения работников к вопросам безопасности и необходимости ежедневного соблюдения нормативных требований охраны труда. От профессиональных действий, компетентной, грамотной и активной работы Уполномоченных значительно зависят обеспечение здоровых и безопасных условий труда на каждом рабочем месте и снижение влияния на здоровье работника профессиональных рисков, а значит качественное оказание медицинской помощи и услуг населению.</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Уполномоченные избираются открытым голосованием на общем профсоюзном собрании работников структурного подразделения (организации) на срок полномочий профсоюзного комитета (Примерная форма протокола в </w:t>
      </w:r>
      <w:hyperlink w:anchor="Par568" w:tooltip="                                 Протокол" w:history="1">
        <w:r w:rsidRPr="0009794E">
          <w:rPr>
            <w:sz w:val="22"/>
            <w:szCs w:val="22"/>
          </w:rPr>
          <w:t>Приложении N 1</w:t>
        </w:r>
      </w:hyperlink>
      <w:r w:rsidRPr="0009794E">
        <w:rPr>
          <w:sz w:val="22"/>
          <w:szCs w:val="22"/>
        </w:rPr>
        <w:t>). При этом, выборный орган первичной профсоюзной организации (далее - профсоюзный комитет) должен обеспечить выборы Уполномоченных. Численность, порядок избрания Уполномоченных устанавливаются в коллективном договоре или в ином совместном решении работодателя и выборного органа первичной профсоюзной организации, в зависимости от конкретных условий и необходимости обеспечения общественного контроля за условиями и охраной труда на каждом рабочем месте в структурном подразделении (организации). Координирует работу в структурных подразделениях организации старший уполномоченный по охране труда, который наделяется соответствующими полномочиями профсоюзным комитетом или единоличным исполнительным органом (председателем первичной организации Профсоюза).</w:t>
      </w:r>
    </w:p>
    <w:p w:rsidR="0066162A" w:rsidRPr="0009794E" w:rsidRDefault="0066162A" w:rsidP="00B32844">
      <w:pPr>
        <w:pStyle w:val="ConsPlusNormal"/>
        <w:spacing w:line="300" w:lineRule="atLeast"/>
        <w:ind w:firstLine="540"/>
        <w:jc w:val="both"/>
        <w:rPr>
          <w:sz w:val="22"/>
          <w:szCs w:val="22"/>
        </w:rPr>
      </w:pPr>
      <w:r w:rsidRPr="0009794E">
        <w:rPr>
          <w:sz w:val="22"/>
          <w:szCs w:val="22"/>
        </w:rPr>
        <w:t>От создания руководителями подразделений (организации) условий для работы Уполномоченных зависит, будет ли эффективной и действенной созданная в медицинской организации система управления охраной труда, полнота и правильность проведения мероприятий по специальной оценке условий труда на рабочих местах работников, а также низким или высоким показатель трудопотерь от случаев травматизма и заболеваний работников по причине нарушений требований безопасного выполнения работ и охраны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Участие Уполномоченных и реализация ими в структурных подразделениях (организации) по утвержденному постановлением Президиума ЦК Профсоюза Положению своих полномочий соответствует требованиям федерального законодательства, положениям Межгосударственных стандартов в Системе стандартов безопасности труда, в том числе в части предъявляемых требований к системе управления охраной труда и способствует эффективности ее элементов.</w:t>
      </w:r>
    </w:p>
    <w:p w:rsidR="0066162A" w:rsidRPr="0009794E" w:rsidRDefault="0066162A" w:rsidP="00B32844">
      <w:pPr>
        <w:pStyle w:val="ConsPlusNormal"/>
        <w:spacing w:line="300" w:lineRule="atLeast"/>
        <w:ind w:firstLine="540"/>
        <w:jc w:val="both"/>
        <w:rPr>
          <w:sz w:val="22"/>
          <w:szCs w:val="22"/>
        </w:rPr>
      </w:pPr>
      <w:r w:rsidRPr="0009794E">
        <w:rPr>
          <w:sz w:val="22"/>
          <w:szCs w:val="22"/>
        </w:rPr>
        <w:t>Рекомендации рассмотрены и согласованы членами Экспертного совета при ЦК Профсоюза по вопросам условий и охране труда.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outlineLvl w:val="1"/>
        <w:rPr>
          <w:sz w:val="22"/>
          <w:szCs w:val="22"/>
        </w:rPr>
      </w:pPr>
      <w:r w:rsidRPr="0009794E">
        <w:rPr>
          <w:sz w:val="22"/>
          <w:szCs w:val="22"/>
        </w:rPr>
        <w:t>1. Общие положения</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1.1. Настоящие Рекомендации рассматривают организацию осуществляемого контроля Уполномоченными на соответствие государственным требованиям охраны труда состояния условий и охраны труда на рабочих местах структурных подразделений (организации).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По вопросам обеспечения безопасных условий и охраны труда трудовым законодательством определены основные понятия, знание которых является базовым для использования Уполномоченными в осуществляемом контроле.</w:t>
      </w:r>
    </w:p>
    <w:p w:rsidR="0066162A" w:rsidRPr="0009794E" w:rsidRDefault="0066162A" w:rsidP="00B32844">
      <w:pPr>
        <w:pStyle w:val="ConsPlusNormal"/>
        <w:spacing w:line="300" w:lineRule="atLeast"/>
        <w:ind w:firstLine="540"/>
        <w:jc w:val="both"/>
        <w:rPr>
          <w:sz w:val="22"/>
          <w:szCs w:val="22"/>
        </w:rPr>
      </w:pPr>
      <w:r w:rsidRPr="0009794E">
        <w:rPr>
          <w:sz w:val="22"/>
          <w:szCs w:val="22"/>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66162A" w:rsidRPr="0009794E" w:rsidRDefault="0066162A" w:rsidP="00B32844">
      <w:pPr>
        <w:pStyle w:val="ConsPlusNormal"/>
        <w:spacing w:line="300" w:lineRule="atLeast"/>
        <w:ind w:firstLine="540"/>
        <w:jc w:val="both"/>
        <w:rPr>
          <w:sz w:val="22"/>
          <w:szCs w:val="22"/>
        </w:rPr>
      </w:pPr>
      <w:r w:rsidRPr="0009794E">
        <w:rPr>
          <w:sz w:val="22"/>
          <w:szCs w:val="22"/>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66162A" w:rsidRPr="0009794E" w:rsidRDefault="0066162A" w:rsidP="00B32844">
      <w:pPr>
        <w:pStyle w:val="ConsPlusNormal"/>
        <w:spacing w:line="300" w:lineRule="atLeast"/>
        <w:ind w:firstLine="540"/>
        <w:jc w:val="both"/>
        <w:rPr>
          <w:sz w:val="22"/>
          <w:szCs w:val="22"/>
        </w:rPr>
      </w:pPr>
      <w:r w:rsidRPr="0009794E">
        <w:rPr>
          <w:sz w:val="22"/>
          <w:szCs w:val="22"/>
        </w:rPr>
        <w:t>Вредный производственный фактор - производственный фактор, воздействие которого на работника может привести к его заболеванию.</w:t>
      </w:r>
    </w:p>
    <w:p w:rsidR="0066162A" w:rsidRPr="0009794E" w:rsidRDefault="0066162A" w:rsidP="00B32844">
      <w:pPr>
        <w:pStyle w:val="ConsPlusNormal"/>
        <w:spacing w:line="300" w:lineRule="atLeast"/>
        <w:ind w:firstLine="540"/>
        <w:jc w:val="both"/>
        <w:rPr>
          <w:sz w:val="22"/>
          <w:szCs w:val="22"/>
        </w:rPr>
      </w:pPr>
      <w:r w:rsidRPr="0009794E">
        <w:rPr>
          <w:sz w:val="22"/>
          <w:szCs w:val="22"/>
        </w:rPr>
        <w:t>Опасный производственный фактор - производственный фактор, воздействие которого на работника может привести к его травме.</w:t>
      </w:r>
    </w:p>
    <w:p w:rsidR="0066162A" w:rsidRPr="0009794E" w:rsidRDefault="0066162A" w:rsidP="00B32844">
      <w:pPr>
        <w:pStyle w:val="ConsPlusNormal"/>
        <w:spacing w:line="300" w:lineRule="atLeast"/>
        <w:ind w:firstLine="540"/>
        <w:jc w:val="both"/>
        <w:rPr>
          <w:sz w:val="22"/>
          <w:szCs w:val="22"/>
        </w:rPr>
      </w:pPr>
      <w:r w:rsidRPr="0009794E">
        <w:rPr>
          <w:sz w:val="22"/>
          <w:szCs w:val="22"/>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66162A" w:rsidRPr="0009794E" w:rsidRDefault="0066162A" w:rsidP="00B32844">
      <w:pPr>
        <w:pStyle w:val="ConsPlusNormal"/>
        <w:spacing w:line="300" w:lineRule="atLeast"/>
        <w:ind w:firstLine="540"/>
        <w:jc w:val="both"/>
        <w:rPr>
          <w:sz w:val="22"/>
          <w:szCs w:val="22"/>
        </w:rPr>
      </w:pPr>
      <w:r w:rsidRPr="0009794E">
        <w:rPr>
          <w:sz w:val="22"/>
          <w:szCs w:val="22"/>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Типовое положение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Типовое положение о системе управления охраной труда, утверждено приказом Минтруда России от 19.08.2016 г. N 438н.</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66162A" w:rsidRPr="0009794E" w:rsidRDefault="0066162A" w:rsidP="00B32844">
      <w:pPr>
        <w:pStyle w:val="ConsPlusNormal"/>
        <w:spacing w:line="300" w:lineRule="atLeast"/>
        <w:ind w:firstLine="540"/>
        <w:jc w:val="both"/>
        <w:rPr>
          <w:sz w:val="22"/>
          <w:szCs w:val="22"/>
        </w:rPr>
      </w:pPr>
      <w:r w:rsidRPr="0009794E">
        <w:rPr>
          <w:sz w:val="22"/>
          <w:szCs w:val="22"/>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РФ, другими федеральными законами.</w:t>
      </w:r>
    </w:p>
    <w:p w:rsidR="0066162A" w:rsidRPr="0009794E" w:rsidRDefault="0066162A" w:rsidP="00B32844">
      <w:pPr>
        <w:pStyle w:val="ConsPlusNormal"/>
        <w:spacing w:line="300" w:lineRule="atLeast"/>
        <w:ind w:firstLine="540"/>
        <w:jc w:val="both"/>
        <w:rPr>
          <w:sz w:val="22"/>
          <w:szCs w:val="22"/>
        </w:rPr>
      </w:pPr>
      <w:r w:rsidRPr="0009794E">
        <w:rPr>
          <w:sz w:val="22"/>
          <w:szCs w:val="22"/>
        </w:rPr>
        <w:t>Управление профессиональными рисками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66162A" w:rsidRPr="0009794E" w:rsidRDefault="0066162A" w:rsidP="00B32844">
      <w:pPr>
        <w:pStyle w:val="ConsPlusNormal"/>
        <w:spacing w:line="300" w:lineRule="atLeast"/>
        <w:ind w:firstLine="540"/>
        <w:jc w:val="both"/>
        <w:rPr>
          <w:sz w:val="22"/>
          <w:szCs w:val="22"/>
        </w:rPr>
      </w:pPr>
      <w:r w:rsidRPr="0009794E">
        <w:rPr>
          <w:sz w:val="22"/>
          <w:szCs w:val="22"/>
        </w:rPr>
        <w:t>1.2. Уполномоченными на рабочих местах структурных подразделений (организации) профсоюзный контроль состояния условий и охраны труда может осуществляться в форме наблюдений и (или) проверок (обследований).</w:t>
      </w:r>
    </w:p>
    <w:p w:rsidR="0066162A" w:rsidRPr="0009794E" w:rsidRDefault="0066162A" w:rsidP="00B32844">
      <w:pPr>
        <w:pStyle w:val="ConsPlusNormal"/>
        <w:spacing w:line="300" w:lineRule="atLeast"/>
        <w:ind w:firstLine="540"/>
        <w:jc w:val="both"/>
        <w:rPr>
          <w:sz w:val="22"/>
          <w:szCs w:val="22"/>
        </w:rPr>
      </w:pPr>
      <w:r w:rsidRPr="0009794E">
        <w:rPr>
          <w:sz w:val="22"/>
          <w:szCs w:val="22"/>
        </w:rPr>
        <w:t>1.2.1. Проверки методом наблюдения (по системе Элмери) проводятся Уполномоченными с учетом критерий оценки состояния условий труда на рабочих местах объекта проверок.</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Метод наблюдения описан в Методических рекомендациях, утвержденных постановлением Исполкома ФНПР от 26.09.2007 N 4-6 и информационном бюллетене ЦК Профсоюза N 17, 2016 год.</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1.2.2. Проверки методом проверок (обследований) (далее - проверки) по картам контрольных вопросов (чек-листам) Уполномоченными проводятся по предварительно запланированным темам и (или) отдельным тематическим вопросам, подлежащих контролю.</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Проверки с применением чек-листов, рекомендуется проводить в целях постоянного административно-общественного контроля (самоконтроля) обязательного обеспечения должностными лицами в структурных подразделениях (организации) выполнения отдельных государственных нормативных требований по охране труда или нормативных правовых актов.</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Требованиями X Раздела Трудового кодекса РФ для работодателя установлены ряд обязанностей по обеспечению безопасных условий и охраны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Метод проверок по картам контрольных вопросов (чек-листам) в настоящее время используется государственными органами контроля и надзора. Например, приказом Роструда от 10.11.2017 N 655 "Об утверждении форм проверочных листов (списков контрольных вопросов) для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утверждено 133 проверочных листа (списка контрольных вопросов).</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1.3. Проверки Уполномоченными направлены на:</w:t>
      </w:r>
    </w:p>
    <w:p w:rsidR="0066162A" w:rsidRPr="0009794E" w:rsidRDefault="0066162A" w:rsidP="00B32844">
      <w:pPr>
        <w:pStyle w:val="ConsPlusNormal"/>
        <w:spacing w:line="300" w:lineRule="atLeast"/>
        <w:ind w:firstLine="540"/>
        <w:jc w:val="both"/>
        <w:rPr>
          <w:sz w:val="22"/>
          <w:szCs w:val="22"/>
        </w:rPr>
      </w:pPr>
      <w:r w:rsidRPr="0009794E">
        <w:rPr>
          <w:sz w:val="22"/>
          <w:szCs w:val="22"/>
        </w:rPr>
        <w:t>- создание условий труда на рабочих местах, соответствующих государственным нормативным требованиям охраны труда и условиям коллективного договора;</w:t>
      </w:r>
    </w:p>
    <w:p w:rsidR="0066162A" w:rsidRPr="0009794E" w:rsidRDefault="0066162A" w:rsidP="00B32844">
      <w:pPr>
        <w:pStyle w:val="ConsPlusNormal"/>
        <w:spacing w:line="300" w:lineRule="atLeast"/>
        <w:ind w:firstLine="540"/>
        <w:jc w:val="both"/>
        <w:rPr>
          <w:sz w:val="22"/>
          <w:szCs w:val="22"/>
        </w:rPr>
      </w:pPr>
      <w:r w:rsidRPr="0009794E">
        <w:rPr>
          <w:sz w:val="22"/>
          <w:szCs w:val="22"/>
        </w:rPr>
        <w:t>- соблюдение прав работников при проведении специальной оценки условий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 поддержание совместно с должностными лицами организации устойчивой политики управления профессиональными рисками в системе управления охраной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1.4. Проверки за состоянием условий и охраны труда на рабочих местах в структурном подразделении (организации) планируются ежегодно, а их результаты могут использоваться при подведении итогов осуществляемого административно-общественного контроля в рамках системы управления охраной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1.5. Результаты проверок должны способствовать получению работниками информации о реальном состоянии условий и охраны труда на их рабочих местах, о существующем риске повреждения здоровья, а также о мерах по защите от воздействия вредных и (или) опасных производственных факторов, их правах, гарантиях и компенсационных мерах за работу во вредных и (или) опасных условиях труда (сокращенная продолжительность рабочего времени, ежегодный дополнительный оплачиваемый отпуск, повышенная оплата труда, льготное пенсионное обеспечение).</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1.6. При проведении проверок в соответствии с планом работы Уполномоченного (Примерный план работы в </w:t>
      </w:r>
      <w:hyperlink w:anchor="Par640" w:tooltip="                              Примерный план" w:history="1">
        <w:r w:rsidRPr="0009794E">
          <w:rPr>
            <w:sz w:val="22"/>
            <w:szCs w:val="22"/>
          </w:rPr>
          <w:t>Приложении N 2</w:t>
        </w:r>
      </w:hyperlink>
      <w:r w:rsidRPr="0009794E">
        <w:rPr>
          <w:sz w:val="22"/>
          <w:szCs w:val="22"/>
        </w:rPr>
        <w:t>) рекомендуется охватывать основные разделы административно-общественного контроля, которые смогут включать проверки по картам контрольных вопросов (чек-листам) за:</w:t>
      </w:r>
    </w:p>
    <w:p w:rsidR="0066162A" w:rsidRPr="0009794E" w:rsidRDefault="0066162A" w:rsidP="00B32844">
      <w:pPr>
        <w:pStyle w:val="ConsPlusNormal"/>
        <w:spacing w:line="300" w:lineRule="atLeast"/>
        <w:ind w:firstLine="540"/>
        <w:jc w:val="both"/>
        <w:rPr>
          <w:sz w:val="22"/>
          <w:szCs w:val="22"/>
        </w:rPr>
      </w:pPr>
      <w:r w:rsidRPr="0009794E">
        <w:rPr>
          <w:sz w:val="22"/>
          <w:szCs w:val="22"/>
        </w:rPr>
        <w:t>- наличием в структурном подразделении (организации) инструкций по охране труда и правильностью документирования инструктажей на рабочем месте;</w:t>
      </w:r>
    </w:p>
    <w:p w:rsidR="0066162A" w:rsidRPr="0009794E" w:rsidRDefault="0066162A" w:rsidP="00B32844">
      <w:pPr>
        <w:pStyle w:val="ConsPlusNormal"/>
        <w:spacing w:line="300" w:lineRule="atLeast"/>
        <w:ind w:firstLine="540"/>
        <w:jc w:val="both"/>
        <w:rPr>
          <w:sz w:val="22"/>
          <w:szCs w:val="22"/>
        </w:rPr>
      </w:pPr>
      <w:r w:rsidRPr="0009794E">
        <w:rPr>
          <w:sz w:val="22"/>
          <w:szCs w:val="22"/>
        </w:rPr>
        <w:t>- соблюдением сроков прохождения работниками обучения и проверки знаний требований охраны труда, безопасным методам и приемам выполнения работ, оказанию первой помощи пострадавшим на производстве, инструктажей по охране труда, стажировки на рабочем месте;</w:t>
      </w:r>
    </w:p>
    <w:p w:rsidR="0066162A" w:rsidRPr="0009794E" w:rsidRDefault="0066162A" w:rsidP="00B32844">
      <w:pPr>
        <w:pStyle w:val="ConsPlusNormal"/>
        <w:spacing w:line="300" w:lineRule="atLeast"/>
        <w:ind w:firstLine="540"/>
        <w:jc w:val="both"/>
        <w:rPr>
          <w:sz w:val="22"/>
          <w:szCs w:val="22"/>
        </w:rPr>
      </w:pPr>
      <w:r w:rsidRPr="0009794E">
        <w:rPr>
          <w:sz w:val="22"/>
          <w:szCs w:val="22"/>
        </w:rPr>
        <w:t>- своевременным прохождением работниками обязательных предварительных (при поступлении на работу) и периодических (в течение трудовой деятельности) медицинских осмотров;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своевременным обеспечением работников смывающими и обезвреживающими средствами по установленным нормам;</w:t>
      </w:r>
    </w:p>
    <w:p w:rsidR="0066162A" w:rsidRPr="0009794E" w:rsidRDefault="0066162A" w:rsidP="00B32844">
      <w:pPr>
        <w:pStyle w:val="ConsPlusNormal"/>
        <w:spacing w:line="300" w:lineRule="atLeast"/>
        <w:ind w:firstLine="540"/>
        <w:jc w:val="both"/>
        <w:rPr>
          <w:sz w:val="22"/>
          <w:szCs w:val="22"/>
        </w:rPr>
      </w:pPr>
      <w:r w:rsidRPr="0009794E">
        <w:rPr>
          <w:sz w:val="22"/>
          <w:szCs w:val="22"/>
        </w:rPr>
        <w:t>- обеспечением работников, занятых на работах с вредными условиями труда по установленным нормам молоком или другими равноценными пищевыми продуктами, либо компенсационной выплатой в эквивалентном их стоимости размере, а на работах с особо вредными условиями труда лечебно-профилактическим питанием;</w:t>
      </w:r>
    </w:p>
    <w:p w:rsidR="0066162A" w:rsidRPr="0009794E" w:rsidRDefault="0066162A" w:rsidP="00B32844">
      <w:pPr>
        <w:pStyle w:val="ConsPlusNormal"/>
        <w:spacing w:line="300" w:lineRule="atLeast"/>
        <w:ind w:firstLine="540"/>
        <w:jc w:val="both"/>
        <w:rPr>
          <w:sz w:val="22"/>
          <w:szCs w:val="22"/>
        </w:rPr>
      </w:pPr>
      <w:r w:rsidRPr="0009794E">
        <w:rPr>
          <w:sz w:val="22"/>
          <w:szCs w:val="22"/>
        </w:rPr>
        <w:t>- своевременным приобретением и выдачей работникам по установленным нормам специальной одежды, специальной обуви и других средств индивидуальной защиты,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w:t>
      </w:r>
    </w:p>
    <w:p w:rsidR="0066162A" w:rsidRPr="0009794E" w:rsidRDefault="0066162A" w:rsidP="00B32844">
      <w:pPr>
        <w:pStyle w:val="ConsPlusNormal"/>
        <w:spacing w:line="300" w:lineRule="atLeast"/>
        <w:ind w:firstLine="540"/>
        <w:jc w:val="both"/>
        <w:rPr>
          <w:sz w:val="22"/>
          <w:szCs w:val="22"/>
        </w:rPr>
      </w:pPr>
      <w:r w:rsidRPr="0009794E">
        <w:rPr>
          <w:sz w:val="22"/>
          <w:szCs w:val="22"/>
        </w:rPr>
        <w:t>- соблюдением прав работников при проведении специальной оценки условий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 соблюдением режима труда и отдыха работников;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исправностью и работоспособностью средств коллективной защиты, систем приточно-вытяжной вентиляции и фильтрации воздуха;</w:t>
      </w:r>
    </w:p>
    <w:p w:rsidR="0066162A" w:rsidRPr="0009794E" w:rsidRDefault="0066162A" w:rsidP="00B32844">
      <w:pPr>
        <w:pStyle w:val="ConsPlusNormal"/>
        <w:spacing w:line="300" w:lineRule="atLeast"/>
        <w:ind w:firstLine="540"/>
        <w:jc w:val="both"/>
        <w:rPr>
          <w:sz w:val="22"/>
          <w:szCs w:val="22"/>
        </w:rPr>
      </w:pPr>
      <w:r w:rsidRPr="0009794E">
        <w:rPr>
          <w:sz w:val="22"/>
          <w:szCs w:val="22"/>
        </w:rPr>
        <w:t>- организацией санитарно-бытового обслуживания и медицинского обеспечения работников;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и другие.</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 Рекомендациях, в целях установления соответствия государственным нормативным требованиям по охране труда созданных работодателем на рабочих местах условий труда приводятся примеры организации проверок в структурном подразделении (организации) с применением карт (чек-листов). В приложениях к Методическим рекомендациям представлены карты (чек-листы) с примерным содержанием контрольных вопросов по отдельным темам проверок.</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Перечень контрольных вопросов (чек-лист) рекомендуется формировать с учетом действующих нормативных требований по охране труда. Количество и темы вопросов могут быть изменены Уполномоченным самостоятельно или во взаимодействии со службой (специалистом) по охране труда и по согласованию с профсоюзным комитетом (старшим уполномоченным по охране труда). При разработке Чек-листов должны быть отражены вопросы, на которые смогут ответить как сам Уполномоченный (проверяющий), так и руководитель структурного подразделения (иное должностное лицо) или работник этого структурного подразделения, или носить возможность документального подтверждения соответствия установленным в законодательстве требованиям.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1.7. Уполномоченный в ходе подготовительного этапа проведения в структурном подразделении (организации) специальной оценки условий труда участвует в опросе работников о наличии предложений об идентификации на их рабочих местах вредных и (или) опасных производственных факторов. Примерная форма опросного листа в </w:t>
      </w:r>
      <w:hyperlink w:anchor="Par736" w:tooltip="                               Опросный лист" w:history="1">
        <w:r w:rsidRPr="0009794E">
          <w:rPr>
            <w:sz w:val="22"/>
            <w:szCs w:val="22"/>
          </w:rPr>
          <w:t>Приложении N 3</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1.8. Уполномоченные для осуществления своих функций должны быть обучены по вопросам охраны труда и иметь подтверждающие подготовку документы.</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Положением утверждена форма удостоверения Уполномоченного.</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1.9. Уполномоченные могут осуществлять свою деятельность по контролю за состоянием условий и охраной труда на рабочих местах структурного подразделения (организации) во взаимодействии с руководителями и иными должностными лицами организации или структурного подразделения, профсоюзным комитетом и другими вышестоящими выборными органами Профсоюза, службой (специалистом) охраны труда и другими службами организации, комитетом (комиссией) по охране труда, технической инспекцией труда ЦК Профсоюза, внештатной технической инспекцией труда региональной организации Профсоюза, федеральными органами исполнительной власти, осуществляющими федеральный государственный надзор и контроль за соблюдением трудового законодательства и иных нормативных правовых актов, содержащих нормы трудового права на территории субъекта РФ.</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outlineLvl w:val="1"/>
        <w:rPr>
          <w:sz w:val="22"/>
          <w:szCs w:val="22"/>
        </w:rPr>
      </w:pPr>
      <w:r w:rsidRPr="0009794E">
        <w:rPr>
          <w:sz w:val="22"/>
          <w:szCs w:val="22"/>
        </w:rPr>
        <w:t>2. Подготовка к проведению проверок</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2.1. Проверки за состоянием условий и охраны труда в структурных подразделениях (организации) на основании утвержденного примерного плана могут осуществляться по решению профсоюзного комитета и (или) работодателя (его представителя), в соответствии с которым определяется тема проверки или необходимый объем рабочих мест, подлежащих проверке.</w:t>
      </w:r>
    </w:p>
    <w:p w:rsidR="0066162A" w:rsidRPr="0009794E" w:rsidRDefault="0066162A" w:rsidP="00B32844">
      <w:pPr>
        <w:pStyle w:val="ConsPlusNormal"/>
        <w:spacing w:line="300" w:lineRule="atLeast"/>
        <w:ind w:firstLine="540"/>
        <w:jc w:val="both"/>
        <w:rPr>
          <w:sz w:val="22"/>
          <w:szCs w:val="22"/>
        </w:rPr>
      </w:pPr>
      <w:r w:rsidRPr="0009794E">
        <w:rPr>
          <w:sz w:val="22"/>
          <w:szCs w:val="22"/>
        </w:rPr>
        <w:t>2.2. Методическое руководство и контроль за организацией и проведением проверок на всех этапах осуществляется профсоюзным комитетом, старшим уполномоченным по охране труда Профсоюза во взаимодействии со службой (специалистом) охраны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2.3. Для проведения проверок формируется необходимая справочно-методическая база (технические документация, рекомендации, карты наблюдений, чек-листы, карты проведения специальной оценки условий труда, локальные нормативные акты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2.4. Технические инспекторы труда Профсоюза и (или) территориальных объединений организаций профсоюзов оказывают Уполномоченным методическую и практическую помощь в проведении проверок за состоянием условий и охраны труда на рабочих местах при поступлении соответствующего обращения. Примерная форма обращения в </w:t>
      </w:r>
      <w:hyperlink w:anchor="Par807" w:tooltip="                                 Обращение" w:history="1">
        <w:r w:rsidRPr="0009794E">
          <w:rPr>
            <w:sz w:val="22"/>
            <w:szCs w:val="22"/>
          </w:rPr>
          <w:t>Приложении N 4</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2.5. Для проведения проверок рекомендуется выбирать отдельные темы контроля за соблюдением требований охраны труда в структурном подразделении (организации).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2.6. Периодичность осуществления Уполномоченным проверок в структурном подразделении (ежедневно, в течение месяца, квартала) планируется совместно с ее руководителем, специалистом службы охраны труда и согласовывается с профсоюзным комитетом.</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2.7. Внесению в План работы Уполномоченного подлежат проводимые совместные с профсоюзными инспекторами труда полугодовые проверки по вопросам условий и охраны труда, по утвержденным Президиумами ЦК Профсоюза и (или) комитета региональной организации Профсоюза темам. Алгоритм действий профсоюзного комитета при организации проведения тематической проверки приводится в </w:t>
      </w:r>
      <w:hyperlink w:anchor="Par832" w:tooltip="АЛГОРИТМ" w:history="1">
        <w:r w:rsidRPr="0009794E">
          <w:rPr>
            <w:sz w:val="22"/>
            <w:szCs w:val="22"/>
          </w:rPr>
          <w:t>Приложении N 5</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2.8. Положениями коллективного договора или другими локальными нормативными актами устанавливается время для проведения Уполномоченными планируемых проверок и заполнения итоговой документации (карты наблюдений по рабочим местам, чек-листы, представлений (предложений) должностным лицам по устранению выявленных нарушений с последующей их регистрацией в Реестре (Журнале), отчетные формы о проделанной работе и другое). Примерная форма отчета N 1-У о работе Уполномоченного в </w:t>
      </w:r>
      <w:hyperlink w:anchor="Par875" w:tooltip="                                   Отчет" w:history="1">
        <w:r w:rsidRPr="0009794E">
          <w:rPr>
            <w:sz w:val="22"/>
            <w:szCs w:val="22"/>
          </w:rPr>
          <w:t>Приложении N 6</w:t>
        </w:r>
      </w:hyperlink>
      <w:r w:rsidRPr="0009794E">
        <w:rPr>
          <w:sz w:val="22"/>
          <w:szCs w:val="22"/>
        </w:rPr>
        <w:t>.</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outlineLvl w:val="1"/>
        <w:rPr>
          <w:sz w:val="22"/>
          <w:szCs w:val="22"/>
        </w:rPr>
      </w:pPr>
      <w:r w:rsidRPr="0009794E">
        <w:rPr>
          <w:sz w:val="22"/>
          <w:szCs w:val="22"/>
        </w:rPr>
        <w:t>3. Проведение и результаты проверок</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3.1. Процедуры многоступенчатого административно-общественного контроля в системе управления охраной труда могут предусматривать, что на рабочих местах производятся проверки состояния условий и охраны труда, как методов с составлением карт наблюдения, так и разработанным картам с контрольными вопросами (чек-листам).</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 организациях профсоюза работников здравоохранения РФ наиболее распространенными являются тематические проверки с использованием карт, содержащих контрольные вопросы для установления соответствия условий и охраны труда на рабочих местах структурного подразделения (организации) государственным нормативным требованиям охраны труда.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3.2. Проверка методом карт с контрольными вопросами (чек-листов) осуществляется Уполномоченными по планируемой теме самостоятельно, а также совместно с должностными лицами, членами комиссий в рамках планируемых мероприятий комитета (комиссии) по охране труда или графиком мероприятий комиссии по проведению специальной оценки условий труда. Контрольные вопросы проверок могут быть рекомендованы или установлены вышестоящим выборным органом Профсоюза.</w:t>
      </w:r>
    </w:p>
    <w:p w:rsidR="0066162A" w:rsidRPr="0009794E" w:rsidRDefault="0066162A" w:rsidP="00B32844">
      <w:pPr>
        <w:pStyle w:val="ConsPlusNormal"/>
        <w:spacing w:line="300" w:lineRule="atLeast"/>
        <w:ind w:firstLine="540"/>
        <w:jc w:val="both"/>
        <w:rPr>
          <w:sz w:val="22"/>
          <w:szCs w:val="22"/>
        </w:rPr>
      </w:pPr>
      <w:r w:rsidRPr="0009794E">
        <w:rPr>
          <w:sz w:val="22"/>
          <w:szCs w:val="22"/>
        </w:rPr>
        <w:t>Чек-листы составляются из вопросов, отражающих содержание обязательных требований, раздела карты об устанавливающих данные требования нормативных правовых актах и графами ответа "ДА", "НЕТ", "Другое" или "Комментарий к нарушению".</w:t>
      </w:r>
    </w:p>
    <w:p w:rsidR="0066162A" w:rsidRPr="0009794E" w:rsidRDefault="0066162A" w:rsidP="00B32844">
      <w:pPr>
        <w:pStyle w:val="ConsPlusNormal"/>
        <w:spacing w:line="300" w:lineRule="atLeast"/>
        <w:ind w:firstLine="540"/>
        <w:jc w:val="both"/>
        <w:rPr>
          <w:sz w:val="22"/>
          <w:szCs w:val="22"/>
        </w:rPr>
      </w:pPr>
      <w:r w:rsidRPr="0009794E">
        <w:rPr>
          <w:sz w:val="22"/>
          <w:szCs w:val="22"/>
        </w:rPr>
        <w:t>Если контрольный вопрос не свойственнен к выполняемым функциям работника, то в графах строки, предполагающей ответ ставится прочерк "-".</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Чек-лист может включать ряд вопросов, на которые отвечает как сам Уполномоченный (проверяющий), так и руководитель структурного подразделения или работник этого структурного подразделения.</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По итогам, о выявленных нарушениях, связанных с ответом "НЕТ", предпринимаются меры по составлению и направлению Уполномоченным представлений (предложений) с требованием об их устранении и информация заносится в Реестр установленной формы (</w:t>
      </w:r>
      <w:hyperlink w:anchor="Par1086" w:tooltip="                        ПРЕДСТАВЛЕНИЕ (ПРЕДЛОЖЕНИЕ)" w:history="1">
        <w:r w:rsidRPr="0009794E">
          <w:rPr>
            <w:sz w:val="22"/>
            <w:szCs w:val="22"/>
          </w:rPr>
          <w:t>Приложения N 8</w:t>
        </w:r>
      </w:hyperlink>
      <w:r w:rsidRPr="0009794E">
        <w:rPr>
          <w:sz w:val="22"/>
          <w:szCs w:val="22"/>
        </w:rPr>
        <w:t xml:space="preserve"> и </w:t>
      </w:r>
      <w:hyperlink w:anchor="Par1042" w:tooltip="                                  Реестр" w:history="1">
        <w:r w:rsidRPr="0009794E">
          <w:rPr>
            <w:sz w:val="22"/>
            <w:szCs w:val="22"/>
          </w:rPr>
          <w:t>N 7</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В столбце "Комментарий к нарушению" рекомендуется делать отметку о выявленном нарушении и действиям Уполномоченного, т.е. по данному нарушению информация внесена в Реестр выявленных нарушений и кому направлено представление (предложение) о необходимости принятия мер, в связи с нарушением (государственных нормативных требований охраны труда, статьи Трудового кодекса РФ, федерального закона, нормативного правового акта, локального нормативного акта, условий коллективного договора по пункту и т.д.).</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Реестр регистрации выданных представлений (предложений) по выявленным нарушениям в структурном подразделении ведется самостоятельно Уполномоченным, при этом контроль за устранением нарушений осуществляется как со стороны Уполномоченного, так и со стороны профсоюзного комитета и (или) старшего уполномоченного по охране труда (при наличии) совместно со службой (специалистом) по охране труда.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3.2.1. Проверка в структурном подразделении (организации) прохождения работниками инструктажей по охране труда проводится для установления соответствия требованиям Трудового кодекса РФ и постановления Минтруда России, Минобразования России от 13.01.2003 N 1/29.</w:t>
      </w:r>
    </w:p>
    <w:p w:rsidR="0066162A" w:rsidRPr="0009794E" w:rsidRDefault="0066162A" w:rsidP="00B32844">
      <w:pPr>
        <w:pStyle w:val="ConsPlusNormal"/>
        <w:spacing w:line="300" w:lineRule="atLeast"/>
        <w:ind w:firstLine="540"/>
        <w:jc w:val="both"/>
        <w:rPr>
          <w:sz w:val="22"/>
          <w:szCs w:val="22"/>
        </w:rPr>
      </w:pPr>
      <w:r w:rsidRPr="0009794E">
        <w:rPr>
          <w:sz w:val="22"/>
          <w:szCs w:val="22"/>
        </w:rPr>
        <w:t>Рекомендуется по данной теме проверять своевременность прохождения работниками инструктажей и наличие распорядительных документов (локальных нормативных актов) по данному вопросу.</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При подготовке к проверке Уполномоченному необходимо ознакомиться с Постановлением Минтруда России, Минобразования России от 13.01.2003 N 1/29, которым утвержден Порядок обучения по охране труда и проверки знаний требований охраны труда работников организаций (далее - Порядок).</w:t>
      </w:r>
    </w:p>
    <w:p w:rsidR="0066162A" w:rsidRPr="0009794E" w:rsidRDefault="0066162A" w:rsidP="00B32844">
      <w:pPr>
        <w:pStyle w:val="ConsPlusNormal"/>
        <w:spacing w:line="300" w:lineRule="atLeast"/>
        <w:ind w:firstLine="540"/>
        <w:jc w:val="both"/>
        <w:rPr>
          <w:sz w:val="22"/>
          <w:szCs w:val="22"/>
        </w:rPr>
      </w:pPr>
      <w:r w:rsidRPr="0009794E">
        <w:rPr>
          <w:sz w:val="22"/>
          <w:szCs w:val="22"/>
        </w:rPr>
        <w:t>Пунктом 2.1.1. Порядка предусмотрено, что для всех принимаемых на работу лиц, а также для работников, переводимых на другую работу, работодатель (или уполномоченное им лицо) обязан проводить инструктаж по охране труда. Аналогичная норма содержится в ст. 225 Трудового кодекса РФ.</w:t>
      </w:r>
    </w:p>
    <w:p w:rsidR="0066162A" w:rsidRPr="0009794E" w:rsidRDefault="0066162A" w:rsidP="00B32844">
      <w:pPr>
        <w:pStyle w:val="ConsPlusNormal"/>
        <w:spacing w:line="300" w:lineRule="atLeast"/>
        <w:ind w:firstLine="540"/>
        <w:jc w:val="both"/>
        <w:rPr>
          <w:sz w:val="22"/>
          <w:szCs w:val="22"/>
        </w:rPr>
      </w:pPr>
      <w:r w:rsidRPr="0009794E">
        <w:rPr>
          <w:sz w:val="22"/>
          <w:szCs w:val="22"/>
        </w:rPr>
        <w:t>Все принимаемые на работу лица, а также лица, перечисленные в п. 2.1.2 Порядка, проходят вводный инструктаж по охране труда, который должен проводить специалист по охране труда или работник, на которого приказом работодателя (или уполномоченного им лица) возложены эти обязанности.</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r w:rsidRPr="0009794E">
        <w:rPr>
          <w:sz w:val="22"/>
          <w:szCs w:val="22"/>
        </w:rPr>
        <w:t>Инструктажи по охране труда: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первичный инструктаж на рабочем месте - проводится до начала самостоятельной работы инструктируемых лиц (п. 2.1.4. Порядка и п. 8.7. ГОСТ 12.0.004-2015 "Межгосударственный стандарт. Система стандартов безопасности труда. Организация обучения безопасности труда. Общие положения" (далее - ГОСТ 12.0.004-2015);</w:t>
      </w:r>
    </w:p>
    <w:p w:rsidR="0066162A" w:rsidRPr="0009794E" w:rsidRDefault="0066162A" w:rsidP="00B32844">
      <w:pPr>
        <w:pStyle w:val="ConsPlusNormal"/>
        <w:spacing w:line="300" w:lineRule="atLeast"/>
        <w:ind w:firstLine="540"/>
        <w:jc w:val="both"/>
        <w:rPr>
          <w:sz w:val="22"/>
          <w:szCs w:val="22"/>
        </w:rPr>
      </w:pPr>
      <w:r w:rsidRPr="0009794E">
        <w:rPr>
          <w:sz w:val="22"/>
          <w:szCs w:val="22"/>
        </w:rPr>
        <w:t>- повторный инструктаж - проводится не реже одного раза в шесть месяцев аналогично первичному инструктажу на рабочем месте для закрепления полученных знаний и навыков (п. 2.1.5 Порядка и п. 8.8 ГОСТ 12.0.004-2015);</w:t>
      </w:r>
    </w:p>
    <w:p w:rsidR="0066162A" w:rsidRPr="0009794E" w:rsidRDefault="0066162A" w:rsidP="00B32844">
      <w:pPr>
        <w:pStyle w:val="ConsPlusNormal"/>
        <w:spacing w:line="300" w:lineRule="atLeast"/>
        <w:ind w:firstLine="540"/>
        <w:jc w:val="both"/>
        <w:rPr>
          <w:sz w:val="22"/>
          <w:szCs w:val="22"/>
        </w:rPr>
      </w:pPr>
      <w:r w:rsidRPr="0009794E">
        <w:rPr>
          <w:sz w:val="22"/>
          <w:szCs w:val="22"/>
        </w:rPr>
        <w:t>- внеплановый инструктаж - проводится для информирования работающих на данном рабочем месте об изменениях в организации работ и соответствующих изменениям требований охраны труда для их безопасного выполнения (п. 2.1.6 Порядка и п. 8.9 ГОСТ 12.0.004-2015);</w:t>
      </w:r>
    </w:p>
    <w:p w:rsidR="0066162A" w:rsidRPr="0009794E" w:rsidRDefault="0066162A" w:rsidP="00B32844">
      <w:pPr>
        <w:pStyle w:val="ConsPlusNormal"/>
        <w:spacing w:line="300" w:lineRule="atLeast"/>
        <w:ind w:firstLine="540"/>
        <w:jc w:val="both"/>
        <w:rPr>
          <w:sz w:val="22"/>
          <w:szCs w:val="22"/>
        </w:rPr>
      </w:pPr>
      <w:r w:rsidRPr="0009794E">
        <w:rPr>
          <w:sz w:val="22"/>
          <w:szCs w:val="22"/>
        </w:rPr>
        <w:t>- целевой инструктаж, который проводится при выполнении разовых работ, при ликвидации последствий аварий, стихийных бедствий и работ, на которые оформляются наряд-допуск, разрешение или другие специальные документы, а также при проведении в организации массовых мероприятий. Проведение данного инструктажа фиксируется либо в наряде на выполнение работ (наряде-допуске), либо в специальном журнале целевых инструктажей (п. 2.1.7 Порядка и п. 8.10 ГОСТ 12.0.004-2015).</w:t>
      </w:r>
    </w:p>
    <w:p w:rsidR="0066162A" w:rsidRPr="0009794E" w:rsidRDefault="0066162A" w:rsidP="00B32844">
      <w:pPr>
        <w:pStyle w:val="ConsPlusNormal"/>
        <w:spacing w:line="300" w:lineRule="atLeast"/>
        <w:ind w:firstLine="540"/>
        <w:jc w:val="both"/>
        <w:rPr>
          <w:sz w:val="22"/>
          <w:szCs w:val="22"/>
        </w:rPr>
      </w:pPr>
      <w:r w:rsidRPr="0009794E">
        <w:rPr>
          <w:sz w:val="22"/>
          <w:szCs w:val="22"/>
        </w:rPr>
        <w:t>В целях реализации требований ст. 212 Трудового кодекса РФ проведение всех видов инструктажей по охране труда у работодателя должно регистрироваться в соответствующих журналах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также даты и времени проведения инструктажа (абз. 5 п. 2.1.3 Порядка и п. 8.4 ГОСТ 12.0.004-2015). Формы журнала регистрации инструктажа на рабочем месте приведены в Приложениях к ГОСТ 12.0.004-2015.</w:t>
      </w:r>
    </w:p>
    <w:p w:rsidR="0066162A" w:rsidRPr="0009794E" w:rsidRDefault="0066162A" w:rsidP="00B32844">
      <w:pPr>
        <w:pStyle w:val="ConsPlusNormal"/>
        <w:spacing w:line="300" w:lineRule="atLeast"/>
        <w:ind w:firstLine="540"/>
        <w:jc w:val="both"/>
        <w:rPr>
          <w:sz w:val="22"/>
          <w:szCs w:val="22"/>
        </w:rPr>
      </w:pPr>
      <w:r w:rsidRPr="0009794E">
        <w:rPr>
          <w:sz w:val="22"/>
          <w:szCs w:val="22"/>
        </w:rPr>
        <w:t>В формах журнала регистрации целевого инструктажа и журнала регистрации инструктажа на рабочем месте, утвержденных ГОСТ 12.0.004-2015 предусмотрено указание наименования структурного подразделения.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Уполномоченные должны знать, что ГОСТ 12.0.004-2015 носит рекомендательный характер.</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Инструктаж по охране труда должен завершаться устной проверкой приобретенных работником знаний и навыков безопасных приемов работы лицом, проводившим инструктаж.</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Статья 229.2 Трудового кодекса РФ рассматривает журнал регистрации инструктажа как один из инструментов, используемых при расследовании несчастных случаев с работником.</w:t>
      </w:r>
    </w:p>
    <w:p w:rsidR="0066162A" w:rsidRPr="0009794E" w:rsidRDefault="0066162A" w:rsidP="00B32844">
      <w:pPr>
        <w:pStyle w:val="ConsPlusNormal"/>
        <w:spacing w:line="300" w:lineRule="atLeast"/>
        <w:ind w:firstLine="540"/>
        <w:jc w:val="both"/>
        <w:rPr>
          <w:sz w:val="22"/>
          <w:szCs w:val="22"/>
        </w:rPr>
      </w:pPr>
      <w:r w:rsidRPr="0009794E">
        <w:rPr>
          <w:sz w:val="22"/>
          <w:szCs w:val="22"/>
        </w:rPr>
        <w:t>Типичные нарушения: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1. Проведение инструктажа с работниками структурного подразделения.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 Инструктажи по охране труда на рабочем месте проводят работники не прошедшие обучение в учебном центре;</w:t>
      </w:r>
    </w:p>
    <w:p w:rsidR="0066162A" w:rsidRPr="0009794E" w:rsidRDefault="0066162A" w:rsidP="00B32844">
      <w:pPr>
        <w:pStyle w:val="ConsPlusNormal"/>
        <w:spacing w:line="300" w:lineRule="atLeast"/>
        <w:ind w:firstLine="540"/>
        <w:jc w:val="both"/>
        <w:rPr>
          <w:sz w:val="22"/>
          <w:szCs w:val="22"/>
        </w:rPr>
      </w:pPr>
      <w:r w:rsidRPr="0009794E">
        <w:rPr>
          <w:sz w:val="22"/>
          <w:szCs w:val="22"/>
        </w:rPr>
        <w:t>- Инструктажи по охране труда на рабочем месте проводят работники, не назначенные приказом (распоряжением);</w:t>
      </w:r>
    </w:p>
    <w:p w:rsidR="0066162A" w:rsidRPr="0009794E" w:rsidRDefault="0066162A" w:rsidP="00B32844">
      <w:pPr>
        <w:pStyle w:val="ConsPlusNormal"/>
        <w:spacing w:line="300" w:lineRule="atLeast"/>
        <w:ind w:firstLine="540"/>
        <w:jc w:val="both"/>
        <w:rPr>
          <w:sz w:val="22"/>
          <w:szCs w:val="22"/>
        </w:rPr>
      </w:pPr>
      <w:r w:rsidRPr="0009794E">
        <w:rPr>
          <w:sz w:val="22"/>
          <w:szCs w:val="22"/>
        </w:rPr>
        <w:t>- Инструктажи по охране труда на рабочем месте проводят работники с истекшим сроком прохождения обучения в учебном центре (более 3 лет);</w:t>
      </w:r>
    </w:p>
    <w:p w:rsidR="0066162A" w:rsidRPr="0009794E" w:rsidRDefault="0066162A" w:rsidP="00B32844">
      <w:pPr>
        <w:pStyle w:val="ConsPlusNormal"/>
        <w:spacing w:line="300" w:lineRule="atLeast"/>
        <w:ind w:firstLine="540"/>
        <w:jc w:val="both"/>
        <w:rPr>
          <w:sz w:val="22"/>
          <w:szCs w:val="22"/>
        </w:rPr>
      </w:pPr>
      <w:r w:rsidRPr="0009794E">
        <w:rPr>
          <w:sz w:val="22"/>
          <w:szCs w:val="22"/>
        </w:rPr>
        <w:t>- Инструктаж по охране труда не проводился или нарушены установленные сроки проведения инструктажа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2. Документация.</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Отсутствуют журнал установленной формы о регистрации инструктажей на рабочем месте или инструкции по охране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 Не все работники расписались в журнале о прохождении инструктажа;</w:t>
      </w:r>
    </w:p>
    <w:p w:rsidR="0066162A" w:rsidRPr="0009794E" w:rsidRDefault="0066162A" w:rsidP="00B32844">
      <w:pPr>
        <w:pStyle w:val="ConsPlusNormal"/>
        <w:spacing w:line="300" w:lineRule="atLeast"/>
        <w:ind w:firstLine="540"/>
        <w:jc w:val="both"/>
        <w:rPr>
          <w:sz w:val="22"/>
          <w:szCs w:val="22"/>
        </w:rPr>
      </w:pPr>
      <w:r w:rsidRPr="0009794E">
        <w:rPr>
          <w:sz w:val="22"/>
          <w:szCs w:val="22"/>
        </w:rPr>
        <w:t>- Инструктажи по охране труда проводились по инструкциям, не введенным в действие приказом (распоряжением) работодателя или инструкции по охране труда не пересмотрены;</w:t>
      </w:r>
    </w:p>
    <w:p w:rsidR="0066162A" w:rsidRPr="0009794E" w:rsidRDefault="0066162A" w:rsidP="00B32844">
      <w:pPr>
        <w:pStyle w:val="ConsPlusNormal"/>
        <w:spacing w:line="300" w:lineRule="atLeast"/>
        <w:ind w:firstLine="540"/>
        <w:jc w:val="both"/>
        <w:rPr>
          <w:sz w:val="22"/>
          <w:szCs w:val="22"/>
        </w:rPr>
      </w:pPr>
      <w:r w:rsidRPr="0009794E">
        <w:rPr>
          <w:sz w:val="22"/>
          <w:szCs w:val="22"/>
        </w:rPr>
        <w:t>- Инструкции по охране труда не согласованы с профсоюзным комитетом;</w:t>
      </w:r>
    </w:p>
    <w:p w:rsidR="0066162A" w:rsidRPr="0009794E" w:rsidRDefault="0066162A" w:rsidP="00B32844">
      <w:pPr>
        <w:pStyle w:val="ConsPlusNormal"/>
        <w:spacing w:line="300" w:lineRule="atLeast"/>
        <w:ind w:firstLine="540"/>
        <w:jc w:val="both"/>
        <w:rPr>
          <w:sz w:val="22"/>
          <w:szCs w:val="22"/>
        </w:rPr>
      </w:pPr>
      <w:r w:rsidRPr="0009794E">
        <w:rPr>
          <w:sz w:val="22"/>
          <w:szCs w:val="22"/>
        </w:rPr>
        <w:t>- Не указан вид инструктажа в журнале регистрации инструктажа на рабочем месте;</w:t>
      </w:r>
    </w:p>
    <w:p w:rsidR="0066162A" w:rsidRPr="0009794E" w:rsidRDefault="0066162A" w:rsidP="00B32844">
      <w:pPr>
        <w:pStyle w:val="ConsPlusNormal"/>
        <w:spacing w:line="300" w:lineRule="atLeast"/>
        <w:ind w:firstLine="540"/>
        <w:jc w:val="both"/>
        <w:rPr>
          <w:sz w:val="22"/>
          <w:szCs w:val="22"/>
        </w:rPr>
      </w:pPr>
      <w:r w:rsidRPr="0009794E">
        <w:rPr>
          <w:sz w:val="22"/>
          <w:szCs w:val="22"/>
        </w:rPr>
        <w:t>- Не ведется журнал "Учета и выдачи инструкций по охране труда"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Непроведение с работниками инструктажа на рабочем месте или допуск их к работе с нарушенными графиками прохождения повторного инструктажа могут рассматриваться контрольно-надзорными органами как несоблюдение государственных нормативных требований и работодатель (должностное ответственное лицо) привлечены к административной ответственности.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 соответствии со ст. 5.27.1. КоАП РФ допуск работника к исполнению им трудовых обязанностей без прохождения в установленном порядке обучения и проверки знаний требований охраны труда -</w:t>
      </w:r>
    </w:p>
    <w:p w:rsidR="0066162A" w:rsidRPr="0009794E" w:rsidRDefault="0066162A" w:rsidP="00B32844">
      <w:pPr>
        <w:pStyle w:val="ConsPlusNormal"/>
        <w:spacing w:line="300" w:lineRule="atLeast"/>
        <w:ind w:firstLine="540"/>
        <w:jc w:val="both"/>
        <w:rPr>
          <w:sz w:val="22"/>
          <w:szCs w:val="22"/>
        </w:rPr>
      </w:pPr>
      <w:r w:rsidRPr="0009794E">
        <w:rPr>
          <w:sz w:val="22"/>
          <w:szCs w:val="22"/>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Примерная форма Карты (чек-листа) с контрольными вопросами для проверки в структурном подразделении своевременного проведения с работниками инструктажей по охране труда приводится в </w:t>
      </w:r>
      <w:hyperlink w:anchor="Par1217" w:tooltip="Карта (чек-лист) контрольных вопросов" w:history="1">
        <w:r w:rsidRPr="0009794E">
          <w:rPr>
            <w:sz w:val="22"/>
            <w:szCs w:val="22"/>
          </w:rPr>
          <w:t>Приложении N 10</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Перечень предлагаемых в карте (чек-листе) контрольных вопросов является рекомендованным и может быть дополнен или изменен Уполномоченным самостоятельно или совместно со службой (специалистом) по охране труда по согласованию с профсоюзным комитетом (старшим уполномоченным по охране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3.2.2. Проверка своевременного прохождения работниками обязательных предварительных (при поступлении на работу) и периодических (в течение трудовой деятельности) медицинских осмотров проводится для установления соответствия требованиям Трудового кодекса РФ и приказа Минздравсоцразвития России от 12.04.2011 N 302н.</w:t>
      </w: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Работники, занятые на работах с вредными и (или) опасными условиями труда,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также проходят и внеочередные медицинские осмотры.</w:t>
      </w:r>
    </w:p>
    <w:p w:rsidR="0066162A" w:rsidRPr="0009794E" w:rsidRDefault="0066162A" w:rsidP="00B32844">
      <w:pPr>
        <w:pStyle w:val="ConsPlusNormal"/>
        <w:spacing w:line="300" w:lineRule="atLeast"/>
        <w:ind w:firstLine="540"/>
        <w:jc w:val="both"/>
        <w:rPr>
          <w:sz w:val="22"/>
          <w:szCs w:val="22"/>
        </w:rPr>
      </w:pPr>
      <w:r w:rsidRPr="0009794E">
        <w:rPr>
          <w:sz w:val="22"/>
          <w:szCs w:val="22"/>
        </w:rPr>
        <w:t>По окончании прохождения этих медицинских осмотров медицинская организация, в которой он проводился должна оформить медицинское заключение.</w:t>
      </w: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Работники медицинских организаций проходят указанные медицинские осмотры в целях охраны здоровья населения, предупреждения возникновения и распространения заболеваний.</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r w:rsidRPr="0009794E">
        <w:rPr>
          <w:sz w:val="22"/>
          <w:szCs w:val="22"/>
        </w:rPr>
        <w:t>Уполномоченные должны знать, что медицинский осмотр:</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проводится на основании поименных списков, разработанных на основании контингентов работников, подлежащих периодическим и (или) предварительным осмотрам, с указанием вредных (опасных) производственных факторов, а также вида работы в соответствии с Перечнем факторов и Перечнем работ;</w:t>
      </w:r>
    </w:p>
    <w:p w:rsidR="0066162A" w:rsidRPr="0009794E" w:rsidRDefault="0066162A" w:rsidP="00B32844">
      <w:pPr>
        <w:pStyle w:val="ConsPlusNormal"/>
        <w:spacing w:line="300" w:lineRule="atLeast"/>
        <w:ind w:firstLine="540"/>
        <w:jc w:val="both"/>
        <w:rPr>
          <w:sz w:val="22"/>
          <w:szCs w:val="22"/>
        </w:rPr>
      </w:pPr>
      <w:r w:rsidRPr="0009794E">
        <w:rPr>
          <w:sz w:val="22"/>
          <w:szCs w:val="22"/>
        </w:rPr>
        <w:t>- перед проведением осмотра работодатель (его уполномоченный представитель) обязан вручить лицу, направляемому на периодический осмотр, направление на периодический медицинский осмотр;</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Работодатель (его представитель) обязан организовать учет выданных направлений.</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является завершенным в случае осмотра работника всеми врачами-специалистами, а также выполнения полного объема исследований, предусмотренных в Перечне факторов или Перечне работ.</w:t>
      </w:r>
    </w:p>
    <w:p w:rsidR="0066162A" w:rsidRPr="0009794E" w:rsidRDefault="0066162A" w:rsidP="00B32844">
      <w:pPr>
        <w:pStyle w:val="ConsPlusNormal"/>
        <w:spacing w:line="300" w:lineRule="atLeast"/>
        <w:ind w:firstLine="540"/>
        <w:jc w:val="both"/>
        <w:rPr>
          <w:sz w:val="22"/>
          <w:szCs w:val="22"/>
        </w:rPr>
      </w:pPr>
      <w:r w:rsidRPr="0009794E">
        <w:rPr>
          <w:sz w:val="22"/>
          <w:szCs w:val="22"/>
        </w:rPr>
        <w:t>Частота проведения осмотров определяется наименованиями вредных и (или) опасных производственных факторов, воздействующих на работника, или видами выполняемых работ</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r w:rsidRPr="0009794E">
        <w:rPr>
          <w:sz w:val="22"/>
          <w:szCs w:val="22"/>
        </w:rPr>
        <w:t>В соответствии с приказом Минздравсоцразвития России</w:t>
      </w:r>
    </w:p>
    <w:p w:rsidR="0066162A" w:rsidRPr="0009794E" w:rsidRDefault="0066162A" w:rsidP="00B32844">
      <w:pPr>
        <w:pStyle w:val="ConsPlusNormal"/>
        <w:spacing w:line="300" w:lineRule="atLeast"/>
        <w:jc w:val="center"/>
        <w:rPr>
          <w:sz w:val="22"/>
          <w:szCs w:val="22"/>
        </w:rPr>
      </w:pPr>
      <w:r w:rsidRPr="0009794E">
        <w:rPr>
          <w:sz w:val="22"/>
          <w:szCs w:val="22"/>
        </w:rPr>
        <w:t>от 12.04.2011 N 302н:</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Предварительный медицинский осмотр проводится для определения соответствия состояния здоровья лица, поступающего на работу, поручаемой ему работе, раннего выявления и профилактики заболеваний.</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r w:rsidRPr="0009794E">
        <w:rPr>
          <w:sz w:val="22"/>
          <w:szCs w:val="22"/>
        </w:rPr>
        <w:t>Предварительный медицинский осмотр:</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проводится при поступлении на работу на основании направления на медицинский осмотр, выданного поступающему на работу лицу работодателем;</w:t>
      </w:r>
    </w:p>
    <w:p w:rsidR="0066162A" w:rsidRPr="0009794E" w:rsidRDefault="0066162A" w:rsidP="00B32844">
      <w:pPr>
        <w:pStyle w:val="ConsPlusNormal"/>
        <w:spacing w:line="300" w:lineRule="atLeast"/>
        <w:ind w:firstLine="540"/>
        <w:jc w:val="both"/>
        <w:rPr>
          <w:sz w:val="22"/>
          <w:szCs w:val="22"/>
        </w:rPr>
      </w:pPr>
      <w:r w:rsidRPr="0009794E">
        <w:rPr>
          <w:sz w:val="22"/>
          <w:szCs w:val="22"/>
        </w:rPr>
        <w:t>- осуществляется исходя из наличия на рабочем месте вредных производственных факторов и выполнения работ, предусмотренных Перечнями;</w:t>
      </w:r>
    </w:p>
    <w:p w:rsidR="0066162A" w:rsidRPr="0009794E" w:rsidRDefault="0066162A" w:rsidP="00B32844">
      <w:pPr>
        <w:pStyle w:val="ConsPlusNormal"/>
        <w:spacing w:line="300" w:lineRule="atLeast"/>
        <w:ind w:firstLine="540"/>
        <w:jc w:val="both"/>
        <w:rPr>
          <w:sz w:val="22"/>
          <w:szCs w:val="22"/>
        </w:rPr>
      </w:pPr>
      <w:r w:rsidRPr="0009794E">
        <w:rPr>
          <w:sz w:val="22"/>
          <w:szCs w:val="22"/>
        </w:rPr>
        <w:t>- является завершенным в случае осмотра лица, поступающего на работу, всеми врачами-специалистами, выполнения полного объема лабораторных и функциональных исследований.</w:t>
      </w:r>
    </w:p>
    <w:p w:rsidR="0066162A" w:rsidRPr="0009794E" w:rsidRDefault="0066162A" w:rsidP="00B32844">
      <w:pPr>
        <w:pStyle w:val="ConsPlusNormal"/>
        <w:spacing w:line="300" w:lineRule="atLeast"/>
        <w:ind w:firstLine="540"/>
        <w:jc w:val="both"/>
        <w:rPr>
          <w:sz w:val="22"/>
          <w:szCs w:val="22"/>
        </w:rPr>
      </w:pPr>
      <w:r w:rsidRPr="0009794E">
        <w:rPr>
          <w:sz w:val="22"/>
          <w:szCs w:val="22"/>
        </w:rPr>
        <w:t>Периодический медицинский осмотр проводится для динамического наблюдения за состоянием здоровья работников, своевременного выявления заболеваний;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отдельных работ; своевременного проведения профилактических и реабилитационных мероприятий; своевременного выявления и предупреждения возникновения и распространения инфекционных и паразитарных заболеваний; предупреждения несчастных случаев на производстве.</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Для прохождения осмотра работник обязан прибыть в медицинскую организацию в день, установленный календарным планом, и предъявить в медицинской организации необходимые документы.</w:t>
      </w:r>
    </w:p>
    <w:p w:rsidR="0066162A" w:rsidRPr="0009794E" w:rsidRDefault="0066162A" w:rsidP="00B32844">
      <w:pPr>
        <w:pStyle w:val="ConsPlusNormal"/>
        <w:spacing w:line="300" w:lineRule="atLeast"/>
        <w:ind w:firstLine="540"/>
        <w:jc w:val="both"/>
        <w:rPr>
          <w:sz w:val="22"/>
          <w:szCs w:val="22"/>
        </w:rPr>
      </w:pPr>
      <w:r w:rsidRPr="0009794E">
        <w:rPr>
          <w:sz w:val="22"/>
          <w:szCs w:val="22"/>
        </w:rPr>
        <w:t>Психиатрическое освидетельствование проводится для определения пригодности работника по состоянию психического здоровья к осуществлению отдельных видов деятельности, а также к работе в условиях повышенной опасности, предусмотренных Перечнем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утвержденным постановлением Правительства РФ от 28.04.1993 N 377.</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Постановлением Правительства РФ от 23.09.2002 N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утверждены Правила обязательного психиатрического освидетельствования работниками.</w:t>
      </w:r>
    </w:p>
    <w:p w:rsidR="0066162A" w:rsidRPr="0009794E" w:rsidRDefault="0066162A" w:rsidP="00B32844">
      <w:pPr>
        <w:pStyle w:val="ConsPlusNormal"/>
        <w:spacing w:line="300" w:lineRule="atLeast"/>
        <w:jc w:val="center"/>
        <w:rPr>
          <w:sz w:val="22"/>
          <w:szCs w:val="22"/>
          <w:lang w:val="en-US"/>
        </w:rPr>
      </w:pPr>
    </w:p>
    <w:p w:rsidR="0066162A" w:rsidRPr="0009794E" w:rsidRDefault="0066162A" w:rsidP="00B32844">
      <w:pPr>
        <w:pStyle w:val="ConsPlusNormal"/>
        <w:spacing w:line="300" w:lineRule="atLeast"/>
        <w:jc w:val="center"/>
        <w:rPr>
          <w:sz w:val="22"/>
          <w:szCs w:val="22"/>
        </w:rPr>
      </w:pPr>
      <w:r w:rsidRPr="0009794E">
        <w:rPr>
          <w:sz w:val="22"/>
          <w:szCs w:val="22"/>
        </w:rPr>
        <w:t>Психиатрическое освидетельствование работника проводится:</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врачебной комиссией, создаваемой органом управления здравоохранением;</w:t>
      </w:r>
    </w:p>
    <w:p w:rsidR="0066162A" w:rsidRPr="0009794E" w:rsidRDefault="0066162A" w:rsidP="00B32844">
      <w:pPr>
        <w:pStyle w:val="ConsPlusNormal"/>
        <w:spacing w:line="300" w:lineRule="atLeast"/>
        <w:ind w:firstLine="540"/>
        <w:jc w:val="both"/>
        <w:rPr>
          <w:sz w:val="22"/>
          <w:szCs w:val="22"/>
        </w:rPr>
      </w:pPr>
      <w:r w:rsidRPr="0009794E">
        <w:rPr>
          <w:sz w:val="22"/>
          <w:szCs w:val="22"/>
        </w:rPr>
        <w:t>- не реже одного раза в 5 лет;</w:t>
      </w:r>
    </w:p>
    <w:p w:rsidR="0066162A" w:rsidRPr="0009794E" w:rsidRDefault="0066162A" w:rsidP="00B32844">
      <w:pPr>
        <w:pStyle w:val="ConsPlusNormal"/>
        <w:spacing w:line="300" w:lineRule="atLeast"/>
        <w:ind w:firstLine="540"/>
        <w:jc w:val="both"/>
        <w:rPr>
          <w:sz w:val="22"/>
          <w:szCs w:val="22"/>
        </w:rPr>
      </w:pPr>
      <w:r w:rsidRPr="0009794E">
        <w:rPr>
          <w:sz w:val="22"/>
          <w:szCs w:val="22"/>
        </w:rPr>
        <w:t>- в срок не более 20 дней с даты обращения работника в комиссию;</w:t>
      </w:r>
    </w:p>
    <w:p w:rsidR="0066162A" w:rsidRPr="0009794E" w:rsidRDefault="0066162A" w:rsidP="00B32844">
      <w:pPr>
        <w:pStyle w:val="ConsPlusNormal"/>
        <w:spacing w:line="300" w:lineRule="atLeast"/>
        <w:ind w:firstLine="540"/>
        <w:jc w:val="both"/>
        <w:rPr>
          <w:sz w:val="22"/>
          <w:szCs w:val="22"/>
        </w:rPr>
      </w:pPr>
      <w:r w:rsidRPr="0009794E">
        <w:rPr>
          <w:sz w:val="22"/>
          <w:szCs w:val="22"/>
        </w:rPr>
        <w:t>- на добровольной основе с учетом норм, установленных Законом Российской Федерации "О психиатрической помощи и гарантиях прав граждан при ее оказании".</w:t>
      </w: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Работник для прохождения освидетельствования представляет выданное работодателем направление, в котором указываются вид деятельности и условия труда работника, предусмотренные вышеуказанным Перечнем. Одновременно работником должен быть предъявлен паспорт или иной заменяющий его документ, удостоверяющий личность.</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За допуск работника к исполнению им трудовых обязанностей без прохождения обязательных медицинских осмотров работодатель может быть привлечен к административной ответственности по ч. 3 ст. 5.27.1 КоАП РФ.</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Если работник отказывается от прохождения периодических медицинских осмотров, работодатель должен отстранить его от работы в силу ст. 76 Трудового кодекса РФ. Кроме этого, за несоблюдение трудовой дисциплины работника могут привлечь к дисциплинарной ответственности.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 выявлении противопоказаний медицинским заключением может быть рекомендовано перевести работника временно или постоянно на другую должность, не противопоказанную ему по состоянию здоровья. В случае отказа работника от перевода он придется уволить в соответствии с п. 8 ч. 1 ст. 77 Трудового кодекса РФ.</w:t>
      </w:r>
    </w:p>
    <w:p w:rsidR="0066162A" w:rsidRPr="0009794E" w:rsidRDefault="0066162A" w:rsidP="00B32844">
      <w:pPr>
        <w:pStyle w:val="ConsPlusNormal"/>
        <w:spacing w:line="300" w:lineRule="atLeast"/>
        <w:ind w:firstLine="540"/>
        <w:jc w:val="both"/>
        <w:rPr>
          <w:sz w:val="22"/>
          <w:szCs w:val="22"/>
        </w:rPr>
      </w:pPr>
      <w:r w:rsidRPr="0009794E">
        <w:rPr>
          <w:sz w:val="22"/>
          <w:szCs w:val="22"/>
        </w:rPr>
        <w:t>Время прохождения указанных медицинских осмотров включается в рабочее время.</w:t>
      </w:r>
    </w:p>
    <w:p w:rsidR="0066162A" w:rsidRPr="0009794E" w:rsidRDefault="0066162A" w:rsidP="00B32844">
      <w:pPr>
        <w:pStyle w:val="ConsPlusNormal"/>
        <w:spacing w:line="300" w:lineRule="atLeast"/>
        <w:ind w:firstLine="540"/>
        <w:jc w:val="both"/>
        <w:rPr>
          <w:sz w:val="22"/>
          <w:szCs w:val="22"/>
        </w:rPr>
      </w:pPr>
      <w:r w:rsidRPr="0009794E">
        <w:rPr>
          <w:sz w:val="22"/>
          <w:szCs w:val="22"/>
        </w:rPr>
        <w:t>Типичные нарушения: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1. Прохождение медицинских осмотров работниками структурного подразделения.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 Периодический медицинский осмотр работник не проходил;</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Работник не был ознакомлен письменно о том, что он подлежит периодическому медицинскому осмотру и ему не было вручено уведомление;</w:t>
      </w:r>
    </w:p>
    <w:p w:rsidR="0066162A" w:rsidRPr="0009794E" w:rsidRDefault="0066162A" w:rsidP="00B32844">
      <w:pPr>
        <w:pStyle w:val="ConsPlusNormal"/>
        <w:spacing w:line="300" w:lineRule="atLeast"/>
        <w:ind w:firstLine="540"/>
        <w:jc w:val="both"/>
        <w:rPr>
          <w:sz w:val="22"/>
          <w:szCs w:val="22"/>
        </w:rPr>
      </w:pPr>
      <w:r w:rsidRPr="0009794E">
        <w:rPr>
          <w:sz w:val="22"/>
          <w:szCs w:val="22"/>
        </w:rPr>
        <w:t>- Не соблюдаются установленные сроки проведения периодического медицинского осмотра;</w:t>
      </w:r>
    </w:p>
    <w:p w:rsidR="0066162A" w:rsidRPr="0009794E" w:rsidRDefault="0066162A" w:rsidP="00B32844">
      <w:pPr>
        <w:pStyle w:val="ConsPlusNormal"/>
        <w:spacing w:line="300" w:lineRule="atLeast"/>
        <w:ind w:firstLine="540"/>
        <w:jc w:val="both"/>
        <w:rPr>
          <w:sz w:val="22"/>
          <w:szCs w:val="22"/>
        </w:rPr>
      </w:pPr>
      <w:r w:rsidRPr="0009794E">
        <w:rPr>
          <w:sz w:val="22"/>
          <w:szCs w:val="22"/>
        </w:rPr>
        <w:t>- Нарушаются сроки иммунизации сотрудников в рамках Национального календаря профилактических прививок, утвержденного приказом Минздрава России от 21.03.2014. N 125н;</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Профилактическая иммунизация персонала проводится в соответствии с национальным, и региональным календарем профилактических прививок (п. 15.1 раздела I СанПиН 2.1.3.2630-10 "Санитарно-эпидемиологические требования к организациям, осуществляющим медицинскую деятельность");</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Работник не прибыл в установленный день в медицинскую организацию, для проведения медицинского осмотра;</w:t>
      </w:r>
    </w:p>
    <w:p w:rsidR="0066162A" w:rsidRPr="0009794E" w:rsidRDefault="0066162A" w:rsidP="00B32844">
      <w:pPr>
        <w:pStyle w:val="ConsPlusNormal"/>
        <w:spacing w:line="300" w:lineRule="atLeast"/>
        <w:ind w:firstLine="540"/>
        <w:jc w:val="both"/>
        <w:rPr>
          <w:sz w:val="22"/>
          <w:szCs w:val="22"/>
        </w:rPr>
      </w:pPr>
      <w:r w:rsidRPr="0009794E">
        <w:rPr>
          <w:sz w:val="22"/>
          <w:szCs w:val="22"/>
        </w:rPr>
        <w:t>- Предварительный, периодический, внеочередной медицинские осмотры, психиатрическое освидетельствование, а также экспертизы в случае подозрения на наличие у работника медицинских противопоказаний и профессиональных заболеваний проводилось за счет работника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2. Документация.</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Отсутствует у работодателя утвержденный список контингентов, подлежащих предварительным (при приеме на работу) медицинским осмотрам и периодическим медицинским осмотрам;</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Отсутствует у работодателя журнал об ознакомлении работников, подлежащих периодическому осмотру, в соответствии с планом-графиком или самого плана;</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Отсутствуют утвержденные поименные списки, составленные на основании утвержденного списка контингента работников, подлежащих прохождению предварительного медицинского осмотра;</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Отсутствует подтверждение (в любой форме) о направлении поименных списков в медицинскую организацию;</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Отсутствует журнал учета выдачи направлений о прохождении периодического медицинского осмотра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Карта контрольных вопросов (чек-лист) для проверки Уполномоченным может включать различные вопросы, связанные со своевременным прохождением работниками обязательных предварительных (при поступлении на работу) и периодических (в течение трудовой деятельности) медицинских осмотров и ведением документации.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Примерная форма Карты (чек-листа) с контрольными вопросами для проверки своевременного прохождения работниками структурного подразделения обязательных предварительных (при поступлении на работу) и периодических (в течение трудовой деятельности) медицинских осмотров приводится в </w:t>
      </w:r>
      <w:hyperlink w:anchor="Par1283" w:tooltip="Карта (чек-лист) контрольных вопросов" w:history="1">
        <w:r w:rsidRPr="0009794E">
          <w:rPr>
            <w:sz w:val="22"/>
            <w:szCs w:val="22"/>
          </w:rPr>
          <w:t>Приложении N 11</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Перечень предлагаемых в карте (чек-листе) контрольных вопросов является рекомендованным и может быть дополнен или изменен Уполномоченным самостоятельно или совместно со службой (специалистом) по охране труда по согласованию с профсоюзным комитетом (старшим уполномоченным по охране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3.2.3. Проверка своевременного обеспечения по установленным нормам работников, смывающими и обезвреживающими средствами проводится для установления соответствия требованиям Трудового кодекса РФ и приказа Минздравсоцразвития России от 17.12.2010 г. N 1122н, которым установлены типовые нормы бесплатной выдачи работникам таких средств и стандарт безопасности.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Нормы выдачи смывающих и (или) обезвреживающих средств, соответствующие условиям труда на рабочем месте работника, должны быть указаны в трудовом договоре работника или в локальном нормативном акте работодателя, а также быть доведены до сведения работника в письменной или электронной форме и способом, позволяющим подтвердить ознакомление работника с указанными нормами.</w:t>
      </w:r>
    </w:p>
    <w:p w:rsidR="0066162A" w:rsidRPr="0009794E" w:rsidRDefault="0066162A" w:rsidP="00B32844">
      <w:pPr>
        <w:pStyle w:val="ConsPlusNormal"/>
        <w:spacing w:line="300" w:lineRule="atLeast"/>
        <w:ind w:firstLine="540"/>
        <w:jc w:val="both"/>
        <w:rPr>
          <w:sz w:val="22"/>
          <w:szCs w:val="22"/>
        </w:rPr>
      </w:pPr>
      <w:r w:rsidRPr="0009794E">
        <w:rPr>
          <w:sz w:val="22"/>
          <w:szCs w:val="22"/>
        </w:rPr>
        <w:t>Перечень рабочих мест и список работников, для которых необходима выдача смывающих и (или) обезвреживающих средств, должен быть составлен службой (специалистом) охраны труда либо иным уполномоченным структурным подразделением (должностным лицом) работодателя и утвержден работодателем с учетом мнения профсоюзного комитета.</w:t>
      </w:r>
    </w:p>
    <w:p w:rsidR="0066162A" w:rsidRPr="0009794E" w:rsidRDefault="0066162A" w:rsidP="00B32844">
      <w:pPr>
        <w:pStyle w:val="ConsPlusNormal"/>
        <w:spacing w:line="300" w:lineRule="atLeast"/>
        <w:ind w:firstLine="540"/>
        <w:jc w:val="both"/>
        <w:rPr>
          <w:sz w:val="22"/>
          <w:szCs w:val="22"/>
        </w:rPr>
      </w:pPr>
      <w:r w:rsidRPr="0009794E">
        <w:rPr>
          <w:sz w:val="22"/>
          <w:szCs w:val="22"/>
        </w:rPr>
        <w:t>Выдача работникам смывающих и (или) обезвреживающих средств согласно Типовым нормам осуществляется уполномоченным структурным подразделением (должностным лицом) работодателя.</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Указанный перечень рабочих мест и список работников формируются на основании Типовых норм и в соответствии с результатами специальной оценки условий труда с учетом особенностей существующего процесса и организации труда, применяемых сырья и материалов.</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профсоюзного комитета на основании Типовых норм.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outlineLvl w:val="2"/>
        <w:rPr>
          <w:sz w:val="22"/>
          <w:szCs w:val="22"/>
        </w:rPr>
      </w:pPr>
      <w:r w:rsidRPr="0009794E">
        <w:rPr>
          <w:sz w:val="22"/>
          <w:szCs w:val="22"/>
        </w:rPr>
        <w:t>ТИПОВЫЕ НОРМЫ</w:t>
      </w:r>
    </w:p>
    <w:p w:rsidR="0066162A" w:rsidRPr="0009794E" w:rsidRDefault="0066162A" w:rsidP="00B32844">
      <w:pPr>
        <w:pStyle w:val="ConsPlusTitle"/>
        <w:spacing w:line="300" w:lineRule="atLeast"/>
        <w:jc w:val="center"/>
        <w:rPr>
          <w:sz w:val="22"/>
          <w:szCs w:val="22"/>
        </w:rPr>
      </w:pPr>
      <w:r w:rsidRPr="0009794E">
        <w:rPr>
          <w:sz w:val="22"/>
          <w:szCs w:val="22"/>
        </w:rPr>
        <w:t>БЕСПЛАТНОЙ ВЫДАЧИ РАБОТНИКАМ СМЫВАЮЩИХ</w:t>
      </w:r>
    </w:p>
    <w:p w:rsidR="0066162A" w:rsidRPr="0009794E" w:rsidRDefault="0066162A" w:rsidP="00B32844">
      <w:pPr>
        <w:pStyle w:val="ConsPlusTitle"/>
        <w:spacing w:line="300" w:lineRule="atLeast"/>
        <w:jc w:val="center"/>
        <w:rPr>
          <w:sz w:val="22"/>
          <w:szCs w:val="22"/>
        </w:rPr>
      </w:pPr>
      <w:r w:rsidRPr="0009794E">
        <w:rPr>
          <w:sz w:val="22"/>
          <w:szCs w:val="22"/>
        </w:rPr>
        <w:t>И (ИЛИ) ОБЕЗВРЕЖИВАЮЩИХ СРЕДСТВ</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413"/>
        <w:gridCol w:w="2764"/>
        <w:gridCol w:w="4592"/>
        <w:gridCol w:w="1930"/>
      </w:tblGrid>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N п/п</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Виды смывающих и (или) обезвреживающих средств</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Наименование работ и производственных факторов</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Норма выдачи на 1 работника в месяц</w:t>
            </w:r>
          </w:p>
        </w:tc>
      </w:tr>
      <w:tr w:rsidR="0066162A" w:rsidRPr="0009794E" w:rsidTr="000B4C1D">
        <w:tc>
          <w:tcPr>
            <w:tcW w:w="0" w:type="auto"/>
            <w:gridSpan w:val="4"/>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outlineLvl w:val="3"/>
            </w:pPr>
            <w:r w:rsidRPr="0009794E">
              <w:t>I. Защитные средства</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bookmarkStart w:id="1" w:name="Par240"/>
            <w:bookmarkEnd w:id="1"/>
            <w:r w:rsidRPr="0009794E">
              <w:t>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Средства гидрофильного действия (впитывающие влагу, увлажняющие кожу)</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100 мл</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bookmarkStart w:id="2" w:name="Par244"/>
            <w:bookmarkEnd w:id="2"/>
            <w:r w:rsidRPr="0009794E">
              <w:t>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Средства гидрофобного действия (отталкивающие влагу, сушащие кожу)</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100 мл</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Средства комбинированного действия</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 xml:space="preserve">Работы при попеременном воздействии водорастворимых и водонерастворимых материалов и веществ, указанных в </w:t>
            </w:r>
            <w:hyperlink w:anchor="Par240" w:tooltip="1" w:history="1">
              <w:r w:rsidRPr="0009794E">
                <w:t>пунктах 1</w:t>
              </w:r>
            </w:hyperlink>
            <w:r w:rsidRPr="0009794E">
              <w:t xml:space="preserve"> и </w:t>
            </w:r>
            <w:hyperlink w:anchor="Par244" w:tooltip="2" w:history="1">
              <w:r w:rsidRPr="0009794E">
                <w:t>2</w:t>
              </w:r>
            </w:hyperlink>
            <w:r w:rsidRPr="0009794E">
              <w:t xml:space="preserve"> настоящих Типовых норм</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100 мл</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Средства для защиты кожи при негативном влиянии окружающей среды (от раздражения и повреждения кожи)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100 мл</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Средства для защиты от бактериологических вредных факторов (дезинфицирующие)</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100 мл</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6</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Средства для защиты от биологических вредных факторов (от укусов членистоногих)</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Наружные работы (сезонно, при температуре выше 0° Цельсия) в период активности кровососущих и жалящих насекомых и паукообразных</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200 мл</w:t>
            </w:r>
          </w:p>
        </w:tc>
      </w:tr>
      <w:tr w:rsidR="0066162A" w:rsidRPr="0009794E" w:rsidTr="000B4C1D">
        <w:tc>
          <w:tcPr>
            <w:tcW w:w="0" w:type="auto"/>
            <w:gridSpan w:val="4"/>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outlineLvl w:val="3"/>
            </w:pPr>
            <w:r w:rsidRPr="0009794E">
              <w:t>II. Очищающие средства</w:t>
            </w:r>
          </w:p>
        </w:tc>
      </w:tr>
      <w:tr w:rsidR="0066162A" w:rsidRPr="0009794E" w:rsidTr="000B4C1D">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7</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Мыло или жидкие моющие средства в том числе:</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Работы, связанные с легкосмываемыми загрязнениями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B4C1D">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для мытья рук</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200 г (мыло туалетное) или 250 мл (жидкие моющие средства в дозирующих устройствах)</w:t>
            </w:r>
          </w:p>
        </w:tc>
      </w:tr>
      <w:tr w:rsidR="0066162A" w:rsidRPr="0009794E" w:rsidTr="000B4C1D">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для мытья тела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300 г (мыло туалетное) или 500 мл (жидкие моющие средства в дозирующих устройствах)</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8</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Твердое туалетное мыло или жидкие моющие средства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300 г (мыло туалетное) или 500 мл (жидкие моющие средства в дозирующих устройствах)</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9</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Очищающие кремы, гели и пасты</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200 мл</w:t>
            </w:r>
          </w:p>
        </w:tc>
      </w:tr>
      <w:tr w:rsidR="0066162A" w:rsidRPr="0009794E" w:rsidTr="000B4C1D">
        <w:tc>
          <w:tcPr>
            <w:tcW w:w="0" w:type="auto"/>
            <w:gridSpan w:val="4"/>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outlineLvl w:val="3"/>
            </w:pPr>
            <w:r w:rsidRPr="0009794E">
              <w:t>III. Регенерирующие, восстанавливающие средства</w:t>
            </w:r>
          </w:p>
        </w:tc>
      </w:tr>
      <w:tr w:rsidR="0066162A" w:rsidRPr="0009794E" w:rsidTr="000B4C1D">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10</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Регенерирующие, восстанавливающие кремы, эмульсии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100 мл</w:t>
            </w:r>
          </w:p>
        </w:tc>
      </w:tr>
    </w:tbl>
    <w:p w:rsidR="0066162A" w:rsidRPr="0009794E" w:rsidRDefault="0066162A" w:rsidP="00B32844">
      <w:pPr>
        <w:pStyle w:val="ConsPlusNormal"/>
        <w:spacing w:line="300" w:lineRule="atLeast"/>
        <w:ind w:firstLine="540"/>
        <w:jc w:val="both"/>
        <w:rPr>
          <w:sz w:val="22"/>
          <w:szCs w:val="22"/>
        </w:rPr>
      </w:pPr>
      <w:r w:rsidRPr="0009794E">
        <w:rPr>
          <w:sz w:val="22"/>
          <w:szCs w:val="22"/>
        </w:rPr>
        <w:t>Важно. С учетом мнения выборного органа первичной профсоюзной организации Работодатель вправе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 соответствии с утвержденным стандартом приобретение смывающих и (или) обезвреживающих средств осуществляется за счет средств работодателя.</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Стандарт распространяется на работодателей - юридических и физических лиц независимо от их организационно-правовых форм и форм собственности.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Работник обязан применять по назначению смывающие и (или) обезвреживающие средства, выданные ему в установленном порядке и в соответствии с утвержденным приказом Минздравсоцразвития России от 17.12.2010 г. N 1122н Стандартом.</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либо срок действия которых истек, не допускается.</w:t>
      </w:r>
    </w:p>
    <w:p w:rsidR="0066162A" w:rsidRPr="0009794E" w:rsidRDefault="0066162A" w:rsidP="00B32844">
      <w:pPr>
        <w:pStyle w:val="ConsPlusNormal"/>
        <w:spacing w:line="300" w:lineRule="atLeast"/>
        <w:ind w:firstLine="540"/>
        <w:jc w:val="both"/>
        <w:rPr>
          <w:sz w:val="22"/>
          <w:szCs w:val="22"/>
        </w:rPr>
      </w:pPr>
      <w:r w:rsidRPr="0009794E">
        <w:rPr>
          <w:sz w:val="22"/>
          <w:szCs w:val="22"/>
        </w:rPr>
        <w:t>Смывающие и (или) обезвреживающие средства подразделяются на:</w:t>
      </w:r>
    </w:p>
    <w:p w:rsidR="0066162A" w:rsidRPr="0009794E" w:rsidRDefault="0066162A" w:rsidP="00B32844">
      <w:pPr>
        <w:pStyle w:val="ConsPlusNormal"/>
        <w:spacing w:line="300" w:lineRule="atLeast"/>
        <w:ind w:firstLine="540"/>
        <w:jc w:val="both"/>
        <w:rPr>
          <w:sz w:val="22"/>
          <w:szCs w:val="22"/>
        </w:rPr>
      </w:pPr>
      <w:r w:rsidRPr="0009794E">
        <w:rPr>
          <w:sz w:val="22"/>
          <w:szCs w:val="22"/>
        </w:rPr>
        <w:t>- защитные средства;</w:t>
      </w:r>
    </w:p>
    <w:p w:rsidR="0066162A" w:rsidRPr="0009794E" w:rsidRDefault="0066162A" w:rsidP="00B32844">
      <w:pPr>
        <w:pStyle w:val="ConsPlusNormal"/>
        <w:spacing w:line="300" w:lineRule="atLeast"/>
        <w:ind w:firstLine="540"/>
        <w:jc w:val="both"/>
        <w:rPr>
          <w:sz w:val="22"/>
          <w:szCs w:val="22"/>
        </w:rPr>
      </w:pPr>
      <w:r w:rsidRPr="0009794E">
        <w:rPr>
          <w:sz w:val="22"/>
          <w:szCs w:val="22"/>
        </w:rPr>
        <w:t>- очищающие средства;</w:t>
      </w:r>
    </w:p>
    <w:p w:rsidR="0066162A" w:rsidRPr="0009794E" w:rsidRDefault="0066162A" w:rsidP="00B32844">
      <w:pPr>
        <w:pStyle w:val="ConsPlusNormal"/>
        <w:spacing w:line="300" w:lineRule="atLeast"/>
        <w:ind w:firstLine="540"/>
        <w:jc w:val="both"/>
        <w:rPr>
          <w:sz w:val="22"/>
          <w:szCs w:val="22"/>
        </w:rPr>
      </w:pPr>
      <w:r w:rsidRPr="0009794E">
        <w:rPr>
          <w:sz w:val="22"/>
          <w:szCs w:val="22"/>
        </w:rPr>
        <w:t>- регенерирующие, восстанавливающие средства.</w:t>
      </w:r>
    </w:p>
    <w:p w:rsidR="0066162A" w:rsidRPr="0009794E" w:rsidRDefault="0066162A" w:rsidP="00B32844">
      <w:pPr>
        <w:pStyle w:val="ConsPlusNormal"/>
        <w:spacing w:line="300" w:lineRule="atLeast"/>
        <w:ind w:firstLine="540"/>
        <w:jc w:val="both"/>
        <w:rPr>
          <w:sz w:val="22"/>
          <w:szCs w:val="22"/>
        </w:rPr>
      </w:pPr>
      <w:r w:rsidRPr="0009794E">
        <w:rPr>
          <w:sz w:val="22"/>
          <w:szCs w:val="22"/>
        </w:rPr>
        <w:t>Защитных средства, применение которых осуществляется путем их нанесения на открытые участки тела до начала работы:</w:t>
      </w:r>
    </w:p>
    <w:p w:rsidR="0066162A" w:rsidRPr="0009794E" w:rsidRDefault="0066162A" w:rsidP="00B32844">
      <w:pPr>
        <w:pStyle w:val="ConsPlusNormal"/>
        <w:spacing w:line="300" w:lineRule="atLeast"/>
        <w:ind w:firstLine="540"/>
        <w:jc w:val="both"/>
        <w:rPr>
          <w:sz w:val="22"/>
          <w:szCs w:val="22"/>
        </w:rPr>
      </w:pPr>
      <w:r w:rsidRPr="0009794E">
        <w:rPr>
          <w:sz w:val="22"/>
          <w:szCs w:val="22"/>
        </w:rPr>
        <w:t>- Защитные средства гидрофильного, гидрофобного, а также комбинированного действия (кремы, эмульсии, гели, спреи и другие) - выдаются работникам при работе с агрессивными водорастворимыми, водонерастворимыми рабочими материалами, их попеременном воздействии.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Средства для защиты кожи при негативном влиянии окружающей среды (кремы, гели, эмульсии и другие) -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rsidR="0066162A" w:rsidRPr="0009794E" w:rsidRDefault="0066162A" w:rsidP="00B32844">
      <w:pPr>
        <w:pStyle w:val="ConsPlusNormal"/>
        <w:spacing w:line="300" w:lineRule="atLeast"/>
        <w:ind w:firstLine="540"/>
        <w:jc w:val="both"/>
        <w:rPr>
          <w:sz w:val="22"/>
          <w:szCs w:val="22"/>
        </w:rPr>
      </w:pPr>
      <w:r w:rsidRPr="0009794E">
        <w:rPr>
          <w:sz w:val="22"/>
          <w:szCs w:val="22"/>
        </w:rPr>
        <w:t>- Средства для защиты от бактериологических вредных факторов, обладающие антибактериальным эффектом, которые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rsidR="0066162A" w:rsidRPr="0009794E" w:rsidRDefault="0066162A" w:rsidP="00B32844">
      <w:pPr>
        <w:pStyle w:val="ConsPlusNormal"/>
        <w:spacing w:line="300" w:lineRule="atLeast"/>
        <w:ind w:firstLine="540"/>
        <w:jc w:val="both"/>
        <w:rPr>
          <w:sz w:val="22"/>
          <w:szCs w:val="22"/>
        </w:rPr>
      </w:pPr>
      <w:r w:rsidRPr="0009794E">
        <w:rPr>
          <w:sz w:val="22"/>
          <w:szCs w:val="22"/>
        </w:rPr>
        <w:t>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Работодатель имеет право не выдавать непосредственно работнику смывающие средства, если им обеспечивается постоянное наличие в санитарно-бытовых помещениях мыла или дозаторов с жидким смывающим веществом.</w:t>
      </w:r>
    </w:p>
    <w:p w:rsidR="0066162A" w:rsidRPr="0009794E" w:rsidRDefault="0066162A" w:rsidP="00B32844">
      <w:pPr>
        <w:pStyle w:val="ConsPlusNormal"/>
        <w:spacing w:line="300" w:lineRule="atLeast"/>
        <w:ind w:firstLine="540"/>
        <w:jc w:val="both"/>
        <w:rPr>
          <w:sz w:val="22"/>
          <w:szCs w:val="22"/>
        </w:rPr>
      </w:pPr>
      <w:r w:rsidRPr="0009794E">
        <w:rPr>
          <w:sz w:val="22"/>
          <w:szCs w:val="22"/>
        </w:rPr>
        <w:t>Жидкие смывающие и (или) обезвреживающие средства для применения в дозирующих системах, должны быть расфасованы в упаковки емкостью более 250 мл. Пополнение или замена которых осуществляется по мере расходования указанных средств.</w:t>
      </w:r>
    </w:p>
    <w:p w:rsidR="0066162A" w:rsidRPr="0009794E" w:rsidRDefault="0066162A" w:rsidP="00B32844">
      <w:pPr>
        <w:pStyle w:val="ConsPlusNormal"/>
        <w:spacing w:line="300" w:lineRule="atLeast"/>
        <w:ind w:firstLine="540"/>
        <w:jc w:val="both"/>
        <w:rPr>
          <w:sz w:val="22"/>
          <w:szCs w:val="22"/>
        </w:rPr>
      </w:pPr>
      <w:r w:rsidRPr="0009794E">
        <w:rPr>
          <w:sz w:val="22"/>
          <w:szCs w:val="22"/>
        </w:rPr>
        <w:t>Для очищения от загрязнения кожи лица работникам выдаются только слабощелочные сорта мыла (туалетное).</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Замена указанных очищающих средств твердым туалетным мылом или жидкими моющими средствами не допускается.</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При работе с агрессивными водорастворимыми, водонерастворимыми и 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Типовым нормам. Применение указанных средств осуществляется путем их нанесения на открытые чистые участки тела после работы.</w:t>
      </w: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Выдача работникам смывающих и (или) обезвреживающих средств должна фиксироваться под роспись в личной карточке учета выдачи смывающих и (или) обезвреживающих средств, образец которой предусмотрен приказом Минздравсоцразвития России от 17.12.2010 г. N 1122н.</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Типичные нарушения: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1. Организация обеспечения работников структурного подразделения смывающими и обезвреживающими средствами по установленным нормам.</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Работником выданные ему смывающие и (или) обезвреживающие средства применяются не по назначению или не применяются;</w:t>
      </w:r>
    </w:p>
    <w:p w:rsidR="0066162A" w:rsidRPr="0009794E" w:rsidRDefault="0066162A" w:rsidP="00B32844">
      <w:pPr>
        <w:pStyle w:val="ConsPlusNormal"/>
        <w:spacing w:line="300" w:lineRule="atLeast"/>
        <w:ind w:firstLine="540"/>
        <w:jc w:val="both"/>
        <w:rPr>
          <w:sz w:val="22"/>
          <w:szCs w:val="22"/>
        </w:rPr>
      </w:pPr>
      <w:r w:rsidRPr="0009794E">
        <w:rPr>
          <w:sz w:val="22"/>
          <w:szCs w:val="22"/>
        </w:rPr>
        <w:t>- Выдача работникам смывающих и (или) обезвреживающих средств осуществляется ниже установленных Типовых норм;</w:t>
      </w:r>
    </w:p>
    <w:p w:rsidR="0066162A" w:rsidRPr="0009794E" w:rsidRDefault="0066162A" w:rsidP="00B32844">
      <w:pPr>
        <w:pStyle w:val="ConsPlusNormal"/>
        <w:spacing w:line="300" w:lineRule="atLeast"/>
        <w:ind w:firstLine="540"/>
        <w:jc w:val="both"/>
        <w:rPr>
          <w:sz w:val="22"/>
          <w:szCs w:val="22"/>
        </w:rPr>
      </w:pPr>
      <w:r w:rsidRPr="0009794E">
        <w:rPr>
          <w:sz w:val="22"/>
          <w:szCs w:val="22"/>
        </w:rPr>
        <w:t>- Выдача работникам смывающих и (или) обезвреживающих средств осуществляется неуполномоченным структурным подразделением (должностным лицом) работодателя;</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Работник не ознакомлен с предоставляемыми нормами выдачи смывающих и (или) обезвреживающих средств, и они не указаны в трудовом договоре с ним;</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Работниками смывающие и (или) обезвреживающие средства приобретаются за свой счет;</w:t>
      </w:r>
    </w:p>
    <w:p w:rsidR="0066162A" w:rsidRPr="0009794E" w:rsidRDefault="0066162A" w:rsidP="00B32844">
      <w:pPr>
        <w:pStyle w:val="ConsPlusNormal"/>
        <w:spacing w:line="300" w:lineRule="atLeast"/>
        <w:ind w:firstLine="540"/>
        <w:jc w:val="both"/>
        <w:rPr>
          <w:sz w:val="22"/>
          <w:szCs w:val="22"/>
        </w:rPr>
      </w:pPr>
      <w:r w:rsidRPr="0009794E">
        <w:rPr>
          <w:sz w:val="22"/>
          <w:szCs w:val="22"/>
        </w:rPr>
        <w:t>- На работах, связанных с трудносмываемыми, устойчивыми загрязнениями работникам дополнительно не выдаются очищающие кремы, гели и пасты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2. Документация.</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Отсутствует у работодателя утвержденный Перечень рабочих мест или список работников, для которых необходима выдача смывающих и (или) обезвреживающих средств;</w:t>
      </w:r>
    </w:p>
    <w:p w:rsidR="0066162A" w:rsidRPr="0009794E" w:rsidRDefault="0066162A" w:rsidP="00B32844">
      <w:pPr>
        <w:pStyle w:val="ConsPlusNormal"/>
        <w:spacing w:line="300" w:lineRule="atLeast"/>
        <w:ind w:firstLine="540"/>
        <w:jc w:val="both"/>
        <w:rPr>
          <w:sz w:val="22"/>
          <w:szCs w:val="22"/>
        </w:rPr>
      </w:pPr>
      <w:r w:rsidRPr="0009794E">
        <w:rPr>
          <w:sz w:val="22"/>
          <w:szCs w:val="22"/>
        </w:rPr>
        <w:t>- Перечень рабочих мест или список работников, для которых необходима выдача смывающих и (или) обезвреживающих средств утвержден без учета мнения профсоюзного комитета;</w:t>
      </w:r>
    </w:p>
    <w:p w:rsidR="0066162A" w:rsidRPr="0009794E" w:rsidRDefault="0066162A" w:rsidP="00B32844">
      <w:pPr>
        <w:pStyle w:val="ConsPlusNormal"/>
        <w:spacing w:line="300" w:lineRule="atLeast"/>
        <w:ind w:firstLine="540"/>
        <w:jc w:val="both"/>
        <w:rPr>
          <w:sz w:val="22"/>
          <w:szCs w:val="22"/>
        </w:rPr>
      </w:pPr>
      <w:r w:rsidRPr="0009794E">
        <w:rPr>
          <w:sz w:val="22"/>
          <w:szCs w:val="22"/>
        </w:rPr>
        <w:t>- На приобретенные смывающие и (или) обезвреживающие средства отсутствуют в наличии декларация о соответствии и (или) сертификат соответствия;</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Отсутствуют личная карточка учета выдачи смывающих и (или) обезвреживающих средств либо она не заполнена либо отсутствует роспись работника в получении им средств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Карта контрольных вопросов (чек-лист) для проверки Уполномоченным может включать различные вопросы, связанные со своевременным обеспечением по установленным нормам работников смывающими и обезвреживающими средствами и ведением документации.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Примерная форма Карты (чек-листа) с контрольными вопросами для проверки своевременного обеспечения по установленным нормам работников смывающими и обезвреживающими средствами приводится в </w:t>
      </w:r>
      <w:hyperlink w:anchor="Par1355" w:tooltip="Карта (чек-лист) контрольных вопросов" w:history="1">
        <w:r w:rsidRPr="0009794E">
          <w:rPr>
            <w:sz w:val="22"/>
            <w:szCs w:val="22"/>
          </w:rPr>
          <w:t>Приложении N 12</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Перечень предлагаемых в карте (чек-листе) контрольных вопросов является рекомендованным и может быть дополнен или изменен Уполномоченным самостоятельно или совместно со службой (специалистом) по охране труда по согласованию с профсоюзным комитетом (старшим уполномоченным по охране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3.2.4. Проверка своевременного обеспечения работников, занятых на работах с вредными условиями труда молоком или другими равноценными пищевыми продуктами по установленным нормам, либо компенсационной выплатой в эквивалентном их стоимости размере проводится для установления соответствия требованиям Трудового кодекса РФ и приказа Минздравсоцразвития России от 16.02.2009 N 45н.</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Приказом Минздравсоцразвития России от 16.02.2009 N 45н установлены нормы и условия бесплатной выдачи работникам, занятым на работах с вредными условиями труда, молока или других равноценных пищевых продуктов, а также Порядок осуществления компенсационной выплаты в размере, эквивалентном стоимости молока или других равноценных пищевых продуктов, и Перечень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66162A" w:rsidRPr="0009794E" w:rsidRDefault="0066162A" w:rsidP="00B32844">
      <w:pPr>
        <w:pStyle w:val="ConsPlusNormal"/>
        <w:spacing w:line="300" w:lineRule="atLeast"/>
        <w:ind w:firstLine="540"/>
        <w:jc w:val="both"/>
        <w:rPr>
          <w:sz w:val="22"/>
          <w:szCs w:val="22"/>
        </w:rPr>
      </w:pPr>
      <w:r w:rsidRPr="0009794E">
        <w:rPr>
          <w:sz w:val="22"/>
          <w:szCs w:val="22"/>
        </w:rPr>
        <w:t>Бесплатная выдача молока или других равноценных пищевых продуктов производится работникам в дни фактической занятости на работах с вредными условиями труда, обусловленными наличием на рабочем месте вредных производственных факторов и которые предусмотрены утвержденным приказом Минздравсоцразвития России от 16.02.2009 N 45н Перечнем.</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Выдача и употребление молока или других равноценных пищевых продуктов должны осуществляться в буфетах, столовых или в помещениях, специально оборудованных в соответствии с утвержденными в установленном порядке санитарно-гигиеническими требованиями.</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Норма бесплатной выдачи молока составляет 0,5 литра за смену независимо от продолжительности смены. Если время работы во вредных условиях труда меньше установленной продолжительности рабочей смены, молоко выдается при выполнении работ в указанных условиях в течение не менее чем половины рабочей смены.</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outlineLvl w:val="2"/>
        <w:rPr>
          <w:sz w:val="22"/>
          <w:szCs w:val="22"/>
        </w:rPr>
      </w:pPr>
      <w:r w:rsidRPr="0009794E">
        <w:rPr>
          <w:sz w:val="22"/>
          <w:szCs w:val="22"/>
        </w:rPr>
        <w:t>Отраслевые особенности.</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В соответствии с приказом Минздравсоцразвития России от 16.02.2009 N 45н употребление молока в профилактических целях должно реализовываться при наличии вредностей, включая наличие в условиях труда биологического фактора (патогенные микроорганизмы), при этом в строке 040 карты проведения СОУТ проставляется необходимость в графе выдачи молока "Да" на всех рабочих местах, где идентифицирован биологический фактор, в том числе и по предложениям работников.</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Биологический фактор в соответствии с приказом Минтруда России от 24.01.2014 N 33н идентифицируется на всех рабочих местах медицинских и иных работников, непосредственно осуществляющих медицинскую деятельность, и не зависит от времени воздействия на работника.</w:t>
      </w: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Работодатель (больница, диспансер, центр, поликлиника и другие типы (виды) медицинских организаций) обязан разработать и принять в соответствии со статьей 8 Трудового кодекса РФ локальный акт по организации бесплатной выдачи молока с учетом условий, определенных приказом Минздравсоцразвития России от 16.02.2009 N 45н и проводимого анализа временной занятости каждого такого работника.</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Основным учетным документом, определяющим время работы во вредных условиях для выдачи молока - табель учета использования рабочего времени. Согласно Трудовому кодексу РФ работодатель обязан вести учет времени, фактически отработанного каждым работником. Работодателем должны быть определены структурные подразделения и должности, которые постоянно связаны с работой во вредных условиях: морг, инфекционное отделение, хирургия, лаборатория и т.п. - им предусматривается выдача молока в дни фактической занятости.</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Например: Если нормативная продолжительность рабочей смены в патологоанатомическом отделении составляет 6 часов, то молоко выдается при занятости работника 3 часа и более.</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Продолжительность рабочей смены слесаря-сантехника в медицинской организации - 8 часов при 40 часовой продолжительности рабочей недели. Слесарь-сантехник при работе с канализационными системами и в санитарно-технических помещениях и т.п. работает более половины смены (4 часов), а значит, бесплатная выдача работнику молока в эти дни должна производиться.</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Если при комиссионном решении с участием выборного органа первичной профсоюзной организации будет установлено, что работник занят менее половины рабочего времени в условиях работы, связанных с воздействием на него биологического фактора, то его право на получение молока реализовано не будет.</w:t>
      </w:r>
    </w:p>
    <w:p w:rsidR="0066162A" w:rsidRPr="0009794E" w:rsidRDefault="0066162A" w:rsidP="00B32844">
      <w:pPr>
        <w:pStyle w:val="ConsPlusNormal"/>
        <w:spacing w:line="300" w:lineRule="atLeast"/>
        <w:ind w:firstLine="540"/>
        <w:jc w:val="both"/>
        <w:rPr>
          <w:sz w:val="22"/>
          <w:szCs w:val="22"/>
        </w:rPr>
      </w:pPr>
      <w:r w:rsidRPr="0009794E">
        <w:rPr>
          <w:sz w:val="22"/>
          <w:szCs w:val="22"/>
        </w:rPr>
        <w:t>Например: медицинским работникам поликлиники в период превышения определенного порога заболеваемости, определяемого органами Роспотребнадзора, или по результатам производственного контроля работодателя - молоко положено, а в другие периоды - когда контакт с носителями инфекционных заболеваний по продолжительности менее половины рабочей смены - нет.</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r w:rsidRPr="0009794E">
        <w:rPr>
          <w:sz w:val="22"/>
          <w:szCs w:val="22"/>
        </w:rPr>
        <w:t>Замена молока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Замена молока равноценными пищевыми продуктами допускается только с согласия работников и с учетом мнения первичной профсоюзной организации.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Замена молока на продукты для диетического (лечебного и профилактического) питания при вредных условиях труда допускается только при положительном заключении Роспотребнадзора на их применение.</w:t>
      </w:r>
    </w:p>
    <w:p w:rsidR="0066162A" w:rsidRPr="0009794E" w:rsidRDefault="0066162A" w:rsidP="00B32844">
      <w:pPr>
        <w:pStyle w:val="ConsPlusNormal"/>
        <w:spacing w:line="300" w:lineRule="atLeast"/>
        <w:ind w:firstLine="540"/>
        <w:jc w:val="both"/>
        <w:rPr>
          <w:sz w:val="22"/>
          <w:szCs w:val="22"/>
        </w:rPr>
      </w:pPr>
      <w:r w:rsidRPr="0009794E">
        <w:rPr>
          <w:sz w:val="22"/>
          <w:szCs w:val="22"/>
        </w:rPr>
        <w:t>- Замена молока компенсационной выплатой в размере, эквивалентном стоимости молока или других равноценных пищевых продуктов допускается по письменным заявлениям работников, если это предусмотрено коллективным договором и (или) трудовым договором. Компенсационная выплата должна производиться не реже 1 раза в месяц и ее размер принимается эквивалентным стоимости молока жирностью не менее 2,5% или равноценных пищевых продуктов в розничной торговле по месту расположения работодателя.</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Допускается по письменным заявлениям работников также и обратная замена предоставляемой компенсационной выплаты на выдачу молока или других равноценных продуктов. Пропорционально росту цен на молоко и другие равноценные пищевые продукты в розничной торговле по месту расположения работодателя на территории административной единицы субъекта Российской Федерации на основе данных компетентного структурного подразделения органа исполнительной власти субъекта Российской Федерации (органы статистики) должна производиться индексация компенсационной выплаты.</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Работникам, получающим вместо молока равноценные пищевые продукты, размер компенсационной выплаты устанавливается исходя из стоимости равноценных пищевых продуктов. Конкретный размер компенсационной выплаты и порядок ее индексации устанавливаются работодателем с учетом мнения профсоюзного комитета и включаются в коллективный договор. Указанные положения могут включаться в заключаемые с работниками трудовые договоры.</w:t>
      </w:r>
    </w:p>
    <w:p w:rsidR="0066162A" w:rsidRPr="0009794E" w:rsidRDefault="0066162A" w:rsidP="00B32844">
      <w:pPr>
        <w:pStyle w:val="ConsPlusNormal"/>
        <w:spacing w:line="300" w:lineRule="atLeast"/>
        <w:ind w:firstLine="540"/>
        <w:jc w:val="both"/>
        <w:rPr>
          <w:sz w:val="22"/>
          <w:szCs w:val="22"/>
        </w:rPr>
      </w:pPr>
      <w:r w:rsidRPr="0009794E">
        <w:rPr>
          <w:sz w:val="22"/>
          <w:szCs w:val="22"/>
        </w:rPr>
        <w:t>Не допускается:</w:t>
      </w:r>
    </w:p>
    <w:p w:rsidR="0066162A" w:rsidRPr="0009794E" w:rsidRDefault="0066162A" w:rsidP="00B32844">
      <w:pPr>
        <w:pStyle w:val="ConsPlusNormal"/>
        <w:spacing w:line="300" w:lineRule="atLeast"/>
        <w:ind w:firstLine="540"/>
        <w:jc w:val="both"/>
        <w:rPr>
          <w:sz w:val="22"/>
          <w:szCs w:val="22"/>
        </w:rPr>
      </w:pPr>
      <w:r w:rsidRPr="0009794E">
        <w:rPr>
          <w:sz w:val="22"/>
          <w:szCs w:val="22"/>
        </w:rPr>
        <w:t>- замена молока сметаной, сливочным маслом, другими продуктами (кроме равноценных, предусмотренных нормами бесплатной выдачи равноценных пищевых продуктов, которые могут выдаваться работникам вместо молока);</w:t>
      </w:r>
    </w:p>
    <w:p w:rsidR="0066162A" w:rsidRPr="0009794E" w:rsidRDefault="0066162A" w:rsidP="00B32844">
      <w:pPr>
        <w:pStyle w:val="ConsPlusNormal"/>
        <w:spacing w:line="300" w:lineRule="atLeast"/>
        <w:ind w:firstLine="540"/>
        <w:jc w:val="both"/>
        <w:rPr>
          <w:sz w:val="22"/>
          <w:szCs w:val="22"/>
        </w:rPr>
      </w:pPr>
      <w:r w:rsidRPr="0009794E">
        <w:rPr>
          <w:sz w:val="22"/>
          <w:szCs w:val="22"/>
        </w:rPr>
        <w:t>- выдача молока или других равноценных пищевых продуктов за одну или несколько смен вперед, равно как и за прошедшие смены.</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outlineLvl w:val="2"/>
        <w:rPr>
          <w:sz w:val="22"/>
          <w:szCs w:val="22"/>
        </w:rPr>
      </w:pPr>
      <w:r w:rsidRPr="0009794E">
        <w:rPr>
          <w:sz w:val="22"/>
          <w:szCs w:val="22"/>
        </w:rPr>
        <w:t>Нормы бесплатной выдачи равноценных пищевых продуктов,</w:t>
      </w:r>
    </w:p>
    <w:p w:rsidR="0066162A" w:rsidRPr="0009794E" w:rsidRDefault="0066162A" w:rsidP="00B32844">
      <w:pPr>
        <w:pStyle w:val="ConsPlusTitle"/>
        <w:spacing w:line="300" w:lineRule="atLeast"/>
        <w:jc w:val="center"/>
        <w:rPr>
          <w:sz w:val="22"/>
          <w:szCs w:val="22"/>
        </w:rPr>
      </w:pPr>
      <w:r w:rsidRPr="0009794E">
        <w:rPr>
          <w:sz w:val="22"/>
          <w:szCs w:val="22"/>
        </w:rPr>
        <w:t>которые могут выдаваться работникам вместо молока</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451"/>
        <w:gridCol w:w="6352"/>
        <w:gridCol w:w="2896"/>
      </w:tblGrid>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N п/п</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Наименование пищевого продукта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Норма выдачи за смену</w: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Кисломолочные жидкие продукты, в том числе обогащенные, с содержанием жира до 3,5% (кефир разных сортов, простокваша, ацидофилин, ряженка), йогурты с содержанием жира до 2,5%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500 г</w: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Творог не более 9% жирности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100 г</w: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Сыр не более 24% жирности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60 г</w: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Продукты для диетического (лечебного и профилактического) питания при вредных условиях труда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Устанавливается в заключении, разрешающем их применение</w:t>
            </w: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Работникам, контактирующим с неорганическими соединениями цветных металлов (кроме соединений алюминия, кальция и магния), дополнительно к молоку должно выдаваться 2 г пектина в составе обогащенных им пищевых продуктов: напитков, желе, джемов, мармеладов, соковой продукции из фруктов и (или) овощей и консервов (фактическое содержание пектина указывается изготовителем в сертификатах соответствия и (или) на упаковке). Допускается замена этих продуктов натуральными фруктовыми и (или) овощными соками с мякотью в количестве 300 мл.</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 постоянном контакте с неорганическими соединениями цветных металлов (кроме соединений алюминия, кальция и магния) вместо молока выдаются кисломолочные продукты или продукты для диетического (лечебного и профилактического) питания при вредных условиях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Важно. Выдача обогащенных пектином пищевых продуктов, напитков, желе, джемов, мармеладов, соковой продукции из фруктов и (или) овощей и консервов должна быть организована перед началом работы, а кисломолочных продуктов - в течение рабочего дня.</w:t>
      </w:r>
    </w:p>
    <w:p w:rsidR="0066162A" w:rsidRPr="0009794E" w:rsidRDefault="0066162A" w:rsidP="00B32844">
      <w:pPr>
        <w:pStyle w:val="ConsPlusNormal"/>
        <w:spacing w:line="300" w:lineRule="atLeast"/>
        <w:ind w:firstLine="540"/>
        <w:jc w:val="both"/>
        <w:rPr>
          <w:sz w:val="22"/>
          <w:szCs w:val="22"/>
        </w:rPr>
      </w:pPr>
      <w:r w:rsidRPr="0009794E">
        <w:rPr>
          <w:sz w:val="22"/>
          <w:szCs w:val="22"/>
        </w:rPr>
        <w:t>Работникам, занятым производством или переработкой антибиотиков, вместо свежего молока выдаются кисломолочные продукты, обогащенные пробиотиками (бифидобактерии, молочнокислые бактерии), или приготовленный на основе цельного молока колибактерин.</w:t>
      </w:r>
    </w:p>
    <w:p w:rsidR="0066162A" w:rsidRPr="0009794E" w:rsidRDefault="0066162A" w:rsidP="00B32844">
      <w:pPr>
        <w:pStyle w:val="ConsPlusNormal"/>
        <w:spacing w:line="300" w:lineRule="atLeast"/>
        <w:ind w:firstLine="540"/>
        <w:jc w:val="both"/>
        <w:rPr>
          <w:sz w:val="22"/>
          <w:szCs w:val="22"/>
        </w:rPr>
      </w:pPr>
      <w:r w:rsidRPr="0009794E">
        <w:rPr>
          <w:sz w:val="22"/>
          <w:szCs w:val="22"/>
        </w:rPr>
        <w:t>Ответственность за обеспечение бесплатной выдачи работникам молока и равноценных пищевых продуктов, а также за соблюдение норм и условий их выдачи возлагается на работодателя.</w:t>
      </w:r>
    </w:p>
    <w:p w:rsidR="0066162A" w:rsidRPr="0009794E" w:rsidRDefault="0066162A" w:rsidP="00B32844">
      <w:pPr>
        <w:pStyle w:val="ConsPlusNormal"/>
        <w:spacing w:line="300" w:lineRule="atLeast"/>
        <w:ind w:firstLine="540"/>
        <w:jc w:val="both"/>
        <w:rPr>
          <w:sz w:val="22"/>
          <w:szCs w:val="22"/>
        </w:rPr>
      </w:pPr>
      <w:r w:rsidRPr="0009794E">
        <w:rPr>
          <w:sz w:val="22"/>
          <w:szCs w:val="22"/>
        </w:rPr>
        <w:t>Уполномоченный обязан знать условия, когда работодателем возможно прекращение обеспечения работников, занятых на работах с вредными условиями труда молоком или другими равноценными пищевыми продуктами, либо компенсационной выплатой в эквивалентном их стоимости размере.</w:t>
      </w:r>
    </w:p>
    <w:p w:rsidR="0066162A" w:rsidRPr="0009794E" w:rsidRDefault="0066162A" w:rsidP="00B32844">
      <w:pPr>
        <w:pStyle w:val="ConsPlusNormal"/>
        <w:spacing w:line="300" w:lineRule="atLeast"/>
        <w:ind w:firstLine="540"/>
        <w:jc w:val="both"/>
        <w:rPr>
          <w:sz w:val="22"/>
          <w:szCs w:val="22"/>
        </w:rPr>
      </w:pPr>
      <w:r w:rsidRPr="0009794E">
        <w:rPr>
          <w:sz w:val="22"/>
          <w:szCs w:val="22"/>
        </w:rPr>
        <w:t>Даже в случае обеспечения безопасных (допустимых) условий труда, подтвержденных результатами проведения специальной оценки условий труда, работодатель принимает решение о прекращении бесплатной выдачи молока или других равноценных пищевых продуктов с учетом мнения первичной профсоюзной организации.</w:t>
      </w:r>
    </w:p>
    <w:p w:rsidR="0066162A" w:rsidRPr="0009794E" w:rsidRDefault="0066162A" w:rsidP="00B32844">
      <w:pPr>
        <w:pStyle w:val="ConsPlusNormal"/>
        <w:spacing w:line="300" w:lineRule="atLeast"/>
        <w:jc w:val="center"/>
        <w:rPr>
          <w:sz w:val="22"/>
          <w:szCs w:val="22"/>
        </w:rPr>
      </w:pPr>
      <w:r w:rsidRPr="0009794E">
        <w:rPr>
          <w:sz w:val="22"/>
          <w:szCs w:val="22"/>
        </w:rPr>
        <w:t>Приказ Минтруда России от 20.02.2014 N 103н.</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Основанием для принятия работодателем решения о прекращении бесплатной выдачи молока или других равноценных пищевых продуктов работникам являются:</w:t>
      </w:r>
    </w:p>
    <w:p w:rsidR="0066162A" w:rsidRPr="0009794E" w:rsidRDefault="0066162A" w:rsidP="00B32844">
      <w:pPr>
        <w:pStyle w:val="ConsPlusNormal"/>
        <w:spacing w:line="300" w:lineRule="atLeast"/>
        <w:ind w:firstLine="540"/>
        <w:jc w:val="both"/>
        <w:rPr>
          <w:sz w:val="22"/>
          <w:szCs w:val="22"/>
        </w:rPr>
      </w:pPr>
      <w:r w:rsidRPr="0009794E">
        <w:rPr>
          <w:sz w:val="22"/>
          <w:szCs w:val="22"/>
        </w:rPr>
        <w:t>- наличие результатов проведения специальной оценки условий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 согласие первичной профсоюзной организации на прекращение бесплатной выдачи молока или других равноценных пищевых продуктов работникам по результатам проведения на их рабочих местах специальной оценки условий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Типичные нарушения: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1. Организация обеспечения работников, занятых на работах с вредными условиями труда в течение не менее чем половины рабочей смены молоком или другими равноценными пищевыми продуктами по установленным нормам, либо компенсационной выплатой в эквивалентном их стоимости размер.</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Работнику, занятому на работах с вредными условиями труда в течение не менее чем половины рабочей смены молоко не предоставляется по установленным нормам в дни занятости или предоставляется не в начале смены (дежурства);</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Работнику, занятому на работах с вредными условиями труда в течение не менее чем половины рабочей смены предоставляется молоко или другими равноценные пищевые продукты один раз в месяц (квартал);</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Работникам, контактирующим с неорганическими соединениями цветных металлов (кроме соединений алюминия, кальция и магния), дополнительно к молоку не выдаются 2 г пектина в составе обогащенных им пищевых продуктов: напитков, желе, джемов, мармеладов, соковой продукции из фруктов и т.д.;</w:t>
      </w:r>
    </w:p>
    <w:p w:rsidR="0066162A" w:rsidRPr="0009794E" w:rsidRDefault="0066162A" w:rsidP="00B32844">
      <w:pPr>
        <w:pStyle w:val="ConsPlusNormal"/>
        <w:spacing w:line="300" w:lineRule="atLeast"/>
        <w:ind w:firstLine="540"/>
        <w:jc w:val="both"/>
        <w:rPr>
          <w:sz w:val="22"/>
          <w:szCs w:val="22"/>
        </w:rPr>
      </w:pPr>
      <w:r w:rsidRPr="0009794E">
        <w:rPr>
          <w:sz w:val="22"/>
          <w:szCs w:val="22"/>
        </w:rPr>
        <w:t>- Не соблюдаются нормы бесплатной выдачи равноценных пищевых продуктов, которые могут выдаваться работникам вместо молока;</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Работодатель принял решение о прекращении бесплатной выдачи молока или других равноценных пищевых продуктов без учета мнения (согласия) первичной профсоюзной организации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2. Документация.</w:t>
      </w:r>
    </w:p>
    <w:p w:rsidR="0066162A" w:rsidRPr="0009794E" w:rsidRDefault="0066162A" w:rsidP="00B32844">
      <w:pPr>
        <w:pStyle w:val="ConsPlusNormal"/>
        <w:spacing w:line="300" w:lineRule="atLeast"/>
        <w:ind w:firstLine="540"/>
        <w:jc w:val="both"/>
        <w:rPr>
          <w:sz w:val="22"/>
          <w:szCs w:val="22"/>
        </w:rPr>
      </w:pPr>
      <w:r w:rsidRPr="0009794E">
        <w:rPr>
          <w:sz w:val="22"/>
          <w:szCs w:val="22"/>
        </w:rPr>
        <w:t>- Замена молока компенсационной выплатой в размере, эквивалентном стоимости молока или других равноценных пищевых продуктов производится без письменного заявления работника или без отражения такой возможности в условиях коллективного договора;</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Размер компенсационной выплаты и порядок ее индексации установлен работодателем без учета мнения профсоюзного комитета и не включен в коллективный договор;</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Отсутствует локальный акт, устанавливающий порядок выдачи и употребления молока с определением, специально оборудованных для этих целей помещениях (буфет, столовая) соответствующих санитарно-гигиеническими требованиями;</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Работодателем не издан приказ (распоряжение) о замене выдачи молока выдачей равноценных пищевых продуктов;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Работодателем не издан приказ (распоряжение) об индексации размера денежной выплаты взамен выдачи молока;</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Отсутствует оформленное протоколом собрания мнение первичной профсоюзной организации на замену молока равноценными пищевыми продуктами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Карта контрольных вопросов (чек-лист) для проверки Уполномоченным может включать различные вопросы, связанные со своевременным обеспечением работников, занятых на работах с вредными условиями труда в течение не менее чем половины рабочей смены молоком или другими равноценными пищевыми продуктами по установленным нормам, либо компенсационной выплатой в эквивалентном их стоимости размере и ведением документации.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Примерная форма Карты (чек-листа) с контрольными вопросами для проверки своевременного обеспечения работников, занятых на работах с вредными условиями труда молоком или другими равноценными пищевыми продуктами по установленным нормам, либо компенсационной выплатой в эквивалентном их стоимости размере приводится в </w:t>
      </w:r>
      <w:hyperlink w:anchor="Par1412" w:tooltip="Карта (чек-лист) контрольных вопросов" w:history="1">
        <w:r w:rsidRPr="0009794E">
          <w:rPr>
            <w:sz w:val="22"/>
            <w:szCs w:val="22"/>
          </w:rPr>
          <w:t>Приложении N 13</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Перечень предлагаемых в карте (чек-листе) контрольных вопросов является рекомендованным и может быть дополнен или изменен Уполномоченным самостоятельно или совместно со службой (специалистом) по охране труда по согласованию с профсоюзным комитетом (старшим уполномоченным по охране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3.2.5. В приложениях к настоящим Рекомендациям приведены примерные формы Карт (чек-листов) с контрольными вопросами для проверки: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 Соблюдения сроков прохождения работниками обучения и проверки знаний требований охраны труда, безопасным методам и приемам выполнения работ, оказанию первой помощи пострадавшим на производстве </w:t>
      </w:r>
      <w:hyperlink w:anchor="Par1482" w:tooltip="Карта (чек-лист) контрольных вопросов" w:history="1">
        <w:r w:rsidRPr="0009794E">
          <w:rPr>
            <w:sz w:val="22"/>
            <w:szCs w:val="22"/>
          </w:rPr>
          <w:t>(Приложение N 14)</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 Обеспечения работников защитной одеждой, защитной обувью и другими средствами индивидуальной защиты </w:t>
      </w:r>
      <w:hyperlink w:anchor="Par1553" w:tooltip="Карта (чек-лист) контрольных вопросов" w:history="1">
        <w:r w:rsidRPr="0009794E">
          <w:rPr>
            <w:sz w:val="22"/>
            <w:szCs w:val="22"/>
          </w:rPr>
          <w:t>(Приложение N 15)</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 Организации санитарно-бытового обслуживания и медицинского обеспечения работников </w:t>
      </w:r>
      <w:hyperlink w:anchor="Par1624" w:tooltip="Карта (чек-лист) контрольных вопросов" w:history="1">
        <w:r w:rsidRPr="0009794E">
          <w:rPr>
            <w:sz w:val="22"/>
            <w:szCs w:val="22"/>
          </w:rPr>
          <w:t>(Приложение N 16)</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 Соблюдения режима труда и отдыха работников </w:t>
      </w:r>
      <w:hyperlink w:anchor="Par1671" w:tooltip="Карта (чек-лист) контрольных вопросов" w:history="1">
        <w:r w:rsidRPr="0009794E">
          <w:rPr>
            <w:sz w:val="22"/>
            <w:szCs w:val="22"/>
          </w:rPr>
          <w:t>(Приложение N 17)</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 Исправности и работоспособности средств коллективной защиты, систем приточно-вытяжной вентиляции и фильтрации воздуха </w:t>
      </w:r>
      <w:hyperlink w:anchor="Par1764" w:tooltip="Карта (чек-лист) контрольных вопросов" w:history="1">
        <w:r w:rsidRPr="0009794E">
          <w:rPr>
            <w:sz w:val="22"/>
            <w:szCs w:val="22"/>
          </w:rPr>
          <w:t>(Приложение N 18)</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 Организации и проведения специальной оценки условий труда </w:t>
      </w:r>
      <w:hyperlink w:anchor="Par1818" w:tooltip="Карта (чек-лист) контрольных вопросов" w:history="1">
        <w:r w:rsidRPr="0009794E">
          <w:rPr>
            <w:sz w:val="22"/>
            <w:szCs w:val="22"/>
          </w:rPr>
          <w:t>(Приложение N 19)</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3.2.6. Типичные нарушения требований СанПиН 2.1.3.2630-10 "Санитарно-эпидемиологические требования к организациям, осуществляющим медицинскую деятельность" которые могут использоваться для формирования карт (чек-листов) с контрольными вопросами в рамках проверок Уполномоченными.</w:t>
      </w:r>
    </w:p>
    <w:p w:rsidR="0066162A" w:rsidRPr="0009794E" w:rsidRDefault="0066162A" w:rsidP="00B32844">
      <w:pPr>
        <w:pStyle w:val="ConsPlusNormal"/>
        <w:spacing w:line="300" w:lineRule="atLeast"/>
        <w:ind w:firstLine="540"/>
        <w:jc w:val="both"/>
        <w:rPr>
          <w:sz w:val="22"/>
          <w:szCs w:val="22"/>
        </w:rPr>
      </w:pPr>
      <w:r w:rsidRPr="0009794E">
        <w:rPr>
          <w:sz w:val="22"/>
          <w:szCs w:val="22"/>
        </w:rPr>
        <w:t>Нарушения требований к зданиям, сооружениям и помещениям медицинской организации: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клинико-диагностическая лаборатория расположена в помещении поликлинического отделения, между кабинетами врачебного приема и прочими помещениями; в наборе помещений бактериологической лаборатории на границе "чистой" и "заразной" зон отсутствует душевая в санитарном пропускнике.</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структура, планировка и оборудование помещений должны обеспечивать поточность технологических процессов и исключать возможность перекрещивания потоков с различной степенью эпидемиологической опасности (п. 3.3 раздела I).</w:t>
      </w:r>
    </w:p>
    <w:p w:rsidR="0066162A" w:rsidRPr="0009794E" w:rsidRDefault="0066162A" w:rsidP="00B32844">
      <w:pPr>
        <w:pStyle w:val="ConsPlusNormal"/>
        <w:spacing w:line="300" w:lineRule="atLeast"/>
        <w:ind w:firstLine="540"/>
        <w:jc w:val="both"/>
        <w:rPr>
          <w:sz w:val="22"/>
          <w:szCs w:val="22"/>
        </w:rPr>
      </w:pPr>
      <w:r w:rsidRPr="0009794E">
        <w:rPr>
          <w:sz w:val="22"/>
          <w:szCs w:val="22"/>
        </w:rPr>
        <w:t>- занижена площадь смотровой (составляет 10,3 кв. м при норме не менее 18 кв. м).</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минимальные площади помещений следует принимать согласно приложениям 1 и 2 к СанПиН (п. 3.6.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Нарушения требований к внутренней отделке помещений:</w:t>
      </w:r>
    </w:p>
    <w:p w:rsidR="0066162A" w:rsidRPr="0009794E" w:rsidRDefault="0066162A" w:rsidP="00B32844">
      <w:pPr>
        <w:pStyle w:val="ConsPlusNormal"/>
        <w:spacing w:line="300" w:lineRule="atLeast"/>
        <w:ind w:firstLine="540"/>
        <w:jc w:val="both"/>
        <w:rPr>
          <w:sz w:val="22"/>
          <w:szCs w:val="22"/>
        </w:rPr>
      </w:pPr>
      <w:r w:rsidRPr="0009794E">
        <w:rPr>
          <w:sz w:val="22"/>
          <w:szCs w:val="22"/>
        </w:rPr>
        <w:t>- имеются дефекты в отделке потолков, стен (отслойка покрытия, трещины), полов (неплотности прилегания покрытия к основанию, дефекты покрытия, дефекты швов) в палатах отделений, кабинетах врачей, помещениях лаборатории, санитарных комнатах, что не позволяет проведение качественной влажной уборки и обработки моющими и дезинфицирующими средствами.</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При использовании панелей их конструкция также должна обеспечивать гладкую поверхность. Покрытие пола должно плотно прилегать к основанию. Сопряжение стен и полов должно иметь закругленное сечение, стыки должны быть герметичными. При использовании линолеумных покрытий края линолеума у стен могут быть подведены под плинтусы или возведены на стены. Швы примыкающих друг к другу листов линолеума должны быть пропаяны (п. 4.2, 4.4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отделка керамической плиткой в местах установок раковин выполнена не в полном объеме в кабинетах приема врачей.</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 местах установки раковин и других санитарных приборов, а также оборудования, эксплуатация которого связана с возможным увлажнением стен и перегородок, следует предусматривать отделку последних керамической плиткой или другими влагостойкими материалами на высоту 1,6 м от пола и на ширину не менее 20 см от оборудования и приборов с каждой стороны (п. 4.6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Нарушение требований к водоснабжению и канализации: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отсутствуют умывальные раковины в комнатах для сбора грязного белья, помещениях дезкамеры.</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во врачебных кабинетах, комнатах и кабинетах персонала, в туалетах, в материнских комнатах при детских отделениях, процедурных, перевязочных и вспомогательных помещениях должны быть установлены умывальники с подводкой горячей и холодной воды, оборудованные смесителями (п. 5.5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умывальные раковины в смотровых, санитарных узлах для персонала не оборудованы смесителями и дозаторами с некистевым управлением.</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предоперационные, перевязочные, родовые залы, реанимационные, процедурные кабинеты, посты медсестер при палатах новорожденных, посты медсестер и другие помещения, требующие соблюдения особого режима и чистоты рук обслуживающего медперсонала, следует оборудовать умывальниками с установкой смесителей с локтевым (бесконтактным, педальным и прочим некистевым) управлением и дозаторами с жидким (антисептическим) мылом и растворами антисептиков. Такие же краны и дозаторы устанавливаются в инфекционных, туберкулезных, кожно-венерологических, гнойных, ожоговых, гематологических отделениях, клинико-диагностических и бактериологических лабораториях, а также в санпропускниках, шлюзах-боксах, полубоксах и санузлах для персонала (п. 5.6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Нарушение требований к отоплению, вентиляции, микроклимату и воздушной среде помещений:</w:t>
      </w:r>
    </w:p>
    <w:p w:rsidR="0066162A" w:rsidRPr="0009794E" w:rsidRDefault="0066162A" w:rsidP="00B32844">
      <w:pPr>
        <w:pStyle w:val="ConsPlusNormal"/>
        <w:spacing w:line="300" w:lineRule="atLeast"/>
        <w:ind w:firstLine="540"/>
        <w:jc w:val="both"/>
        <w:rPr>
          <w:sz w:val="22"/>
          <w:szCs w:val="22"/>
        </w:rPr>
      </w:pPr>
      <w:r w:rsidRPr="0009794E">
        <w:rPr>
          <w:sz w:val="22"/>
          <w:szCs w:val="22"/>
        </w:rPr>
        <w:t>- не проводится ежегодная проверка эффективности работы, очистка и дезинфекция систем.</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системы механической приточно-вытяжной вентиляции должны быть паспортизированы. Эксплуатация (обслуживание) механической приточно-вытяжной вентиляции и кондиционирования осуществляется ответственным лицом организации или другой специализированной организацией. Один раз в год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 (п. 6.5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отсутствуют самостоятельные системы вентиляции в лабораториях.</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самостоятельные системы вентиляции предусматриваются для помещений операционных, реанимационных, рентгенокабинетов, лабораторий. Допускаются общие системы приточно-вытяжной вентиляции для группы помещений одного или нескольких структурных подразделений, кроме помещений класса чистоты А (п. 6.12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Нарушение требований к естественному и искусственному освещению:</w:t>
      </w:r>
    </w:p>
    <w:p w:rsidR="0066162A" w:rsidRPr="0009794E" w:rsidRDefault="0066162A" w:rsidP="00B32844">
      <w:pPr>
        <w:pStyle w:val="ConsPlusNormal"/>
        <w:spacing w:line="300" w:lineRule="atLeast"/>
        <w:ind w:firstLine="540"/>
        <w:jc w:val="both"/>
        <w:rPr>
          <w:sz w:val="22"/>
          <w:szCs w:val="22"/>
        </w:rPr>
      </w:pPr>
      <w:r w:rsidRPr="0009794E">
        <w:rPr>
          <w:sz w:val="22"/>
          <w:szCs w:val="22"/>
        </w:rPr>
        <w:t>- уровни искусственной освещенности на рабочих местах персонала занижены.</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 медицинских организациях уровень естественного и искусственного освещения должен соответствовать санитарным нормам и правилам (п. 7.5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светильники общего освещения в помещениях отделений не в полном объеме оборудованы сплошными (закрытыми) рассеивателями.</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светильники общего освещения помещений, размещаемые на потолках, должны быть со сплошными (закрытыми) рассеивателями" (п. 7.8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Нарушение требований к инвентарю и технологическому оборудованию:</w:t>
      </w:r>
    </w:p>
    <w:p w:rsidR="0066162A" w:rsidRPr="0009794E" w:rsidRDefault="0066162A" w:rsidP="00B32844">
      <w:pPr>
        <w:pStyle w:val="ConsPlusNormal"/>
        <w:spacing w:line="300" w:lineRule="atLeast"/>
        <w:ind w:firstLine="540"/>
        <w:jc w:val="both"/>
        <w:rPr>
          <w:sz w:val="22"/>
          <w:szCs w:val="22"/>
        </w:rPr>
      </w:pPr>
      <w:r w:rsidRPr="0009794E">
        <w:rPr>
          <w:sz w:val="22"/>
          <w:szCs w:val="22"/>
        </w:rPr>
        <w:t>- в помещениях в качестве специальной мебели частично используется офисная.</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 (п. 8.8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Нарушения требований к организации проведения производственного контроля:</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отсутствуют протоколы лабораторных испытаний, подтверждающие выполнение программы производственного контроля, утвержденной руководителем.</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должен быть организован производственный контроль за соблюдением санитарно-гигиенического и противоэпидемического режимов с проведением лабораторно-инструментальных исследований и измерений в соответствии с действующими нормативными документами (п. 1.7 раздела I).</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Нарушения требований СанПиН 2.1.7.2790-10 "Санитарно-эпидемиологические требования к обращению с медицинскими отходами":</w:t>
      </w:r>
    </w:p>
    <w:p w:rsidR="0066162A" w:rsidRPr="0009794E" w:rsidRDefault="0066162A" w:rsidP="00B32844">
      <w:pPr>
        <w:pStyle w:val="ConsPlusNormal"/>
        <w:spacing w:line="300" w:lineRule="atLeast"/>
        <w:ind w:firstLine="540"/>
        <w:jc w:val="both"/>
        <w:rPr>
          <w:sz w:val="22"/>
          <w:szCs w:val="22"/>
        </w:rPr>
      </w:pPr>
      <w:r w:rsidRPr="0009794E">
        <w:rPr>
          <w:sz w:val="22"/>
          <w:szCs w:val="22"/>
        </w:rPr>
        <w:t>- не разработана схема обращения с медицинскими отходами.</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сбор, временное хранение и вывоз отходов следует выполнять в соответствии со схемой обращения с медицинскими отходами, принятой в данной организации, осуществляющей медицинскую деятельность (п. 3.6).</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 не осуществляется учет и контроль за движением медицинских отходов, не ведется технологический журнал обращения с отходами класса Б.</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для учета медицинских отходов классов Б и В служат следующие документы:</w:t>
      </w:r>
    </w:p>
    <w:p w:rsidR="0066162A" w:rsidRPr="0009794E" w:rsidRDefault="0066162A" w:rsidP="00B32844">
      <w:pPr>
        <w:pStyle w:val="ConsPlusNormal"/>
        <w:spacing w:line="300" w:lineRule="atLeast"/>
        <w:ind w:firstLine="540"/>
        <w:jc w:val="both"/>
        <w:rPr>
          <w:sz w:val="22"/>
          <w:szCs w:val="22"/>
        </w:rPr>
      </w:pPr>
      <w:r w:rsidRPr="0009794E">
        <w:rPr>
          <w:sz w:val="22"/>
          <w:szCs w:val="22"/>
        </w:rPr>
        <w:t>- технологический журнал учета отходов классов Б и В в структурном подразделении; в журнале указывается количество единиц упаковки каждого вида отходов;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технологический журнал учета медицинских отходов организации. В журнале указывается количество вывозимых единиц упаковки и/или вес отходов, а также сведения об их вывозе с указанием организации, производящей вывоз;</w:t>
      </w:r>
    </w:p>
    <w:p w:rsidR="0066162A" w:rsidRPr="0009794E" w:rsidRDefault="0066162A" w:rsidP="00B32844">
      <w:pPr>
        <w:pStyle w:val="ConsPlusNormal"/>
        <w:spacing w:line="300" w:lineRule="atLeast"/>
        <w:ind w:firstLine="540"/>
        <w:jc w:val="both"/>
        <w:rPr>
          <w:sz w:val="22"/>
          <w:szCs w:val="22"/>
        </w:rPr>
      </w:pPr>
      <w:r w:rsidRPr="0009794E">
        <w:rPr>
          <w:sz w:val="22"/>
          <w:szCs w:val="22"/>
        </w:rPr>
        <w:t>- документы, подтверждающие вывоз и обезвреживание отходов, выданные специализированными организациями, осуществляющими транспортирование и обезвреживание отходов;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технологический журнал участка по обращению с отходами, который является основным учетным и отчетным документом данного участка (п. 8.2 СанПиН 2.1.7.2790-10).</w:t>
      </w:r>
    </w:p>
    <w:p w:rsidR="0066162A" w:rsidRPr="0009794E" w:rsidRDefault="0066162A" w:rsidP="00B32844">
      <w:pPr>
        <w:pStyle w:val="ConsPlusNormal"/>
        <w:spacing w:line="300" w:lineRule="atLeast"/>
        <w:ind w:firstLine="540"/>
        <w:jc w:val="both"/>
        <w:rPr>
          <w:sz w:val="22"/>
          <w:szCs w:val="22"/>
        </w:rPr>
      </w:pPr>
      <w:r w:rsidRPr="0009794E">
        <w:rPr>
          <w:sz w:val="22"/>
          <w:szCs w:val="22"/>
        </w:rPr>
        <w:t>В зависимости от степени их эпидемиологической, токсикологической и радиационной опасности, а также негативного воздействия на среду обитания подразделяются на пять классов опасности.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Класс А - эпидемиологически безопасные отходы, приближенные по составу к твердым бытовым отходам:</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Отходы, не имеющие контакта с биологическими жидкостями пациентов, инфекционными больными.</w:t>
      </w:r>
    </w:p>
    <w:p w:rsidR="0066162A" w:rsidRPr="0009794E" w:rsidRDefault="0066162A" w:rsidP="00B32844">
      <w:pPr>
        <w:pStyle w:val="ConsPlusNormal"/>
        <w:spacing w:line="300" w:lineRule="atLeast"/>
        <w:ind w:firstLine="540"/>
        <w:jc w:val="both"/>
        <w:rPr>
          <w:sz w:val="22"/>
          <w:szCs w:val="22"/>
        </w:rPr>
      </w:pPr>
      <w:r w:rsidRPr="0009794E">
        <w:rPr>
          <w:sz w:val="22"/>
          <w:szCs w:val="22"/>
        </w:rPr>
        <w:t>- Канцелярские принадлежности, упаковка, мебель, инвентарь, потерявшие потребительские свойства.</w:t>
      </w:r>
    </w:p>
    <w:p w:rsidR="0066162A" w:rsidRPr="0009794E" w:rsidRDefault="0066162A" w:rsidP="00B32844">
      <w:pPr>
        <w:pStyle w:val="ConsPlusNormal"/>
        <w:spacing w:line="300" w:lineRule="atLeast"/>
        <w:ind w:firstLine="540"/>
        <w:jc w:val="both"/>
        <w:rPr>
          <w:sz w:val="22"/>
          <w:szCs w:val="22"/>
        </w:rPr>
      </w:pPr>
      <w:r w:rsidRPr="0009794E">
        <w:rPr>
          <w:sz w:val="22"/>
          <w:szCs w:val="22"/>
        </w:rPr>
        <w:t>- Смет от уборки территории и так далее.</w:t>
      </w:r>
    </w:p>
    <w:p w:rsidR="0066162A" w:rsidRPr="0009794E" w:rsidRDefault="0066162A" w:rsidP="00B32844">
      <w:pPr>
        <w:pStyle w:val="ConsPlusNormal"/>
        <w:spacing w:line="300" w:lineRule="atLeast"/>
        <w:ind w:firstLine="540"/>
        <w:jc w:val="both"/>
        <w:rPr>
          <w:sz w:val="22"/>
          <w:szCs w:val="22"/>
        </w:rPr>
      </w:pPr>
      <w:r w:rsidRPr="0009794E">
        <w:rPr>
          <w:sz w:val="22"/>
          <w:szCs w:val="22"/>
        </w:rPr>
        <w:t>- Пищевые отходы центральных пищеблоков, а также всех подразделений организации, осуществляющей медицинскую и/или фармацевтическую деятельность, кроме инфекционных, в том числе фтизиатрических.</w:t>
      </w:r>
    </w:p>
    <w:p w:rsidR="0066162A" w:rsidRPr="0009794E" w:rsidRDefault="0066162A" w:rsidP="00B32844">
      <w:pPr>
        <w:pStyle w:val="ConsPlusNormal"/>
        <w:spacing w:line="300" w:lineRule="atLeast"/>
        <w:ind w:firstLine="540"/>
        <w:jc w:val="both"/>
        <w:rPr>
          <w:sz w:val="22"/>
          <w:szCs w:val="22"/>
        </w:rPr>
      </w:pPr>
      <w:r w:rsidRPr="0009794E">
        <w:rPr>
          <w:sz w:val="22"/>
          <w:szCs w:val="22"/>
        </w:rPr>
        <w:t>Класс Б - эпидемиологически опасные отходы:</w:t>
      </w:r>
    </w:p>
    <w:p w:rsidR="0066162A" w:rsidRPr="0009794E" w:rsidRDefault="0066162A" w:rsidP="00B32844">
      <w:pPr>
        <w:pStyle w:val="ConsPlusNormal"/>
        <w:spacing w:line="300" w:lineRule="atLeast"/>
        <w:ind w:firstLine="540"/>
        <w:jc w:val="both"/>
        <w:rPr>
          <w:sz w:val="22"/>
          <w:szCs w:val="22"/>
        </w:rPr>
      </w:pPr>
      <w:r w:rsidRPr="0009794E">
        <w:rPr>
          <w:sz w:val="22"/>
          <w:szCs w:val="22"/>
        </w:rPr>
        <w:t>- Инфицированные и потенциально инфицированные отходы.</w:t>
      </w:r>
    </w:p>
    <w:p w:rsidR="0066162A" w:rsidRPr="0009794E" w:rsidRDefault="0066162A" w:rsidP="00B32844">
      <w:pPr>
        <w:pStyle w:val="ConsPlusNormal"/>
        <w:spacing w:line="300" w:lineRule="atLeast"/>
        <w:ind w:firstLine="540"/>
        <w:jc w:val="both"/>
        <w:rPr>
          <w:sz w:val="22"/>
          <w:szCs w:val="22"/>
        </w:rPr>
      </w:pPr>
      <w:r w:rsidRPr="0009794E">
        <w:rPr>
          <w:sz w:val="22"/>
          <w:szCs w:val="22"/>
        </w:rPr>
        <w:t>- Материалы и инструменты, предметы, загрязненные кровью и/или другими биологическими жидкостями.</w:t>
      </w:r>
    </w:p>
    <w:p w:rsidR="0066162A" w:rsidRPr="0009794E" w:rsidRDefault="0066162A" w:rsidP="00B32844">
      <w:pPr>
        <w:pStyle w:val="ConsPlusNormal"/>
        <w:spacing w:line="300" w:lineRule="atLeast"/>
        <w:ind w:firstLine="540"/>
        <w:jc w:val="both"/>
        <w:rPr>
          <w:sz w:val="22"/>
          <w:szCs w:val="22"/>
        </w:rPr>
      </w:pPr>
      <w:r w:rsidRPr="0009794E">
        <w:rPr>
          <w:sz w:val="22"/>
          <w:szCs w:val="22"/>
        </w:rPr>
        <w:t>- Патологоанатомические отходы.</w:t>
      </w:r>
    </w:p>
    <w:p w:rsidR="0066162A" w:rsidRPr="0009794E" w:rsidRDefault="0066162A" w:rsidP="00B32844">
      <w:pPr>
        <w:pStyle w:val="ConsPlusNormal"/>
        <w:spacing w:line="300" w:lineRule="atLeast"/>
        <w:ind w:firstLine="540"/>
        <w:jc w:val="both"/>
        <w:rPr>
          <w:sz w:val="22"/>
          <w:szCs w:val="22"/>
        </w:rPr>
      </w:pPr>
      <w:r w:rsidRPr="0009794E">
        <w:rPr>
          <w:sz w:val="22"/>
          <w:szCs w:val="22"/>
        </w:rPr>
        <w:t>- Органические операционные отходы (органы, ткани и так далее).</w:t>
      </w:r>
    </w:p>
    <w:p w:rsidR="0066162A" w:rsidRPr="0009794E" w:rsidRDefault="0066162A" w:rsidP="00B32844">
      <w:pPr>
        <w:pStyle w:val="ConsPlusNormal"/>
        <w:spacing w:line="300" w:lineRule="atLeast"/>
        <w:ind w:firstLine="540"/>
        <w:jc w:val="both"/>
        <w:rPr>
          <w:sz w:val="22"/>
          <w:szCs w:val="22"/>
        </w:rPr>
      </w:pPr>
      <w:r w:rsidRPr="0009794E">
        <w:rPr>
          <w:sz w:val="22"/>
          <w:szCs w:val="22"/>
        </w:rPr>
        <w:t>- Пищевые отходы из инфекционных отделений.</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Отходы из микробиологических, клинико-диагностических лабораторий, фармацевтических, иммунобиологических производств, работающих с микроорганизмами 3 - 4 групп патогенности.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 Биологические отходы вивариев.</w:t>
      </w:r>
    </w:p>
    <w:p w:rsidR="0066162A" w:rsidRPr="0009794E" w:rsidRDefault="0066162A" w:rsidP="00B32844">
      <w:pPr>
        <w:pStyle w:val="ConsPlusNormal"/>
        <w:spacing w:line="300" w:lineRule="atLeast"/>
        <w:ind w:firstLine="540"/>
        <w:jc w:val="both"/>
        <w:rPr>
          <w:sz w:val="22"/>
          <w:szCs w:val="22"/>
        </w:rPr>
      </w:pPr>
      <w:r w:rsidRPr="0009794E">
        <w:rPr>
          <w:sz w:val="22"/>
          <w:szCs w:val="22"/>
        </w:rPr>
        <w:t>- Живые вакцины, непригодные к использованию.</w:t>
      </w:r>
    </w:p>
    <w:p w:rsidR="0066162A" w:rsidRPr="0009794E" w:rsidRDefault="0066162A" w:rsidP="00B32844">
      <w:pPr>
        <w:pStyle w:val="ConsPlusNormal"/>
        <w:spacing w:line="300" w:lineRule="atLeast"/>
        <w:ind w:firstLine="540"/>
        <w:jc w:val="both"/>
        <w:rPr>
          <w:sz w:val="22"/>
          <w:szCs w:val="22"/>
        </w:rPr>
      </w:pPr>
      <w:r w:rsidRPr="0009794E">
        <w:rPr>
          <w:sz w:val="22"/>
          <w:szCs w:val="22"/>
        </w:rPr>
        <w:t>Класс В - чрезвычайно эпидемиологически опасные отходы:</w:t>
      </w:r>
    </w:p>
    <w:p w:rsidR="0066162A" w:rsidRPr="0009794E" w:rsidRDefault="0066162A" w:rsidP="00B32844">
      <w:pPr>
        <w:pStyle w:val="ConsPlusNormal"/>
        <w:spacing w:line="300" w:lineRule="atLeast"/>
        <w:ind w:firstLine="540"/>
        <w:jc w:val="both"/>
        <w:rPr>
          <w:sz w:val="22"/>
          <w:szCs w:val="22"/>
        </w:rPr>
      </w:pPr>
      <w:r w:rsidRPr="0009794E">
        <w:rPr>
          <w:sz w:val="22"/>
          <w:szCs w:val="22"/>
        </w:rPr>
        <w:t>- Материалы, контактировавшие с больными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Отходы лабораторий, фармацевтических и иммунобиологических производств, работающих с микроорганизмами 1 - 2 групп патогенности.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Отходы лечебно-диагностических подразделений фтизиатрических стационаров (диспансеров), загрязненные мокротой пациентов, отходы микробиологических лабораторий, осуществляющих работы с возбудителями туберкулеза.</w:t>
      </w:r>
    </w:p>
    <w:p w:rsidR="0066162A" w:rsidRPr="0009794E" w:rsidRDefault="0066162A" w:rsidP="00B32844">
      <w:pPr>
        <w:pStyle w:val="ConsPlusNormal"/>
        <w:spacing w:line="300" w:lineRule="atLeast"/>
        <w:ind w:firstLine="540"/>
        <w:jc w:val="both"/>
        <w:rPr>
          <w:sz w:val="22"/>
          <w:szCs w:val="22"/>
        </w:rPr>
      </w:pPr>
      <w:r w:rsidRPr="0009794E">
        <w:rPr>
          <w:sz w:val="22"/>
          <w:szCs w:val="22"/>
        </w:rPr>
        <w:t>Класс Г - токсикологически опасные отходы 1 - 4 классов опасности.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 Лекарственные (в том числе цитостатики), диагностические, дезинфицирующие средства, не подлежащие использованию.</w:t>
      </w:r>
    </w:p>
    <w:p w:rsidR="0066162A" w:rsidRPr="0009794E" w:rsidRDefault="0066162A" w:rsidP="00B32844">
      <w:pPr>
        <w:pStyle w:val="ConsPlusNormal"/>
        <w:spacing w:line="300" w:lineRule="atLeast"/>
        <w:ind w:firstLine="540"/>
        <w:jc w:val="both"/>
        <w:rPr>
          <w:sz w:val="22"/>
          <w:szCs w:val="22"/>
        </w:rPr>
      </w:pPr>
      <w:r w:rsidRPr="0009794E">
        <w:rPr>
          <w:sz w:val="22"/>
          <w:szCs w:val="22"/>
        </w:rPr>
        <w:t>- Ртутьсодержащие предметы, приборы и оборудование.</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Отходы сырья и продукции фармацевтических производств.</w:t>
      </w:r>
    </w:p>
    <w:p w:rsidR="0066162A" w:rsidRPr="0009794E" w:rsidRDefault="0066162A" w:rsidP="00B32844">
      <w:pPr>
        <w:pStyle w:val="ConsPlusNormal"/>
        <w:spacing w:line="300" w:lineRule="atLeast"/>
        <w:ind w:firstLine="540"/>
        <w:jc w:val="both"/>
        <w:rPr>
          <w:sz w:val="22"/>
          <w:szCs w:val="22"/>
        </w:rPr>
      </w:pPr>
      <w:r w:rsidRPr="0009794E">
        <w:rPr>
          <w:sz w:val="22"/>
          <w:szCs w:val="22"/>
        </w:rPr>
        <w:t>- Отходы от эксплуатации оборудования, транспорта, систем освещения и другие.</w:t>
      </w:r>
    </w:p>
    <w:p w:rsidR="0066162A" w:rsidRPr="0009794E" w:rsidRDefault="0066162A" w:rsidP="00B32844">
      <w:pPr>
        <w:pStyle w:val="ConsPlusNormal"/>
        <w:spacing w:line="300" w:lineRule="atLeast"/>
        <w:ind w:firstLine="540"/>
        <w:jc w:val="both"/>
        <w:rPr>
          <w:sz w:val="22"/>
          <w:szCs w:val="22"/>
        </w:rPr>
      </w:pPr>
      <w:r w:rsidRPr="0009794E">
        <w:rPr>
          <w:sz w:val="22"/>
          <w:szCs w:val="22"/>
        </w:rPr>
        <w:t>Класс Д - радиоактивные отходы:</w:t>
      </w:r>
    </w:p>
    <w:p w:rsidR="0066162A" w:rsidRPr="0009794E" w:rsidRDefault="0066162A" w:rsidP="00B32844">
      <w:pPr>
        <w:pStyle w:val="ConsPlusNormal"/>
        <w:spacing w:line="300" w:lineRule="atLeast"/>
        <w:ind w:firstLine="540"/>
        <w:jc w:val="both"/>
        <w:rPr>
          <w:sz w:val="22"/>
          <w:szCs w:val="22"/>
        </w:rPr>
      </w:pPr>
      <w:r w:rsidRPr="0009794E">
        <w:rPr>
          <w:sz w:val="22"/>
          <w:szCs w:val="22"/>
        </w:rPr>
        <w:t>- 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3.3. Заполненные карты (чек-листы) Уполномоченным передаются в службу (специалисту) охраны труда, по результатам которых должно осуществляться прогнозирование возможных причин травм и путей улучшения состояния условий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3.4. При наличии непосредственной угрозы жизни и здоровью работника, выявленной при обследовании рабочих мест, Уполномоченный информирует непосредственного руководителя структурного подразделения или работ, старшего уполномоченного по охране труда Профсоюза (при наличии) об имеющейся опасности и вносит предложение о приостановке работы </w:t>
      </w:r>
      <w:hyperlink w:anchor="Par1155" w:tooltip="                                ПРЕДЛОЖЕНИЕ" w:history="1">
        <w:r w:rsidRPr="0009794E">
          <w:rPr>
            <w:sz w:val="22"/>
            <w:szCs w:val="22"/>
          </w:rPr>
          <w:t>(Приложение N 9)</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3.5. По выявленным нарушениям требований охраны труда Уполномоченным направляется руководителю структурного подразделения представления (предложения) по установленной форме о необходимости принятия мер и устранения выявленных нарушений требований охраны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3.6. Регулярное проведение Уполномоченными проверок и при налаженной системе информации, например, с использованием стендов "Охрана труда", каждый работник будет иметь возможность узнать о реальном состоянии условий и охраны труда в своем структурном подразделении и результатах проводимой первичной организацией Профсоюза работы.</w:t>
      </w:r>
    </w:p>
    <w:p w:rsidR="0066162A" w:rsidRPr="0009794E" w:rsidRDefault="0066162A" w:rsidP="00B32844">
      <w:pPr>
        <w:pStyle w:val="ConsPlusNormal"/>
        <w:spacing w:line="300" w:lineRule="atLeast"/>
        <w:ind w:firstLine="540"/>
        <w:jc w:val="both"/>
        <w:rPr>
          <w:sz w:val="22"/>
          <w:szCs w:val="22"/>
        </w:rPr>
      </w:pPr>
      <w:r w:rsidRPr="0009794E">
        <w:rPr>
          <w:sz w:val="22"/>
          <w:szCs w:val="22"/>
        </w:rPr>
        <w:t>3.7. Результаты проверок могут быть использованы при разработке локальных нормативных актов организации, связанных с материальным и моральным поощрением работников в зависимости от уровня безопасности в подразделении (организации).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3.8. Мероприятия по устранению нарушений требований охраны труда, связанные с затратами финансовых средств и (или) требующие времени для приведения их в соответствие требованиям охраны труда, вносятся профсоюзным комитетом в план мероприятий (соглашение) по улучшению условий и охраны труда в организации с указанием сроков, источников финансирования и ответственных лиц. При этом важно, чтобы рекомендованные мероприятия включались в финансово-хозяйственный план организации на очередной год до его принятия.</w:t>
      </w:r>
    </w:p>
    <w:p w:rsidR="0066162A" w:rsidRPr="0009794E" w:rsidRDefault="0066162A" w:rsidP="00B32844">
      <w:pPr>
        <w:pStyle w:val="ConsPlusNormal"/>
        <w:spacing w:line="300" w:lineRule="atLeast"/>
        <w:ind w:firstLine="540"/>
        <w:jc w:val="both"/>
        <w:rPr>
          <w:sz w:val="22"/>
          <w:szCs w:val="22"/>
        </w:rPr>
      </w:pPr>
      <w:r w:rsidRPr="0009794E">
        <w:rPr>
          <w:sz w:val="22"/>
          <w:szCs w:val="22"/>
        </w:rPr>
        <w:t>3.9. Уполномоченные могут реализовывать свое право на профсоюзный контроль за своевременным выполнением мероприятий, включенных в годовой план по улучшению условий и охраны труда по конкретному структурному подразделению.</w:t>
      </w:r>
    </w:p>
    <w:p w:rsidR="0066162A" w:rsidRPr="0009794E" w:rsidRDefault="0066162A" w:rsidP="00B32844">
      <w:pPr>
        <w:pStyle w:val="ConsPlusNormal"/>
        <w:spacing w:line="300" w:lineRule="atLeast"/>
        <w:ind w:firstLine="540"/>
        <w:jc w:val="both"/>
        <w:rPr>
          <w:sz w:val="22"/>
          <w:szCs w:val="22"/>
        </w:rPr>
      </w:pPr>
      <w:r w:rsidRPr="0009794E">
        <w:rPr>
          <w:sz w:val="22"/>
          <w:szCs w:val="22"/>
        </w:rPr>
        <w:t>3.10. Уполномоченный совместно со службой (специалистом) охраны труда информируют работников структурного подразделения (организации) о состоянии условий и охраны труда на рабочих местах, а также об устранении нарушений требований охраны труда, выявленных на рабочих местах в процессе проверок.</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outlineLvl w:val="1"/>
        <w:rPr>
          <w:sz w:val="22"/>
          <w:szCs w:val="22"/>
        </w:rPr>
      </w:pPr>
      <w:r w:rsidRPr="0009794E">
        <w:rPr>
          <w:sz w:val="22"/>
          <w:szCs w:val="22"/>
        </w:rPr>
        <w:t>4. Отчет о работе Уполномоченного</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4.1. Уполномоченные ежегодно отчитываются о проделанной работе на общем профсоюзном собрании или на заседании выборного органа первичной организации Профсоюза.</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Примечание: Уполномоченные для анализа результатов представляют ежегодный отчет о своей работе в выборный орган первичной организации Профсоюза по установленной Положением </w:t>
      </w:r>
      <w:hyperlink w:anchor="Par875" w:tooltip="                                   Отчет" w:history="1">
        <w:r w:rsidRPr="0009794E">
          <w:rPr>
            <w:sz w:val="22"/>
            <w:szCs w:val="22"/>
          </w:rPr>
          <w:t>форме N 1-У</w:t>
        </w:r>
      </w:hyperlink>
      <w:r w:rsidRPr="0009794E">
        <w:rPr>
          <w:sz w:val="22"/>
          <w:szCs w:val="22"/>
        </w:rPr>
        <w:t>.</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4.2. Старший уполномоченный по охране труда принимает участие в подготовке информации о проделанной по вопросам охраны труда работе и составляет по организации (учреждению) сводный отчет о работе Уполномоченных за соответствующий период.</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Примечание: Сводный отчет старшего уполномоченного по охране труда о работе Уполномоченных, соответствует </w:t>
      </w:r>
      <w:hyperlink w:anchor="Par875" w:tooltip="                                   Отчет" w:history="1">
        <w:r w:rsidRPr="0009794E">
          <w:rPr>
            <w:sz w:val="22"/>
            <w:szCs w:val="22"/>
          </w:rPr>
          <w:t>форме N 1-У</w:t>
        </w:r>
      </w:hyperlink>
      <w:r w:rsidRPr="0009794E">
        <w:rPr>
          <w:sz w:val="22"/>
          <w:szCs w:val="22"/>
        </w:rPr>
        <w:t xml:space="preserve"> и представляется в профсоюзный комитет.</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4.3. Старший уполномоченный по охране труда и (или) председатель первичной профсоюзной организации оказывают Уполномоченным непосредственную помощь в расчете показателей состояния травматизма (коэффициентов тяжести и частоты) для заполнения в форме ежегодного отчета.</w:t>
      </w:r>
    </w:p>
    <w:p w:rsidR="0066162A" w:rsidRPr="0009794E" w:rsidRDefault="0066162A" w:rsidP="00B32844">
      <w:pPr>
        <w:pStyle w:val="ConsPlusNormal"/>
        <w:spacing w:line="300" w:lineRule="atLeast"/>
        <w:ind w:firstLine="540"/>
        <w:jc w:val="both"/>
        <w:rPr>
          <w:sz w:val="22"/>
          <w:szCs w:val="22"/>
        </w:rPr>
      </w:pPr>
      <w:r w:rsidRPr="0009794E">
        <w:rPr>
          <w:sz w:val="22"/>
          <w:szCs w:val="22"/>
        </w:rPr>
        <w:t>4.4. Порядок расчета показателей состояния травматизма в структурном подразделении:</w:t>
      </w:r>
    </w:p>
    <w:p w:rsidR="0066162A" w:rsidRPr="0009794E" w:rsidRDefault="0066162A" w:rsidP="00B32844">
      <w:pPr>
        <w:pStyle w:val="ConsPlusNormal"/>
        <w:spacing w:line="300" w:lineRule="atLeast"/>
        <w:ind w:firstLine="540"/>
        <w:jc w:val="both"/>
        <w:rPr>
          <w:sz w:val="22"/>
          <w:szCs w:val="22"/>
        </w:rPr>
      </w:pPr>
      <w:r w:rsidRPr="0009794E">
        <w:rPr>
          <w:sz w:val="22"/>
          <w:szCs w:val="22"/>
        </w:rPr>
        <w:t>1) коэффициент частоты травматизма - количество несчастных случаев, происшедших за один год на 1000 работников;</w:t>
      </w:r>
    </w:p>
    <w:p w:rsidR="0066162A" w:rsidRPr="0009794E" w:rsidRDefault="0066162A" w:rsidP="00B32844">
      <w:pPr>
        <w:pStyle w:val="ConsPlusNormal"/>
        <w:spacing w:line="300" w:lineRule="atLeast"/>
        <w:ind w:firstLine="540"/>
        <w:jc w:val="both"/>
        <w:rPr>
          <w:sz w:val="22"/>
          <w:szCs w:val="22"/>
        </w:rPr>
      </w:pPr>
      <w:r w:rsidRPr="0009794E">
        <w:rPr>
          <w:sz w:val="22"/>
          <w:szCs w:val="22"/>
        </w:rPr>
        <w:t>2) коэффициент тяжести травматизма - средняя продолжительность временной утраты трудоспособности на один происшедший несчастный случай за один год.</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Применяемые коэффициенты могут использоваться в оценке рисков вместе с индексом профессиональной заболеваемости, интегральным показателем по виду экономической деятельности, коэффициентом частоты наступления несчастного случая со смертельным исходом, показателем экономических потерь от травматизма и профзаболеваний и другими.</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bookmarkStart w:id="3" w:name="Par522"/>
      <w:bookmarkEnd w:id="3"/>
      <w:r w:rsidRPr="0009794E">
        <w:rPr>
          <w:sz w:val="22"/>
          <w:szCs w:val="22"/>
        </w:rPr>
        <w:t>4.4.1. Коэффициент частоты травматизма - позволяет определить величину несчастных случаев за отчетный период (как правило, 1 год), приходящееся на тысячу работающих.</w:t>
      </w:r>
    </w:p>
    <w:p w:rsidR="0066162A" w:rsidRPr="0009794E" w:rsidRDefault="0066162A" w:rsidP="00B32844">
      <w:pPr>
        <w:pStyle w:val="ConsPlusNormal"/>
        <w:spacing w:line="300" w:lineRule="atLeast"/>
        <w:ind w:firstLine="540"/>
        <w:jc w:val="both"/>
        <w:rPr>
          <w:sz w:val="22"/>
          <w:szCs w:val="22"/>
        </w:rPr>
      </w:pPr>
      <w:r w:rsidRPr="0009794E">
        <w:rPr>
          <w:sz w:val="22"/>
          <w:szCs w:val="22"/>
        </w:rPr>
        <w:t>Для расчета формулы необходимы данные о числе случаев производственного травмирования, которые Работодатель обязан фиксировать и расследовать и среднесписочный состав структурного подразделения (организации)</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Kч = 1000 Н / Р,</w:t>
      </w:r>
    </w:p>
    <w:p w:rsidR="0066162A" w:rsidRPr="0009794E" w:rsidRDefault="0066162A" w:rsidP="00B32844">
      <w:pPr>
        <w:pStyle w:val="ConsPlusNormal"/>
        <w:spacing w:line="300" w:lineRule="atLeast"/>
        <w:ind w:firstLine="540"/>
        <w:jc w:val="both"/>
        <w:rPr>
          <w:sz w:val="22"/>
          <w:szCs w:val="22"/>
        </w:rPr>
      </w:pPr>
      <w:r w:rsidRPr="0009794E">
        <w:rPr>
          <w:sz w:val="22"/>
          <w:szCs w:val="22"/>
        </w:rPr>
        <w:t>где,</w:t>
      </w:r>
    </w:p>
    <w:p w:rsidR="0066162A" w:rsidRPr="0009794E" w:rsidRDefault="0066162A" w:rsidP="00B32844">
      <w:pPr>
        <w:pStyle w:val="ConsPlusNormal"/>
        <w:spacing w:line="300" w:lineRule="atLeast"/>
        <w:ind w:firstLine="540"/>
        <w:jc w:val="both"/>
        <w:rPr>
          <w:sz w:val="22"/>
          <w:szCs w:val="22"/>
        </w:rPr>
      </w:pPr>
      <w:r w:rsidRPr="0009794E">
        <w:rPr>
          <w:sz w:val="22"/>
          <w:szCs w:val="22"/>
        </w:rPr>
        <w:t>Н - общее количество несчастных случаев на производстве, приведших к потере трудоспособности. Не зависит от того, закончилось или нет, возникшая у работника временная нетрудоспособность;</w:t>
      </w:r>
    </w:p>
    <w:p w:rsidR="0066162A" w:rsidRPr="0009794E" w:rsidRDefault="0066162A" w:rsidP="00B32844">
      <w:pPr>
        <w:pStyle w:val="ConsPlusNormal"/>
        <w:spacing w:line="300" w:lineRule="atLeast"/>
        <w:ind w:firstLine="540"/>
        <w:jc w:val="both"/>
        <w:rPr>
          <w:sz w:val="22"/>
          <w:szCs w:val="22"/>
        </w:rPr>
      </w:pPr>
      <w:r w:rsidRPr="0009794E">
        <w:rPr>
          <w:sz w:val="22"/>
          <w:szCs w:val="22"/>
        </w:rPr>
        <w:t>Р - среднесписочное число работающих за отчетный период.</w:t>
      </w:r>
    </w:p>
    <w:p w:rsidR="0066162A" w:rsidRPr="0009794E" w:rsidRDefault="0066162A" w:rsidP="00B32844">
      <w:pPr>
        <w:pStyle w:val="ConsPlusNormal"/>
        <w:spacing w:line="300" w:lineRule="atLeast"/>
        <w:ind w:firstLine="540"/>
        <w:jc w:val="both"/>
        <w:rPr>
          <w:sz w:val="22"/>
          <w:szCs w:val="22"/>
        </w:rPr>
      </w:pPr>
      <w:bookmarkStart w:id="4" w:name="Par529"/>
      <w:bookmarkEnd w:id="4"/>
      <w:r w:rsidRPr="0009794E">
        <w:rPr>
          <w:sz w:val="22"/>
          <w:szCs w:val="22"/>
        </w:rPr>
        <w:t>4.4.2. Коэффициент тяжести травматизма - определяет среднее число трудовых дней, утраченных каждым травмированным работником за отчетный период (например, за квартал, за шесть месяцев, за год).</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ind w:firstLine="540"/>
        <w:jc w:val="both"/>
        <w:rPr>
          <w:sz w:val="22"/>
          <w:szCs w:val="22"/>
        </w:rPr>
      </w:pPr>
      <w:r w:rsidRPr="0009794E">
        <w:rPr>
          <w:sz w:val="22"/>
          <w:szCs w:val="22"/>
        </w:rPr>
        <w:t>Kт = Д / Н,</w:t>
      </w:r>
    </w:p>
    <w:p w:rsidR="0066162A" w:rsidRPr="0009794E" w:rsidRDefault="0066162A" w:rsidP="00B32844">
      <w:pPr>
        <w:pStyle w:val="ConsPlusNormal"/>
        <w:spacing w:line="300" w:lineRule="atLeast"/>
        <w:ind w:firstLine="540"/>
        <w:jc w:val="both"/>
        <w:rPr>
          <w:sz w:val="22"/>
          <w:szCs w:val="22"/>
        </w:rPr>
      </w:pPr>
      <w:r w:rsidRPr="0009794E">
        <w:rPr>
          <w:sz w:val="22"/>
          <w:szCs w:val="22"/>
        </w:rPr>
        <w:t>где,</w:t>
      </w:r>
    </w:p>
    <w:p w:rsidR="0066162A" w:rsidRPr="0009794E" w:rsidRDefault="0066162A" w:rsidP="00B32844">
      <w:pPr>
        <w:pStyle w:val="ConsPlusNormal"/>
        <w:spacing w:line="300" w:lineRule="atLeast"/>
        <w:ind w:firstLine="540"/>
        <w:jc w:val="both"/>
        <w:rPr>
          <w:sz w:val="22"/>
          <w:szCs w:val="22"/>
        </w:rPr>
      </w:pPr>
      <w:r w:rsidRPr="0009794E">
        <w:rPr>
          <w:sz w:val="22"/>
          <w:szCs w:val="22"/>
        </w:rPr>
        <w:t>Д - сумма дней нетрудоспособности по всем произошедшим с работниками несчастным случаям на производстве в структурном подразделении (организации);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Н - общее количество несчастных случаев на производстве, приведших к потере трудоспособности.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4.5. Порядок заполнения </w:t>
      </w:r>
      <w:hyperlink w:anchor="Par875" w:tooltip="                                   Отчет" w:history="1">
        <w:r w:rsidRPr="0009794E">
          <w:rPr>
            <w:sz w:val="22"/>
            <w:szCs w:val="22"/>
          </w:rPr>
          <w:t>формы</w:t>
        </w:r>
      </w:hyperlink>
      <w:r w:rsidRPr="0009794E">
        <w:rPr>
          <w:sz w:val="22"/>
          <w:szCs w:val="22"/>
        </w:rPr>
        <w:t xml:space="preserve"> ежегодной отчетности N 1-У и содержание пояснительной записки.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4.5.1. Заполнение строк </w:t>
      </w:r>
      <w:hyperlink w:anchor="Par875" w:tooltip="                                   Отчет" w:history="1">
        <w:r w:rsidRPr="0009794E">
          <w:rPr>
            <w:sz w:val="22"/>
            <w:szCs w:val="22"/>
          </w:rPr>
          <w:t>формы N 1-У</w:t>
        </w:r>
      </w:hyperlink>
      <w:r w:rsidRPr="0009794E">
        <w:rPr>
          <w:sz w:val="22"/>
          <w:szCs w:val="22"/>
        </w:rPr>
        <w:t xml:space="preserve"> с учетом порядка нумерации пунктов: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895" w:tooltip="1." w:history="1">
        <w:r w:rsidRPr="0009794E">
          <w:rPr>
            <w:sz w:val="22"/>
            <w:szCs w:val="22"/>
          </w:rPr>
          <w:t>пункте 1</w:t>
        </w:r>
      </w:hyperlink>
      <w:r w:rsidRPr="0009794E">
        <w:rPr>
          <w:sz w:val="22"/>
          <w:szCs w:val="22"/>
        </w:rPr>
        <w:t xml:space="preserve"> учитывается количество проверок (обследований), проведенных непосредственно Уполномоченным.</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00" w:tooltip="1.1." w:history="1">
        <w:r w:rsidRPr="0009794E">
          <w:rPr>
            <w:sz w:val="22"/>
            <w:szCs w:val="22"/>
          </w:rPr>
          <w:t>пункте 1.1</w:t>
        </w:r>
      </w:hyperlink>
      <w:r w:rsidRPr="0009794E">
        <w:rPr>
          <w:sz w:val="22"/>
          <w:szCs w:val="22"/>
        </w:rPr>
        <w:t>. указывается количество выявленных Уполномоченным нарушений, зафиксированных в журналах, дневниках с Реестром установленной формы.</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05" w:tooltip="1.2." w:history="1">
        <w:r w:rsidRPr="0009794E">
          <w:rPr>
            <w:sz w:val="22"/>
            <w:szCs w:val="22"/>
          </w:rPr>
          <w:t>пункте 1.2</w:t>
        </w:r>
      </w:hyperlink>
      <w:r w:rsidRPr="0009794E">
        <w:rPr>
          <w:sz w:val="22"/>
          <w:szCs w:val="22"/>
        </w:rPr>
        <w:t>. учитывается количество выданных Уполномоченным представлений (предложений) установленной формы.</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15" w:tooltip="2.1." w:history="1">
        <w:r w:rsidRPr="0009794E">
          <w:rPr>
            <w:sz w:val="22"/>
            <w:szCs w:val="22"/>
          </w:rPr>
          <w:t>пункте 2.1</w:t>
        </w:r>
      </w:hyperlink>
      <w:r w:rsidRPr="0009794E">
        <w:rPr>
          <w:sz w:val="22"/>
          <w:szCs w:val="22"/>
        </w:rPr>
        <w:t>. учитываются только совместные проверки и выявленные нарушения со службой (специалистом) охраны труда (не учитываются проверки, проведенные непосредственно службой (специалистом) охраны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25" w:tooltip="2.2." w:history="1">
        <w:r w:rsidRPr="0009794E">
          <w:rPr>
            <w:sz w:val="22"/>
            <w:szCs w:val="22"/>
          </w:rPr>
          <w:t>пункте 2.2</w:t>
        </w:r>
      </w:hyperlink>
      <w:r w:rsidRPr="0009794E">
        <w:rPr>
          <w:sz w:val="22"/>
          <w:szCs w:val="22"/>
        </w:rPr>
        <w:t>. учитываются совместные проверки (обследования) и выявленные при этом нарушения в составе комитета (комиссии) по охране труда.</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35" w:tooltip="2.3." w:history="1">
        <w:r w:rsidRPr="0009794E">
          <w:rPr>
            <w:sz w:val="22"/>
            <w:szCs w:val="22"/>
          </w:rPr>
          <w:t>пункте 2.3</w:t>
        </w:r>
      </w:hyperlink>
      <w:r w:rsidRPr="0009794E">
        <w:rPr>
          <w:sz w:val="22"/>
          <w:szCs w:val="22"/>
        </w:rPr>
        <w:t>. указывается количество проверок (обследований) и выявленных нарушений совместно с техническими инспекторами труда ЦК Профсоюза, внештатными техническими инспекторами труда региональных организаций Профсоюза, техническими инспекторами труда территориальных объединений (федераций) профсоюзов.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45" w:tooltip="2.4." w:history="1">
        <w:r w:rsidRPr="0009794E">
          <w:rPr>
            <w:sz w:val="22"/>
            <w:szCs w:val="22"/>
          </w:rPr>
          <w:t>пункте 2.4</w:t>
        </w:r>
      </w:hyperlink>
      <w:r w:rsidRPr="0009794E">
        <w:rPr>
          <w:sz w:val="22"/>
          <w:szCs w:val="22"/>
        </w:rPr>
        <w:t>. отражается количество совместных проверок (обследований) и выявленных нарушений с государственной инспекцией труда и другими органами исполнительной власти, осуществляющими функции по контролю и надзору в установленной сфере деятельности.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55" w:tooltip="3." w:history="1">
        <w:r w:rsidRPr="0009794E">
          <w:rPr>
            <w:sz w:val="22"/>
            <w:szCs w:val="22"/>
          </w:rPr>
          <w:t>пункте 3</w:t>
        </w:r>
      </w:hyperlink>
      <w:r w:rsidRPr="0009794E">
        <w:rPr>
          <w:sz w:val="22"/>
          <w:szCs w:val="22"/>
        </w:rPr>
        <w:t>. указывается уровень реализации мероприятий по охране труда коллективного договора (соглашения) по предложениям Уполномоченного (в процентах).</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60" w:tooltip="4." w:history="1">
        <w:r w:rsidRPr="0009794E">
          <w:rPr>
            <w:sz w:val="22"/>
            <w:szCs w:val="22"/>
          </w:rPr>
          <w:t>пункте 4</w:t>
        </w:r>
      </w:hyperlink>
      <w:r w:rsidRPr="0009794E">
        <w:rPr>
          <w:sz w:val="22"/>
          <w:szCs w:val="22"/>
        </w:rPr>
        <w:t>. фиксируется количество внедренных предложений, направленных на улучшение условий и безопасности труда, которые были внесены Уполномоченным.</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65" w:tooltip="5." w:history="1">
        <w:r w:rsidRPr="0009794E">
          <w:rPr>
            <w:sz w:val="22"/>
            <w:szCs w:val="22"/>
          </w:rPr>
          <w:t>пункте 5</w:t>
        </w:r>
      </w:hyperlink>
      <w:r w:rsidRPr="0009794E">
        <w:rPr>
          <w:sz w:val="22"/>
          <w:szCs w:val="22"/>
        </w:rPr>
        <w:t xml:space="preserve"> указывается количество предложений с требованием о приостановке работы в связи с угрозой жизни и здоровью работников, оформленных по установленной форме </w:t>
      </w:r>
      <w:hyperlink w:anchor="Par1155" w:tooltip="                                ПРЕДЛОЖЕНИЕ" w:history="1">
        <w:r w:rsidRPr="0009794E">
          <w:rPr>
            <w:sz w:val="22"/>
            <w:szCs w:val="22"/>
          </w:rPr>
          <w:t>(Приложение N 5)</w:t>
        </w:r>
      </w:hyperlink>
      <w:r w:rsidRPr="0009794E">
        <w:rPr>
          <w:sz w:val="22"/>
          <w:szCs w:val="22"/>
        </w:rPr>
        <w:t>.</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75" w:tooltip="6.1." w:history="1">
        <w:r w:rsidRPr="0009794E">
          <w:rPr>
            <w:sz w:val="22"/>
            <w:szCs w:val="22"/>
          </w:rPr>
          <w:t>пунктах 6.1</w:t>
        </w:r>
      </w:hyperlink>
      <w:r w:rsidRPr="0009794E">
        <w:rPr>
          <w:sz w:val="22"/>
          <w:szCs w:val="22"/>
        </w:rPr>
        <w:t xml:space="preserve">., </w:t>
      </w:r>
      <w:hyperlink w:anchor="Par980" w:tooltip="6.2." w:history="1">
        <w:r w:rsidRPr="0009794E">
          <w:rPr>
            <w:sz w:val="22"/>
            <w:szCs w:val="22"/>
          </w:rPr>
          <w:t>6.2</w:t>
        </w:r>
      </w:hyperlink>
      <w:r w:rsidRPr="0009794E">
        <w:rPr>
          <w:sz w:val="22"/>
          <w:szCs w:val="22"/>
        </w:rPr>
        <w:t xml:space="preserve">. численные значения коэффициентов частоты (Кч) и тяжести (Кт) определяются самостоятельно либо совместно со старшим уполномоченным по охране труда Профсоюза, либо совместно со службой (специалистом) охраны труда для структурного подразделения организации (учреждения), где работает Уполномоченный Формулы расчета коэффициентов частоты Кч и тяжести Кт травматизма приводятся в </w:t>
      </w:r>
      <w:hyperlink w:anchor="Par522" w:tooltip="4.4.1. Коэффициент частоты травматизма - позволяет определить величину несчастных случаев за отчетный период (как правило, 1 год), приходящееся на тысячу работающих." w:history="1">
        <w:r w:rsidRPr="0009794E">
          <w:rPr>
            <w:sz w:val="22"/>
            <w:szCs w:val="22"/>
          </w:rPr>
          <w:t>пунктах 4.4.1</w:t>
        </w:r>
      </w:hyperlink>
      <w:r w:rsidRPr="0009794E">
        <w:rPr>
          <w:sz w:val="22"/>
          <w:szCs w:val="22"/>
        </w:rPr>
        <w:t xml:space="preserve">. и </w:t>
      </w:r>
      <w:hyperlink w:anchor="Par529" w:tooltip="4.4.2. Коэффициент тяжести травматизма - определяет среднее число трудовых дней, утраченных каждым травмированным работником за отчетный период (например, за квартал, за шесть месяцев, за год)." w:history="1">
        <w:r w:rsidRPr="0009794E">
          <w:rPr>
            <w:sz w:val="22"/>
            <w:szCs w:val="22"/>
          </w:rPr>
          <w:t>4.4.2</w:t>
        </w:r>
      </w:hyperlink>
      <w:r w:rsidRPr="0009794E">
        <w:rPr>
          <w:sz w:val="22"/>
          <w:szCs w:val="22"/>
        </w:rPr>
        <w:t xml:space="preserve"> Рекомендаций.</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85" w:tooltip="7." w:history="1">
        <w:r w:rsidRPr="0009794E">
          <w:rPr>
            <w:sz w:val="22"/>
            <w:szCs w:val="22"/>
          </w:rPr>
          <w:t>пункте 7</w:t>
        </w:r>
      </w:hyperlink>
      <w:r w:rsidRPr="0009794E">
        <w:rPr>
          <w:sz w:val="22"/>
          <w:szCs w:val="22"/>
        </w:rPr>
        <w:t xml:space="preserve"> указывается количество несчастных случаев на производстве, в расследовании которых принимал участие Уполномоченный в качестве члена комиссии.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90" w:tooltip="8." w:history="1">
        <w:r w:rsidRPr="0009794E">
          <w:rPr>
            <w:sz w:val="22"/>
            <w:szCs w:val="22"/>
          </w:rPr>
          <w:t>пункте 8</w:t>
        </w:r>
      </w:hyperlink>
      <w:r w:rsidRPr="0009794E">
        <w:rPr>
          <w:sz w:val="22"/>
          <w:szCs w:val="22"/>
        </w:rPr>
        <w:t xml:space="preserve"> указывается количество трудовых споров по вопросам условий и охраны труда, в разрешении которых принимал участие Уполномоченный в качестве члена комиссии.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995" w:tooltip="9." w:history="1">
        <w:r w:rsidRPr="0009794E">
          <w:rPr>
            <w:sz w:val="22"/>
            <w:szCs w:val="22"/>
          </w:rPr>
          <w:t>пункте 9</w:t>
        </w:r>
      </w:hyperlink>
      <w:r w:rsidRPr="0009794E">
        <w:rPr>
          <w:sz w:val="22"/>
          <w:szCs w:val="22"/>
        </w:rPr>
        <w:t xml:space="preserve"> отражается участие Уполномоченного в работе комиссии по проведению специальной оценки условий труда в структурном подразделении (организации).</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1000" w:tooltip="10." w:history="1">
        <w:r w:rsidRPr="0009794E">
          <w:rPr>
            <w:sz w:val="22"/>
            <w:szCs w:val="22"/>
          </w:rPr>
          <w:t>пункте 10</w:t>
        </w:r>
      </w:hyperlink>
      <w:r w:rsidRPr="0009794E">
        <w:rPr>
          <w:sz w:val="22"/>
          <w:szCs w:val="22"/>
        </w:rPr>
        <w:t xml:space="preserve"> отражается участие Уполномоченного в опросе работников при подготовке к проведению специальной оценки условий труда и процент охвата работников структурного подразделения на основании заполненных опросных листов.</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w:t>
      </w:r>
      <w:hyperlink w:anchor="Par1006" w:tooltip="11." w:history="1">
        <w:r w:rsidRPr="0009794E">
          <w:rPr>
            <w:sz w:val="22"/>
            <w:szCs w:val="22"/>
          </w:rPr>
          <w:t>пункте 11</w:t>
        </w:r>
      </w:hyperlink>
      <w:r w:rsidRPr="0009794E">
        <w:rPr>
          <w:sz w:val="22"/>
          <w:szCs w:val="22"/>
        </w:rPr>
        <w:t xml:space="preserve"> отражается наличие стенда, уголка по охране труда в структурном подразделении (организации), содержащего информацию о деятельности уполномоченного(ых) подразделения.</w:t>
      </w:r>
    </w:p>
    <w:p w:rsidR="0066162A" w:rsidRPr="0009794E" w:rsidRDefault="0066162A" w:rsidP="00B32844">
      <w:pPr>
        <w:pStyle w:val="ConsPlusNormal"/>
        <w:spacing w:line="300" w:lineRule="atLeast"/>
        <w:ind w:firstLine="540"/>
        <w:jc w:val="both"/>
        <w:rPr>
          <w:sz w:val="22"/>
          <w:szCs w:val="22"/>
        </w:rPr>
      </w:pPr>
      <w:r w:rsidRPr="0009794E">
        <w:rPr>
          <w:sz w:val="22"/>
          <w:szCs w:val="22"/>
        </w:rPr>
        <w:t>4.5.2. Пояснительная записка.</w:t>
      </w:r>
    </w:p>
    <w:p w:rsidR="0066162A" w:rsidRPr="0009794E" w:rsidRDefault="0066162A" w:rsidP="00B32844">
      <w:pPr>
        <w:pStyle w:val="ConsPlusNormal"/>
        <w:spacing w:line="300" w:lineRule="atLeast"/>
        <w:ind w:firstLine="540"/>
        <w:jc w:val="both"/>
        <w:rPr>
          <w:sz w:val="22"/>
          <w:szCs w:val="22"/>
        </w:rPr>
      </w:pPr>
      <w:r w:rsidRPr="0009794E">
        <w:rPr>
          <w:sz w:val="22"/>
          <w:szCs w:val="22"/>
        </w:rPr>
        <w:t xml:space="preserve">В пояснительной записке к цифровому материалу </w:t>
      </w:r>
      <w:hyperlink w:anchor="Par875" w:tooltip="                                   Отчет" w:history="1">
        <w:r w:rsidRPr="0009794E">
          <w:rPr>
            <w:sz w:val="22"/>
            <w:szCs w:val="22"/>
          </w:rPr>
          <w:t>(форма 1-У)</w:t>
        </w:r>
      </w:hyperlink>
      <w:r w:rsidRPr="0009794E">
        <w:rPr>
          <w:sz w:val="22"/>
          <w:szCs w:val="22"/>
        </w:rPr>
        <w:t xml:space="preserve"> рекомендуется приводить примеры работы Уполномоченного и отразить проводимые проверки по условиям и охране труда и темы проверок, участие в мероприятиях в составе комиссий, участие в проводимых профсоюзных мониторингах и др.</w:t>
      </w:r>
    </w:p>
    <w:p w:rsidR="0066162A" w:rsidRPr="0009794E" w:rsidRDefault="0066162A" w:rsidP="00B32844">
      <w:pPr>
        <w:pStyle w:val="ConsPlusNormal"/>
        <w:spacing w:line="300" w:lineRule="atLeast"/>
        <w:ind w:firstLine="540"/>
        <w:jc w:val="both"/>
        <w:rPr>
          <w:sz w:val="22"/>
          <w:szCs w:val="22"/>
        </w:rPr>
      </w:pPr>
      <w:r w:rsidRPr="0009794E">
        <w:rPr>
          <w:sz w:val="22"/>
          <w:szCs w:val="22"/>
        </w:rPr>
        <w:t>Примечание: В записке могут быть отражены результаты проверок, обследований, наблюдений (с кем проводились, характерные нарушения, с приведением конкретных примеров).</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nformat"/>
        <w:spacing w:line="300" w:lineRule="atLeast"/>
        <w:jc w:val="both"/>
      </w:pPr>
      <w:bookmarkStart w:id="5" w:name="Par568"/>
      <w:bookmarkEnd w:id="5"/>
      <w:r w:rsidRPr="0009794E">
        <w:t xml:space="preserve">                                 Протокол</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Собрания __________________________________________________________________</w:t>
      </w:r>
    </w:p>
    <w:p w:rsidR="0066162A" w:rsidRPr="0009794E" w:rsidRDefault="0066162A" w:rsidP="00B32844">
      <w:pPr>
        <w:pStyle w:val="ConsPlusNonformat"/>
        <w:spacing w:line="300" w:lineRule="atLeast"/>
        <w:jc w:val="both"/>
      </w:pPr>
      <w:r w:rsidRPr="0009794E">
        <w:t xml:space="preserve">               полное наименование организации (учреждения)</w:t>
      </w:r>
    </w:p>
    <w:p w:rsidR="0066162A" w:rsidRPr="0009794E" w:rsidRDefault="0066162A" w:rsidP="00B32844">
      <w:pPr>
        <w:pStyle w:val="ConsPlusNonformat"/>
        <w:spacing w:line="300" w:lineRule="atLeast"/>
        <w:jc w:val="both"/>
      </w:pPr>
      <w:r w:rsidRPr="0009794E">
        <w:t xml:space="preserve">                    и (или) структурного подразделения</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от "__" _____________ 20__ г.</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Численный состав работников на день собрания ___________ чел.</w:t>
      </w:r>
    </w:p>
    <w:p w:rsidR="0066162A" w:rsidRPr="0009794E" w:rsidRDefault="0066162A" w:rsidP="00B32844">
      <w:pPr>
        <w:pStyle w:val="ConsPlusNonformat"/>
        <w:spacing w:line="300" w:lineRule="atLeast"/>
        <w:jc w:val="both"/>
      </w:pPr>
      <w:r w:rsidRPr="0009794E">
        <w:t>Присутствовало на собрании                   ___________ чел.</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Председателем собрания избран: __________________________________</w:t>
      </w:r>
    </w:p>
    <w:p w:rsidR="0066162A" w:rsidRPr="0009794E" w:rsidRDefault="0066162A" w:rsidP="00B32844">
      <w:pPr>
        <w:pStyle w:val="ConsPlusNonformat"/>
        <w:spacing w:line="300" w:lineRule="atLeast"/>
        <w:jc w:val="both"/>
      </w:pPr>
      <w:r w:rsidRPr="0009794E">
        <w:t xml:space="preserve">                                    Ф.И.О., занимаемая должность</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"ЗА"_________, "ПРОТИВ" __________, "ВОЗДЕРЖАЛОСЬ" ___________</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Секретарем собрания избран: _____________________________________</w:t>
      </w:r>
    </w:p>
    <w:p w:rsidR="0066162A" w:rsidRPr="0009794E" w:rsidRDefault="0066162A" w:rsidP="00B32844">
      <w:pPr>
        <w:pStyle w:val="ConsPlusNonformat"/>
        <w:spacing w:line="300" w:lineRule="atLeast"/>
        <w:jc w:val="both"/>
      </w:pPr>
      <w:r w:rsidRPr="0009794E">
        <w:t xml:space="preserve">                                    Ф.И.О., занимаемая должность</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"ЗА"_________, "ПРОТИВ" __________, "ВОЗДЕРЖАЛОСЬ" ___________</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Повестка дня:</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Избрание  уполномоченных (доверенных) лиц по охране труда профессионального</w:t>
      </w:r>
    </w:p>
    <w:p w:rsidR="0066162A" w:rsidRPr="0009794E" w:rsidRDefault="0066162A" w:rsidP="00B32844">
      <w:pPr>
        <w:pStyle w:val="ConsPlusNonformat"/>
        <w:spacing w:line="300" w:lineRule="atLeast"/>
        <w:jc w:val="both"/>
      </w:pPr>
      <w:r w:rsidRPr="0009794E">
        <w:t>союза    работников   здравоохранения   Российской   Федерации   (далее   -</w:t>
      </w:r>
    </w:p>
    <w:p w:rsidR="0066162A" w:rsidRPr="0009794E" w:rsidRDefault="0066162A" w:rsidP="00B32844">
      <w:pPr>
        <w:pStyle w:val="ConsPlusNonformat"/>
        <w:spacing w:line="300" w:lineRule="atLeast"/>
        <w:jc w:val="both"/>
      </w:pPr>
      <w:r w:rsidRPr="0009794E">
        <w:t>Уполномоченных по охране труда Профсоюза) в структурных подразделениях</w:t>
      </w:r>
    </w:p>
    <w:p w:rsidR="0066162A" w:rsidRPr="0009794E" w:rsidRDefault="0066162A" w:rsidP="00B32844">
      <w:pPr>
        <w:pStyle w:val="ConsPlusNonformat"/>
        <w:spacing w:line="300" w:lineRule="atLeast"/>
        <w:jc w:val="both"/>
      </w:pPr>
      <w:r w:rsidRPr="0009794E">
        <w:t>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организации (учреждения)</w:t>
      </w:r>
    </w:p>
    <w:p w:rsidR="0066162A" w:rsidRPr="0009794E" w:rsidRDefault="0066162A" w:rsidP="00B32844">
      <w:pPr>
        <w:pStyle w:val="ConsPlusNonformat"/>
        <w:spacing w:line="300" w:lineRule="atLeast"/>
        <w:jc w:val="both"/>
      </w:pPr>
      <w:r w:rsidRPr="0009794E">
        <w:t>Выступили:</w:t>
      </w:r>
    </w:p>
    <w:p w:rsidR="0066162A" w:rsidRPr="0009794E" w:rsidRDefault="0066162A" w:rsidP="00B32844">
      <w:pPr>
        <w:pStyle w:val="ConsPlusNonformat"/>
        <w:spacing w:line="300" w:lineRule="atLeast"/>
        <w:jc w:val="both"/>
      </w:pPr>
      <w:r w:rsidRPr="0009794E">
        <w:t>1. ___________________________________________________</w:t>
      </w:r>
    </w:p>
    <w:p w:rsidR="0066162A" w:rsidRPr="0009794E" w:rsidRDefault="0066162A" w:rsidP="00B32844">
      <w:pPr>
        <w:pStyle w:val="ConsPlusNonformat"/>
        <w:spacing w:line="300" w:lineRule="atLeast"/>
        <w:jc w:val="both"/>
      </w:pPr>
      <w:r w:rsidRPr="0009794E">
        <w:t xml:space="preserve">                Ф.И.О., занимаемая должность</w:t>
      </w:r>
    </w:p>
    <w:p w:rsidR="0066162A" w:rsidRPr="0009794E" w:rsidRDefault="0066162A" w:rsidP="00B32844">
      <w:pPr>
        <w:pStyle w:val="ConsPlusNonformat"/>
        <w:spacing w:line="300" w:lineRule="atLeast"/>
        <w:jc w:val="both"/>
      </w:pPr>
      <w:r w:rsidRPr="0009794E">
        <w:t>2. ___________________________________________________</w:t>
      </w:r>
    </w:p>
    <w:p w:rsidR="0066162A" w:rsidRPr="0009794E" w:rsidRDefault="0066162A" w:rsidP="00B32844">
      <w:pPr>
        <w:pStyle w:val="ConsPlusNonformat"/>
        <w:spacing w:line="300" w:lineRule="atLeast"/>
        <w:jc w:val="both"/>
      </w:pPr>
      <w:r w:rsidRPr="0009794E">
        <w:t xml:space="preserve">                Ф.И.О., занимаемая должность</w:t>
      </w:r>
    </w:p>
    <w:p w:rsidR="0066162A" w:rsidRPr="0009794E" w:rsidRDefault="0066162A" w:rsidP="00B32844">
      <w:pPr>
        <w:pStyle w:val="ConsPlusNonformat"/>
        <w:spacing w:line="300" w:lineRule="atLeast"/>
        <w:jc w:val="both"/>
      </w:pPr>
      <w:r w:rsidRPr="0009794E">
        <w:t>3. ___________________________________________________</w:t>
      </w:r>
    </w:p>
    <w:p w:rsidR="0066162A" w:rsidRPr="0009794E" w:rsidRDefault="0066162A" w:rsidP="00B32844">
      <w:pPr>
        <w:pStyle w:val="ConsPlusNonformat"/>
        <w:spacing w:line="300" w:lineRule="atLeast"/>
        <w:jc w:val="both"/>
      </w:pPr>
      <w:r w:rsidRPr="0009794E">
        <w:t xml:space="preserve">                Ф.И.О., занимаемая должность</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Решили избрать уполномоченными по охране труда Профсоюза:</w:t>
      </w:r>
    </w:p>
    <w:p w:rsidR="0066162A" w:rsidRPr="0009794E" w:rsidRDefault="0066162A" w:rsidP="00B32844">
      <w:pPr>
        <w:pStyle w:val="ConsPlusNonformat"/>
        <w:spacing w:line="300" w:lineRule="atLeast"/>
        <w:jc w:val="both"/>
      </w:pPr>
      <w:r w:rsidRPr="0009794E">
        <w:t>1. в 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структурного подразделения)</w:t>
      </w:r>
    </w:p>
    <w:p w:rsidR="0066162A" w:rsidRPr="0009794E" w:rsidRDefault="0066162A" w:rsidP="00B32844">
      <w:pPr>
        <w:pStyle w:val="ConsPlusNonformat"/>
        <w:spacing w:line="300" w:lineRule="atLeast"/>
        <w:jc w:val="both"/>
      </w:pPr>
      <w:r w:rsidRPr="0009794E">
        <w:t>______________________________________________________________</w:t>
      </w:r>
    </w:p>
    <w:p w:rsidR="0066162A" w:rsidRPr="0009794E" w:rsidRDefault="0066162A" w:rsidP="00B32844">
      <w:pPr>
        <w:pStyle w:val="ConsPlusNonformat"/>
        <w:spacing w:line="300" w:lineRule="atLeast"/>
        <w:jc w:val="both"/>
      </w:pPr>
      <w:r w:rsidRPr="0009794E">
        <w:t xml:space="preserve">                  Ф.И.О., занимаемая должность</w:t>
      </w:r>
    </w:p>
    <w:p w:rsidR="0066162A" w:rsidRPr="0009794E" w:rsidRDefault="0066162A" w:rsidP="00B32844">
      <w:pPr>
        <w:pStyle w:val="ConsPlusNonformat"/>
        <w:spacing w:line="300" w:lineRule="atLeast"/>
        <w:jc w:val="both"/>
      </w:pPr>
      <w:r w:rsidRPr="0009794E">
        <w:t>2. в 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структурного подразделения)</w:t>
      </w:r>
    </w:p>
    <w:p w:rsidR="0066162A" w:rsidRPr="0009794E" w:rsidRDefault="0066162A" w:rsidP="00B32844">
      <w:pPr>
        <w:pStyle w:val="ConsPlusNonformat"/>
        <w:spacing w:line="300" w:lineRule="atLeast"/>
        <w:jc w:val="both"/>
      </w:pPr>
      <w:r w:rsidRPr="0009794E">
        <w:t>______________________________________________________________</w:t>
      </w:r>
    </w:p>
    <w:p w:rsidR="0066162A" w:rsidRPr="0009794E" w:rsidRDefault="0066162A" w:rsidP="00B32844">
      <w:pPr>
        <w:pStyle w:val="ConsPlusNonformat"/>
        <w:spacing w:line="300" w:lineRule="atLeast"/>
        <w:jc w:val="both"/>
      </w:pPr>
      <w:r w:rsidRPr="0009794E">
        <w:t xml:space="preserve">                  Ф.И.О., занимаемая должность</w:t>
      </w:r>
    </w:p>
    <w:p w:rsidR="0066162A" w:rsidRPr="0009794E" w:rsidRDefault="0066162A" w:rsidP="00B32844">
      <w:pPr>
        <w:pStyle w:val="ConsPlusNonformat"/>
        <w:spacing w:line="300" w:lineRule="atLeast"/>
        <w:jc w:val="both"/>
      </w:pPr>
      <w:r w:rsidRPr="0009794E">
        <w:t>и т.д.</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Председатель собрания   _____________________    __________________________</w:t>
      </w:r>
    </w:p>
    <w:p w:rsidR="0066162A" w:rsidRPr="0009794E" w:rsidRDefault="0066162A" w:rsidP="00B32844">
      <w:pPr>
        <w:pStyle w:val="ConsPlusNonformat"/>
        <w:spacing w:line="300" w:lineRule="atLeast"/>
        <w:jc w:val="both"/>
      </w:pPr>
      <w:r w:rsidRPr="0009794E">
        <w:t xml:space="preserve">                              (подпись)             (инициалы, фамилия)</w:t>
      </w:r>
    </w:p>
    <w:p w:rsidR="0066162A" w:rsidRPr="0009794E" w:rsidRDefault="0066162A" w:rsidP="00B32844">
      <w:pPr>
        <w:pStyle w:val="ConsPlusNonformat"/>
        <w:spacing w:line="300" w:lineRule="atLeast"/>
        <w:jc w:val="both"/>
      </w:pPr>
      <w:r w:rsidRPr="0009794E">
        <w:t>Секретарь             _____________________   ________________________</w:t>
      </w:r>
    </w:p>
    <w:p w:rsidR="0066162A" w:rsidRPr="0009794E" w:rsidRDefault="0066162A" w:rsidP="00B32844">
      <w:pPr>
        <w:pStyle w:val="ConsPlusNonformat"/>
        <w:spacing w:line="300" w:lineRule="atLeast"/>
        <w:jc w:val="both"/>
      </w:pPr>
      <w:r w:rsidRPr="0009794E">
        <w:t xml:space="preserve">                              (подпись)             (инициалы, фамилия)</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2</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nformat"/>
        <w:spacing w:line="300" w:lineRule="atLeast"/>
        <w:jc w:val="both"/>
      </w:pPr>
      <w:r w:rsidRPr="0009794E">
        <w:t>Утвержден</w:t>
      </w:r>
    </w:p>
    <w:p w:rsidR="0066162A" w:rsidRPr="0009794E" w:rsidRDefault="0066162A" w:rsidP="00B32844">
      <w:pPr>
        <w:pStyle w:val="ConsPlusNonformat"/>
        <w:spacing w:line="300" w:lineRule="atLeast"/>
        <w:jc w:val="both"/>
      </w:pPr>
      <w:r w:rsidRPr="0009794E">
        <w:t>на заседании выборного органа</w:t>
      </w:r>
    </w:p>
    <w:p w:rsidR="0066162A" w:rsidRPr="0009794E" w:rsidRDefault="0066162A" w:rsidP="00B32844">
      <w:pPr>
        <w:pStyle w:val="ConsPlusNonformat"/>
        <w:spacing w:line="300" w:lineRule="atLeast"/>
        <w:jc w:val="both"/>
      </w:pPr>
      <w:r w:rsidRPr="0009794E">
        <w:t>первичной профсоюзной организации</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__________ 20__ г.,</w:t>
      </w:r>
    </w:p>
    <w:p w:rsidR="0066162A" w:rsidRPr="0009794E" w:rsidRDefault="0066162A" w:rsidP="00B32844">
      <w:pPr>
        <w:pStyle w:val="ConsPlusNonformat"/>
        <w:spacing w:line="300" w:lineRule="atLeast"/>
        <w:jc w:val="both"/>
      </w:pPr>
      <w:r w:rsidRPr="0009794E">
        <w:t>протокол N _____</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полное наименование организации (учреждения)</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полное наименование структурного подразделения</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bookmarkStart w:id="6" w:name="Par640"/>
      <w:bookmarkEnd w:id="6"/>
      <w:r w:rsidRPr="0009794E">
        <w:t xml:space="preserve">                              Примерный план</w:t>
      </w:r>
    </w:p>
    <w:p w:rsidR="0066162A" w:rsidRPr="0009794E" w:rsidRDefault="0066162A" w:rsidP="00B32844">
      <w:pPr>
        <w:pStyle w:val="ConsPlusNonformat"/>
        <w:spacing w:line="300" w:lineRule="atLeast"/>
        <w:jc w:val="both"/>
      </w:pPr>
      <w:r w:rsidRPr="0009794E">
        <w:t xml:space="preserve">         работы уполномоченного (доверенного) лица по охране труда</w:t>
      </w:r>
    </w:p>
    <w:p w:rsidR="0066162A" w:rsidRPr="0009794E" w:rsidRDefault="0066162A" w:rsidP="00B32844">
      <w:pPr>
        <w:pStyle w:val="ConsPlusNonformat"/>
        <w:spacing w:line="300" w:lineRule="atLeast"/>
        <w:jc w:val="both"/>
      </w:pPr>
      <w:r w:rsidRPr="0009794E">
        <w:t xml:space="preserve">            профессионального союза работников здравоохранения</w:t>
      </w:r>
    </w:p>
    <w:p w:rsidR="0066162A" w:rsidRPr="0009794E" w:rsidRDefault="0066162A" w:rsidP="00B32844">
      <w:pPr>
        <w:pStyle w:val="ConsPlusNonformat"/>
        <w:spacing w:line="300" w:lineRule="atLeast"/>
        <w:jc w:val="both"/>
      </w:pPr>
      <w:r w:rsidRPr="0009794E">
        <w:t xml:space="preserve">                           Российской Федерации</w:t>
      </w:r>
    </w:p>
    <w:p w:rsidR="0066162A" w:rsidRPr="0009794E" w:rsidRDefault="0066162A" w:rsidP="00B32844">
      <w:pPr>
        <w:pStyle w:val="ConsPlusNonformat"/>
        <w:spacing w:line="300" w:lineRule="atLeast"/>
        <w:jc w:val="both"/>
      </w:pPr>
      <w:r w:rsidRPr="0009794E">
        <w:t xml:space="preserve">                                на 20__ г.</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485"/>
        <w:gridCol w:w="4986"/>
        <w:gridCol w:w="2491"/>
        <w:gridCol w:w="1737"/>
      </w:tblGrid>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N</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Мероприятия</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Сроки выполнения</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Отметки о выполнении. Результаты</w: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Контроль за исправностью вентиляции на рабочих местах подразделения (по чек-листу)</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 раз в квартал</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Контроль за обеспечением работников защитной одеждой, защитной обувью и другими средствами индивидуальной защиты (по чек-листу)</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 раз в квартал</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Контроль наличия в подразделении утвержденных инструкций и журналов регистрации инструктажей по охране труда (по чек-листу)</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2 раза в год</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Участие в работе комиссий по расследованию несчастных случаев на производстве и профессиональных заболеваний</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 необходимости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Участие в проверках состояния условий и охраны труда в структурном(ных) подразделениях (административно-общественный контроль, совместно с представителями органов государственного надзора и профсоюзного контроля).</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постоянно по отдельному плану</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Участие в работе комиссии по проведению специальной оценки условий труда на рабочих местах и опросе работников о наличии предложений об идентификации потенциально вредных и (или) опасных производственных факторов.</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 плану работы комиссии по проведению специальной оценки условий труда</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Участие в работе комиссии профсоюзного комитета по охране труда (при наличии)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 плану профсоюзного комитета</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Участие в работе комитета (комиссии) по охране труда, созданной в организации (учреждении) (в случае утверждения в состав)</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 плану работы комитета (комиссии)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Участие в работе комиссии организации (учреждения) по проверке знаний требований охраны труда у работников структурного подразделения (по чек-листу)</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 плану работы комиссии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Доведение до работников информации о состоянии условий труда в подразделении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 необходимости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Направление руководителю структурного подразделения представлений (предложений) об устранении нарушений требований охраны труда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в случае выявления нарушений</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Контроль за правильностью предоставления работникам подразделения за вредные условия труда молока или других равноценных пищевых продуктов, либо компенсационной выплаты в эквивалентном их стоимости размере (по чек-листу)</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2 раза в год</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Контроль выполнения мероприятий по вопросам охраны труда, предусмотренных коллективным договором и соглашениями в структурном подразделении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2 раза в год</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Участие в проводимых профсоюзных мониторингах по вопросам условий и охраны труда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 необходимости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r w:rsidRPr="0009794E">
              <w:rPr>
                <w:rFonts w:ascii="Courier New" w:hAnsi="Courier New" w:cs="Courier New"/>
              </w:rPr>
              <w:t>Участие в рассмотрении жалоб и заявлений работников по вопросам условий и охраны труда</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 мере обращения</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rPr>
                <w:rFonts w:ascii="Courier New" w:hAnsi="Courier New" w:cs="Courier New"/>
              </w:rPr>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nformat"/>
        <w:spacing w:line="300" w:lineRule="atLeast"/>
        <w:jc w:val="both"/>
      </w:pPr>
      <w:r w:rsidRPr="0009794E">
        <w:t>Председатель</w:t>
      </w:r>
    </w:p>
    <w:p w:rsidR="0066162A" w:rsidRPr="0009794E" w:rsidRDefault="0066162A" w:rsidP="00B32844">
      <w:pPr>
        <w:pStyle w:val="ConsPlusNonformat"/>
        <w:spacing w:line="300" w:lineRule="atLeast"/>
        <w:jc w:val="both"/>
      </w:pPr>
      <w:r w:rsidRPr="0009794E">
        <w:t>первичной организации Профсоюза   ______________   ________________________</w:t>
      </w:r>
    </w:p>
    <w:p w:rsidR="0066162A" w:rsidRPr="0009794E" w:rsidRDefault="0066162A" w:rsidP="00B32844">
      <w:pPr>
        <w:pStyle w:val="ConsPlusNonformat"/>
        <w:spacing w:line="300" w:lineRule="atLeast"/>
        <w:jc w:val="both"/>
      </w:pPr>
      <w:r w:rsidRPr="0009794E">
        <w:t xml:space="preserve">                                    (подпись)      (Ф, И. О., дата)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Ознакомлен:</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Руководитель структурного</w:t>
      </w:r>
    </w:p>
    <w:p w:rsidR="0066162A" w:rsidRPr="0009794E" w:rsidRDefault="0066162A" w:rsidP="00B32844">
      <w:pPr>
        <w:pStyle w:val="ConsPlusNonformat"/>
        <w:spacing w:line="300" w:lineRule="atLeast"/>
        <w:jc w:val="both"/>
      </w:pPr>
      <w:r w:rsidRPr="0009794E">
        <w:t>подразделения                     ______________   _____________________</w:t>
      </w:r>
    </w:p>
    <w:p w:rsidR="0066162A" w:rsidRPr="0009794E" w:rsidRDefault="0066162A" w:rsidP="00B32844">
      <w:pPr>
        <w:pStyle w:val="ConsPlusNonformat"/>
        <w:spacing w:line="300" w:lineRule="atLeast"/>
        <w:jc w:val="both"/>
      </w:pPr>
      <w:r w:rsidRPr="0009794E">
        <w:t xml:space="preserve">                                    (подпись)         (Ф, И. О., дата)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3</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nformat"/>
        <w:spacing w:line="300" w:lineRule="atLeast"/>
        <w:jc w:val="both"/>
      </w:pPr>
      <w:r w:rsidRPr="0009794E">
        <w:t xml:space="preserve">                                                                 Утверждено</w:t>
      </w:r>
    </w:p>
    <w:p w:rsidR="0066162A" w:rsidRPr="0009794E" w:rsidRDefault="0066162A" w:rsidP="00B32844">
      <w:pPr>
        <w:pStyle w:val="ConsPlusNonformat"/>
        <w:spacing w:line="300" w:lineRule="atLeast"/>
        <w:jc w:val="both"/>
      </w:pPr>
      <w:r w:rsidRPr="0009794E">
        <w:t xml:space="preserve">                                      приказом (распоряжением) руководителя</w:t>
      </w:r>
    </w:p>
    <w:p w:rsidR="0066162A" w:rsidRPr="0009794E" w:rsidRDefault="0066162A" w:rsidP="00B32844">
      <w:pPr>
        <w:pStyle w:val="ConsPlusNonformat"/>
        <w:spacing w:line="300" w:lineRule="atLeast"/>
        <w:jc w:val="both"/>
      </w:pPr>
      <w:r w:rsidRPr="0009794E">
        <w:t xml:space="preserve">                                    _______________________________________</w:t>
      </w:r>
    </w:p>
    <w:p w:rsidR="0066162A" w:rsidRPr="0009794E" w:rsidRDefault="0066162A" w:rsidP="00B32844">
      <w:pPr>
        <w:pStyle w:val="ConsPlusNonformat"/>
        <w:spacing w:line="300" w:lineRule="atLeast"/>
        <w:jc w:val="both"/>
      </w:pPr>
      <w:r w:rsidRPr="0009794E">
        <w:t>2 экз.                              (наименование медицинской организации)</w:t>
      </w:r>
    </w:p>
    <w:p w:rsidR="0066162A" w:rsidRPr="0009794E" w:rsidRDefault="0066162A" w:rsidP="00B32844">
      <w:pPr>
        <w:pStyle w:val="ConsPlusNonformat"/>
        <w:spacing w:line="300" w:lineRule="atLeast"/>
        <w:jc w:val="both"/>
      </w:pPr>
      <w:r w:rsidRPr="0009794E">
        <w:t xml:space="preserve">                                              от "__" ___________ 20__ года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bookmarkStart w:id="7" w:name="Par736"/>
      <w:bookmarkEnd w:id="7"/>
      <w:r w:rsidRPr="0009794E">
        <w:t xml:space="preserve">                               Опросный лист</w:t>
      </w:r>
    </w:p>
    <w:p w:rsidR="0066162A" w:rsidRPr="0009794E" w:rsidRDefault="0066162A" w:rsidP="00B32844">
      <w:pPr>
        <w:pStyle w:val="ConsPlusNonformat"/>
        <w:spacing w:line="300" w:lineRule="atLeast"/>
        <w:jc w:val="both"/>
      </w:pPr>
      <w:r w:rsidRPr="0009794E">
        <w:t xml:space="preserve">         работника о наличии потенциально вредных и (или) опасных</w:t>
      </w:r>
    </w:p>
    <w:p w:rsidR="0066162A" w:rsidRPr="0009794E" w:rsidRDefault="0066162A" w:rsidP="00B32844">
      <w:pPr>
        <w:pStyle w:val="ConsPlusNonformat"/>
        <w:spacing w:line="300" w:lineRule="atLeast"/>
        <w:jc w:val="both"/>
      </w:pPr>
      <w:r w:rsidRPr="0009794E">
        <w:t xml:space="preserve">        производственных факторов для целей их учета при проведении</w:t>
      </w:r>
    </w:p>
    <w:p w:rsidR="0066162A" w:rsidRPr="0009794E" w:rsidRDefault="0066162A" w:rsidP="00B32844">
      <w:pPr>
        <w:pStyle w:val="ConsPlusNonformat"/>
        <w:spacing w:line="300" w:lineRule="atLeast"/>
        <w:jc w:val="both"/>
      </w:pPr>
      <w:r w:rsidRPr="0009794E">
        <w:t xml:space="preserve">           на его рабочем месте специальной оценки условий труда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Комиссия в составе:</w:t>
      </w:r>
    </w:p>
    <w:p w:rsidR="0066162A" w:rsidRPr="0009794E" w:rsidRDefault="0066162A" w:rsidP="00B32844">
      <w:pPr>
        <w:pStyle w:val="ConsPlusNonformat"/>
        <w:spacing w:line="300" w:lineRule="atLeast"/>
        <w:jc w:val="both"/>
      </w:pPr>
      <w:r w:rsidRPr="0009794E">
        <w:t>- Ф.И.О. - представитель выборного органа первичной организации  Профсоюза,</w:t>
      </w:r>
    </w:p>
    <w:p w:rsidR="0066162A" w:rsidRPr="0009794E" w:rsidRDefault="0066162A" w:rsidP="00B32844">
      <w:pPr>
        <w:pStyle w:val="ConsPlusNonformat"/>
        <w:spacing w:line="300" w:lineRule="atLeast"/>
        <w:jc w:val="both"/>
      </w:pPr>
      <w:r w:rsidRPr="0009794E">
        <w:t>член Комиссии по СОУТ;</w:t>
      </w:r>
    </w:p>
    <w:p w:rsidR="0066162A" w:rsidRPr="0009794E" w:rsidRDefault="0066162A" w:rsidP="00B32844">
      <w:pPr>
        <w:pStyle w:val="ConsPlusNonformat"/>
        <w:spacing w:line="300" w:lineRule="atLeast"/>
        <w:jc w:val="both"/>
      </w:pPr>
      <w:r w:rsidRPr="0009794E">
        <w:t>- Ф.И.О. - уполномоченный по охране труда Профсоюза;</w:t>
      </w:r>
    </w:p>
    <w:p w:rsidR="0066162A" w:rsidRPr="0009794E" w:rsidRDefault="0066162A" w:rsidP="00B32844">
      <w:pPr>
        <w:pStyle w:val="ConsPlusNonformat"/>
        <w:spacing w:line="300" w:lineRule="atLeast"/>
        <w:jc w:val="both"/>
      </w:pPr>
      <w:r w:rsidRPr="0009794E">
        <w:t>- Ф.И.О. - специалист по охране труда, член Комиссии по СОУТ;</w:t>
      </w:r>
    </w:p>
    <w:p w:rsidR="0066162A" w:rsidRPr="0009794E" w:rsidRDefault="0066162A" w:rsidP="00B32844">
      <w:pPr>
        <w:pStyle w:val="ConsPlusNonformat"/>
        <w:spacing w:line="300" w:lineRule="atLeast"/>
        <w:jc w:val="both"/>
      </w:pPr>
      <w:r w:rsidRPr="0009794E">
        <w:t>- Ф.И.О. - руководитель структурного подразделения.</w:t>
      </w:r>
    </w:p>
    <w:p w:rsidR="0066162A" w:rsidRPr="0009794E" w:rsidRDefault="0066162A" w:rsidP="00B32844">
      <w:pPr>
        <w:pStyle w:val="ConsPlusNonformat"/>
        <w:spacing w:line="300" w:lineRule="atLeast"/>
        <w:jc w:val="both"/>
      </w:pPr>
      <w:r w:rsidRPr="0009794E">
        <w:t>"__" ___________  20__  года  провели  опрос   работника,   осуществляющего</w:t>
      </w:r>
    </w:p>
    <w:p w:rsidR="0066162A" w:rsidRPr="0009794E" w:rsidRDefault="0066162A" w:rsidP="00B32844">
      <w:pPr>
        <w:pStyle w:val="ConsPlusNonformat"/>
        <w:spacing w:line="300" w:lineRule="atLeast"/>
        <w:jc w:val="both"/>
      </w:pPr>
      <w:r w:rsidRPr="0009794E">
        <w:t>профессиональную деятельность на рабочем месте N _______, в</w:t>
      </w:r>
    </w:p>
    <w:p w:rsidR="0066162A" w:rsidRPr="0009794E" w:rsidRDefault="0066162A" w:rsidP="00B32844">
      <w:pPr>
        <w:pStyle w:val="ConsPlusNonformat"/>
        <w:spacing w:line="300" w:lineRule="atLeast"/>
        <w:jc w:val="both"/>
      </w:pPr>
      <w:r w:rsidRPr="0009794E">
        <w:t xml:space="preserve">  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структурного подразделения</w:t>
      </w:r>
    </w:p>
    <w:p w:rsidR="0066162A" w:rsidRPr="0009794E" w:rsidRDefault="0066162A" w:rsidP="00B32844">
      <w:pPr>
        <w:pStyle w:val="ConsPlusNonformat"/>
        <w:spacing w:line="300" w:lineRule="atLeast"/>
        <w:jc w:val="both"/>
      </w:pPr>
      <w:r w:rsidRPr="0009794E">
        <w:t xml:space="preserve">                         медицинской организации)</w:t>
      </w:r>
    </w:p>
    <w:p w:rsidR="0066162A" w:rsidRPr="0009794E" w:rsidRDefault="0066162A" w:rsidP="00B32844">
      <w:pPr>
        <w:pStyle w:val="ConsPlusNonformat"/>
        <w:spacing w:line="300" w:lineRule="atLeast"/>
        <w:jc w:val="both"/>
      </w:pPr>
      <w:r w:rsidRPr="0009794E">
        <w:t xml:space="preserve">  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(фамилия, имя, отчество, должность)</w:t>
      </w:r>
    </w:p>
    <w:p w:rsidR="0066162A" w:rsidRPr="0009794E" w:rsidRDefault="0066162A" w:rsidP="00B32844">
      <w:pPr>
        <w:pStyle w:val="ConsPlusNonformat"/>
        <w:spacing w:line="300" w:lineRule="atLeast"/>
        <w:jc w:val="both"/>
      </w:pPr>
      <w:r w:rsidRPr="0009794E">
        <w:t xml:space="preserve">    Комиссией  зафиксировано,  что  по  мнению  работника Ф.И.О. на рабочем</w:t>
      </w:r>
    </w:p>
    <w:p w:rsidR="0066162A" w:rsidRPr="0009794E" w:rsidRDefault="0066162A" w:rsidP="00B32844">
      <w:pPr>
        <w:pStyle w:val="ConsPlusNonformat"/>
        <w:spacing w:line="300" w:lineRule="atLeast"/>
        <w:jc w:val="both"/>
      </w:pPr>
      <w:r w:rsidRPr="0009794E">
        <w:t>месте   существуют  следующие  вредные  и  (или)  опасные  производственные</w:t>
      </w:r>
    </w:p>
    <w:p w:rsidR="0066162A" w:rsidRPr="0009794E" w:rsidRDefault="0066162A" w:rsidP="00B32844">
      <w:pPr>
        <w:pStyle w:val="ConsPlusNonformat"/>
        <w:spacing w:line="300" w:lineRule="atLeast"/>
        <w:jc w:val="both"/>
      </w:pPr>
      <w:r w:rsidRPr="0009794E">
        <w:t>факторы,  и которые предлагает оценить проведением исследований (испытаний)</w:t>
      </w:r>
    </w:p>
    <w:p w:rsidR="0066162A" w:rsidRPr="0009794E" w:rsidRDefault="0066162A" w:rsidP="00B32844">
      <w:pPr>
        <w:pStyle w:val="ConsPlusNonformat"/>
        <w:spacing w:line="300" w:lineRule="atLeast"/>
        <w:jc w:val="both"/>
      </w:pPr>
      <w:r w:rsidRPr="0009794E">
        <w:t>и (или) измерений:</w:t>
      </w:r>
    </w:p>
    <w:p w:rsidR="0066162A" w:rsidRPr="0009794E" w:rsidRDefault="0066162A" w:rsidP="00B32844">
      <w:pPr>
        <w:pStyle w:val="ConsPlusNonformat"/>
        <w:spacing w:line="300" w:lineRule="atLeast"/>
        <w:jc w:val="both"/>
      </w:pPr>
      <w:r w:rsidRPr="0009794E">
        <w:t>- химические (наркотические анальгетики и т.д.);</w:t>
      </w:r>
    </w:p>
    <w:p w:rsidR="0066162A" w:rsidRPr="0009794E" w:rsidRDefault="0066162A" w:rsidP="00B32844">
      <w:pPr>
        <w:pStyle w:val="ConsPlusNonformat"/>
        <w:spacing w:line="300" w:lineRule="atLeast"/>
        <w:jc w:val="both"/>
      </w:pPr>
      <w:r w:rsidRPr="0009794E">
        <w:t>- физические (ионизирующее излучение, электромагнитные поля, освещенность и</w:t>
      </w:r>
    </w:p>
    <w:p w:rsidR="0066162A" w:rsidRPr="0009794E" w:rsidRDefault="0066162A" w:rsidP="00B32844">
      <w:pPr>
        <w:pStyle w:val="ConsPlusNonformat"/>
        <w:spacing w:line="300" w:lineRule="atLeast"/>
        <w:jc w:val="both"/>
      </w:pPr>
      <w:r w:rsidRPr="0009794E">
        <w:t>т.д.);</w:t>
      </w:r>
    </w:p>
    <w:p w:rsidR="0066162A" w:rsidRPr="0009794E" w:rsidRDefault="0066162A" w:rsidP="00B32844">
      <w:pPr>
        <w:pStyle w:val="ConsPlusNonformat"/>
        <w:spacing w:line="300" w:lineRule="atLeast"/>
        <w:jc w:val="both"/>
      </w:pPr>
      <w:r w:rsidRPr="0009794E">
        <w:t>- биологический  фактор  (патогенные микроорганизмы - возбудители  инфекций</w:t>
      </w:r>
    </w:p>
    <w:p w:rsidR="0066162A" w:rsidRPr="0009794E" w:rsidRDefault="0066162A" w:rsidP="00B32844">
      <w:pPr>
        <w:pStyle w:val="ConsPlusNonformat"/>
        <w:spacing w:line="300" w:lineRule="atLeast"/>
        <w:jc w:val="both"/>
      </w:pPr>
      <w:r w:rsidRPr="0009794E">
        <w:t>при контакте с их носителями и заражения воздушно-капельным путем или через</w:t>
      </w:r>
    </w:p>
    <w:p w:rsidR="0066162A" w:rsidRPr="0009794E" w:rsidRDefault="0066162A" w:rsidP="00B32844">
      <w:pPr>
        <w:pStyle w:val="ConsPlusNonformat"/>
        <w:spacing w:line="300" w:lineRule="atLeast"/>
        <w:jc w:val="both"/>
      </w:pPr>
      <w:r w:rsidRPr="0009794E">
        <w:t>кровь  (работа с пациентами, кровью, биологическим материалом и жидкостями,</w:t>
      </w:r>
    </w:p>
    <w:p w:rsidR="0066162A" w:rsidRPr="0009794E" w:rsidRDefault="0066162A" w:rsidP="00B32844">
      <w:pPr>
        <w:pStyle w:val="ConsPlusNonformat"/>
        <w:spacing w:line="300" w:lineRule="atLeast"/>
        <w:jc w:val="both"/>
      </w:pPr>
      <w:r w:rsidRPr="0009794E">
        <w:t>экскретами человека, статистика выявляемых нозологий);</w:t>
      </w:r>
    </w:p>
    <w:p w:rsidR="0066162A" w:rsidRPr="0009794E" w:rsidRDefault="0066162A" w:rsidP="00B32844">
      <w:pPr>
        <w:pStyle w:val="ConsPlusNonformat"/>
        <w:spacing w:line="300" w:lineRule="atLeast"/>
        <w:jc w:val="both"/>
      </w:pPr>
      <w:r w:rsidRPr="0009794E">
        <w:t>- тяжесть  и  напряженность  трудового  процесса  (нагрузка  на   голосовой</w:t>
      </w:r>
    </w:p>
    <w:p w:rsidR="0066162A" w:rsidRPr="0009794E" w:rsidRDefault="0066162A" w:rsidP="00B32844">
      <w:pPr>
        <w:pStyle w:val="ConsPlusNonformat"/>
        <w:spacing w:line="300" w:lineRule="atLeast"/>
        <w:jc w:val="both"/>
      </w:pPr>
      <w:r w:rsidRPr="0009794E">
        <w:t>аппарат,  при  приеме  пациента  приходится много говорить о его действиях,</w:t>
      </w:r>
    </w:p>
    <w:p w:rsidR="0066162A" w:rsidRPr="0009794E" w:rsidRDefault="0066162A" w:rsidP="00B32844">
      <w:pPr>
        <w:pStyle w:val="ConsPlusNonformat"/>
        <w:spacing w:line="300" w:lineRule="atLeast"/>
        <w:jc w:val="both"/>
      </w:pPr>
      <w:r w:rsidRPr="0009794E">
        <w:t>многократно   повторяющиеся   операции,   монотонность  проведения  лечения</w:t>
      </w:r>
    </w:p>
    <w:p w:rsidR="0066162A" w:rsidRPr="0009794E" w:rsidRDefault="0066162A" w:rsidP="00B32844">
      <w:pPr>
        <w:pStyle w:val="ConsPlusNonformat"/>
        <w:spacing w:line="300" w:lineRule="atLeast"/>
        <w:jc w:val="both"/>
      </w:pPr>
      <w:r w:rsidRPr="0009794E">
        <w:t>пациента, вынужденная поза);</w:t>
      </w:r>
    </w:p>
    <w:p w:rsidR="0066162A" w:rsidRPr="0009794E" w:rsidRDefault="0066162A" w:rsidP="00B32844">
      <w:pPr>
        <w:pStyle w:val="ConsPlusNonformat"/>
        <w:spacing w:line="300" w:lineRule="atLeast"/>
        <w:jc w:val="both"/>
      </w:pPr>
      <w:r w:rsidRPr="0009794E">
        <w:t>- проч. в соответствии с разделом 1 утвержденных в медицинской  организации</w:t>
      </w:r>
    </w:p>
    <w:p w:rsidR="0066162A" w:rsidRPr="0009794E" w:rsidRDefault="0066162A" w:rsidP="00B32844">
      <w:pPr>
        <w:pStyle w:val="ConsPlusNonformat"/>
        <w:spacing w:line="300" w:lineRule="atLeast"/>
        <w:jc w:val="both"/>
      </w:pPr>
      <w:r w:rsidRPr="0009794E">
        <w:t>инструкций   по   охране   труда   и   Классификатором  опасных  и  вредных</w:t>
      </w:r>
    </w:p>
    <w:p w:rsidR="0066162A" w:rsidRPr="0009794E" w:rsidRDefault="0066162A" w:rsidP="00B32844">
      <w:pPr>
        <w:pStyle w:val="ConsPlusNonformat"/>
        <w:spacing w:line="300" w:lineRule="atLeast"/>
        <w:jc w:val="both"/>
      </w:pPr>
      <w:r w:rsidRPr="0009794E">
        <w:t>производственных факторов Методики проведения СОУТ.</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Представитель</w:t>
      </w:r>
    </w:p>
    <w:p w:rsidR="0066162A" w:rsidRPr="0009794E" w:rsidRDefault="0066162A" w:rsidP="00B32844">
      <w:pPr>
        <w:pStyle w:val="ConsPlusNonformat"/>
        <w:spacing w:line="300" w:lineRule="atLeast"/>
        <w:jc w:val="both"/>
      </w:pPr>
      <w:r w:rsidRPr="0009794E">
        <w:t>профсоюзного комитета          ____________    ___________________</w:t>
      </w:r>
    </w:p>
    <w:p w:rsidR="0066162A" w:rsidRPr="0009794E" w:rsidRDefault="0066162A" w:rsidP="00B32844">
      <w:pPr>
        <w:pStyle w:val="ConsPlusNonformat"/>
        <w:spacing w:line="300" w:lineRule="atLeast"/>
        <w:jc w:val="both"/>
      </w:pPr>
      <w:r w:rsidRPr="0009794E">
        <w:t xml:space="preserve">                                 подпись             Ф.И.О</w:t>
      </w:r>
    </w:p>
    <w:p w:rsidR="0066162A" w:rsidRPr="0009794E" w:rsidRDefault="0066162A" w:rsidP="00B32844">
      <w:pPr>
        <w:pStyle w:val="ConsPlusNonformat"/>
        <w:spacing w:line="300" w:lineRule="atLeast"/>
        <w:jc w:val="both"/>
      </w:pPr>
      <w:r w:rsidRPr="0009794E">
        <w:t>Специалист по охране труда     ____________    ___________________</w:t>
      </w:r>
    </w:p>
    <w:p w:rsidR="0066162A" w:rsidRPr="0009794E" w:rsidRDefault="0066162A" w:rsidP="00B32844">
      <w:pPr>
        <w:pStyle w:val="ConsPlusNonformat"/>
        <w:spacing w:line="300" w:lineRule="atLeast"/>
        <w:jc w:val="both"/>
      </w:pPr>
      <w:r w:rsidRPr="0009794E">
        <w:t xml:space="preserve">                                 подпись             Ф.И.О</w:t>
      </w:r>
    </w:p>
    <w:p w:rsidR="0066162A" w:rsidRPr="0009794E" w:rsidRDefault="0066162A" w:rsidP="00B32844">
      <w:pPr>
        <w:pStyle w:val="ConsPlusNonformat"/>
        <w:spacing w:line="300" w:lineRule="atLeast"/>
        <w:jc w:val="both"/>
      </w:pPr>
      <w:r w:rsidRPr="0009794E">
        <w:t>Руководитель</w:t>
      </w:r>
    </w:p>
    <w:p w:rsidR="0066162A" w:rsidRPr="0009794E" w:rsidRDefault="0066162A" w:rsidP="00B32844">
      <w:pPr>
        <w:pStyle w:val="ConsPlusNonformat"/>
        <w:spacing w:line="300" w:lineRule="atLeast"/>
        <w:jc w:val="both"/>
      </w:pPr>
      <w:r w:rsidRPr="0009794E">
        <w:t>структурного подразделения     ____________    ___________________</w:t>
      </w:r>
    </w:p>
    <w:p w:rsidR="0066162A" w:rsidRPr="0009794E" w:rsidRDefault="0066162A" w:rsidP="00B32844">
      <w:pPr>
        <w:pStyle w:val="ConsPlusNonformat"/>
        <w:spacing w:line="300" w:lineRule="atLeast"/>
        <w:jc w:val="both"/>
      </w:pPr>
      <w:r w:rsidRPr="0009794E">
        <w:t xml:space="preserve">                                 подпись             Ф.И.О</w:t>
      </w:r>
    </w:p>
    <w:p w:rsidR="0066162A" w:rsidRPr="0009794E" w:rsidRDefault="0066162A" w:rsidP="00B32844">
      <w:pPr>
        <w:pStyle w:val="ConsPlusNonformat"/>
        <w:spacing w:line="300" w:lineRule="atLeast"/>
        <w:jc w:val="both"/>
      </w:pPr>
      <w:r w:rsidRPr="0009794E">
        <w:t>Уполномоченный</w:t>
      </w:r>
    </w:p>
    <w:p w:rsidR="0066162A" w:rsidRPr="0009794E" w:rsidRDefault="0066162A" w:rsidP="00B32844">
      <w:pPr>
        <w:pStyle w:val="ConsPlusNonformat"/>
        <w:spacing w:line="300" w:lineRule="atLeast"/>
        <w:jc w:val="both"/>
      </w:pPr>
      <w:r w:rsidRPr="0009794E">
        <w:t>по охране труда Профсоюза      ____________    ___________________</w:t>
      </w:r>
    </w:p>
    <w:p w:rsidR="0066162A" w:rsidRPr="0009794E" w:rsidRDefault="0066162A" w:rsidP="00B32844">
      <w:pPr>
        <w:pStyle w:val="ConsPlusNonformat"/>
        <w:spacing w:line="300" w:lineRule="atLeast"/>
        <w:jc w:val="both"/>
      </w:pPr>
      <w:r w:rsidRPr="0009794E">
        <w:t xml:space="preserve">                                 подпись             Ф.И.О</w:t>
      </w:r>
    </w:p>
    <w:p w:rsidR="0066162A" w:rsidRPr="0009794E" w:rsidRDefault="0066162A" w:rsidP="00B32844">
      <w:pPr>
        <w:pStyle w:val="ConsPlusNonformat"/>
        <w:spacing w:line="300" w:lineRule="atLeast"/>
        <w:jc w:val="both"/>
      </w:pPr>
      <w:r w:rsidRPr="0009794E">
        <w:t xml:space="preserve">    Настоящий  опросный  лист  составлен  в  2  (двух)  экземплярах  в моем</w:t>
      </w:r>
    </w:p>
    <w:p w:rsidR="0066162A" w:rsidRPr="0009794E" w:rsidRDefault="0066162A" w:rsidP="00B32844">
      <w:pPr>
        <w:pStyle w:val="ConsPlusNonformat"/>
        <w:spacing w:line="300" w:lineRule="atLeast"/>
        <w:jc w:val="both"/>
      </w:pPr>
      <w:r w:rsidRPr="0009794E">
        <w:t>присутствии и по моим предложениям. /____ подпись ___/ФИО/.</w:t>
      </w:r>
    </w:p>
    <w:p w:rsidR="0066162A" w:rsidRPr="0009794E" w:rsidRDefault="0066162A" w:rsidP="00B32844">
      <w:pPr>
        <w:pStyle w:val="ConsPlusNonformat"/>
        <w:spacing w:line="300" w:lineRule="atLeast"/>
        <w:jc w:val="both"/>
      </w:pPr>
      <w:r w:rsidRPr="0009794E">
        <w:t xml:space="preserve">    Я,  Ф.И.О.  ознакомлен(а) о праве в соответствии со ст. 5 Закона о СОУТ</w:t>
      </w:r>
    </w:p>
    <w:p w:rsidR="0066162A" w:rsidRPr="0009794E" w:rsidRDefault="0066162A" w:rsidP="00B32844">
      <w:pPr>
        <w:pStyle w:val="ConsPlusNonformat"/>
        <w:spacing w:line="300" w:lineRule="atLeast"/>
        <w:jc w:val="both"/>
      </w:pPr>
      <w:r w:rsidRPr="0009794E">
        <w:t>(N 426-ФЗ) личного присутствия при проведении СОУТ на своем рабочем месте и</w:t>
      </w:r>
    </w:p>
    <w:p w:rsidR="0066162A" w:rsidRPr="0009794E" w:rsidRDefault="0066162A" w:rsidP="00B32844">
      <w:pPr>
        <w:pStyle w:val="ConsPlusNonformat"/>
        <w:spacing w:line="300" w:lineRule="atLeast"/>
        <w:jc w:val="both"/>
      </w:pPr>
      <w:r w:rsidRPr="0009794E">
        <w:t>временем  проведения  СОУТ  в  период  с  "__"  ________20___  г.  по  "__"</w:t>
      </w:r>
    </w:p>
    <w:p w:rsidR="0066162A" w:rsidRPr="0009794E" w:rsidRDefault="0066162A" w:rsidP="00B32844">
      <w:pPr>
        <w:pStyle w:val="ConsPlusNonformat"/>
        <w:spacing w:line="300" w:lineRule="atLeast"/>
        <w:jc w:val="both"/>
      </w:pPr>
      <w:r w:rsidRPr="0009794E">
        <w:t>________20__ г.:</w:t>
      </w:r>
    </w:p>
    <w:p w:rsidR="0066162A" w:rsidRPr="0009794E" w:rsidRDefault="0066162A" w:rsidP="00B32844">
      <w:pPr>
        <w:pStyle w:val="ConsPlusNonformat"/>
        <w:spacing w:line="300" w:lineRule="atLeast"/>
        <w:jc w:val="both"/>
      </w:pPr>
      <w:r w:rsidRPr="0009794E">
        <w:t xml:space="preserve">       _________   ________________    __________________</w:t>
      </w:r>
    </w:p>
    <w:p w:rsidR="0066162A" w:rsidRPr="0009794E" w:rsidRDefault="0066162A" w:rsidP="00B32844">
      <w:pPr>
        <w:pStyle w:val="ConsPlusNonformat"/>
        <w:spacing w:line="300" w:lineRule="atLeast"/>
        <w:jc w:val="both"/>
      </w:pPr>
      <w:r w:rsidRPr="0009794E">
        <w:t xml:space="preserve">         Дата          подпись          Ф.И.О. работника</w:t>
      </w: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4</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nformat"/>
        <w:spacing w:line="300" w:lineRule="atLeast"/>
        <w:jc w:val="both"/>
      </w:pPr>
      <w:r w:rsidRPr="0009794E">
        <w:t xml:space="preserve">                                  Председателю ____________________________</w:t>
      </w:r>
    </w:p>
    <w:p w:rsidR="0066162A" w:rsidRPr="0009794E" w:rsidRDefault="0066162A" w:rsidP="00B32844">
      <w:pPr>
        <w:pStyle w:val="ConsPlusNonformat"/>
        <w:spacing w:line="300" w:lineRule="atLeast"/>
        <w:jc w:val="both"/>
      </w:pPr>
      <w:r w:rsidRPr="0009794E">
        <w:t xml:space="preserve">                                               ____________________________</w:t>
      </w:r>
    </w:p>
    <w:p w:rsidR="0066162A" w:rsidRPr="0009794E" w:rsidRDefault="0066162A" w:rsidP="00B32844">
      <w:pPr>
        <w:pStyle w:val="ConsPlusNonformat"/>
        <w:spacing w:line="300" w:lineRule="atLeast"/>
        <w:jc w:val="both"/>
      </w:pPr>
      <w:r w:rsidRPr="0009794E">
        <w:t xml:space="preserve">                                                (наименование региональной</w:t>
      </w:r>
    </w:p>
    <w:p w:rsidR="0066162A" w:rsidRPr="0009794E" w:rsidRDefault="0066162A" w:rsidP="00B32844">
      <w:pPr>
        <w:pStyle w:val="ConsPlusNonformat"/>
        <w:spacing w:line="300" w:lineRule="atLeast"/>
        <w:jc w:val="both"/>
      </w:pPr>
      <w:r w:rsidRPr="0009794E">
        <w:t xml:space="preserve">                                                  организации Профсоюза)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bookmarkStart w:id="8" w:name="Par807"/>
      <w:bookmarkEnd w:id="8"/>
      <w:r w:rsidRPr="0009794E">
        <w:t xml:space="preserve">                                 Обращение</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Прошу   Вас   направить  технического  инспектора  труда  ЦК  Профсоюза</w:t>
      </w:r>
    </w:p>
    <w:p w:rsidR="0066162A" w:rsidRPr="0009794E" w:rsidRDefault="0066162A" w:rsidP="00B32844">
      <w:pPr>
        <w:pStyle w:val="ConsPlusNonformat"/>
        <w:spacing w:line="300" w:lineRule="atLeast"/>
        <w:jc w:val="both"/>
      </w:pPr>
      <w:r w:rsidRPr="0009794E">
        <w:t>(внештатного   технического   инспектора   труда  региональной  организации</w:t>
      </w:r>
    </w:p>
    <w:p w:rsidR="0066162A" w:rsidRPr="0009794E" w:rsidRDefault="0066162A" w:rsidP="00B32844">
      <w:pPr>
        <w:pStyle w:val="ConsPlusNonformat"/>
        <w:spacing w:line="300" w:lineRule="atLeast"/>
        <w:jc w:val="both"/>
      </w:pPr>
      <w:r w:rsidRPr="0009794E">
        <w:t>Профсоюза)  для  оказания методической и практической помощи уполномоченным</w:t>
      </w:r>
    </w:p>
    <w:p w:rsidR="0066162A" w:rsidRPr="0009794E" w:rsidRDefault="0066162A" w:rsidP="00B32844">
      <w:pPr>
        <w:pStyle w:val="ConsPlusNonformat"/>
        <w:spacing w:line="300" w:lineRule="atLeast"/>
        <w:jc w:val="both"/>
      </w:pPr>
      <w:r w:rsidRPr="0009794E">
        <w:t>по  охране  труда  Профсоюза  и  проведения  совместных проверок соблюдения</w:t>
      </w:r>
    </w:p>
    <w:p w:rsidR="0066162A" w:rsidRPr="0009794E" w:rsidRDefault="0066162A" w:rsidP="00B32844">
      <w:pPr>
        <w:pStyle w:val="ConsPlusNonformat"/>
        <w:spacing w:line="300" w:lineRule="atLeast"/>
        <w:jc w:val="both"/>
      </w:pPr>
      <w:r w:rsidRPr="0009794E">
        <w:t>нормативных требований охраны труда в структурных подразделениях</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медицинской организации)</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В соответствии с согласованными планами работы уполномоченных по охране</w:t>
      </w:r>
    </w:p>
    <w:p w:rsidR="0066162A" w:rsidRPr="0009794E" w:rsidRDefault="0066162A" w:rsidP="00B32844">
      <w:pPr>
        <w:pStyle w:val="ConsPlusNonformat"/>
        <w:spacing w:line="300" w:lineRule="atLeast"/>
        <w:jc w:val="both"/>
      </w:pPr>
      <w:r w:rsidRPr="0009794E">
        <w:t>труда планируемое время осуществления проверки "__" _______________ 20__ г.</w:t>
      </w:r>
    </w:p>
    <w:p w:rsidR="0066162A" w:rsidRPr="0009794E" w:rsidRDefault="0066162A" w:rsidP="00B32844">
      <w:pPr>
        <w:pStyle w:val="ConsPlusNonformat"/>
        <w:spacing w:line="300" w:lineRule="atLeast"/>
        <w:jc w:val="both"/>
      </w:pPr>
      <w:r w:rsidRPr="0009794E">
        <w:t xml:space="preserve">                                                (планируемая дата проверки)</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Председатель</w:t>
      </w:r>
    </w:p>
    <w:p w:rsidR="0066162A" w:rsidRPr="0009794E" w:rsidRDefault="0066162A" w:rsidP="00B32844">
      <w:pPr>
        <w:pStyle w:val="ConsPlusNonformat"/>
        <w:spacing w:line="300" w:lineRule="atLeast"/>
        <w:jc w:val="both"/>
      </w:pPr>
      <w:r w:rsidRPr="0009794E">
        <w:t>первичной организации Профсоюза _________   _________________/_____________</w:t>
      </w:r>
    </w:p>
    <w:p w:rsidR="0066162A" w:rsidRPr="0009794E" w:rsidRDefault="0066162A" w:rsidP="00B32844">
      <w:pPr>
        <w:pStyle w:val="ConsPlusNonformat"/>
        <w:spacing w:line="300" w:lineRule="atLeast"/>
        <w:jc w:val="both"/>
      </w:pPr>
      <w:r w:rsidRPr="0009794E">
        <w:t xml:space="preserve">                                (подпись)                  (Ф, И. О., дата)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5</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Title"/>
        <w:spacing w:line="300" w:lineRule="atLeast"/>
        <w:jc w:val="center"/>
        <w:rPr>
          <w:sz w:val="22"/>
          <w:szCs w:val="22"/>
        </w:rPr>
      </w:pPr>
      <w:bookmarkStart w:id="9" w:name="Par832"/>
      <w:bookmarkEnd w:id="9"/>
      <w:r w:rsidRPr="0009794E">
        <w:rPr>
          <w:sz w:val="22"/>
          <w:szCs w:val="22"/>
        </w:rPr>
        <w:t>АЛГОРИТМ</w:t>
      </w:r>
    </w:p>
    <w:p w:rsidR="0066162A" w:rsidRPr="0009794E" w:rsidRDefault="0066162A" w:rsidP="00B32844">
      <w:pPr>
        <w:pStyle w:val="ConsPlusTitle"/>
        <w:spacing w:line="300" w:lineRule="atLeast"/>
        <w:jc w:val="center"/>
        <w:rPr>
          <w:sz w:val="22"/>
          <w:szCs w:val="22"/>
        </w:rPr>
      </w:pPr>
      <w:r w:rsidRPr="0009794E">
        <w:rPr>
          <w:sz w:val="22"/>
          <w:szCs w:val="22"/>
        </w:rPr>
        <w:t>ДЕЙСТВИЙ ПРОФСОЮЗНОГО КОМИТЕТА ПРИ ОРГАНИЗАЦИИ ПРОВЕДЕНИЯ</w:t>
      </w:r>
    </w:p>
    <w:p w:rsidR="0066162A" w:rsidRPr="0009794E" w:rsidRDefault="0066162A" w:rsidP="00B32844">
      <w:pPr>
        <w:pStyle w:val="ConsPlusTitle"/>
        <w:spacing w:line="300" w:lineRule="atLeast"/>
        <w:jc w:val="center"/>
        <w:rPr>
          <w:sz w:val="22"/>
          <w:szCs w:val="22"/>
        </w:rPr>
      </w:pPr>
      <w:r w:rsidRPr="0009794E">
        <w:rPr>
          <w:sz w:val="22"/>
          <w:szCs w:val="22"/>
        </w:rPr>
        <w:t>ТЕМАТИЧЕСКОЙ ПРОВЕРКИ</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9699"/>
      </w:tblGrid>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Включить тему проверки в планы работы профсоюзного комитета и уполномоченного по охране труда Профсоюза</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В письменной форме сообщить работодателю о теме проверки, дате ее проведения и участвующих в ней работниках.</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 id="_x0000_i1026"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Изучить нормативную правовую базу по проверяемому вопросу.</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 id="_x0000_i1027"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Предложить работодателю издать локальный нормативный акт (приказ, распоряжение) о комиссии по проведению тематической проверки с включением в нее должностных лиц (специалиста по охране труда).</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 id="_x0000_i1028"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Письменно запросить необходимые документы, локальные нормативные акты, приказы по заявленной теме у работодателя.</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 id="_x0000_i1029"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Проверить наличие номенклатуры и регламентируемых в структурных подразделениях (организации) документов по охране труда (журналы, инструкции, карточки учета выдачи СИЗ и т.д.).</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 id="_x0000_i1030"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При рассмотрении локальных нормативных актов проверить соблюдение учета мнения выборного профсоюзного органа при их принятии</w:t>
            </w:r>
          </w:p>
          <w:p w:rsidR="0066162A" w:rsidRPr="0009794E" w:rsidRDefault="0066162A" w:rsidP="00B32844">
            <w:pPr>
              <w:pStyle w:val="ConsPlusNormal"/>
              <w:spacing w:line="300" w:lineRule="atLeast"/>
              <w:jc w:val="center"/>
            </w:pPr>
            <w:r w:rsidRPr="0009794E">
              <w:t>(ст. 372 Трудового кодекса РФ).</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 id="_x0000_i1031"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Составить итоговый документ о результатах проверки с указанием выявленных нарушений и предлагаемых мер по их устранению и (или) направить работодателю представление (предложение). Занести выявленные нарушения в Реестр (журнал).</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 id="_x0000_i1032"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Проинформировать работников о результатах проверки и принятых мерах, а также обсудить их на заседании профсоюзного комитета.</w:t>
            </w:r>
          </w:p>
        </w:tc>
      </w:tr>
      <w:tr w:rsidR="0066162A" w:rsidRPr="0009794E" w:rsidTr="0009794E">
        <w:tc>
          <w:tcPr>
            <w:tcW w:w="0" w:type="auto"/>
            <w:tcBorders>
              <w:top w:val="single" w:sz="4" w:space="0" w:color="auto"/>
              <w:bottom w:val="single" w:sz="4" w:space="0" w:color="auto"/>
            </w:tcBorders>
          </w:tcPr>
          <w:p w:rsidR="0066162A" w:rsidRPr="0009794E" w:rsidRDefault="0066162A" w:rsidP="00B32844">
            <w:pPr>
              <w:pStyle w:val="ConsPlusNormal"/>
              <w:spacing w:line="300" w:lineRule="atLeast"/>
              <w:jc w:val="center"/>
            </w:pPr>
            <w:r w:rsidRPr="0009794E">
              <w:rPr>
                <w:position w:val="-7"/>
              </w:rPr>
              <w:pict>
                <v:shape id="_x0000_i1033" type="#_x0000_t75" style="width:13.5pt;height:19.5pt">
                  <v:imagedata r:id="rId7" o:title=""/>
                </v:shape>
              </w:pic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Организовать контроль за выполнением мероприятий по устранению выявленных в ходе тематической проверки нарушений.</w:t>
            </w: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6</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Форма 1-У</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nformat"/>
        <w:spacing w:line="300" w:lineRule="atLeast"/>
        <w:jc w:val="both"/>
      </w:pPr>
      <w:r w:rsidRPr="0009794E">
        <w:t>Утверждаю:</w:t>
      </w:r>
    </w:p>
    <w:p w:rsidR="0066162A" w:rsidRPr="0009794E" w:rsidRDefault="0066162A" w:rsidP="00B32844">
      <w:pPr>
        <w:pStyle w:val="ConsPlusNonformat"/>
        <w:spacing w:line="300" w:lineRule="atLeast"/>
        <w:jc w:val="both"/>
      </w:pPr>
      <w:r w:rsidRPr="0009794E">
        <w:t>________________________________     ______________________________________</w:t>
      </w:r>
    </w:p>
    <w:p w:rsidR="0066162A" w:rsidRPr="0009794E" w:rsidRDefault="0066162A" w:rsidP="00B32844">
      <w:pPr>
        <w:pStyle w:val="ConsPlusNonformat"/>
        <w:spacing w:line="300" w:lineRule="atLeast"/>
        <w:jc w:val="both"/>
      </w:pPr>
      <w:r w:rsidRPr="0009794E">
        <w:t>(подпись председателя первичной                     (Ф.И.О.)</w:t>
      </w:r>
    </w:p>
    <w:p w:rsidR="0066162A" w:rsidRPr="0009794E" w:rsidRDefault="0066162A" w:rsidP="00B32844">
      <w:pPr>
        <w:pStyle w:val="ConsPlusNonformat"/>
        <w:spacing w:line="300" w:lineRule="atLeast"/>
        <w:jc w:val="both"/>
      </w:pPr>
      <w:r w:rsidRPr="0009794E">
        <w:t xml:space="preserve">   организации Профсоюза)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Составляется  уполномоченным  по  охране  труда ежегодно и представляется в</w:t>
      </w:r>
    </w:p>
    <w:p w:rsidR="0066162A" w:rsidRPr="0009794E" w:rsidRDefault="0066162A" w:rsidP="00B32844">
      <w:pPr>
        <w:pStyle w:val="ConsPlusNonformat"/>
        <w:spacing w:line="300" w:lineRule="atLeast"/>
        <w:jc w:val="both"/>
      </w:pPr>
      <w:r w:rsidRPr="0009794E">
        <w:t>профсоюзный комитет не позднее 15 числа месяца, после отчетного периода (15</w:t>
      </w:r>
    </w:p>
    <w:p w:rsidR="0066162A" w:rsidRPr="0009794E" w:rsidRDefault="0066162A" w:rsidP="00B32844">
      <w:pPr>
        <w:pStyle w:val="ConsPlusNonformat"/>
        <w:spacing w:line="300" w:lineRule="atLeast"/>
        <w:jc w:val="both"/>
      </w:pPr>
      <w:r w:rsidRPr="0009794E">
        <w:t>января).</w:t>
      </w:r>
    </w:p>
    <w:p w:rsidR="0066162A" w:rsidRPr="0009794E" w:rsidRDefault="0066162A" w:rsidP="00B32844">
      <w:pPr>
        <w:pStyle w:val="ConsPlusNonformat"/>
        <w:spacing w:line="300" w:lineRule="atLeast"/>
        <w:jc w:val="both"/>
      </w:pPr>
      <w:bookmarkStart w:id="10" w:name="Par875"/>
      <w:bookmarkEnd w:id="10"/>
      <w:r w:rsidRPr="0009794E">
        <w:t xml:space="preserve">                                   Отчет</w:t>
      </w:r>
    </w:p>
    <w:p w:rsidR="0066162A" w:rsidRPr="0009794E" w:rsidRDefault="0066162A" w:rsidP="00B32844">
      <w:pPr>
        <w:pStyle w:val="ConsPlusNonformat"/>
        <w:spacing w:line="300" w:lineRule="atLeast"/>
        <w:jc w:val="both"/>
      </w:pPr>
      <w:r w:rsidRPr="0009794E">
        <w:t xml:space="preserve">        о работе уполномоченного (доверенного) лица по охране труда</w:t>
      </w:r>
    </w:p>
    <w:p w:rsidR="0066162A" w:rsidRPr="0009794E" w:rsidRDefault="0066162A" w:rsidP="00B32844">
      <w:pPr>
        <w:pStyle w:val="ConsPlusNonformat"/>
        <w:spacing w:line="300" w:lineRule="atLeast"/>
        <w:jc w:val="both"/>
      </w:pPr>
      <w:r w:rsidRPr="0009794E">
        <w:t xml:space="preserve">            профессионального союза работников здравоохранения</w:t>
      </w:r>
    </w:p>
    <w:p w:rsidR="0066162A" w:rsidRPr="0009794E" w:rsidRDefault="0066162A" w:rsidP="00B32844">
      <w:pPr>
        <w:pStyle w:val="ConsPlusNonformat"/>
        <w:spacing w:line="300" w:lineRule="atLeast"/>
        <w:jc w:val="both"/>
      </w:pPr>
      <w:r w:rsidRPr="0009794E">
        <w:t xml:space="preserve">                           Российской Федерации</w:t>
      </w:r>
    </w:p>
    <w:p w:rsidR="0066162A" w:rsidRPr="0009794E" w:rsidRDefault="0066162A" w:rsidP="00B32844">
      <w:pPr>
        <w:pStyle w:val="ConsPlusNonformat"/>
        <w:spacing w:line="300" w:lineRule="atLeast"/>
        <w:jc w:val="both"/>
      </w:pPr>
      <w:r w:rsidRPr="0009794E">
        <w:t xml:space="preserve">                                за ____ год</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организации и структурного подразделения)</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фамилия, имя, отчество и должность уполномоченного лица</w:t>
      </w:r>
    </w:p>
    <w:p w:rsidR="0066162A" w:rsidRPr="0009794E" w:rsidRDefault="0066162A" w:rsidP="00B32844">
      <w:pPr>
        <w:pStyle w:val="ConsPlusNonformat"/>
        <w:spacing w:line="300" w:lineRule="atLeast"/>
        <w:jc w:val="both"/>
      </w:pPr>
      <w:r w:rsidRPr="0009794E">
        <w:t xml:space="preserve">                             по охране труда)</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Служебный телефон: _____________________</w:t>
      </w:r>
    </w:p>
    <w:p w:rsidR="0066162A" w:rsidRPr="0009794E" w:rsidRDefault="0066162A" w:rsidP="00B32844">
      <w:pPr>
        <w:pStyle w:val="ConsPlusNormal"/>
        <w:spacing w:line="300" w:lineRule="atLeast"/>
        <w:jc w:val="both"/>
        <w:rPr>
          <w:rFonts w:ascii="Courier New" w:hAnsi="Courier New" w:cs="Courier New"/>
        </w:rPr>
      </w:pPr>
    </w:p>
    <w:tbl>
      <w:tblPr>
        <w:tblW w:w="0" w:type="auto"/>
        <w:tblInd w:w="62" w:type="dxa"/>
        <w:tblCellMar>
          <w:top w:w="102" w:type="dxa"/>
          <w:left w:w="62" w:type="dxa"/>
          <w:bottom w:w="102" w:type="dxa"/>
          <w:right w:w="62" w:type="dxa"/>
        </w:tblCellMar>
        <w:tblLook w:val="0000"/>
      </w:tblPr>
      <w:tblGrid>
        <w:gridCol w:w="632"/>
        <w:gridCol w:w="5700"/>
        <w:gridCol w:w="957"/>
        <w:gridCol w:w="1085"/>
        <w:gridCol w:w="1325"/>
      </w:tblGrid>
      <w:tr w:rsidR="0066162A" w:rsidRPr="0009794E" w:rsidTr="0009794E">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N п/п</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Наименование показателей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Код строки</w:t>
            </w:r>
          </w:p>
        </w:tc>
        <w:tc>
          <w:tcPr>
            <w:tcW w:w="0" w:type="auto"/>
            <w:gridSpan w:val="2"/>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Период</w:t>
            </w: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отчетный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предыдущий</w: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1" w:name="Par895"/>
            <w:bookmarkEnd w:id="11"/>
            <w:r w:rsidRPr="0009794E">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Всего самостоятельно проведено проверок (обследований), при этом:</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2" w:name="Par900"/>
            <w:bookmarkEnd w:id="12"/>
            <w:r w:rsidRPr="0009794E">
              <w:rPr>
                <w:rFonts w:ascii="Courier New" w:hAnsi="Courier New" w:cs="Courier New"/>
              </w:rPr>
              <w:t>1.1.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выявлено нарушений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3" w:name="Par905"/>
            <w:bookmarkEnd w:id="13"/>
            <w:r w:rsidRPr="0009794E">
              <w:rPr>
                <w:rFonts w:ascii="Courier New" w:hAnsi="Courier New" w:cs="Courier New"/>
              </w:rPr>
              <w:t>1.2.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выдано представлений (предложений)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Количество совместных проверок (обследований):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4" w:name="Par915"/>
            <w:bookmarkEnd w:id="14"/>
            <w:r w:rsidRPr="0009794E">
              <w:rPr>
                <w:rFonts w:ascii="Courier New" w:hAnsi="Courier New" w:cs="Courier New"/>
              </w:rPr>
              <w:t>2.1.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со службой (специалистом) охраны труда, (указать количество):</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 выявлено нарушений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06</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5" w:name="Par925"/>
            <w:bookmarkEnd w:id="15"/>
            <w:r w:rsidRPr="0009794E">
              <w:rPr>
                <w:rFonts w:ascii="Courier New" w:hAnsi="Courier New" w:cs="Courier New"/>
              </w:rPr>
              <w:t>2.2.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в составе комитета (комиссии) по охране труда, (указать количество):</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07</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 выявлено нарушений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08</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6" w:name="Par935"/>
            <w:bookmarkEnd w:id="16"/>
            <w:r w:rsidRPr="0009794E">
              <w:rPr>
                <w:rFonts w:ascii="Courier New" w:hAnsi="Courier New" w:cs="Courier New"/>
              </w:rPr>
              <w:t>2.3.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с техническим инспектором труда (ЦК Профсоюза, внештатным, территориального объединения (федерации) профсоюзов), (указать количество):</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09</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 выявлено нарушений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7" w:name="Par945"/>
            <w:bookmarkEnd w:id="17"/>
            <w:r w:rsidRPr="0009794E">
              <w:rPr>
                <w:rFonts w:ascii="Courier New" w:hAnsi="Courier New" w:cs="Courier New"/>
              </w:rPr>
              <w:t>2.4.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с территориальными органами государственного надзора и контроля, (указать количество):</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 выявлено нарушений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8" w:name="Par955"/>
            <w:bookmarkEnd w:id="18"/>
            <w:r w:rsidRPr="0009794E">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Количество пунктов мероприятий по охране труда коллективного договора (соглашения), реализованных в подразделении по предложению уполномоченного, %</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19" w:name="Par960"/>
            <w:bookmarkEnd w:id="19"/>
            <w:r w:rsidRPr="0009794E">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Количество внедренных предложений, направленных на улучшение условий и охраны труда</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20" w:name="Par965"/>
            <w:bookmarkEnd w:id="20"/>
            <w:r w:rsidRPr="0009794E">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Количество выданных предложений о приостановке работы в связи с угрозой жизни и здоровью работников</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Состояние травматизма в подразделении: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X</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X</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X</w:t>
            </w: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21" w:name="Par975"/>
            <w:bookmarkEnd w:id="21"/>
            <w:r w:rsidRPr="0009794E">
              <w:rPr>
                <w:rFonts w:ascii="Courier New" w:hAnsi="Courier New" w:cs="Courier New"/>
              </w:rPr>
              <w:t>6.1.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коэффициент частоты (Кч)</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16</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22" w:name="Par980"/>
            <w:bookmarkEnd w:id="22"/>
            <w:r w:rsidRPr="0009794E">
              <w:rPr>
                <w:rFonts w:ascii="Courier New" w:hAnsi="Courier New" w:cs="Courier New"/>
              </w:rPr>
              <w:t>6.2.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коэффициент тяжести (Кт)</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17</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23" w:name="Par985"/>
            <w:bookmarkEnd w:id="23"/>
            <w:r w:rsidRPr="0009794E">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Участие в работе комиссий по расследованию несчастных случаев, происшедших в подразделении, (указать количество).</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18</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24" w:name="Par990"/>
            <w:bookmarkEnd w:id="24"/>
            <w:r w:rsidRPr="0009794E">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Количество рассмотренных трудовых споров, связанных с условиями труда (в составе комиссии) (указать количество).</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19</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25" w:name="Par995"/>
            <w:bookmarkEnd w:id="25"/>
            <w:r w:rsidRPr="0009794E">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Участие в работе комиссии по проведению специальной оценки условий труда в структурном подразделении (организации). "Да" или "Нет"</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20</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26" w:name="Par1000"/>
            <w:bookmarkEnd w:id="26"/>
            <w:r w:rsidRPr="0009794E">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Участие в опросе работников при подготовке к проведению специальной оценки условий труда.</w:t>
            </w:r>
          </w:p>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"Да" или "Нет" и % охвата.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21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bookmarkStart w:id="27" w:name="Par1006"/>
            <w:bookmarkEnd w:id="27"/>
            <w:r w:rsidRPr="0009794E">
              <w:rPr>
                <w:rFonts w:ascii="Courier New" w:hAnsi="Courier New" w:cs="Courier New"/>
              </w:rPr>
              <w:t>11.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Наличие стенда, уголка по охране труда в структурном подразделении, где работает уполномоченный по охране труда.</w:t>
            </w:r>
          </w:p>
          <w:p w:rsidR="0066162A" w:rsidRPr="0009794E" w:rsidRDefault="0066162A" w:rsidP="00B32844">
            <w:pPr>
              <w:pStyle w:val="ConsPlusNormal"/>
              <w:spacing w:line="300" w:lineRule="atLeast"/>
              <w:rPr>
                <w:rFonts w:ascii="Courier New" w:hAnsi="Courier New" w:cs="Courier New"/>
              </w:rPr>
            </w:pPr>
            <w:r w:rsidRPr="0009794E">
              <w:rPr>
                <w:rFonts w:ascii="Courier New" w:hAnsi="Courier New" w:cs="Courier New"/>
              </w:rPr>
              <w:t>"Да" или "Нет"</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22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bl>
    <w:p w:rsidR="0066162A" w:rsidRPr="0009794E" w:rsidRDefault="0066162A" w:rsidP="00B32844">
      <w:pPr>
        <w:pStyle w:val="ConsPlusNormal"/>
        <w:spacing w:line="300" w:lineRule="atLeast"/>
        <w:jc w:val="both"/>
        <w:rPr>
          <w:rFonts w:ascii="Courier New" w:hAnsi="Courier New" w:cs="Courier New"/>
        </w:rPr>
      </w:pPr>
    </w:p>
    <w:p w:rsidR="0066162A" w:rsidRPr="0009794E" w:rsidRDefault="0066162A" w:rsidP="00B32844">
      <w:pPr>
        <w:pStyle w:val="ConsPlusNonformat"/>
        <w:spacing w:line="300" w:lineRule="atLeast"/>
        <w:jc w:val="both"/>
      </w:pPr>
      <w:r w:rsidRPr="0009794E">
        <w:t>"__" ___________ 20__ г.</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Уполномоченный</w:t>
      </w:r>
    </w:p>
    <w:p w:rsidR="0066162A" w:rsidRPr="0009794E" w:rsidRDefault="0066162A" w:rsidP="00B32844">
      <w:pPr>
        <w:pStyle w:val="ConsPlusNonformat"/>
        <w:spacing w:line="300" w:lineRule="atLeast"/>
        <w:jc w:val="both"/>
      </w:pPr>
      <w:r w:rsidRPr="0009794E">
        <w:t>по охране труда профессионального</w:t>
      </w:r>
    </w:p>
    <w:p w:rsidR="0066162A" w:rsidRPr="0009794E" w:rsidRDefault="0066162A" w:rsidP="00B32844">
      <w:pPr>
        <w:pStyle w:val="ConsPlusNonformat"/>
        <w:spacing w:line="300" w:lineRule="atLeast"/>
        <w:jc w:val="both"/>
      </w:pPr>
      <w:r w:rsidRPr="0009794E">
        <w:t>союза работников здравоохранения</w:t>
      </w:r>
    </w:p>
    <w:p w:rsidR="0066162A" w:rsidRPr="0009794E" w:rsidRDefault="0066162A" w:rsidP="00B32844">
      <w:pPr>
        <w:pStyle w:val="ConsPlusNonformat"/>
        <w:spacing w:line="300" w:lineRule="atLeast"/>
        <w:jc w:val="both"/>
      </w:pPr>
      <w:r w:rsidRPr="0009794E">
        <w:t>Российской Федерации          _________________ ___________________________</w:t>
      </w:r>
    </w:p>
    <w:p w:rsidR="0066162A" w:rsidRPr="0009794E" w:rsidRDefault="0066162A" w:rsidP="00B32844">
      <w:pPr>
        <w:pStyle w:val="ConsPlusNonformat"/>
        <w:spacing w:line="300" w:lineRule="atLeast"/>
        <w:jc w:val="both"/>
      </w:pPr>
      <w:r w:rsidRPr="0009794E">
        <w:t xml:space="preserve">                                  (подпись)              (Ф.И.О.)</w:t>
      </w:r>
    </w:p>
    <w:p w:rsidR="0066162A" w:rsidRPr="0009794E" w:rsidRDefault="0066162A" w:rsidP="00B32844">
      <w:pPr>
        <w:pStyle w:val="ConsPlusNonformat"/>
        <w:spacing w:line="300" w:lineRule="atLeast"/>
        <w:jc w:val="both"/>
      </w:pPr>
      <w:r w:rsidRPr="0009794E">
        <w:t xml:space="preserve">    - </w:t>
      </w:r>
      <w:hyperlink w:anchor="Par975" w:tooltip="6.1." w:history="1">
        <w:r w:rsidRPr="0009794E">
          <w:t>п.п.  6.1</w:t>
        </w:r>
      </w:hyperlink>
      <w:r w:rsidRPr="0009794E">
        <w:t xml:space="preserve">,  </w:t>
      </w:r>
      <w:hyperlink w:anchor="Par980" w:tooltip="6.2." w:history="1">
        <w:r w:rsidRPr="0009794E">
          <w:t>6.2</w:t>
        </w:r>
      </w:hyperlink>
      <w:r w:rsidRPr="0009794E">
        <w:t xml:space="preserve"> - заполняются совместно со старшим уполномоченным  по</w:t>
      </w:r>
    </w:p>
    <w:p w:rsidR="0066162A" w:rsidRPr="0009794E" w:rsidRDefault="0066162A" w:rsidP="00B32844">
      <w:pPr>
        <w:pStyle w:val="ConsPlusNonformat"/>
        <w:spacing w:line="300" w:lineRule="atLeast"/>
        <w:jc w:val="both"/>
      </w:pPr>
      <w:r w:rsidRPr="0009794E">
        <w:t>охране труда и (или) председателем первичной организации Профсоюза.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Форма N 1-У утверждена постановлением Президиума ЦК Профсоюза от 26.03.2019</w:t>
      </w:r>
    </w:p>
    <w:p w:rsidR="0066162A" w:rsidRPr="0009794E" w:rsidRDefault="0066162A" w:rsidP="00B32844">
      <w:pPr>
        <w:pStyle w:val="ConsPlusNonformat"/>
        <w:spacing w:line="300" w:lineRule="atLeast"/>
        <w:jc w:val="both"/>
      </w:pPr>
      <w:r w:rsidRPr="0009794E">
        <w:t>N  14-7  "Об  утверждении  в  новой  редакции  Положения  об уполномоченном</w:t>
      </w:r>
    </w:p>
    <w:p w:rsidR="0066162A" w:rsidRPr="0009794E" w:rsidRDefault="0066162A" w:rsidP="00B32844">
      <w:pPr>
        <w:pStyle w:val="ConsPlusNonformat"/>
        <w:spacing w:line="300" w:lineRule="atLeast"/>
        <w:jc w:val="both"/>
      </w:pPr>
      <w:r w:rsidRPr="0009794E">
        <w:t>(доверенном) лице по охране труда" (Приложение N 1 к Положению)</w:t>
      </w:r>
    </w:p>
    <w:p w:rsidR="0066162A" w:rsidRPr="0009794E" w:rsidRDefault="0066162A" w:rsidP="00B32844">
      <w:pPr>
        <w:pStyle w:val="ConsPlusNormal"/>
        <w:spacing w:line="300" w:lineRule="atLeast"/>
        <w:jc w:val="right"/>
        <w:outlineLvl w:val="1"/>
        <w:rPr>
          <w:rFonts w:ascii="Courier New" w:hAnsi="Courier New" w:cs="Courier New"/>
        </w:rPr>
      </w:pPr>
      <w:r w:rsidRPr="0009794E">
        <w:rPr>
          <w:rFonts w:ascii="Courier New" w:hAnsi="Courier New" w:cs="Courier New"/>
        </w:rPr>
        <w:t>Приложение N 7</w:t>
      </w:r>
    </w:p>
    <w:p w:rsidR="0066162A" w:rsidRPr="0009794E" w:rsidRDefault="0066162A" w:rsidP="00B32844">
      <w:pPr>
        <w:pStyle w:val="ConsPlusNormal"/>
        <w:spacing w:line="300" w:lineRule="atLeast"/>
        <w:jc w:val="right"/>
        <w:rPr>
          <w:rFonts w:ascii="Courier New" w:hAnsi="Courier New" w:cs="Courier New"/>
        </w:rPr>
      </w:pPr>
      <w:r w:rsidRPr="0009794E">
        <w:rPr>
          <w:rFonts w:ascii="Courier New" w:hAnsi="Courier New" w:cs="Courier New"/>
        </w:rPr>
        <w:t>к Методическим рекомендациям</w:t>
      </w:r>
    </w:p>
    <w:p w:rsidR="0066162A" w:rsidRPr="0009794E" w:rsidRDefault="0066162A" w:rsidP="00B32844">
      <w:pPr>
        <w:pStyle w:val="ConsPlusNormal"/>
        <w:spacing w:line="300" w:lineRule="atLeast"/>
        <w:jc w:val="both"/>
        <w:rPr>
          <w:rFonts w:ascii="Courier New" w:hAnsi="Courier New" w:cs="Courier New"/>
        </w:rPr>
      </w:pPr>
    </w:p>
    <w:p w:rsidR="0066162A" w:rsidRPr="0009794E" w:rsidRDefault="0066162A" w:rsidP="00B32844">
      <w:pPr>
        <w:pStyle w:val="ConsPlusNormal"/>
        <w:spacing w:line="300" w:lineRule="atLeast"/>
        <w:jc w:val="right"/>
        <w:rPr>
          <w:rFonts w:ascii="Courier New" w:hAnsi="Courier New" w:cs="Courier New"/>
        </w:rPr>
      </w:pPr>
      <w:r w:rsidRPr="0009794E">
        <w:rPr>
          <w:rFonts w:ascii="Courier New" w:hAnsi="Courier New" w:cs="Courier New"/>
        </w:rPr>
        <w:t>Примерная форма</w:t>
      </w:r>
    </w:p>
    <w:p w:rsidR="0066162A" w:rsidRPr="0009794E" w:rsidRDefault="0066162A" w:rsidP="00B32844">
      <w:pPr>
        <w:pStyle w:val="ConsPlusNormal"/>
        <w:spacing w:line="300" w:lineRule="atLeast"/>
        <w:jc w:val="both"/>
        <w:rPr>
          <w:rFonts w:ascii="Courier New" w:hAnsi="Courier New" w:cs="Courier New"/>
        </w:rPr>
      </w:pPr>
    </w:p>
    <w:p w:rsidR="0066162A" w:rsidRPr="0009794E" w:rsidRDefault="0066162A" w:rsidP="00B32844">
      <w:pPr>
        <w:pStyle w:val="ConsPlusNonformat"/>
        <w:spacing w:line="300" w:lineRule="atLeast"/>
        <w:jc w:val="both"/>
      </w:pPr>
      <w:r w:rsidRPr="0009794E">
        <w:t>Утверждаю:</w:t>
      </w:r>
    </w:p>
    <w:p w:rsidR="0066162A" w:rsidRPr="0009794E" w:rsidRDefault="0066162A" w:rsidP="00B32844">
      <w:pPr>
        <w:pStyle w:val="ConsPlusNonformat"/>
        <w:spacing w:line="300" w:lineRule="atLeast"/>
        <w:jc w:val="both"/>
      </w:pPr>
      <w:r w:rsidRPr="0009794E">
        <w:t>_________________/______________________/</w:t>
      </w:r>
    </w:p>
    <w:p w:rsidR="0066162A" w:rsidRPr="0009794E" w:rsidRDefault="0066162A" w:rsidP="00B32844">
      <w:pPr>
        <w:pStyle w:val="ConsPlusNonformat"/>
        <w:spacing w:line="300" w:lineRule="atLeast"/>
        <w:jc w:val="both"/>
      </w:pPr>
      <w:r w:rsidRPr="0009794E">
        <w:t>(подпись, Ф.И.О. председателя первичной</w:t>
      </w:r>
    </w:p>
    <w:p w:rsidR="0066162A" w:rsidRPr="0009794E" w:rsidRDefault="0066162A" w:rsidP="00B32844">
      <w:pPr>
        <w:pStyle w:val="ConsPlusNonformat"/>
        <w:spacing w:line="300" w:lineRule="atLeast"/>
        <w:jc w:val="both"/>
      </w:pPr>
      <w:r w:rsidRPr="0009794E">
        <w:t xml:space="preserve">        профсоюзной организации)</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bookmarkStart w:id="28" w:name="Par1042"/>
      <w:bookmarkEnd w:id="28"/>
      <w:r w:rsidRPr="0009794E">
        <w:t xml:space="preserve">                                  Реестр</w:t>
      </w:r>
    </w:p>
    <w:p w:rsidR="0066162A" w:rsidRPr="0009794E" w:rsidRDefault="0066162A" w:rsidP="00B32844">
      <w:pPr>
        <w:pStyle w:val="ConsPlusNonformat"/>
        <w:spacing w:line="300" w:lineRule="atLeast"/>
        <w:jc w:val="both"/>
      </w:pPr>
      <w:r w:rsidRPr="0009794E">
        <w:t xml:space="preserve">             регистрации выданных представлений (предложений)</w:t>
      </w:r>
    </w:p>
    <w:p w:rsidR="0066162A" w:rsidRPr="0009794E" w:rsidRDefault="0066162A" w:rsidP="00B32844">
      <w:pPr>
        <w:pStyle w:val="ConsPlusNonformat"/>
        <w:spacing w:line="300" w:lineRule="atLeast"/>
        <w:jc w:val="both"/>
      </w:pPr>
      <w:r w:rsidRPr="0009794E">
        <w:t xml:space="preserve">                         по выявленным нарушениям</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организации (учреждения)</w:t>
      </w:r>
    </w:p>
    <w:p w:rsidR="0066162A" w:rsidRPr="0009794E" w:rsidRDefault="0066162A" w:rsidP="00B32844">
      <w:pPr>
        <w:pStyle w:val="ConsPlusNonformat"/>
        <w:spacing w:line="300" w:lineRule="atLeast"/>
        <w:jc w:val="both"/>
      </w:pPr>
      <w:r w:rsidRPr="0009794E">
        <w:t xml:space="preserve">                      или структурного подразделения)</w:t>
      </w:r>
    </w:p>
    <w:p w:rsidR="0066162A" w:rsidRPr="0009794E" w:rsidRDefault="0066162A" w:rsidP="00B32844">
      <w:pPr>
        <w:pStyle w:val="ConsPlusNormal"/>
        <w:spacing w:line="300" w:lineRule="atLeast"/>
        <w:jc w:val="both"/>
        <w:rPr>
          <w:rFonts w:ascii="Courier New" w:hAnsi="Courier New" w:cs="Courier New"/>
        </w:rPr>
      </w:pPr>
    </w:p>
    <w:tbl>
      <w:tblPr>
        <w:tblW w:w="0" w:type="auto"/>
        <w:jc w:val="center"/>
        <w:tblInd w:w="62" w:type="dxa"/>
        <w:tblCellMar>
          <w:top w:w="102" w:type="dxa"/>
          <w:left w:w="62" w:type="dxa"/>
          <w:bottom w:w="102" w:type="dxa"/>
          <w:right w:w="62" w:type="dxa"/>
        </w:tblCellMar>
        <w:tblLook w:val="0000"/>
      </w:tblPr>
      <w:tblGrid>
        <w:gridCol w:w="489"/>
        <w:gridCol w:w="605"/>
        <w:gridCol w:w="2078"/>
        <w:gridCol w:w="1840"/>
        <w:gridCol w:w="1377"/>
        <w:gridCol w:w="1497"/>
        <w:gridCol w:w="1813"/>
      </w:tblGrid>
      <w:tr w:rsidR="0066162A" w:rsidRPr="0009794E" w:rsidTr="0009794E">
        <w:trPr>
          <w:jc w:val="center"/>
        </w:trPr>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Дата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ФИО уполномоченного по охране труда и наименование структурного подразделения</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N Представления, предложения</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Количество выявленных нарушений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Количество устраненных нарушений</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Подпись, ФИО, должность получившего представление или предложение</w:t>
            </w:r>
          </w:p>
        </w:tc>
      </w:tr>
      <w:tr w:rsidR="0066162A" w:rsidRPr="0009794E" w:rsidTr="0009794E">
        <w:trPr>
          <w:jc w:val="center"/>
        </w:trPr>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bookmarkStart w:id="29" w:name="Par1059"/>
            <w:bookmarkEnd w:id="29"/>
            <w:r w:rsidRPr="0009794E">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7</w:t>
            </w:r>
          </w:p>
        </w:tc>
      </w:tr>
    </w:tbl>
    <w:p w:rsidR="0066162A" w:rsidRPr="0009794E" w:rsidRDefault="0066162A" w:rsidP="00B32844">
      <w:pPr>
        <w:pStyle w:val="ConsPlusNormal"/>
        <w:spacing w:line="300" w:lineRule="atLeast"/>
        <w:jc w:val="both"/>
        <w:rPr>
          <w:rFonts w:ascii="Courier New" w:hAnsi="Courier New" w:cs="Courier New"/>
        </w:rPr>
      </w:pPr>
    </w:p>
    <w:p w:rsidR="0066162A" w:rsidRPr="0009794E" w:rsidRDefault="0066162A" w:rsidP="00B32844">
      <w:pPr>
        <w:pStyle w:val="ConsPlusNonformat"/>
        <w:spacing w:line="300" w:lineRule="atLeast"/>
        <w:jc w:val="both"/>
      </w:pPr>
      <w:r w:rsidRPr="0009794E">
        <w:t>Примечание:</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 Реестр   в   структурном   подразделении    ведется    самостоятельно</w:t>
      </w:r>
    </w:p>
    <w:p w:rsidR="0066162A" w:rsidRPr="0009794E" w:rsidRDefault="0066162A" w:rsidP="00B32844">
      <w:pPr>
        <w:pStyle w:val="ConsPlusNonformat"/>
        <w:spacing w:line="300" w:lineRule="atLeast"/>
        <w:jc w:val="both"/>
      </w:pPr>
      <w:r w:rsidRPr="0009794E">
        <w:t>уполномоченным по охране труда, без дополнительного заполнения наименования</w:t>
      </w:r>
    </w:p>
    <w:p w:rsidR="0066162A" w:rsidRPr="0009794E" w:rsidRDefault="0066162A" w:rsidP="00B32844">
      <w:pPr>
        <w:pStyle w:val="ConsPlusNonformat"/>
        <w:spacing w:line="300" w:lineRule="atLeast"/>
        <w:jc w:val="both"/>
      </w:pPr>
      <w:r w:rsidRPr="0009794E">
        <w:t xml:space="preserve">структурного подразделения в </w:t>
      </w:r>
      <w:hyperlink w:anchor="Par1059" w:tooltip="3" w:history="1">
        <w:r w:rsidRPr="0009794E">
          <w:t>ст. 3</w:t>
        </w:r>
      </w:hyperlink>
    </w:p>
    <w:p w:rsidR="0066162A" w:rsidRPr="0009794E" w:rsidRDefault="0066162A" w:rsidP="00B32844">
      <w:pPr>
        <w:pStyle w:val="ConsPlusNonformat"/>
        <w:spacing w:line="300" w:lineRule="atLeast"/>
        <w:jc w:val="both"/>
      </w:pPr>
      <w:r w:rsidRPr="0009794E">
        <w:t xml:space="preserve">    - Заверенная печатью медицинской организации копия Реестра  прилагается</w:t>
      </w:r>
    </w:p>
    <w:p w:rsidR="0066162A" w:rsidRPr="0009794E" w:rsidRDefault="0066162A" w:rsidP="00B32844">
      <w:pPr>
        <w:pStyle w:val="ConsPlusNonformat"/>
        <w:spacing w:line="300" w:lineRule="atLeast"/>
        <w:jc w:val="both"/>
      </w:pPr>
      <w:r w:rsidRPr="0009794E">
        <w:t>к  конкурсным  материалам  отраслевого  смотра-конкурса  на  звание "Лучший</w:t>
      </w:r>
    </w:p>
    <w:p w:rsidR="0066162A" w:rsidRPr="0009794E" w:rsidRDefault="0066162A" w:rsidP="00B32844">
      <w:pPr>
        <w:pStyle w:val="ConsPlusNonformat"/>
        <w:spacing w:line="300" w:lineRule="atLeast"/>
        <w:jc w:val="both"/>
      </w:pPr>
      <w:r w:rsidRPr="0009794E">
        <w:t>уполномоченный по охране труда Профсоюза".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Примерная  форма  Реестра утверждена постановлением Президиума ЦК Профсоюза</w:t>
      </w:r>
    </w:p>
    <w:p w:rsidR="0066162A" w:rsidRPr="0009794E" w:rsidRDefault="0066162A" w:rsidP="00B32844">
      <w:pPr>
        <w:pStyle w:val="ConsPlusNonformat"/>
        <w:spacing w:line="300" w:lineRule="atLeast"/>
        <w:jc w:val="both"/>
      </w:pPr>
      <w:r w:rsidRPr="0009794E">
        <w:t>от   26.03.2019  N  14-7  "Об  утверждении  в  новой  редакции Положения об</w:t>
      </w:r>
    </w:p>
    <w:p w:rsidR="0066162A" w:rsidRPr="0009794E" w:rsidRDefault="0066162A" w:rsidP="00B32844">
      <w:pPr>
        <w:pStyle w:val="ConsPlusNonformat"/>
        <w:spacing w:line="300" w:lineRule="atLeast"/>
        <w:jc w:val="both"/>
      </w:pPr>
      <w:r w:rsidRPr="0009794E">
        <w:t>уполномоченном  (доверенном)  лице  по  охране  труда"  (Приложение  N  2 к</w:t>
      </w:r>
    </w:p>
    <w:p w:rsidR="0066162A" w:rsidRPr="0009794E" w:rsidRDefault="0066162A" w:rsidP="00B32844">
      <w:pPr>
        <w:pStyle w:val="ConsPlusNonformat"/>
        <w:spacing w:line="300" w:lineRule="atLeast"/>
        <w:jc w:val="both"/>
      </w:pPr>
      <w:r w:rsidRPr="0009794E">
        <w:t>Положению)</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Default="0066162A" w:rsidP="00B32844">
      <w:pPr>
        <w:pStyle w:val="ConsPlusNormal"/>
        <w:spacing w:line="300" w:lineRule="atLeast"/>
        <w:jc w:val="both"/>
        <w:rPr>
          <w:sz w:val="22"/>
          <w:szCs w:val="22"/>
        </w:rPr>
      </w:pPr>
    </w:p>
    <w:p w:rsidR="0066162A" w:rsidRDefault="0066162A" w:rsidP="00B32844">
      <w:pPr>
        <w:pStyle w:val="ConsPlusNormal"/>
        <w:spacing w:line="300" w:lineRule="atLeast"/>
        <w:jc w:val="both"/>
        <w:rPr>
          <w:sz w:val="22"/>
          <w:szCs w:val="22"/>
        </w:rPr>
      </w:pPr>
    </w:p>
    <w:p w:rsidR="0066162A"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8</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nformat"/>
        <w:spacing w:line="300" w:lineRule="atLeast"/>
        <w:jc w:val="both"/>
      </w:pPr>
      <w:bookmarkStart w:id="30" w:name="Par1086"/>
      <w:bookmarkEnd w:id="30"/>
      <w:r w:rsidRPr="0009794E">
        <w:t xml:space="preserve">                        ПРЕДСТАВЛЕНИЕ (ПРЕДЛОЖЕНИЕ)</w:t>
      </w:r>
    </w:p>
    <w:p w:rsidR="0066162A" w:rsidRPr="0009794E" w:rsidRDefault="0066162A" w:rsidP="00B32844">
      <w:pPr>
        <w:pStyle w:val="ConsPlusNonformat"/>
        <w:spacing w:line="300" w:lineRule="atLeast"/>
        <w:jc w:val="both"/>
      </w:pPr>
      <w:r w:rsidRPr="0009794E">
        <w:t xml:space="preserve">            уполномоченного (доверенного) лица по охране труда</w:t>
      </w:r>
    </w:p>
    <w:p w:rsidR="0066162A" w:rsidRPr="0009794E" w:rsidRDefault="0066162A" w:rsidP="00B32844">
      <w:pPr>
        <w:pStyle w:val="ConsPlusNonformat"/>
        <w:spacing w:line="300" w:lineRule="atLeast"/>
        <w:jc w:val="both"/>
      </w:pPr>
      <w:r w:rsidRPr="0009794E">
        <w:t xml:space="preserve">            профессионального союза работников здравоохранения</w:t>
      </w:r>
    </w:p>
    <w:p w:rsidR="0066162A" w:rsidRPr="0009794E" w:rsidRDefault="0066162A" w:rsidP="00B32844">
      <w:pPr>
        <w:pStyle w:val="ConsPlusNonformat"/>
        <w:spacing w:line="300" w:lineRule="atLeast"/>
        <w:jc w:val="both"/>
      </w:pPr>
      <w:r w:rsidRPr="0009794E">
        <w:t xml:space="preserve">                           Российской Федерации</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об устранении выявленных нарушений</w:t>
      </w:r>
    </w:p>
    <w:p w:rsidR="0066162A" w:rsidRPr="0009794E" w:rsidRDefault="0066162A" w:rsidP="00B32844">
      <w:pPr>
        <w:pStyle w:val="ConsPlusNonformat"/>
        <w:spacing w:line="300" w:lineRule="atLeast"/>
        <w:jc w:val="both"/>
      </w:pPr>
      <w:r w:rsidRPr="0009794E">
        <w:t xml:space="preserve">               законодательных и иных нормативных требований</w:t>
      </w:r>
    </w:p>
    <w:p w:rsidR="0066162A" w:rsidRPr="0009794E" w:rsidRDefault="0066162A" w:rsidP="00B32844">
      <w:pPr>
        <w:pStyle w:val="ConsPlusNonformat"/>
        <w:spacing w:line="300" w:lineRule="atLeast"/>
        <w:jc w:val="both"/>
      </w:pPr>
      <w:r w:rsidRPr="0009794E">
        <w:t xml:space="preserve">                              по охране труда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___________________       N ____________</w:t>
      </w:r>
    </w:p>
    <w:p w:rsidR="0066162A" w:rsidRPr="0009794E" w:rsidRDefault="0066162A" w:rsidP="00B32844">
      <w:pPr>
        <w:pStyle w:val="ConsPlusNonformat"/>
        <w:spacing w:line="300" w:lineRule="atLeast"/>
        <w:jc w:val="both"/>
      </w:pPr>
      <w:r w:rsidRPr="0009794E">
        <w:t xml:space="preserve">                 (число, месяц, год)         (рег. номер)</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В  соответствии  со  статьей  370  Трудового  кодекса  РФ,  статьей  20</w:t>
      </w:r>
    </w:p>
    <w:p w:rsidR="0066162A" w:rsidRPr="0009794E" w:rsidRDefault="0066162A" w:rsidP="00B32844">
      <w:pPr>
        <w:pStyle w:val="ConsPlusNonformat"/>
        <w:spacing w:line="300" w:lineRule="atLeast"/>
        <w:jc w:val="both"/>
      </w:pPr>
      <w:r w:rsidRPr="0009794E">
        <w:t>Федерального  закона  от  12.01.1996 N 10-ФЗ "О профессиональных союзах, их</w:t>
      </w:r>
    </w:p>
    <w:p w:rsidR="0066162A" w:rsidRPr="0009794E" w:rsidRDefault="0066162A" w:rsidP="00B32844">
      <w:pPr>
        <w:pStyle w:val="ConsPlusNonformat"/>
        <w:spacing w:line="300" w:lineRule="atLeast"/>
        <w:jc w:val="both"/>
      </w:pPr>
      <w:r w:rsidRPr="0009794E">
        <w:t>правах   и  гарантиях  деятельности"  мною  проведена  проверка  соблюдения</w:t>
      </w:r>
    </w:p>
    <w:p w:rsidR="0066162A" w:rsidRPr="0009794E" w:rsidRDefault="0066162A" w:rsidP="00B32844">
      <w:pPr>
        <w:pStyle w:val="ConsPlusNonformat"/>
        <w:spacing w:line="300" w:lineRule="atLeast"/>
        <w:jc w:val="both"/>
      </w:pPr>
      <w:r w:rsidRPr="0009794E">
        <w:t>установленных  законодательством  и  иными  нормативными  правовыми  актами</w:t>
      </w:r>
    </w:p>
    <w:p w:rsidR="0066162A" w:rsidRPr="0009794E" w:rsidRDefault="0066162A" w:rsidP="00B32844">
      <w:pPr>
        <w:pStyle w:val="ConsPlusNonformat"/>
        <w:spacing w:line="300" w:lineRule="atLeast"/>
        <w:jc w:val="both"/>
      </w:pPr>
      <w:r w:rsidRPr="0009794E">
        <w:t>требований  по  вопросам  условий  и  охраны  труда и выявлены нарушения, о</w:t>
      </w:r>
    </w:p>
    <w:p w:rsidR="0066162A" w:rsidRPr="0009794E" w:rsidRDefault="0066162A" w:rsidP="00B32844">
      <w:pPr>
        <w:pStyle w:val="ConsPlusNonformat"/>
        <w:spacing w:line="300" w:lineRule="atLeast"/>
        <w:jc w:val="both"/>
      </w:pPr>
      <w:r w:rsidRPr="0009794E">
        <w:t>которых  сообщаю  для  обязательного  рассмотрения  и  принятия  мер  по их</w:t>
      </w:r>
    </w:p>
    <w:p w:rsidR="0066162A" w:rsidRPr="0009794E" w:rsidRDefault="0066162A" w:rsidP="00B32844">
      <w:pPr>
        <w:pStyle w:val="ConsPlusNonformat"/>
        <w:spacing w:line="300" w:lineRule="atLeast"/>
        <w:jc w:val="both"/>
      </w:pPr>
      <w:r w:rsidRPr="0009794E">
        <w:t>устранению:</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Кому</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(должность, Ф.И.О.)</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структурного подразделения)</w:t>
      </w:r>
    </w:p>
    <w:p w:rsidR="0066162A" w:rsidRPr="0009794E" w:rsidRDefault="0066162A" w:rsidP="00B32844">
      <w:pPr>
        <w:pStyle w:val="ConsPlusNonformat"/>
        <w:spacing w:line="300" w:lineRule="atLeast"/>
        <w:jc w:val="both"/>
      </w:pPr>
      <w:r w:rsidRPr="0009794E">
        <w:t>В соответствии с</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(статья, пункт, наименование законодательных и иных нормативных</w:t>
      </w:r>
    </w:p>
    <w:p w:rsidR="0066162A" w:rsidRPr="0009794E" w:rsidRDefault="0066162A" w:rsidP="00B32844">
      <w:pPr>
        <w:pStyle w:val="ConsPlusNonformat"/>
        <w:spacing w:line="300" w:lineRule="atLeast"/>
        <w:jc w:val="both"/>
      </w:pPr>
      <w:r w:rsidRPr="0009794E">
        <w:t xml:space="preserve">                правовых актов, локальных актов медицинской</w:t>
      </w:r>
    </w:p>
    <w:p w:rsidR="0066162A" w:rsidRPr="0009794E" w:rsidRDefault="0066162A" w:rsidP="00B32844">
      <w:pPr>
        <w:pStyle w:val="ConsPlusNonformat"/>
        <w:spacing w:line="300" w:lineRule="atLeast"/>
        <w:jc w:val="both"/>
      </w:pPr>
      <w:r w:rsidRPr="0009794E">
        <w:t xml:space="preserve">                       организации по охране труда)</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установлено следующее:_______________________________________________</w:t>
      </w:r>
    </w:p>
    <w:p w:rsidR="0066162A" w:rsidRPr="0009794E" w:rsidRDefault="0066162A" w:rsidP="00B32844">
      <w:pPr>
        <w:pStyle w:val="ConsPlusNonformat"/>
        <w:spacing w:line="300" w:lineRule="atLeast"/>
        <w:jc w:val="both"/>
      </w:pPr>
      <w:r w:rsidRPr="0009794E">
        <w:t xml:space="preserve">                               (краткое описание нарушений)</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Предлагаю устранить следующие нарушения:</w:t>
      </w:r>
    </w:p>
    <w:p w:rsidR="0066162A" w:rsidRPr="0009794E" w:rsidRDefault="0066162A" w:rsidP="00B32844">
      <w:pPr>
        <w:pStyle w:val="ConsPlusNormal"/>
        <w:spacing w:line="300" w:lineRule="atLeast"/>
        <w:jc w:val="both"/>
        <w:rPr>
          <w:rFonts w:ascii="Courier New" w:hAnsi="Courier New" w:cs="Courier New"/>
        </w:rPr>
      </w:pPr>
    </w:p>
    <w:tbl>
      <w:tblPr>
        <w:tblW w:w="0" w:type="auto"/>
        <w:jc w:val="center"/>
        <w:tblInd w:w="62" w:type="dxa"/>
        <w:tblLayout w:type="fixed"/>
        <w:tblCellMar>
          <w:top w:w="102" w:type="dxa"/>
          <w:left w:w="62" w:type="dxa"/>
          <w:bottom w:w="102" w:type="dxa"/>
          <w:right w:w="62" w:type="dxa"/>
        </w:tblCellMar>
        <w:tblLook w:val="0000"/>
      </w:tblPr>
      <w:tblGrid>
        <w:gridCol w:w="907"/>
        <w:gridCol w:w="5896"/>
        <w:gridCol w:w="2268"/>
      </w:tblGrid>
      <w:tr w:rsidR="0066162A" w:rsidRPr="0009794E" w:rsidTr="0009794E">
        <w:trPr>
          <w:jc w:val="center"/>
        </w:trPr>
        <w:tc>
          <w:tcPr>
            <w:tcW w:w="907"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NN пп</w:t>
            </w:r>
          </w:p>
        </w:tc>
        <w:tc>
          <w:tcPr>
            <w:tcW w:w="5896"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Перечень выявленных нарушений</w:t>
            </w:r>
          </w:p>
        </w:tc>
        <w:tc>
          <w:tcPr>
            <w:tcW w:w="2268"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rPr>
                <w:rFonts w:ascii="Courier New" w:hAnsi="Courier New" w:cs="Courier New"/>
              </w:rPr>
            </w:pPr>
            <w:r w:rsidRPr="0009794E">
              <w:rPr>
                <w:rFonts w:ascii="Courier New" w:hAnsi="Courier New" w:cs="Courier New"/>
              </w:rPr>
              <w:t>Сроки устранения</w:t>
            </w:r>
          </w:p>
        </w:tc>
      </w:tr>
      <w:tr w:rsidR="0066162A" w:rsidRPr="0009794E" w:rsidTr="0009794E">
        <w:trPr>
          <w:jc w:val="center"/>
        </w:trPr>
        <w:tc>
          <w:tcPr>
            <w:tcW w:w="907"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5896"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2268"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rPr>
          <w:jc w:val="center"/>
        </w:trPr>
        <w:tc>
          <w:tcPr>
            <w:tcW w:w="907"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5896"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2268"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r w:rsidR="0066162A" w:rsidRPr="0009794E" w:rsidTr="0009794E">
        <w:trPr>
          <w:jc w:val="center"/>
        </w:trPr>
        <w:tc>
          <w:tcPr>
            <w:tcW w:w="907"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5896"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c>
          <w:tcPr>
            <w:tcW w:w="2268" w:type="dxa"/>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rPr>
                <w:rFonts w:ascii="Courier New" w:hAnsi="Courier New" w:cs="Courier New"/>
              </w:rPr>
            </w:pPr>
          </w:p>
        </w:tc>
      </w:tr>
    </w:tbl>
    <w:p w:rsidR="0066162A" w:rsidRPr="0009794E" w:rsidRDefault="0066162A" w:rsidP="00B32844">
      <w:pPr>
        <w:pStyle w:val="ConsPlusNormal"/>
        <w:spacing w:line="300" w:lineRule="atLeast"/>
        <w:jc w:val="both"/>
        <w:rPr>
          <w:rFonts w:ascii="Courier New" w:hAnsi="Courier New" w:cs="Courier New"/>
        </w:rPr>
      </w:pPr>
    </w:p>
    <w:p w:rsidR="0066162A" w:rsidRPr="0009794E" w:rsidRDefault="0066162A" w:rsidP="00B32844">
      <w:pPr>
        <w:pStyle w:val="ConsPlusNonformat"/>
        <w:spacing w:line="300" w:lineRule="atLeast"/>
        <w:jc w:val="both"/>
      </w:pPr>
      <w:r w:rsidRPr="0009794E">
        <w:t>Уполномоченный</w:t>
      </w:r>
    </w:p>
    <w:p w:rsidR="0066162A" w:rsidRPr="0009794E" w:rsidRDefault="0066162A" w:rsidP="00B32844">
      <w:pPr>
        <w:pStyle w:val="ConsPlusNonformat"/>
        <w:spacing w:line="300" w:lineRule="atLeast"/>
        <w:jc w:val="both"/>
      </w:pPr>
      <w:r w:rsidRPr="0009794E">
        <w:t>по охране труда профсоюза работников</w:t>
      </w:r>
    </w:p>
    <w:p w:rsidR="0066162A" w:rsidRPr="0009794E" w:rsidRDefault="0066162A" w:rsidP="00B32844">
      <w:pPr>
        <w:pStyle w:val="ConsPlusNonformat"/>
        <w:spacing w:line="300" w:lineRule="atLeast"/>
        <w:jc w:val="both"/>
      </w:pPr>
      <w:r w:rsidRPr="0009794E">
        <w:t>здравоохранения Российской Федерации  _______________   ___________________</w:t>
      </w:r>
    </w:p>
    <w:p w:rsidR="0066162A" w:rsidRPr="0009794E" w:rsidRDefault="0066162A" w:rsidP="00B32844">
      <w:pPr>
        <w:pStyle w:val="ConsPlusNonformat"/>
        <w:spacing w:line="300" w:lineRule="atLeast"/>
        <w:jc w:val="both"/>
      </w:pPr>
      <w:r w:rsidRPr="0009794E">
        <w:t xml:space="preserve">                                      (дата, подпись)        (Ф.И.О.)</w:t>
      </w:r>
    </w:p>
    <w:p w:rsidR="0066162A" w:rsidRPr="0009794E" w:rsidRDefault="0066162A" w:rsidP="00B32844">
      <w:pPr>
        <w:pStyle w:val="ConsPlusNonformat"/>
        <w:spacing w:line="300" w:lineRule="atLeast"/>
        <w:jc w:val="both"/>
      </w:pPr>
      <w:r w:rsidRPr="0009794E">
        <w:t>Представление (предложение) получил ______________________________</w:t>
      </w:r>
    </w:p>
    <w:p w:rsidR="0066162A" w:rsidRPr="0009794E" w:rsidRDefault="0066162A" w:rsidP="00B32844">
      <w:pPr>
        <w:pStyle w:val="ConsPlusNonformat"/>
        <w:spacing w:line="300" w:lineRule="atLeast"/>
        <w:jc w:val="both"/>
      </w:pPr>
      <w:r w:rsidRPr="0009794E">
        <w:t xml:space="preserve">                                        (дата, ФИО, подпись)</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Форма  Представления  (предложения) утверждена постановлением Президиума ЦК</w:t>
      </w:r>
    </w:p>
    <w:p w:rsidR="0066162A" w:rsidRPr="0009794E" w:rsidRDefault="0066162A" w:rsidP="00B32844">
      <w:pPr>
        <w:pStyle w:val="ConsPlusNonformat"/>
        <w:spacing w:line="300" w:lineRule="atLeast"/>
        <w:jc w:val="both"/>
      </w:pPr>
      <w:r w:rsidRPr="0009794E">
        <w:t>Профсоюза  от  26.03.2019 N 14-7 "Об утверждении в новой редакции Положения</w:t>
      </w:r>
    </w:p>
    <w:p w:rsidR="0066162A" w:rsidRPr="0009794E" w:rsidRDefault="0066162A" w:rsidP="00B32844">
      <w:pPr>
        <w:pStyle w:val="ConsPlusNonformat"/>
        <w:spacing w:line="300" w:lineRule="atLeast"/>
        <w:jc w:val="both"/>
      </w:pPr>
      <w:r w:rsidRPr="0009794E">
        <w:t>об  уполномоченном  (доверенном)  лице  по  охране труда" (Приложение N 3 к</w:t>
      </w:r>
    </w:p>
    <w:p w:rsidR="0066162A" w:rsidRPr="0009794E" w:rsidRDefault="0066162A" w:rsidP="00B32844">
      <w:pPr>
        <w:pStyle w:val="ConsPlusNonformat"/>
        <w:spacing w:line="300" w:lineRule="atLeast"/>
        <w:jc w:val="both"/>
      </w:pPr>
      <w:r w:rsidRPr="0009794E">
        <w:t>Положению)</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9</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nformat"/>
        <w:spacing w:line="300" w:lineRule="atLeast"/>
        <w:jc w:val="both"/>
      </w:pPr>
      <w:bookmarkStart w:id="31" w:name="Par1155"/>
      <w:bookmarkEnd w:id="31"/>
      <w:r w:rsidRPr="0009794E">
        <w:t xml:space="preserve">                                ПРЕДЛОЖЕНИЕ</w:t>
      </w:r>
    </w:p>
    <w:p w:rsidR="0066162A" w:rsidRPr="0009794E" w:rsidRDefault="0066162A" w:rsidP="00B32844">
      <w:pPr>
        <w:pStyle w:val="ConsPlusNonformat"/>
        <w:spacing w:line="300" w:lineRule="atLeast"/>
        <w:jc w:val="both"/>
      </w:pPr>
      <w:r w:rsidRPr="0009794E">
        <w:t xml:space="preserve">            уполномоченного (доверенного) лица по охране труда</w:t>
      </w:r>
    </w:p>
    <w:p w:rsidR="0066162A" w:rsidRPr="0009794E" w:rsidRDefault="0066162A" w:rsidP="00B32844">
      <w:pPr>
        <w:pStyle w:val="ConsPlusNonformat"/>
        <w:spacing w:line="300" w:lineRule="atLeast"/>
        <w:jc w:val="both"/>
      </w:pPr>
      <w:r w:rsidRPr="0009794E">
        <w:t xml:space="preserve">            профессионального союза работников здравоохранения</w:t>
      </w:r>
    </w:p>
    <w:p w:rsidR="0066162A" w:rsidRPr="0009794E" w:rsidRDefault="0066162A" w:rsidP="00B32844">
      <w:pPr>
        <w:pStyle w:val="ConsPlusNonformat"/>
        <w:spacing w:line="300" w:lineRule="atLeast"/>
        <w:jc w:val="both"/>
      </w:pPr>
      <w:r w:rsidRPr="0009794E">
        <w:t xml:space="preserve">                           Российской Федерации</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о приостановке работ при непосредственной угрозе жизни</w:t>
      </w:r>
    </w:p>
    <w:p w:rsidR="0066162A" w:rsidRPr="0009794E" w:rsidRDefault="0066162A" w:rsidP="00B32844">
      <w:pPr>
        <w:pStyle w:val="ConsPlusNonformat"/>
        <w:spacing w:line="300" w:lineRule="atLeast"/>
        <w:jc w:val="both"/>
      </w:pPr>
      <w:r w:rsidRPr="0009794E">
        <w:t xml:space="preserve">                           и здоровью работников</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___________________       N ____________</w:t>
      </w:r>
    </w:p>
    <w:p w:rsidR="0066162A" w:rsidRPr="0009794E" w:rsidRDefault="0066162A" w:rsidP="00B32844">
      <w:pPr>
        <w:pStyle w:val="ConsPlusNonformat"/>
        <w:spacing w:line="300" w:lineRule="atLeast"/>
        <w:jc w:val="both"/>
      </w:pPr>
      <w:r w:rsidRPr="0009794E">
        <w:t xml:space="preserve">                 (число, месяц, год)         (рег. номер)</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Кому:</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(фамилия, имя, отчество)</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(организация, должность)</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Копия: Председателю первичной профсоюзной организации</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(фамилия, имя, отчество)</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 xml:space="preserve">    В  соответствии  статьей  370  Трудового  кодекса Российской Федерации,</w:t>
      </w:r>
    </w:p>
    <w:p w:rsidR="0066162A" w:rsidRPr="0009794E" w:rsidRDefault="0066162A" w:rsidP="00B32844">
      <w:pPr>
        <w:pStyle w:val="ConsPlusNonformat"/>
        <w:spacing w:line="300" w:lineRule="atLeast"/>
        <w:jc w:val="both"/>
      </w:pPr>
      <w:r w:rsidRPr="0009794E">
        <w:t>статьей  20  Федерального  закона от 12.01.1996 N 10-ФЗ "О профессиональных</w:t>
      </w:r>
    </w:p>
    <w:p w:rsidR="0066162A" w:rsidRPr="0009794E" w:rsidRDefault="0066162A" w:rsidP="00B32844">
      <w:pPr>
        <w:pStyle w:val="ConsPlusNonformat"/>
        <w:spacing w:line="300" w:lineRule="atLeast"/>
        <w:jc w:val="both"/>
      </w:pPr>
      <w:r w:rsidRPr="0009794E">
        <w:t>союзах,  их  правах  и  гарантиях  деятельности",  обращаюсь  с ТРЕБОВАНИЕМ</w:t>
      </w:r>
    </w:p>
    <w:p w:rsidR="0066162A" w:rsidRPr="0009794E" w:rsidRDefault="0066162A" w:rsidP="00B32844">
      <w:pPr>
        <w:pStyle w:val="ConsPlusNonformat"/>
        <w:spacing w:line="300" w:lineRule="atLeast"/>
        <w:jc w:val="both"/>
      </w:pPr>
      <w:r w:rsidRPr="0009794E">
        <w:t>приостановить</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(наименование работ, производственного оборудования,</w:t>
      </w:r>
    </w:p>
    <w:p w:rsidR="0066162A" w:rsidRPr="0009794E" w:rsidRDefault="0066162A" w:rsidP="00B32844">
      <w:pPr>
        <w:pStyle w:val="ConsPlusNonformat"/>
        <w:spacing w:line="300" w:lineRule="atLeast"/>
        <w:jc w:val="both"/>
      </w:pPr>
      <w:r w:rsidRPr="0009794E">
        <w:t xml:space="preserve">                           машин, механизмов или</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производственных участков, рабочих мест и т.д.)</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(изложение нарушений нормативных требований</w:t>
      </w:r>
    </w:p>
    <w:p w:rsidR="0066162A" w:rsidRPr="0009794E" w:rsidRDefault="0066162A" w:rsidP="00B32844">
      <w:pPr>
        <w:pStyle w:val="ConsPlusNonformat"/>
        <w:spacing w:line="300" w:lineRule="atLeast"/>
        <w:jc w:val="both"/>
      </w:pPr>
      <w:r w:rsidRPr="0009794E">
        <w:t xml:space="preserve">                         по охране труда создающих</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непосредственную угрозу жизни и здоровью работников,</w:t>
      </w:r>
    </w:p>
    <w:p w:rsidR="0066162A" w:rsidRPr="0009794E" w:rsidRDefault="0066162A" w:rsidP="00B32844">
      <w:pPr>
        <w:pStyle w:val="ConsPlusNonformat"/>
        <w:spacing w:line="300" w:lineRule="atLeast"/>
        <w:jc w:val="both"/>
      </w:pPr>
      <w:r w:rsidRPr="0009794E">
        <w:t xml:space="preserve">                          со ссылкой на статьи и</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r w:rsidRPr="0009794E">
        <w:t xml:space="preserve">            пункты законодательных и иных нормативных правовых</w:t>
      </w:r>
    </w:p>
    <w:p w:rsidR="0066162A" w:rsidRPr="0009794E" w:rsidRDefault="0066162A" w:rsidP="00B32844">
      <w:pPr>
        <w:pStyle w:val="ConsPlusNonformat"/>
        <w:spacing w:line="300" w:lineRule="atLeast"/>
        <w:jc w:val="both"/>
      </w:pPr>
      <w:r w:rsidRPr="0009794E">
        <w:t xml:space="preserve">                          актов об охране труда)</w:t>
      </w:r>
    </w:p>
    <w:p w:rsidR="0066162A" w:rsidRPr="0009794E" w:rsidRDefault="0066162A" w:rsidP="00B32844">
      <w:pPr>
        <w:pStyle w:val="ConsPlusNonformat"/>
        <w:spacing w:line="300" w:lineRule="atLeast"/>
        <w:jc w:val="both"/>
      </w:pPr>
      <w:r w:rsidRPr="0009794E">
        <w:t>___________________________________________________________________________</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Уполномоченный</w:t>
      </w:r>
    </w:p>
    <w:p w:rsidR="0066162A" w:rsidRPr="0009794E" w:rsidRDefault="0066162A" w:rsidP="00B32844">
      <w:pPr>
        <w:pStyle w:val="ConsPlusNonformat"/>
        <w:spacing w:line="300" w:lineRule="atLeast"/>
        <w:jc w:val="both"/>
      </w:pPr>
      <w:r w:rsidRPr="0009794E">
        <w:t>по охране труда профсоюза работников</w:t>
      </w:r>
    </w:p>
    <w:p w:rsidR="0066162A" w:rsidRPr="0009794E" w:rsidRDefault="0066162A" w:rsidP="00B32844">
      <w:pPr>
        <w:pStyle w:val="ConsPlusNonformat"/>
        <w:spacing w:line="300" w:lineRule="atLeast"/>
        <w:jc w:val="both"/>
      </w:pPr>
      <w:r w:rsidRPr="0009794E">
        <w:t>здравоохранения Российской Федерации _________________ ____________________</w:t>
      </w:r>
    </w:p>
    <w:p w:rsidR="0066162A" w:rsidRPr="0009794E" w:rsidRDefault="0066162A" w:rsidP="00B32844">
      <w:pPr>
        <w:pStyle w:val="ConsPlusNonformat"/>
        <w:spacing w:line="300" w:lineRule="atLeast"/>
        <w:jc w:val="both"/>
      </w:pPr>
      <w:r w:rsidRPr="0009794E">
        <w:t xml:space="preserve">                                         (подпись)          (Ф.И.О.)</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"__" ___________ 20__ г.</w:t>
      </w:r>
    </w:p>
    <w:p w:rsidR="0066162A" w:rsidRPr="0009794E" w:rsidRDefault="0066162A" w:rsidP="00B32844">
      <w:pPr>
        <w:pStyle w:val="ConsPlusNonformat"/>
        <w:spacing w:line="300" w:lineRule="atLeast"/>
        <w:jc w:val="both"/>
      </w:pPr>
    </w:p>
    <w:p w:rsidR="0066162A" w:rsidRPr="0009794E" w:rsidRDefault="0066162A" w:rsidP="00B32844">
      <w:pPr>
        <w:pStyle w:val="ConsPlusNonformat"/>
        <w:spacing w:line="300" w:lineRule="atLeast"/>
        <w:jc w:val="both"/>
      </w:pPr>
      <w:r w:rsidRPr="0009794E">
        <w:t>Форма   Предложения   утверждена  постановлением  Президиума  ЦК  Профсоюза</w:t>
      </w:r>
    </w:p>
    <w:p w:rsidR="0066162A" w:rsidRPr="0009794E" w:rsidRDefault="0066162A" w:rsidP="00B32844">
      <w:pPr>
        <w:pStyle w:val="ConsPlusNonformat"/>
        <w:spacing w:line="300" w:lineRule="atLeast"/>
        <w:jc w:val="both"/>
      </w:pPr>
      <w:r w:rsidRPr="0009794E">
        <w:t>от   26.03.2019  N  14-7  "Об  утверждении  в  новой  редакции Положения об</w:t>
      </w:r>
    </w:p>
    <w:p w:rsidR="0066162A" w:rsidRPr="0009794E" w:rsidRDefault="0066162A" w:rsidP="00B32844">
      <w:pPr>
        <w:pStyle w:val="ConsPlusNonformat"/>
        <w:spacing w:line="300" w:lineRule="atLeast"/>
        <w:jc w:val="both"/>
      </w:pPr>
      <w:r w:rsidRPr="0009794E">
        <w:t>уполномоченном  (доверенном)  лице  по  охране  труда"  (Приложение  N  4 к</w:t>
      </w:r>
    </w:p>
    <w:p w:rsidR="0066162A" w:rsidRPr="0009794E" w:rsidRDefault="0066162A" w:rsidP="00B32844">
      <w:pPr>
        <w:pStyle w:val="ConsPlusNonformat"/>
        <w:spacing w:line="300" w:lineRule="atLeast"/>
        <w:jc w:val="both"/>
      </w:pPr>
      <w:r w:rsidRPr="0009794E">
        <w:t>Положению)</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10</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32" w:name="Par1217"/>
      <w:bookmarkEnd w:id="32"/>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"Прохождение работниками инструктажей по охране труда"</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(Ф.И.О., наименование профессии (специальности, должности,</w:t>
      </w:r>
    </w:p>
    <w:p w:rsidR="0066162A" w:rsidRPr="0009794E" w:rsidRDefault="0066162A" w:rsidP="00B32844">
      <w:pPr>
        <w:pStyle w:val="ConsPlusNormal"/>
        <w:spacing w:line="300" w:lineRule="atLeast"/>
        <w:jc w:val="center"/>
        <w:rPr>
          <w:sz w:val="22"/>
          <w:szCs w:val="22"/>
        </w:rPr>
      </w:pPr>
      <w:r w:rsidRPr="0009794E">
        <w:rPr>
          <w:sz w:val="22"/>
          <w:szCs w:val="22"/>
        </w:rPr>
        <w:t>выполняемой трудовой функции))</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1"/>
        <w:gridCol w:w="3167"/>
        <w:gridCol w:w="3881"/>
        <w:gridCol w:w="371"/>
        <w:gridCol w:w="472"/>
        <w:gridCol w:w="1517"/>
      </w:tblGrid>
      <w:tr w:rsidR="0066162A" w:rsidRPr="0009794E" w:rsidTr="0009794E">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Ответы на вопросы</w:t>
            </w: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Да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Нет</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Комментарий к нарушению</w:t>
            </w:r>
          </w:p>
        </w:tc>
      </w:tr>
      <w:tr w:rsidR="0066162A" w:rsidRPr="0009794E" w:rsidTr="0009794E">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Вводный инструктаж проведен:</w:t>
            </w:r>
          </w:p>
          <w:p w:rsidR="0066162A" w:rsidRPr="0009794E" w:rsidRDefault="0066162A" w:rsidP="00B32844">
            <w:pPr>
              <w:pStyle w:val="ConsPlusNormal"/>
              <w:spacing w:line="300" w:lineRule="atLeast"/>
              <w:jc w:val="both"/>
            </w:pPr>
            <w:r w:rsidRPr="0009794E">
              <w:t>с работником принятым на работу,</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Пункт 2.1.2. Порядка обучения по охране труда и проверки знаний требований охраны труда работников организаций, утвержденного постановлением Минтруда России и Минобразования России от 13.01.2003 N 1/29 (далее - Порядок N 1/29)</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обучающимся образовательного учреждения соответствующего уровня, проходящий в организации производственную практику,</w:t>
            </w: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Первичный инструктаж на рабочем месте работник прошел</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Пункт 2.1.4. Порядка N 1/29</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работник (совместитель), выполняющий работу в свободное от основной работы время</w:t>
            </w: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Работник прошел повторный инструктаж на рабочем месте в срок не реже одного раза в шесть месяцев со дня проведения первичного инструктажа</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Пункт 2.1.5. Порядка N 1/29</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Работник (совместитель), выполняющий работу в свободное от основной работы время</w:t>
            </w: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Прошел целевой инструктаж работник при выполнении работ, на которые оформляются наряд-допуск, разрешение или другие специальные документы,</w:t>
            </w: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jc w:val="center"/>
            </w:pPr>
            <w:r w:rsidRPr="0009794E">
              <w:t>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Ведение и полнота заполнения документации</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r w:rsidRPr="0009794E">
              <w:t>абз. 5 п. 2.1.3 Порядка и п. 8.4 ГОСТ 12.0.004-2015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11</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33" w:name="Par1283"/>
      <w:bookmarkEnd w:id="33"/>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"Своевременное прохождение работниками обязательных</w:t>
      </w:r>
    </w:p>
    <w:p w:rsidR="0066162A" w:rsidRPr="0009794E" w:rsidRDefault="0066162A" w:rsidP="00B32844">
      <w:pPr>
        <w:pStyle w:val="ConsPlusNormal"/>
        <w:spacing w:line="300" w:lineRule="atLeast"/>
        <w:jc w:val="center"/>
        <w:rPr>
          <w:sz w:val="22"/>
          <w:szCs w:val="22"/>
        </w:rPr>
      </w:pPr>
      <w:r w:rsidRPr="0009794E">
        <w:rPr>
          <w:sz w:val="22"/>
          <w:szCs w:val="22"/>
        </w:rPr>
        <w:t>предварительных (при поступлении на работу) и периодических</w:t>
      </w:r>
    </w:p>
    <w:p w:rsidR="0066162A" w:rsidRPr="0009794E" w:rsidRDefault="0066162A" w:rsidP="00B32844">
      <w:pPr>
        <w:pStyle w:val="ConsPlusNormal"/>
        <w:spacing w:line="300" w:lineRule="atLeast"/>
        <w:jc w:val="center"/>
        <w:rPr>
          <w:sz w:val="22"/>
          <w:szCs w:val="22"/>
        </w:rPr>
      </w:pPr>
      <w:r w:rsidRPr="0009794E">
        <w:rPr>
          <w:sz w:val="22"/>
          <w:szCs w:val="22"/>
        </w:rPr>
        <w:t>(в течение трудовой деятельности) медицинских осмотров"</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1"/>
        <w:gridCol w:w="3295"/>
        <w:gridCol w:w="3798"/>
        <w:gridCol w:w="371"/>
        <w:gridCol w:w="472"/>
        <w:gridCol w:w="1472"/>
      </w:tblGrid>
      <w:tr w:rsidR="0066162A" w:rsidRPr="0009794E" w:rsidTr="0009794E">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Ответы на вопросы</w:t>
            </w: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Да</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Нет</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center"/>
            </w:pPr>
            <w:r w:rsidRPr="0009794E">
              <w:t>Комментарий к нарушению</w:t>
            </w:r>
          </w:p>
        </w:tc>
      </w:tr>
      <w:tr w:rsidR="0066162A" w:rsidRPr="0009794E" w:rsidTr="0009794E">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1.</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Наличие утвержденного списка контингентов работников, подлежащих предварительным (при поступлении на работу) медицинским осмотрам (обследованиям)</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Пункты 8, 19, 22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утвержденных приказом Министерства здравоохранения и социального развития Российской Федерации от 12.04.2011 N 302н (далее - Порядок N 302н)</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и периодическим медицинским осмотрам (обследованиям)</w:t>
            </w: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2.</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Наличие утвержденных поименных списков работников, подлежащих прохождению предварительного медицинского осмотра и периодическим медицинским осмотрам (обследованиям) с указание вредных (опасных) производственных факторов</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Пункты 8, 19, 22 Порядка N 302н</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3.</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Организован ли учет выданных направлений о прохождении предварительного медицинского осмотра поступающим на работу</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Пункты 8 Порядка N 302н</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под роспись,</w:t>
            </w: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Подписано уполномоченным представителем работодателя с указанием должности, фамилии и инициалов</w:t>
            </w:r>
          </w:p>
        </w:tc>
        <w:tc>
          <w:tcPr>
            <w:tcW w:w="0" w:type="auto"/>
            <w:vMerge/>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pPr>
            <w:r w:rsidRPr="0009794E">
              <w:t>4.</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По окончании прохождения лицами предварительного (периодического) медицинских осмотров медицинской организацией Оформляются заключение</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pPr>
            <w:r w:rsidRPr="0009794E">
              <w:t>Пункта 12 Порядка N 302н</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pPr>
            <w:r w:rsidRPr="0009794E">
              <w:t>5.</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Наличие подтверждения об ознакомлении работников, подлежащих периодическому осмотру, с календарным планом осмотра за 10 дней до начала его прохождения.</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pPr>
            <w:r w:rsidRPr="0009794E">
              <w:t>Пункт 26 Порядка N 302н</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r w:rsidR="0066162A" w:rsidRPr="0009794E" w:rsidTr="0009794E">
        <w:tc>
          <w:tcPr>
            <w:tcW w:w="0" w:type="auto"/>
            <w:tcBorders>
              <w:top w:val="single" w:sz="4" w:space="0" w:color="auto"/>
              <w:left w:val="single" w:sz="4" w:space="0" w:color="auto"/>
              <w:bottom w:val="single" w:sz="4" w:space="0" w:color="auto"/>
              <w:right w:val="single" w:sz="4" w:space="0" w:color="auto"/>
            </w:tcBorders>
            <w:vAlign w:val="center"/>
          </w:tcPr>
          <w:p w:rsidR="0066162A" w:rsidRPr="0009794E" w:rsidRDefault="0066162A" w:rsidP="00B32844">
            <w:pPr>
              <w:pStyle w:val="ConsPlusNormal"/>
              <w:spacing w:line="300" w:lineRule="atLeast"/>
            </w:pPr>
            <w:r w:rsidRPr="0009794E">
              <w:t>6.</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Наличие подтверждения о направлении поименных списков в медицинскую организацию</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jc w:val="both"/>
            </w:pPr>
            <w:r w:rsidRPr="0009794E">
              <w:t>Пункт 23 Порядка N 302н</w:t>
            </w: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09794E"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12</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34" w:name="Par1355"/>
      <w:bookmarkEnd w:id="34"/>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"Своевременное обеспечение работников смывающими</w:t>
      </w:r>
    </w:p>
    <w:p w:rsidR="0066162A" w:rsidRPr="0009794E" w:rsidRDefault="0066162A" w:rsidP="00B32844">
      <w:pPr>
        <w:pStyle w:val="ConsPlusNormal"/>
        <w:spacing w:line="300" w:lineRule="atLeast"/>
        <w:jc w:val="center"/>
        <w:rPr>
          <w:sz w:val="22"/>
          <w:szCs w:val="22"/>
        </w:rPr>
      </w:pPr>
      <w:r w:rsidRPr="0009794E">
        <w:rPr>
          <w:sz w:val="22"/>
          <w:szCs w:val="22"/>
        </w:rPr>
        <w:t>и обезвреживающими средствами по установленным нормам"</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1"/>
        <w:gridCol w:w="3104"/>
        <w:gridCol w:w="3964"/>
        <w:gridCol w:w="371"/>
        <w:gridCol w:w="472"/>
        <w:gridCol w:w="1497"/>
      </w:tblGrid>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Ответы на вопросы</w:t>
            </w: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Да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Комментарий к нарушению</w:t>
            </w: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1.</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утвержденного с учетом мнения профсоюзного комитета Перечня рабочих мест для которых необходима выдача смывающих и (или) обезвреживающих средств</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Пункт 13 стандарта безопасности труда "Обеспечение работников смывающими и (или) обезвреживающими средствами", утвержденного приказом Минздравсоцразвития России от 17 декабря 2010 г. N 1122н (далее - Стандарт N 1122н)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списка работников для которых необходима выдача смывающих и (или) обезвреживающих средств</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документов об организации учета расхода и пополнения дозирующих систем смывающих и (или) обезвреживающих средств</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Пункты 23, 24 Стандарта N 1122н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3.</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личных карточек учета выдачи смывающих и (или) обезвреживающих средств и фиксирование под роспись работника их выдачу</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Пункты 24 Стандарта N 1122н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pPr>
            <w:r w:rsidRPr="00A03170">
              <w:t>4.</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Своевременность и выдача в полном объеме работникам смывающих и (или) обезвреживающих средств в соответствии с Типовыми нормами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pPr>
            <w:r w:rsidRPr="00A03170">
              <w:t>Пункт 26 Стандарта N 1122н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pPr>
            <w:r w:rsidRPr="00A03170">
              <w:t>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у приобретенных смывающих и (или) обезвреживающих средств, декларации о соответствии и (или) сертификата соответствия и сроки годности</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pPr>
            <w:r w:rsidRPr="00A03170">
              <w:t>Абзац 2 пункта 8 Стандарта N 1122н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13</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35" w:name="Par1412"/>
      <w:bookmarkEnd w:id="35"/>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"Своевременное обеспечение работников, занятых на работах</w:t>
      </w:r>
    </w:p>
    <w:p w:rsidR="0066162A" w:rsidRPr="0009794E" w:rsidRDefault="0066162A" w:rsidP="00B32844">
      <w:pPr>
        <w:pStyle w:val="ConsPlusNormal"/>
        <w:spacing w:line="300" w:lineRule="atLeast"/>
        <w:jc w:val="center"/>
        <w:rPr>
          <w:sz w:val="22"/>
          <w:szCs w:val="22"/>
        </w:rPr>
      </w:pPr>
      <w:r w:rsidRPr="0009794E">
        <w:rPr>
          <w:sz w:val="22"/>
          <w:szCs w:val="22"/>
        </w:rPr>
        <w:t>с вредными условиями труда по установленным нормам</w:t>
      </w:r>
    </w:p>
    <w:p w:rsidR="0066162A" w:rsidRPr="0009794E" w:rsidRDefault="0066162A" w:rsidP="00B32844">
      <w:pPr>
        <w:pStyle w:val="ConsPlusNormal"/>
        <w:spacing w:line="300" w:lineRule="atLeast"/>
        <w:jc w:val="center"/>
        <w:rPr>
          <w:sz w:val="22"/>
          <w:szCs w:val="22"/>
        </w:rPr>
      </w:pPr>
      <w:r w:rsidRPr="0009794E">
        <w:rPr>
          <w:sz w:val="22"/>
          <w:szCs w:val="22"/>
        </w:rPr>
        <w:t>молоком или другими равноценными пищевыми продуктами,</w:t>
      </w:r>
    </w:p>
    <w:p w:rsidR="0066162A" w:rsidRPr="0009794E" w:rsidRDefault="0066162A" w:rsidP="00B32844">
      <w:pPr>
        <w:pStyle w:val="ConsPlusNormal"/>
        <w:spacing w:line="300" w:lineRule="atLeast"/>
        <w:jc w:val="center"/>
        <w:rPr>
          <w:sz w:val="22"/>
          <w:szCs w:val="22"/>
        </w:rPr>
      </w:pPr>
      <w:r w:rsidRPr="0009794E">
        <w:rPr>
          <w:sz w:val="22"/>
          <w:szCs w:val="22"/>
        </w:rPr>
        <w:t>либо компенсационной выплатой в эквивалентном</w:t>
      </w:r>
    </w:p>
    <w:p w:rsidR="0066162A" w:rsidRPr="0009794E" w:rsidRDefault="0066162A" w:rsidP="00B32844">
      <w:pPr>
        <w:pStyle w:val="ConsPlusNormal"/>
        <w:spacing w:line="300" w:lineRule="atLeast"/>
        <w:jc w:val="center"/>
        <w:rPr>
          <w:sz w:val="22"/>
          <w:szCs w:val="22"/>
        </w:rPr>
      </w:pPr>
      <w:r w:rsidRPr="0009794E">
        <w:rPr>
          <w:sz w:val="22"/>
          <w:szCs w:val="22"/>
        </w:rPr>
        <w:t>их стоимости размере"</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1"/>
        <w:gridCol w:w="3385"/>
        <w:gridCol w:w="3727"/>
        <w:gridCol w:w="371"/>
        <w:gridCol w:w="472"/>
        <w:gridCol w:w="1453"/>
      </w:tblGrid>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Ответы на вопросы</w:t>
            </w: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Да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Комментарий к нарушению</w:t>
            </w: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1.</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утвержденного с учетом мнения профсоюзного комитета Перечня рабочих мест, на которых занятым работникам предоставляется бесплатная выдача молока,</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Пункт 2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утвержденного приказом Минздравсоцразвития России от 16.02.2009 N 45н</w:t>
            </w:r>
          </w:p>
          <w:p w:rsidR="0066162A" w:rsidRPr="00A03170" w:rsidRDefault="0066162A" w:rsidP="00B32844">
            <w:pPr>
              <w:pStyle w:val="ConsPlusNormal"/>
              <w:spacing w:line="300" w:lineRule="atLeast"/>
              <w:jc w:val="both"/>
            </w:pPr>
            <w:r w:rsidRPr="00A03170">
              <w:t>(далее - Приказ N 45н)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других равноценных молоку пищевых продуктов,</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компенсационная выплата в размере эквивалентном стоимости молока</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Не допускается замена молока сметаной, сливочным маслом, другими продуктами (кроме равноценных, предусмотренных нормами бесплатной выдачи равноценных пищевых продуктов, которые могут выдаваться работникам вместо молока), а также выдача молока или других равноценных пищевых продуктов за одну или несколько смен вперед, равно как и за прошедшие смены.</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Пункт 7 Приложения 1 к Приказу N 45н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3.</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Размер компенсационной выплаты принимается эквивалентным стоимости молока жирностью не менее 2,5% или равноценных пищевых продуктов в розничной торговле по месту расположения работодателя</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1 пункта 2 Приложения 2 к Приказу N 45н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Работникам, получающим вместо молока равноценные пищевые продукты, размер компенсационной выплаты устанавливается исходя из стоимости равноценных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2 пункта 2 Приложения 2 к Приказу N 45н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pPr>
            <w:r w:rsidRPr="00A03170">
              <w:t>4.</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Компенсационная выплата производится не реже 1 раза в месяц.</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pPr>
            <w:r w:rsidRPr="00A03170">
              <w:t>пункта 3 Приложения 2 к Приказу N 45н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pPr>
            <w:r w:rsidRPr="00A03170">
              <w:t>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Конкретный размер компенсационной выплаты и порядок ее индексации устанавливаются работодателем с учетом мнения первичной профсоюзной организации и включен в коллективный договор.</w:t>
            </w:r>
          </w:p>
        </w:tc>
        <w:tc>
          <w:tcPr>
            <w:tcW w:w="0" w:type="auto"/>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pPr>
            <w:r w:rsidRPr="00A03170">
              <w:t>пункта 4 Приложения 2 к Приказу N 45н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Default="0066162A" w:rsidP="00B32844">
      <w:pPr>
        <w:pStyle w:val="ConsPlusNormal"/>
        <w:spacing w:line="300" w:lineRule="atLeast"/>
        <w:jc w:val="both"/>
        <w:rPr>
          <w:sz w:val="22"/>
          <w:szCs w:val="22"/>
        </w:rPr>
      </w:pPr>
    </w:p>
    <w:p w:rsidR="0066162A"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14</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36" w:name="Par1482"/>
      <w:bookmarkEnd w:id="36"/>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"Соблюдение сроков прохождения работниками обучения</w:t>
      </w:r>
    </w:p>
    <w:p w:rsidR="0066162A" w:rsidRPr="0009794E" w:rsidRDefault="0066162A" w:rsidP="00B32844">
      <w:pPr>
        <w:pStyle w:val="ConsPlusNormal"/>
        <w:spacing w:line="300" w:lineRule="atLeast"/>
        <w:jc w:val="center"/>
        <w:rPr>
          <w:sz w:val="22"/>
          <w:szCs w:val="22"/>
        </w:rPr>
      </w:pPr>
      <w:r w:rsidRPr="0009794E">
        <w:rPr>
          <w:sz w:val="22"/>
          <w:szCs w:val="22"/>
        </w:rPr>
        <w:t>и проверки знаний требований охраны труда, безопасным</w:t>
      </w:r>
    </w:p>
    <w:p w:rsidR="0066162A" w:rsidRPr="0009794E" w:rsidRDefault="0066162A" w:rsidP="00B32844">
      <w:pPr>
        <w:pStyle w:val="ConsPlusNormal"/>
        <w:spacing w:line="300" w:lineRule="atLeast"/>
        <w:jc w:val="center"/>
        <w:rPr>
          <w:sz w:val="22"/>
          <w:szCs w:val="22"/>
        </w:rPr>
      </w:pPr>
      <w:r w:rsidRPr="0009794E">
        <w:rPr>
          <w:sz w:val="22"/>
          <w:szCs w:val="22"/>
        </w:rPr>
        <w:t>методам и приемам выполнения работ, оказанию первой помощи</w:t>
      </w:r>
    </w:p>
    <w:p w:rsidR="0066162A" w:rsidRPr="0009794E" w:rsidRDefault="0066162A" w:rsidP="00B32844">
      <w:pPr>
        <w:pStyle w:val="ConsPlusNormal"/>
        <w:spacing w:line="300" w:lineRule="atLeast"/>
        <w:jc w:val="center"/>
        <w:rPr>
          <w:sz w:val="22"/>
          <w:szCs w:val="22"/>
        </w:rPr>
      </w:pPr>
      <w:r w:rsidRPr="0009794E">
        <w:rPr>
          <w:sz w:val="22"/>
          <w:szCs w:val="22"/>
        </w:rPr>
        <w:t>пострадавшим на производстве"</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2"/>
        <w:gridCol w:w="3628"/>
        <w:gridCol w:w="3463"/>
        <w:gridCol w:w="371"/>
        <w:gridCol w:w="472"/>
        <w:gridCol w:w="1473"/>
      </w:tblGrid>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Ответы на вопросы</w:t>
            </w: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Да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Комментарий к нарушению</w:t>
            </w: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1.</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документов по организации обучения лиц, принятых на работу с вредными условиями труда безопасным методам и приемам выполнения работ со стажировкой на рабочем месте</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Пункт 2.2.2 Порядка обучения по охране труда и проверки знаний требований охраны труда работников организаций, утвержденного постановлением Министерства труда Российской Федерации и Министерства образования Российской Федерации от 13.01.2003 N 1/29 (далее - Порядок N 1/29)</w:t>
            </w:r>
          </w:p>
          <w:p w:rsidR="0066162A" w:rsidRPr="00A03170" w:rsidRDefault="0066162A" w:rsidP="00B32844">
            <w:pPr>
              <w:pStyle w:val="ConsPlusNormal"/>
              <w:spacing w:line="300" w:lineRule="atLeast"/>
              <w:jc w:val="both"/>
            </w:pPr>
            <w:r w:rsidRPr="00A03170">
              <w:t>Пункт 9 ГОСТ 12.0.004-2015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программа стажировки,</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назначение ответственных лиц за проведение стажировки и т.д.</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порядка обучения и списков работников рабочих профессий, утвержденных работодателем в соответствии с нормативными актами, регулирующими безопасность конкретных видов работ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 2.2.3 Порядка N 1/29</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3.</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перечня должностей и профессий работников рабочих профессий, подлежащих обучению оказанию первой помощи пострадавшим, программы утвержденной организатором обучения, и документов, подтверждающих проведение периодического, не реже одного раза в год, данного вида обучения</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Ст. 225 Трудового кодекса РФ</w:t>
            </w:r>
          </w:p>
          <w:p w:rsidR="0066162A" w:rsidRPr="00A03170" w:rsidRDefault="0066162A" w:rsidP="00B32844">
            <w:pPr>
              <w:pStyle w:val="ConsPlusNormal"/>
              <w:spacing w:line="300" w:lineRule="atLeast"/>
              <w:jc w:val="both"/>
            </w:pPr>
            <w:r w:rsidRPr="00A03170">
              <w:t>П 2.2.4. Порядка N 1/29</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4.</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Соблюдение установленных сроков специального обучения по охране труда руководителей и специалистов.</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Пункты 2.3.1 и 2.3.2 Порядка N 1/29</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приказа (распоряжения) о создании комиссии по проверке знаний требований охраны труда в составе не менее трех человек, прошедших обучение по охране труда в установленном порядке.</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 3.4. Порядка N 1/29</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6.</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протоколов проверки знаний требований охраны труда обученных лиц, оформленных комиссией работодателя или обучающей организацией</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 3.4. Порядка N 1/29</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15</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37" w:name="Par1553"/>
      <w:bookmarkEnd w:id="37"/>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"Обеспечение работников защитной одеждой, защитной обувью</w:t>
      </w:r>
    </w:p>
    <w:p w:rsidR="0066162A" w:rsidRPr="0009794E" w:rsidRDefault="0066162A" w:rsidP="00B32844">
      <w:pPr>
        <w:pStyle w:val="ConsPlusNormal"/>
        <w:spacing w:line="300" w:lineRule="atLeast"/>
        <w:jc w:val="center"/>
        <w:rPr>
          <w:sz w:val="22"/>
          <w:szCs w:val="22"/>
        </w:rPr>
      </w:pPr>
      <w:r w:rsidRPr="0009794E">
        <w:rPr>
          <w:sz w:val="22"/>
          <w:szCs w:val="22"/>
        </w:rPr>
        <w:t>и другими средствами индивидуальной защиты"</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1"/>
        <w:gridCol w:w="3455"/>
        <w:gridCol w:w="3654"/>
        <w:gridCol w:w="371"/>
        <w:gridCol w:w="472"/>
        <w:gridCol w:w="1456"/>
      </w:tblGrid>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Ответы на вопросы</w:t>
            </w: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Да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Комментарий к нарушению</w:t>
            </w: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1</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Разработан и утвержден с учетом мнения профкома перечень профессий (должностей) работников и положенных им средств индивидуальной защиты специальной одежды, специальной обуви, средств индивидуальной защиты (далее - СИЗ)</w:t>
            </w:r>
          </w:p>
        </w:tc>
        <w:tc>
          <w:tcPr>
            <w:tcW w:w="0" w:type="auto"/>
            <w:tcBorders>
              <w:top w:val="single" w:sz="4" w:space="0" w:color="auto"/>
              <w:left w:val="single" w:sz="4" w:space="0" w:color="auto"/>
              <w:right w:val="single" w:sz="4" w:space="0" w:color="auto"/>
            </w:tcBorders>
          </w:tcPr>
          <w:p w:rsidR="0066162A" w:rsidRPr="00A03170" w:rsidRDefault="0066162A" w:rsidP="00B32844">
            <w:pPr>
              <w:pStyle w:val="ConsPlusNormal"/>
              <w:spacing w:line="300" w:lineRule="atLeast"/>
            </w:pPr>
            <w:r w:rsidRPr="00A03170">
              <w:t>Пункт 6 Межотраслевых правил обеспечения работников специальной одеждой, специальной обувью и другими средствами индивидуальной защиты, утвержденных приказом Минздравсоцразвития России от 01.06.2009 N 290н (далее - Правила N 290н);</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Подпункт "в", пункта 45 Типового положения о системе управления охраной труд, утвержденного приказом Минтруда России от 19.08.2016 N 438н</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у работодателя сертификатов или деклараций соответствия на СИЗ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8 Правил N 290н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3</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Работодатель проинформировал работников о полагающихся им СИЗ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9 Правил N 290н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4</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у работодателя личных карточек учета выдачи СИЗ в бумажной или электронной форме (карточки полностью заполнены)</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13 Правил N 290н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СИЗ, указанные на лицевой стороне личной карточки учета выдачи СИЗ, выдаются в полном объеме, что подтверждается отметками на оборотной стороне личной карточки</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у работодателя помещений для хранения выданных работникам СИЗ (гардеробов, раздевалок, шкафчиков)</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31 Правил N 290н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6.</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Гардеробные (раздевалки) обеспечены двухсекционными закрывающимися шкафами, обеспечивающими раздельное хранение домашней и рабочей одежды</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31 Правил N 290н;</w:t>
            </w:r>
          </w:p>
          <w:p w:rsidR="0066162A" w:rsidRPr="00A03170" w:rsidRDefault="0066162A" w:rsidP="00B32844">
            <w:pPr>
              <w:pStyle w:val="ConsPlusNormal"/>
              <w:spacing w:line="300" w:lineRule="atLeast"/>
            </w:pPr>
            <w:r w:rsidRPr="00A03170">
              <w:t>Пункт 15.11.1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РФ от 18.05.2010 N 58</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7.</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Работодатель обеспечил за счет собственных средств уход за СИЗ и их хранением, своевременно осуществляет химчистку, стирку, дезинфекцию, обезвреживание, сушку СИЗ, а также ремонт и замену СИЗ, либо данные работы выполняются организацией, привлекаемой работодателем по гражданско-правовому договору</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Пункты 30, 32 Правил N 290н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16</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38" w:name="Par1624"/>
      <w:bookmarkEnd w:id="38"/>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"Организация санитарно-бытового обслуживания и медицинского</w:t>
      </w:r>
    </w:p>
    <w:p w:rsidR="0066162A" w:rsidRPr="0009794E" w:rsidRDefault="0066162A" w:rsidP="00B32844">
      <w:pPr>
        <w:pStyle w:val="ConsPlusNormal"/>
        <w:spacing w:line="300" w:lineRule="atLeast"/>
        <w:jc w:val="center"/>
        <w:rPr>
          <w:sz w:val="22"/>
          <w:szCs w:val="22"/>
        </w:rPr>
      </w:pPr>
      <w:r w:rsidRPr="0009794E">
        <w:rPr>
          <w:sz w:val="22"/>
          <w:szCs w:val="22"/>
        </w:rPr>
        <w:t>обеспечения работников"</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1"/>
        <w:gridCol w:w="3984"/>
        <w:gridCol w:w="2826"/>
        <w:gridCol w:w="371"/>
        <w:gridCol w:w="472"/>
        <w:gridCol w:w="1755"/>
      </w:tblGrid>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Ответы на вопросы</w:t>
            </w: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Да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Комментарий к нарушению</w:t>
            </w: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1.</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В организации оборудованы санитарно-бытовые помещения,</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Часть 1 статьи 223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помещения для приема пищи,</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помещения для оказания медицинской помощи,</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комнаты для отдыха в рабочее время и психологической разгрузки</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В организации организованы посты для оказания первой помощи, укомплектованные аптечками</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Часть 1 статьи 223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17</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39" w:name="Par1671"/>
      <w:bookmarkEnd w:id="39"/>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"Соблюдение режима труда и отдыха работников"</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1"/>
        <w:gridCol w:w="4964"/>
        <w:gridCol w:w="2049"/>
        <w:gridCol w:w="371"/>
        <w:gridCol w:w="472"/>
        <w:gridCol w:w="1552"/>
      </w:tblGrid>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Ответы на вопросы</w:t>
            </w: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Да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Комментарий к нарушению</w:t>
            </w: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1.</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у работодателя правил внутреннего трудового распорядка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Часть 3 статьи 189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Режимом рабочего времени, установленным Правилами внутреннего трудового распорядка работодателя, предусмотрены:</w:t>
            </w:r>
          </w:p>
          <w:p w:rsidR="0066162A" w:rsidRPr="00A03170" w:rsidRDefault="0066162A" w:rsidP="00B32844">
            <w:pPr>
              <w:pStyle w:val="ConsPlusNormal"/>
              <w:spacing w:line="300" w:lineRule="atLeast"/>
            </w:pPr>
            <w:r w:rsidRPr="00A03170">
              <w:t>продолжительность рабочей недели:</w:t>
            </w:r>
          </w:p>
          <w:p w:rsidR="0066162A" w:rsidRPr="00A03170" w:rsidRDefault="0066162A" w:rsidP="00B32844">
            <w:pPr>
              <w:pStyle w:val="ConsPlusNormal"/>
              <w:spacing w:line="300" w:lineRule="atLeast"/>
            </w:pPr>
            <w:r w:rsidRPr="00A03170">
              <w:t>пятидневная с двумя выходными днями,</w:t>
            </w:r>
          </w:p>
        </w:tc>
        <w:tc>
          <w:tcPr>
            <w:tcW w:w="0" w:type="auto"/>
            <w:tcBorders>
              <w:top w:val="single" w:sz="4" w:space="0" w:color="auto"/>
              <w:left w:val="single" w:sz="4" w:space="0" w:color="auto"/>
              <w:right w:val="single" w:sz="4" w:space="0" w:color="auto"/>
            </w:tcBorders>
          </w:tcPr>
          <w:p w:rsidR="0066162A" w:rsidRPr="00A03170" w:rsidRDefault="0066162A" w:rsidP="00B32844">
            <w:pPr>
              <w:pStyle w:val="ConsPlusNormal"/>
              <w:spacing w:line="300" w:lineRule="atLeast"/>
            </w:pPr>
            <w:r w:rsidRPr="00A03170">
              <w:t>Статья 100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шестидневная с одним выходным днем,</w:t>
            </w:r>
          </w:p>
        </w:tc>
        <w:tc>
          <w:tcPr>
            <w:tcW w:w="0" w:type="auto"/>
            <w:vMerge w:val="restart"/>
            <w:tcBorders>
              <w:left w:val="single" w:sz="4" w:space="0" w:color="auto"/>
              <w:right w:val="single" w:sz="4" w:space="0" w:color="auto"/>
            </w:tcBorders>
          </w:tcPr>
          <w:p w:rsidR="0066162A" w:rsidRPr="00A03170" w:rsidRDefault="0066162A" w:rsidP="00B32844">
            <w:pPr>
              <w:pStyle w:val="ConsPlusNormal"/>
              <w:spacing w:line="300" w:lineRule="atLeast"/>
            </w:pPr>
            <w:r w:rsidRPr="00A03170">
              <w:t>абзац первый статьи 109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рабочая неделя с предоставлением выходных дней по скользящему графику</w:t>
            </w:r>
          </w:p>
        </w:tc>
        <w:tc>
          <w:tcPr>
            <w:tcW w:w="0" w:type="auto"/>
            <w:vMerge/>
            <w:tcBorders>
              <w:left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работа с ненормированным рабочим днем для отдельных категорий работников</w:t>
            </w:r>
          </w:p>
        </w:tc>
        <w:tc>
          <w:tcPr>
            <w:tcW w:w="0" w:type="auto"/>
            <w:vMerge/>
            <w:tcBorders>
              <w:left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продолжительность ежедневной работы (смены), в том числе неполного рабочего дня (смены)</w:t>
            </w:r>
          </w:p>
        </w:tc>
        <w:tc>
          <w:tcPr>
            <w:tcW w:w="0" w:type="auto"/>
            <w:vMerge w:val="restart"/>
            <w:tcBorders>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часть 4 статьи 104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время начала и окончания работы</w:t>
            </w:r>
          </w:p>
        </w:tc>
        <w:tc>
          <w:tcPr>
            <w:tcW w:w="0" w:type="auto"/>
            <w:vMerge/>
            <w:tcBorders>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виды работ, предусматривающие предоставление работникам в течение рабочего времени специальных перерывов, обусловленных технологией и организацией производства и труда продолжительность, а также порядок предоставления таких перерывов</w:t>
            </w:r>
          </w:p>
        </w:tc>
        <w:tc>
          <w:tcPr>
            <w:tcW w:w="0" w:type="auto"/>
            <w:vMerge/>
            <w:tcBorders>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число смен в сутки</w:t>
            </w:r>
          </w:p>
        </w:tc>
        <w:tc>
          <w:tcPr>
            <w:tcW w:w="0" w:type="auto"/>
            <w:vMerge/>
            <w:tcBorders>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порядок введения суммированного учета рабочего времени</w:t>
            </w:r>
          </w:p>
        </w:tc>
        <w:tc>
          <w:tcPr>
            <w:tcW w:w="0" w:type="auto"/>
            <w:vMerge/>
            <w:tcBorders>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3.</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у работодателя перечня должностей работников с ненормированным рабочим днем</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Часть 1 статьи 101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4.</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графиков сменности</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Часть 3 статьи 103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подтверждения ознакомления работников с графиками сменности не позднее чем за 1 месяц до введения их в действие</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Часть 4 статьи 103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Работодатель ведет учет времени, фактически отработанного каждым работником</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Часть 4 статьи 91 Трудового кодекса РФ</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18</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40" w:name="Par1764"/>
      <w:bookmarkEnd w:id="40"/>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"Исправность и работоспособность средств коллективной</w:t>
      </w:r>
    </w:p>
    <w:p w:rsidR="0066162A" w:rsidRPr="0009794E" w:rsidRDefault="0066162A" w:rsidP="00B32844">
      <w:pPr>
        <w:pStyle w:val="ConsPlusNormal"/>
        <w:spacing w:line="300" w:lineRule="atLeast"/>
        <w:jc w:val="center"/>
        <w:rPr>
          <w:sz w:val="22"/>
          <w:szCs w:val="22"/>
        </w:rPr>
      </w:pPr>
      <w:r w:rsidRPr="0009794E">
        <w:rPr>
          <w:sz w:val="22"/>
          <w:szCs w:val="22"/>
        </w:rPr>
        <w:t>защиты, систем приточно-вытяжной вентиляции</w:t>
      </w:r>
    </w:p>
    <w:p w:rsidR="0066162A" w:rsidRPr="0009794E" w:rsidRDefault="0066162A" w:rsidP="00B32844">
      <w:pPr>
        <w:pStyle w:val="ConsPlusNormal"/>
        <w:spacing w:line="300" w:lineRule="atLeast"/>
        <w:jc w:val="center"/>
        <w:rPr>
          <w:sz w:val="22"/>
          <w:szCs w:val="22"/>
        </w:rPr>
      </w:pPr>
      <w:r w:rsidRPr="0009794E">
        <w:rPr>
          <w:sz w:val="22"/>
          <w:szCs w:val="22"/>
        </w:rPr>
        <w:t>и фильтрации воздуха"</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291"/>
        <w:gridCol w:w="3835"/>
        <w:gridCol w:w="3233"/>
        <w:gridCol w:w="371"/>
        <w:gridCol w:w="472"/>
        <w:gridCol w:w="1497"/>
      </w:tblGrid>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Ответы на вопросы</w:t>
            </w: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Да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Комментарий к нарушению</w:t>
            </w: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1</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в отделении систем приточно-вытяжной вентиляции (систем кондиционирования)</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Абзац 5 статьи 219 Трудового кодекса РФ, пункт 6.4 СанПиН 2.1.3.2630-10</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приказа о назначении лица ответственного за эксплуатацию систем механической приточно-вытяжной вентиляции и систем кондиционирования (или договора со специализированной организацией на выполнение этих работ)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6.5 СанПиН 2.1.3.2630-10, пункт 4 Инструкции по эксплуатации и контролю эффективности вентиляционных устройств на объектах здравоохранения, утв. МЗ СССР 20.03.1975 N 1231-75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3.</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паспортов на все эксплуатируемые в подразделении системы приточной и вытяжной вентиляции и кондиционирования</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6.5 СанПиН 2.1.3.2630-10</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4.</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ежегодных протоколов проверки эффективности работы, очистки и дезинфекции систем механической приточно-вытяжной вентиляции и систем кондиционирования</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6.5 СанПиН 2.1.3.2630-10</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Наличие самостоятельной системы вентиляции в лабораториях</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r w:rsidRPr="00A03170">
              <w:t>Пункт 6.12 СанПиН 2.1.3.2630-10</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bl>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outlineLvl w:val="1"/>
        <w:rPr>
          <w:sz w:val="22"/>
          <w:szCs w:val="22"/>
        </w:rPr>
      </w:pPr>
      <w:r w:rsidRPr="0009794E">
        <w:rPr>
          <w:sz w:val="22"/>
          <w:szCs w:val="22"/>
        </w:rPr>
        <w:t>Приложение N 19</w:t>
      </w:r>
    </w:p>
    <w:p w:rsidR="0066162A" w:rsidRPr="0009794E" w:rsidRDefault="0066162A" w:rsidP="00B32844">
      <w:pPr>
        <w:pStyle w:val="ConsPlusNormal"/>
        <w:spacing w:line="300" w:lineRule="atLeast"/>
        <w:jc w:val="right"/>
        <w:rPr>
          <w:sz w:val="22"/>
          <w:szCs w:val="22"/>
        </w:rPr>
      </w:pPr>
      <w:r w:rsidRPr="0009794E">
        <w:rPr>
          <w:sz w:val="22"/>
          <w:szCs w:val="22"/>
        </w:rPr>
        <w:t>к Методическим рекомендациям</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right"/>
        <w:rPr>
          <w:sz w:val="22"/>
          <w:szCs w:val="22"/>
        </w:rPr>
      </w:pPr>
      <w:r w:rsidRPr="0009794E">
        <w:rPr>
          <w:sz w:val="22"/>
          <w:szCs w:val="22"/>
        </w:rPr>
        <w:t>Примерная форма</w:t>
      </w:r>
    </w:p>
    <w:p w:rsidR="0066162A" w:rsidRPr="0009794E" w:rsidRDefault="0066162A" w:rsidP="00B32844">
      <w:pPr>
        <w:pStyle w:val="ConsPlusNormal"/>
        <w:spacing w:line="300" w:lineRule="atLeast"/>
        <w:jc w:val="both"/>
        <w:rPr>
          <w:sz w:val="22"/>
          <w:szCs w:val="22"/>
        </w:rPr>
      </w:pPr>
    </w:p>
    <w:p w:rsidR="0066162A" w:rsidRPr="0009794E" w:rsidRDefault="0066162A" w:rsidP="00B32844">
      <w:pPr>
        <w:pStyle w:val="ConsPlusNormal"/>
        <w:spacing w:line="300" w:lineRule="atLeast"/>
        <w:jc w:val="center"/>
        <w:rPr>
          <w:sz w:val="22"/>
          <w:szCs w:val="22"/>
        </w:rPr>
      </w:pPr>
      <w:bookmarkStart w:id="41" w:name="Par1818"/>
      <w:bookmarkEnd w:id="41"/>
      <w:r w:rsidRPr="0009794E">
        <w:rPr>
          <w:sz w:val="22"/>
          <w:szCs w:val="22"/>
        </w:rPr>
        <w:t>Карта (чек-лист) контрольных вопросов</w:t>
      </w:r>
    </w:p>
    <w:p w:rsidR="0066162A" w:rsidRPr="0009794E" w:rsidRDefault="0066162A" w:rsidP="00B32844">
      <w:pPr>
        <w:pStyle w:val="ConsPlusNormal"/>
        <w:spacing w:line="300" w:lineRule="atLeast"/>
        <w:jc w:val="center"/>
        <w:rPr>
          <w:sz w:val="22"/>
          <w:szCs w:val="22"/>
        </w:rPr>
      </w:pPr>
      <w:r w:rsidRPr="0009794E">
        <w:rPr>
          <w:sz w:val="22"/>
          <w:szCs w:val="22"/>
        </w:rPr>
        <w:t>"Организация и проведение специальной оценки условий труда"</w:t>
      </w:r>
    </w:p>
    <w:p w:rsidR="0066162A" w:rsidRPr="0009794E" w:rsidRDefault="0066162A" w:rsidP="00B32844">
      <w:pPr>
        <w:pStyle w:val="ConsPlusNormal"/>
        <w:spacing w:line="300" w:lineRule="atLeast"/>
        <w:jc w:val="center"/>
        <w:rPr>
          <w:sz w:val="22"/>
          <w:szCs w:val="22"/>
        </w:rPr>
      </w:pPr>
      <w:r w:rsidRPr="0009794E">
        <w:rPr>
          <w:sz w:val="22"/>
          <w:szCs w:val="22"/>
        </w:rPr>
        <w:t>___________________________________________________________</w:t>
      </w:r>
    </w:p>
    <w:p w:rsidR="0066162A" w:rsidRPr="0009794E" w:rsidRDefault="0066162A" w:rsidP="00B32844">
      <w:pPr>
        <w:pStyle w:val="ConsPlusNormal"/>
        <w:spacing w:line="300" w:lineRule="atLeast"/>
        <w:jc w:val="center"/>
        <w:rPr>
          <w:sz w:val="22"/>
          <w:szCs w:val="22"/>
        </w:rPr>
      </w:pPr>
      <w:r w:rsidRPr="0009794E">
        <w:rPr>
          <w:sz w:val="22"/>
          <w:szCs w:val="22"/>
        </w:rPr>
        <w:t>(наименование структурного подразделения)</w:t>
      </w:r>
    </w:p>
    <w:p w:rsidR="0066162A" w:rsidRPr="0009794E" w:rsidRDefault="0066162A" w:rsidP="00B32844">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tblPr>
      <w:tblGrid>
        <w:gridCol w:w="403"/>
        <w:gridCol w:w="4143"/>
        <w:gridCol w:w="2770"/>
        <w:gridCol w:w="371"/>
        <w:gridCol w:w="472"/>
        <w:gridCol w:w="1540"/>
      </w:tblGrid>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N</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Вопросы, отражающие содержание обязательных требований</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Нормативные правовые акты, которыми установлены требования</w:t>
            </w:r>
          </w:p>
        </w:tc>
        <w:tc>
          <w:tcPr>
            <w:tcW w:w="0" w:type="auto"/>
            <w:gridSpan w:val="3"/>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Ответы на вопросы</w:t>
            </w: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Да</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Нет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center"/>
            </w:pPr>
            <w:r w:rsidRPr="00A03170">
              <w:t>Комментарий к нарушению</w:t>
            </w: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1.</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Специальная оценка условий труда (далее - СОУТ) проводится не реже чем один раз в пять лет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4 статьи 8 Федерального закона от 28.12.2013 г. N 426-ФЗ "О специальной оценке условий труда" (далее - Закон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приказа работодателя по утверждению:</w:t>
            </w:r>
          </w:p>
          <w:p w:rsidR="0066162A" w:rsidRPr="00A03170" w:rsidRDefault="0066162A" w:rsidP="00B32844">
            <w:pPr>
              <w:pStyle w:val="ConsPlusNormal"/>
              <w:spacing w:line="300" w:lineRule="atLeast"/>
              <w:jc w:val="both"/>
            </w:pPr>
            <w:r w:rsidRPr="00A03170">
              <w:t>состава комиссии по проведению СОУТ (число членов которой должно быть нечетным)</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2 статьи 9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в состав комиссии по проведению СОУТ включен представитель профсоюзного комитета</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порядка деятельности комиссии по проведению СОУТ</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3.</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Работники ознакомлены с утвержденным графиком проведения СОУТ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1 статьи 9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4.</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Реализовано право работника направлять предложения по осуществлению на его рабочем месте идентификации потенциально вредных и (или) опасных производственных факторов</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1 пункт 2 статьи 5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5.</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Результаты идентификации потенциально вредных и (или) опасных производственных факторов утверждены комиссией с учетом предложений работников</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2 статьи 4, Часть 2 статьи 10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6.</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Обеспечение работодателем проведение СОУТ, в том числе внеплановой СОУТ, в случаях, установленных частью 1 статьи 17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2 пункт 1 статьи 4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7.</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При формировании перечня вредных и (или) опасных производственных факторов, подлежащих исследованиям (испытаниям) и измерениям учтены предложения работников</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2 статьи 12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8.</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Работником реализовано право присутствовать при проведении СОУТ на его рабочем месте</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1 пункт 1 статьи 5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9.</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СОУТ проводилась с учетом особенностей, установленных приказом Минтруда России от 24.04.2015 N 250н</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7 статьи 9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val="restart"/>
            <w:tcBorders>
              <w:top w:val="single" w:sz="4" w:space="0" w:color="auto"/>
              <w:left w:val="single" w:sz="4" w:space="0" w:color="auto"/>
              <w:bottom w:val="single" w:sz="4" w:space="0" w:color="auto"/>
              <w:right w:val="single" w:sz="4" w:space="0" w:color="auto"/>
            </w:tcBorders>
            <w:vAlign w:val="center"/>
          </w:tcPr>
          <w:p w:rsidR="0066162A" w:rsidRPr="00A03170" w:rsidRDefault="0066162A" w:rsidP="00B32844">
            <w:pPr>
              <w:pStyle w:val="ConsPlusNormal"/>
              <w:spacing w:line="300" w:lineRule="atLeast"/>
              <w:jc w:val="both"/>
            </w:pPr>
            <w:r w:rsidRPr="00A03170">
              <w:t>10.</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Отчет о проведении СОУТ:</w:t>
            </w:r>
          </w:p>
          <w:p w:rsidR="0066162A" w:rsidRPr="00A03170" w:rsidRDefault="0066162A" w:rsidP="00B32844">
            <w:pPr>
              <w:pStyle w:val="ConsPlusNormal"/>
              <w:spacing w:line="300" w:lineRule="atLeast"/>
              <w:jc w:val="both"/>
            </w:pPr>
            <w:r w:rsidRPr="00A03170">
              <w:t>подписан всеми членами комиссии по проведению СОУТ</w:t>
            </w:r>
          </w:p>
        </w:tc>
        <w:tc>
          <w:tcPr>
            <w:tcW w:w="0" w:type="auto"/>
            <w:vMerge w:val="restart"/>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2 статьи 15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утвержден председателем комиссии по проведению СОУТ</w:t>
            </w:r>
          </w:p>
        </w:tc>
        <w:tc>
          <w:tcPr>
            <w:tcW w:w="0" w:type="auto"/>
            <w:vMerge/>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11.</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Работодателем организовано ознакомление работников с результатами проведения СОУТ на их рабочих местах под роспись в срок не позднее, чем 30 календарных дней со дня утверждения отчета о проведении СОУТ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Часть 5 статьи 15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r w:rsidR="0066162A" w:rsidRPr="00A03170" w:rsidTr="00A03170">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12.</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Наличие утвержденного Плана мероприятий по улучшению условий и охраны труда подготовлен с учетом результатов проведения СОУТ</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jc w:val="both"/>
            </w:pPr>
            <w:r w:rsidRPr="00A03170">
              <w:t>Пункт 6 части 2 статьи 4 Закона N 426-ФЗ</w:t>
            </w: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66162A" w:rsidRPr="00A03170" w:rsidRDefault="0066162A" w:rsidP="00B32844">
            <w:pPr>
              <w:pStyle w:val="ConsPlusNormal"/>
              <w:spacing w:line="300" w:lineRule="atLeast"/>
            </w:pPr>
          </w:p>
        </w:tc>
      </w:tr>
    </w:tbl>
    <w:p w:rsidR="0066162A" w:rsidRPr="0009794E" w:rsidRDefault="0066162A" w:rsidP="000B4C1D">
      <w:pPr>
        <w:spacing w:line="300" w:lineRule="atLeast"/>
        <w:ind w:firstLine="680"/>
        <w:jc w:val="both"/>
        <w:rPr>
          <w:sz w:val="22"/>
          <w:szCs w:val="22"/>
        </w:rPr>
      </w:pPr>
    </w:p>
    <w:sectPr w:rsidR="0066162A" w:rsidRPr="0009794E" w:rsidSect="00DF5729">
      <w:headerReference w:type="even" r:id="rId8"/>
      <w:headerReference w:type="default" r:id="rId9"/>
      <w:footerReference w:type="even" r:id="rId10"/>
      <w:footerReference w:type="default" r:id="rId11"/>
      <w:headerReference w:type="first" r:id="rId12"/>
      <w:footerReference w:type="first" r:id="rId13"/>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62A" w:rsidRDefault="0066162A">
      <w:r>
        <w:separator/>
      </w:r>
    </w:p>
  </w:endnote>
  <w:endnote w:type="continuationSeparator" w:id="0">
    <w:p w:rsidR="0066162A" w:rsidRDefault="006616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ј§®§Ц"/>
    <w:panose1 w:val="02010600030101010101"/>
    <w:charset w:val="86"/>
    <w:family w:val="modern"/>
    <w:notTrueType/>
    <w:pitch w:val="fixed"/>
    <w:sig w:usb0="00000001" w:usb1="080E0000" w:usb2="00000010" w:usb3="00000000" w:csb0="00040000"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62A" w:rsidRDefault="006616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62A" w:rsidRDefault="0066162A" w:rsidP="00DF5729">
    <w:pPr>
      <w:jc w:val="center"/>
      <w:rPr>
        <w:sz w:val="2"/>
        <w:szCs w:val="2"/>
      </w:rPr>
    </w:pPr>
  </w:p>
  <w:p w:rsidR="0066162A" w:rsidRDefault="0066162A">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62A" w:rsidRDefault="006616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62A" w:rsidRDefault="0066162A">
      <w:r>
        <w:separator/>
      </w:r>
    </w:p>
  </w:footnote>
  <w:footnote w:type="continuationSeparator" w:id="0">
    <w:p w:rsidR="0066162A" w:rsidRDefault="006616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62A" w:rsidRDefault="006616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62A" w:rsidRDefault="0066162A" w:rsidP="00DF5729">
    <w:pPr>
      <w:jc w:val="center"/>
      <w:rPr>
        <w:sz w:val="2"/>
        <w:szCs w:val="2"/>
      </w:rPr>
    </w:pPr>
  </w:p>
  <w:p w:rsidR="0066162A" w:rsidRDefault="0066162A">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66162A" w:rsidRDefault="0066162A" w:rsidP="00DC174E">
                <w:pPr>
                  <w:contextualSpacing/>
                  <w:jc w:val="right"/>
                  <w:rPr>
                    <w:rFonts w:ascii="Calibri" w:hAnsi="Calibri"/>
                    <w:i/>
                    <w:sz w:val="18"/>
                    <w:szCs w:val="18"/>
                    <w:lang w:val="en-US" w:eastAsia="en-US"/>
                  </w:rPr>
                </w:pPr>
              </w:p>
              <w:p w:rsidR="0066162A" w:rsidRPr="00DC174E" w:rsidRDefault="0066162A"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66162A" w:rsidRPr="00DC174E" w:rsidRDefault="0066162A"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66162A" w:rsidRPr="00DC174E" w:rsidRDefault="0066162A"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66162A" w:rsidRDefault="0066162A">
    <w:r>
      <w:rPr>
        <w:noProof/>
      </w:rPr>
      <w:pict>
        <v:line id="_x0000_s2051"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62A" w:rsidRDefault="006616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C5660"/>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FFFFFF83"/>
    <w:multiLevelType w:val="singleLevel"/>
    <w:tmpl w:val="3EE65BA2"/>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2C24B57C"/>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nsid w:val="00000009"/>
    <w:multiLevelType w:val="singleLevel"/>
    <w:tmpl w:val="00000009"/>
    <w:lvl w:ilvl="0">
      <w:start w:val="1"/>
      <w:numFmt w:val="bullet"/>
      <w:pStyle w:val="a"/>
      <w:lvlText w:val=""/>
      <w:lvlJc w:val="left"/>
      <w:pPr>
        <w:tabs>
          <w:tab w:val="num" w:pos="770"/>
        </w:tabs>
        <w:ind w:left="770" w:hanging="170"/>
      </w:pPr>
      <w:rPr>
        <w:rFonts w:ascii="Symbol" w:hAnsi="Symbol"/>
      </w:rPr>
    </w:lvl>
  </w:abstractNum>
  <w:abstractNum w:abstractNumId="7">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7">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nsid w:val="37920890"/>
    <w:multiLevelType w:val="multilevel"/>
    <w:tmpl w:val="D598DA5C"/>
    <w:styleLink w:val="3"/>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89">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89"/>
  </w:num>
  <w:num w:numId="5">
    <w:abstractNumId w:val="1"/>
  </w:num>
  <w:num w:numId="6">
    <w:abstractNumId w:val="0"/>
  </w:num>
  <w:num w:numId="7">
    <w:abstractNumId w:val="2"/>
  </w:num>
  <w:num w:numId="8">
    <w:abstractNumId w:val="6"/>
  </w:num>
  <w:num w:numId="9">
    <w:abstractNumId w:val="87"/>
  </w:num>
  <w:num w:numId="10">
    <w:abstractNumId w:val="88"/>
  </w:num>
  <w:num w:numId="11">
    <w:abstractNumId w:val="3"/>
  </w:num>
  <w:num w:numId="12">
    <w:abstractNumId w:val="4"/>
  </w:num>
  <w:num w:numId="13">
    <w:abstractNumId w:val="5"/>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9794E"/>
    <w:rsid w:val="000A78B7"/>
    <w:rsid w:val="000B4C1D"/>
    <w:rsid w:val="000B5D88"/>
    <w:rsid w:val="000D27C4"/>
    <w:rsid w:val="000D487F"/>
    <w:rsid w:val="000E1864"/>
    <w:rsid w:val="000F3A14"/>
    <w:rsid w:val="000F59EA"/>
    <w:rsid w:val="00101263"/>
    <w:rsid w:val="0015115F"/>
    <w:rsid w:val="0016784E"/>
    <w:rsid w:val="00185AD7"/>
    <w:rsid w:val="001C50DE"/>
    <w:rsid w:val="002328AA"/>
    <w:rsid w:val="00256934"/>
    <w:rsid w:val="002A1F06"/>
    <w:rsid w:val="002A3FB4"/>
    <w:rsid w:val="002F6C78"/>
    <w:rsid w:val="00316728"/>
    <w:rsid w:val="00336069"/>
    <w:rsid w:val="00352E3D"/>
    <w:rsid w:val="00352EC0"/>
    <w:rsid w:val="00357C43"/>
    <w:rsid w:val="003A59FD"/>
    <w:rsid w:val="003D219F"/>
    <w:rsid w:val="003E611E"/>
    <w:rsid w:val="004135EC"/>
    <w:rsid w:val="00415D80"/>
    <w:rsid w:val="0045288D"/>
    <w:rsid w:val="00467923"/>
    <w:rsid w:val="00470855"/>
    <w:rsid w:val="004A70C8"/>
    <w:rsid w:val="004C61A9"/>
    <w:rsid w:val="004F00F8"/>
    <w:rsid w:val="005712E5"/>
    <w:rsid w:val="005A6661"/>
    <w:rsid w:val="005F4032"/>
    <w:rsid w:val="006128CA"/>
    <w:rsid w:val="00616E37"/>
    <w:rsid w:val="00632C28"/>
    <w:rsid w:val="0066162A"/>
    <w:rsid w:val="006C2CAC"/>
    <w:rsid w:val="006D6D97"/>
    <w:rsid w:val="007036E6"/>
    <w:rsid w:val="00706E08"/>
    <w:rsid w:val="00717D83"/>
    <w:rsid w:val="007205C8"/>
    <w:rsid w:val="00733B63"/>
    <w:rsid w:val="00763F0D"/>
    <w:rsid w:val="00765D02"/>
    <w:rsid w:val="007A087D"/>
    <w:rsid w:val="007C0721"/>
    <w:rsid w:val="00854060"/>
    <w:rsid w:val="008748DD"/>
    <w:rsid w:val="008A40F2"/>
    <w:rsid w:val="008C71D7"/>
    <w:rsid w:val="008D0C54"/>
    <w:rsid w:val="00924F79"/>
    <w:rsid w:val="009262FB"/>
    <w:rsid w:val="00941221"/>
    <w:rsid w:val="00973288"/>
    <w:rsid w:val="009D461D"/>
    <w:rsid w:val="009D6479"/>
    <w:rsid w:val="00A03170"/>
    <w:rsid w:val="00A51A34"/>
    <w:rsid w:val="00A85889"/>
    <w:rsid w:val="00AE2558"/>
    <w:rsid w:val="00AE2AB5"/>
    <w:rsid w:val="00B32844"/>
    <w:rsid w:val="00B63D76"/>
    <w:rsid w:val="00B740AE"/>
    <w:rsid w:val="00C00E0C"/>
    <w:rsid w:val="00C02937"/>
    <w:rsid w:val="00C33643"/>
    <w:rsid w:val="00C33AB0"/>
    <w:rsid w:val="00CA5B60"/>
    <w:rsid w:val="00CA5FB3"/>
    <w:rsid w:val="00CC3EA8"/>
    <w:rsid w:val="00D9061B"/>
    <w:rsid w:val="00DC174E"/>
    <w:rsid w:val="00DE00A4"/>
    <w:rsid w:val="00DF5729"/>
    <w:rsid w:val="00E006E7"/>
    <w:rsid w:val="00E20F14"/>
    <w:rsid w:val="00E3194A"/>
    <w:rsid w:val="00E4205F"/>
    <w:rsid w:val="00E66425"/>
    <w:rsid w:val="00EB2E3B"/>
    <w:rsid w:val="00ED4976"/>
    <w:rsid w:val="00EE22D0"/>
    <w:rsid w:val="00FA0589"/>
    <w:rsid w:val="00FA210F"/>
    <w:rsid w:val="00FA644E"/>
    <w:rsid w:val="00FB087E"/>
    <w:rsid w:val="00FB11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B5D88"/>
    <w:pPr>
      <w:widowControl w:val="0"/>
      <w:autoSpaceDE w:val="0"/>
      <w:autoSpaceDN w:val="0"/>
      <w:adjustRightInd w:val="0"/>
    </w:pPr>
    <w:rPr>
      <w:sz w:val="20"/>
      <w:szCs w:val="20"/>
    </w:rPr>
  </w:style>
  <w:style w:type="paragraph" w:styleId="Heading1">
    <w:name w:val="heading 1"/>
    <w:basedOn w:val="Normal"/>
    <w:link w:val="Heading1Char1"/>
    <w:uiPriority w:val="99"/>
    <w:qFormat/>
    <w:rsid w:val="00E3194A"/>
    <w:pPr>
      <w:adjustRightInd/>
      <w:ind w:left="1702"/>
      <w:outlineLvl w:val="0"/>
    </w:pPr>
    <w:rPr>
      <w:rFonts w:ascii="Liberation Sans Narrow" w:hAnsi="Liberation Sans Narrow" w:cs="Liberation Sans Narrow"/>
      <w:b/>
      <w:bCs/>
      <w:sz w:val="28"/>
      <w:szCs w:val="28"/>
    </w:rPr>
  </w:style>
  <w:style w:type="paragraph" w:styleId="Heading2">
    <w:name w:val="heading 2"/>
    <w:basedOn w:val="Normal"/>
    <w:link w:val="Heading2Char"/>
    <w:uiPriority w:val="99"/>
    <w:qFormat/>
    <w:rsid w:val="00E3194A"/>
    <w:pPr>
      <w:adjustRightInd/>
      <w:ind w:left="1702"/>
      <w:outlineLvl w:val="1"/>
    </w:pPr>
    <w:rPr>
      <w:rFonts w:ascii="Liberation Sans Narrow" w:hAnsi="Liberation Sans Narrow" w:cs="Liberation Sans Narrow"/>
      <w:b/>
      <w:bCs/>
      <w:sz w:val="24"/>
      <w:szCs w:val="24"/>
    </w:rPr>
  </w:style>
  <w:style w:type="paragraph" w:styleId="Heading3">
    <w:name w:val="heading 3"/>
    <w:basedOn w:val="Normal"/>
    <w:link w:val="Heading3Char"/>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Heading4">
    <w:name w:val="heading 4"/>
    <w:basedOn w:val="Normal"/>
    <w:next w:val="Normal"/>
    <w:link w:val="Heading4Char"/>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Heading5">
    <w:name w:val="heading 5"/>
    <w:basedOn w:val="Normal"/>
    <w:next w:val="Normal"/>
    <w:link w:val="Heading5Char"/>
    <w:uiPriority w:val="99"/>
    <w:qFormat/>
    <w:rsid w:val="009D461D"/>
    <w:pPr>
      <w:widowControl/>
      <w:autoSpaceDE/>
      <w:autoSpaceDN/>
      <w:adjustRightInd/>
      <w:spacing w:before="240" w:after="60"/>
      <w:outlineLvl w:val="4"/>
    </w:pPr>
    <w:rPr>
      <w:rFonts w:eastAsia="SimSun"/>
      <w:b/>
      <w:bCs/>
      <w:i/>
      <w:iCs/>
      <w:sz w:val="26"/>
      <w:szCs w:val="26"/>
    </w:rPr>
  </w:style>
  <w:style w:type="paragraph" w:styleId="Heading6">
    <w:name w:val="heading 6"/>
    <w:basedOn w:val="Normal"/>
    <w:next w:val="Normal"/>
    <w:link w:val="Heading6Char"/>
    <w:uiPriority w:val="99"/>
    <w:qFormat/>
    <w:rsid w:val="009D461D"/>
    <w:pPr>
      <w:widowControl/>
      <w:autoSpaceDE/>
      <w:autoSpaceDN/>
      <w:adjustRightInd/>
      <w:spacing w:before="240" w:after="60"/>
      <w:outlineLvl w:val="5"/>
    </w:pPr>
    <w:rPr>
      <w:rFonts w:eastAsia="SimSun"/>
      <w:b/>
      <w:bCs/>
      <w:sz w:val="22"/>
      <w:szCs w:val="22"/>
    </w:rPr>
  </w:style>
  <w:style w:type="paragraph" w:styleId="Heading7">
    <w:name w:val="heading 7"/>
    <w:basedOn w:val="Normal"/>
    <w:next w:val="Normal"/>
    <w:link w:val="Heading7Char"/>
    <w:uiPriority w:val="99"/>
    <w:qFormat/>
    <w:rsid w:val="009D461D"/>
    <w:pPr>
      <w:widowControl/>
      <w:autoSpaceDE/>
      <w:autoSpaceDN/>
      <w:adjustRightInd/>
      <w:spacing w:before="240" w:after="60"/>
      <w:outlineLvl w:val="6"/>
    </w:pPr>
    <w:rPr>
      <w:rFonts w:eastAsia="SimSun"/>
      <w:sz w:val="24"/>
      <w:szCs w:val="24"/>
    </w:rPr>
  </w:style>
  <w:style w:type="paragraph" w:styleId="Heading8">
    <w:name w:val="heading 8"/>
    <w:basedOn w:val="Normal"/>
    <w:next w:val="Normal"/>
    <w:link w:val="Heading8Char"/>
    <w:uiPriority w:val="99"/>
    <w:qFormat/>
    <w:rsid w:val="009D461D"/>
    <w:pPr>
      <w:widowControl/>
      <w:autoSpaceDE/>
      <w:autoSpaceDN/>
      <w:adjustRightInd/>
      <w:spacing w:before="240" w:after="60"/>
      <w:outlineLvl w:val="7"/>
    </w:pPr>
    <w:rPr>
      <w:rFonts w:eastAsia="SimSun"/>
      <w:i/>
      <w:iCs/>
      <w:sz w:val="24"/>
      <w:szCs w:val="24"/>
    </w:rPr>
  </w:style>
  <w:style w:type="paragraph" w:styleId="Heading9">
    <w:name w:val="heading 9"/>
    <w:basedOn w:val="Normal"/>
    <w:next w:val="Normal"/>
    <w:link w:val="Heading9Char"/>
    <w:uiPriority w:val="99"/>
    <w:qFormat/>
    <w:rsid w:val="009D461D"/>
    <w:pPr>
      <w:keepNext/>
      <w:spacing w:after="120"/>
      <w:ind w:firstLine="720"/>
      <w:jc w:val="both"/>
      <w:outlineLvl w:val="8"/>
    </w:pPr>
    <w:rPr>
      <w:rFonts w:eastAsia="SimSun"/>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461D"/>
    <w:rPr>
      <w:sz w:val="24"/>
      <w:lang w:val="ru-RU" w:eastAsia="ru-RU"/>
    </w:rPr>
  </w:style>
  <w:style w:type="character" w:customStyle="1" w:styleId="Heading2Char">
    <w:name w:val="Heading 2 Char"/>
    <w:basedOn w:val="DefaultParagraphFont"/>
    <w:link w:val="Heading2"/>
    <w:uiPriority w:val="99"/>
    <w:locked/>
    <w:rsid w:val="009D461D"/>
    <w:rPr>
      <w:rFonts w:ascii="Liberation Sans Narrow" w:hAnsi="Liberation Sans Narrow" w:cs="Liberation Sans Narrow"/>
      <w:b/>
      <w:bCs/>
      <w:sz w:val="24"/>
      <w:szCs w:val="24"/>
      <w:lang w:val="ru-RU" w:eastAsia="ru-RU" w:bidi="ar-SA"/>
    </w:rPr>
  </w:style>
  <w:style w:type="character" w:customStyle="1" w:styleId="Heading3Char">
    <w:name w:val="Heading 3 Char"/>
    <w:basedOn w:val="DefaultParagraphFont"/>
    <w:link w:val="Heading3"/>
    <w:uiPriority w:val="99"/>
    <w:locked/>
    <w:rsid w:val="009D461D"/>
    <w:rPr>
      <w:rFonts w:ascii="Liberation Sans Narrow" w:hAnsi="Liberation Sans Narrow" w:cs="Liberation Sans Narrow"/>
      <w:b/>
      <w:bCs/>
      <w:i/>
      <w:sz w:val="24"/>
      <w:szCs w:val="24"/>
      <w:lang w:val="ru-RU" w:eastAsia="ru-RU" w:bidi="ar-SA"/>
    </w:rPr>
  </w:style>
  <w:style w:type="character" w:customStyle="1" w:styleId="Heading4Char">
    <w:name w:val="Heading 4 Char"/>
    <w:basedOn w:val="DefaultParagraphFont"/>
    <w:link w:val="Heading4"/>
    <w:uiPriority w:val="99"/>
    <w:locked/>
    <w:rsid w:val="009D461D"/>
    <w:rPr>
      <w:rFonts w:eastAsia="SimSun" w:cs="Times New Roman"/>
      <w:b/>
      <w:bCs/>
      <w:sz w:val="28"/>
      <w:szCs w:val="28"/>
      <w:lang w:val="ru-RU" w:eastAsia="ru-RU" w:bidi="ar-SA"/>
    </w:rPr>
  </w:style>
  <w:style w:type="character" w:customStyle="1" w:styleId="Heading5Char">
    <w:name w:val="Heading 5 Char"/>
    <w:basedOn w:val="DefaultParagraphFont"/>
    <w:link w:val="Heading5"/>
    <w:uiPriority w:val="99"/>
    <w:locked/>
    <w:rsid w:val="009D461D"/>
    <w:rPr>
      <w:rFonts w:eastAsia="SimSun" w:cs="Times New Roman"/>
      <w:b/>
      <w:bCs/>
      <w:i/>
      <w:iCs/>
      <w:sz w:val="26"/>
      <w:szCs w:val="26"/>
      <w:lang w:val="ru-RU" w:eastAsia="ru-RU" w:bidi="ar-SA"/>
    </w:rPr>
  </w:style>
  <w:style w:type="character" w:customStyle="1" w:styleId="Heading6Char">
    <w:name w:val="Heading 6 Char"/>
    <w:basedOn w:val="DefaultParagraphFont"/>
    <w:link w:val="Heading6"/>
    <w:uiPriority w:val="99"/>
    <w:locked/>
    <w:rsid w:val="009D461D"/>
    <w:rPr>
      <w:rFonts w:eastAsia="SimSun" w:cs="Times New Roman"/>
      <w:b/>
      <w:bCs/>
      <w:sz w:val="22"/>
      <w:szCs w:val="22"/>
      <w:lang w:val="ru-RU" w:eastAsia="ru-RU" w:bidi="ar-SA"/>
    </w:rPr>
  </w:style>
  <w:style w:type="character" w:customStyle="1" w:styleId="Heading7Char">
    <w:name w:val="Heading 7 Char"/>
    <w:basedOn w:val="DefaultParagraphFont"/>
    <w:link w:val="Heading7"/>
    <w:uiPriority w:val="99"/>
    <w:locked/>
    <w:rsid w:val="009D461D"/>
    <w:rPr>
      <w:rFonts w:eastAsia="SimSun" w:cs="Times New Roman"/>
      <w:sz w:val="24"/>
      <w:szCs w:val="24"/>
      <w:lang w:val="ru-RU" w:eastAsia="ru-RU" w:bidi="ar-SA"/>
    </w:rPr>
  </w:style>
  <w:style w:type="character" w:customStyle="1" w:styleId="Heading8Char">
    <w:name w:val="Heading 8 Char"/>
    <w:basedOn w:val="DefaultParagraphFont"/>
    <w:link w:val="Heading8"/>
    <w:uiPriority w:val="99"/>
    <w:locked/>
    <w:rsid w:val="009D461D"/>
    <w:rPr>
      <w:rFonts w:eastAsia="SimSun" w:cs="Times New Roman"/>
      <w:i/>
      <w:iCs/>
      <w:sz w:val="24"/>
      <w:szCs w:val="24"/>
      <w:lang w:val="ru-RU" w:eastAsia="ru-RU" w:bidi="ar-SA"/>
    </w:rPr>
  </w:style>
  <w:style w:type="character" w:customStyle="1" w:styleId="Heading9Char">
    <w:name w:val="Heading 9 Char"/>
    <w:basedOn w:val="DefaultParagraphFont"/>
    <w:link w:val="Heading9"/>
    <w:uiPriority w:val="99"/>
    <w:locked/>
    <w:rsid w:val="009D461D"/>
    <w:rPr>
      <w:rFonts w:eastAsia="SimSun" w:cs="Times New Roman"/>
      <w:i/>
      <w:iCs/>
      <w:sz w:val="24"/>
      <w:szCs w:val="24"/>
      <w:lang w:val="ru-RU" w:eastAsia="ru-RU" w:bidi="ar-SA"/>
    </w:rPr>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locked/>
    <w:rsid w:val="002A1F06"/>
    <w:rPr>
      <w:rFonts w:cs="Times New Roman"/>
      <w:lang w:val="ru-RU" w:eastAsia="ru-RU" w:bidi="ar-SA"/>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locked/>
    <w:rsid w:val="002A1F06"/>
    <w:rPr>
      <w:rFonts w:cs="Times New Roman"/>
      <w:lang w:val="ru-RU" w:eastAsia="ru-RU" w:bidi="ar-SA"/>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2">
    <w:name w:val="Footnote Text Char2"/>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2"/>
    <w:uiPriority w:val="99"/>
    <w:rsid w:val="000B5D88"/>
  </w:style>
  <w:style w:type="character" w:customStyle="1" w:styleId="FootnoteTextChar">
    <w:name w:val="Footnote Text Char"/>
    <w:basedOn w:val="DefaultParagraphFont"/>
    <w:link w:val="FootnoteText"/>
    <w:uiPriority w:val="99"/>
    <w:semiHidden/>
    <w:locked/>
    <w:rsid w:val="009D461D"/>
    <w:rPr>
      <w:lang w:val="ru-RU" w:eastAsia="ru-RU"/>
    </w:rPr>
  </w:style>
  <w:style w:type="character" w:styleId="FootnoteReference">
    <w:name w:val="footnote reference"/>
    <w:basedOn w:val="DefaultParagraphFont"/>
    <w:uiPriority w:val="99"/>
    <w:rsid w:val="000B5D88"/>
    <w:rPr>
      <w:rFonts w:cs="Times New Roman"/>
      <w:vertAlign w:val="superscript"/>
    </w:rPr>
  </w:style>
  <w:style w:type="paragraph" w:styleId="TOC1">
    <w:name w:val="toc 1"/>
    <w:basedOn w:val="Normal"/>
    <w:uiPriority w:val="99"/>
    <w:rsid w:val="00E3194A"/>
    <w:pPr>
      <w:adjustRightInd/>
      <w:ind w:left="1702"/>
    </w:pPr>
    <w:rPr>
      <w:rFonts w:ascii="Arial" w:hAnsi="Arial" w:cs="Arial"/>
      <w:b/>
      <w:bCs/>
      <w:sz w:val="24"/>
      <w:szCs w:val="24"/>
    </w:rPr>
  </w:style>
  <w:style w:type="paragraph" w:styleId="TOC2">
    <w:name w:val="toc 2"/>
    <w:basedOn w:val="Normal"/>
    <w:uiPriority w:val="99"/>
    <w:rsid w:val="00E3194A"/>
    <w:pPr>
      <w:adjustRightInd/>
      <w:spacing w:before="120"/>
      <w:ind w:left="1702" w:firstLine="720"/>
    </w:pPr>
    <w:rPr>
      <w:rFonts w:ascii="Arial" w:hAnsi="Arial" w:cs="Arial"/>
      <w:b/>
      <w:bCs/>
      <w:sz w:val="24"/>
      <w:szCs w:val="24"/>
    </w:rPr>
  </w:style>
  <w:style w:type="paragraph" w:styleId="BodyText">
    <w:name w:val="Body Text"/>
    <w:basedOn w:val="Normal"/>
    <w:link w:val="BodyTextChar"/>
    <w:uiPriority w:val="99"/>
    <w:rsid w:val="00E3194A"/>
    <w:pPr>
      <w:adjustRightInd/>
      <w:ind w:left="1702" w:firstLine="707"/>
      <w:jc w:val="both"/>
    </w:pPr>
    <w:rPr>
      <w:rFonts w:ascii="Liberation Sans Narrow" w:hAnsi="Liberation Sans Narrow" w:cs="Liberation Sans Narrow"/>
      <w:sz w:val="24"/>
      <w:szCs w:val="24"/>
    </w:rPr>
  </w:style>
  <w:style w:type="character" w:customStyle="1" w:styleId="BodyTextChar">
    <w:name w:val="Body Text Char"/>
    <w:basedOn w:val="DefaultParagraphFont"/>
    <w:link w:val="BodyText"/>
    <w:uiPriority w:val="99"/>
    <w:semiHidden/>
    <w:locked/>
    <w:rsid w:val="002A1F06"/>
    <w:rPr>
      <w:rFonts w:ascii="Liberation Sans Narrow" w:hAnsi="Liberation Sans Narrow" w:cs="Liberation Sans Narrow"/>
      <w:sz w:val="24"/>
      <w:szCs w:val="24"/>
      <w:lang w:val="ru-RU" w:eastAsia="ru-RU" w:bidi="ar-SA"/>
    </w:rPr>
  </w:style>
  <w:style w:type="paragraph" w:styleId="ListParagraph">
    <w:name w:val="List Paragraph"/>
    <w:basedOn w:val="Normal"/>
    <w:link w:val="ListParagraphChar"/>
    <w:uiPriority w:val="99"/>
    <w:qFormat/>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Normal"/>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pPr>
    <w:rPr>
      <w:rFonts w:ascii="Arial" w:hAnsi="Arial" w:cs="Arial"/>
      <w:b/>
      <w:bCs/>
    </w:rPr>
  </w:style>
  <w:style w:type="paragraph" w:styleId="BodyText3">
    <w:name w:val="Body Text 3"/>
    <w:basedOn w:val="Normal"/>
    <w:link w:val="BodyText3Char"/>
    <w:uiPriority w:val="99"/>
    <w:rsid w:val="002A1F06"/>
    <w:pPr>
      <w:widowControl/>
      <w:autoSpaceDE/>
      <w:autoSpaceDN/>
      <w:adjustRightInd/>
      <w:jc w:val="both"/>
    </w:pPr>
    <w:rPr>
      <w:sz w:val="28"/>
    </w:rPr>
  </w:style>
  <w:style w:type="character" w:customStyle="1" w:styleId="BodyText3Char">
    <w:name w:val="Body Text 3 Char"/>
    <w:basedOn w:val="DefaultParagraphFont"/>
    <w:link w:val="BodyText3"/>
    <w:uiPriority w:val="99"/>
    <w:locked/>
    <w:rsid w:val="002A1F06"/>
    <w:rPr>
      <w:rFonts w:cs="Times New Roman"/>
      <w:sz w:val="28"/>
      <w:lang w:val="ru-RU" w:eastAsia="ru-RU" w:bidi="ar-SA"/>
    </w:rPr>
  </w:style>
  <w:style w:type="paragraph" w:styleId="BodyTextIndent">
    <w:name w:val="Body Text Indent"/>
    <w:basedOn w:val="Normal"/>
    <w:link w:val="BodyTextIndentChar"/>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BodyTextIndentChar">
    <w:name w:val="Body Text Indent Char"/>
    <w:basedOn w:val="DefaultParagraphFont"/>
    <w:link w:val="BodyTextIndent"/>
    <w:uiPriority w:val="99"/>
    <w:semiHidden/>
    <w:locked/>
    <w:rsid w:val="002A1F06"/>
    <w:rPr>
      <w:rFonts w:ascii="Calibri" w:hAnsi="Calibri" w:cs="Times New Roman"/>
      <w:sz w:val="22"/>
      <w:szCs w:val="22"/>
      <w:lang w:val="ru-RU" w:eastAsia="en-US" w:bidi="ar-SA"/>
    </w:rPr>
  </w:style>
  <w:style w:type="paragraph" w:styleId="BalloonText">
    <w:name w:val="Balloon Text"/>
    <w:basedOn w:val="Normal"/>
    <w:link w:val="BalloonTextChar"/>
    <w:uiPriority w:val="99"/>
    <w:semiHidden/>
    <w:rsid w:val="002A1F06"/>
    <w:pPr>
      <w:widowControl/>
      <w:autoSpaceDE/>
      <w:autoSpaceDN/>
      <w:adjustRightInd/>
      <w:ind w:firstLine="709"/>
      <w:jc w:val="both"/>
    </w:pPr>
    <w:rPr>
      <w:rFonts w:ascii="Tahoma" w:hAnsi="Tahoma"/>
      <w:sz w:val="16"/>
      <w:szCs w:val="16"/>
    </w:rPr>
  </w:style>
  <w:style w:type="character" w:customStyle="1" w:styleId="BalloonTextChar">
    <w:name w:val="Balloon Text Char"/>
    <w:basedOn w:val="DefaultParagraphFont"/>
    <w:link w:val="BalloonText"/>
    <w:uiPriority w:val="99"/>
    <w:semiHidden/>
    <w:locked/>
    <w:rsid w:val="002A1F06"/>
    <w:rPr>
      <w:rFonts w:ascii="Tahoma" w:hAnsi="Tahoma" w:cs="Times New Roman"/>
      <w:sz w:val="16"/>
      <w:szCs w:val="16"/>
      <w:lang w:val="ru-RU" w:eastAsia="ru-RU" w:bidi="ar-SA"/>
    </w:rPr>
  </w:style>
  <w:style w:type="paragraph" w:customStyle="1" w:styleId="FORMATTEXT">
    <w:name w:val=".FORMATTEXT"/>
    <w:uiPriority w:val="99"/>
    <w:rsid w:val="002A1F06"/>
    <w:pPr>
      <w:widowControl w:val="0"/>
      <w:autoSpaceDE w:val="0"/>
      <w:autoSpaceDN w:val="0"/>
      <w:adjustRightInd w:val="0"/>
    </w:pPr>
    <w:rPr>
      <w:sz w:val="24"/>
      <w:szCs w:val="24"/>
    </w:rPr>
  </w:style>
  <w:style w:type="paragraph" w:styleId="NormalWeb">
    <w:name w:val="Normal (Web)"/>
    <w:basedOn w:val="Normal"/>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pPr>
    <w:rPr>
      <w:color w:val="2B4279"/>
      <w:sz w:val="24"/>
      <w:szCs w:val="24"/>
    </w:rPr>
  </w:style>
  <w:style w:type="character" w:styleId="Hyperlink">
    <w:name w:val="Hyperlink"/>
    <w:basedOn w:val="DefaultParagraphFont"/>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pPr>
    <w:rPr>
      <w:sz w:val="24"/>
      <w:szCs w:val="24"/>
    </w:rPr>
  </w:style>
  <w:style w:type="paragraph" w:styleId="CommentText">
    <w:name w:val="annotation text"/>
    <w:basedOn w:val="Normal"/>
    <w:link w:val="CommentTextChar"/>
    <w:uiPriority w:val="99"/>
    <w:semiHidden/>
    <w:rsid w:val="002A1F06"/>
    <w:pPr>
      <w:widowControl/>
      <w:autoSpaceDE/>
      <w:autoSpaceDN/>
      <w:adjustRightInd/>
      <w:spacing w:line="360" w:lineRule="auto"/>
      <w:ind w:firstLine="709"/>
      <w:jc w:val="both"/>
    </w:pPr>
    <w:rPr>
      <w:rFonts w:ascii="Calibri" w:hAnsi="Calibri"/>
      <w:lang w:eastAsia="en-US"/>
    </w:rPr>
  </w:style>
  <w:style w:type="character" w:customStyle="1" w:styleId="CommentTextChar">
    <w:name w:val="Comment Text Char"/>
    <w:basedOn w:val="DefaultParagraphFont"/>
    <w:link w:val="CommentText"/>
    <w:uiPriority w:val="99"/>
    <w:semiHidden/>
    <w:locked/>
    <w:rsid w:val="002A1F06"/>
    <w:rPr>
      <w:rFonts w:ascii="Calibri" w:hAnsi="Calibri" w:cs="Times New Roman"/>
      <w:lang w:val="ru-RU" w:eastAsia="en-US" w:bidi="ar-SA"/>
    </w:rPr>
  </w:style>
  <w:style w:type="paragraph" w:styleId="CommentSubject">
    <w:name w:val="annotation subject"/>
    <w:basedOn w:val="CommentText"/>
    <w:next w:val="CommentText"/>
    <w:link w:val="CommentSubjectChar"/>
    <w:uiPriority w:val="99"/>
    <w:semiHidden/>
    <w:rsid w:val="002A1F06"/>
    <w:rPr>
      <w:b/>
      <w:bCs/>
    </w:rPr>
  </w:style>
  <w:style w:type="character" w:customStyle="1" w:styleId="CommentSubjectChar">
    <w:name w:val="Comment Subject Char"/>
    <w:basedOn w:val="CommentTextChar"/>
    <w:link w:val="CommentSubject"/>
    <w:uiPriority w:val="99"/>
    <w:semiHidden/>
    <w:locked/>
    <w:rsid w:val="002A1F06"/>
    <w:rPr>
      <w:b/>
      <w:bCs/>
    </w:rPr>
  </w:style>
  <w:style w:type="paragraph" w:customStyle="1" w:styleId="1">
    <w:name w:val="Стиль1"/>
    <w:basedOn w:val="Normal"/>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
    <w:name w:val="Основной текст (2)_"/>
    <w:link w:val="20"/>
    <w:uiPriority w:val="99"/>
    <w:locked/>
    <w:rsid w:val="002A1F06"/>
    <w:rPr>
      <w:sz w:val="28"/>
      <w:shd w:val="clear" w:color="auto" w:fill="FFFFFF"/>
    </w:rPr>
  </w:style>
  <w:style w:type="paragraph" w:customStyle="1" w:styleId="20">
    <w:name w:val="Основной текст (2)"/>
    <w:basedOn w:val="Normal"/>
    <w:link w:val="2"/>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
    <w:name w:val="Основной текст (4)_"/>
    <w:link w:val="40"/>
    <w:uiPriority w:val="99"/>
    <w:locked/>
    <w:rsid w:val="002A1F06"/>
    <w:rPr>
      <w:b/>
      <w:sz w:val="26"/>
      <w:shd w:val="clear" w:color="auto" w:fill="FFFFFF"/>
    </w:rPr>
  </w:style>
  <w:style w:type="paragraph" w:customStyle="1" w:styleId="40">
    <w:name w:val="Основной текст (4)"/>
    <w:basedOn w:val="Normal"/>
    <w:link w:val="4"/>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Heading1Char1">
    <w:name w:val="Heading 1 Char1"/>
    <w:basedOn w:val="DefaultParagraphFont"/>
    <w:link w:val="Heading1"/>
    <w:uiPriority w:val="99"/>
    <w:locked/>
    <w:rsid w:val="009D461D"/>
    <w:rPr>
      <w:rFonts w:ascii="Liberation Sans Narrow" w:hAnsi="Liberation Sans Narrow" w:cs="Liberation Sans Narrow"/>
      <w:b/>
      <w:bCs/>
      <w:sz w:val="28"/>
      <w:szCs w:val="28"/>
      <w:lang w:val="ru-RU" w:eastAsia="ru-RU" w:bidi="ar-SA"/>
    </w:rPr>
  </w:style>
  <w:style w:type="character" w:customStyle="1" w:styleId="HeaderChar1">
    <w:name w:val="Header Char1"/>
    <w:basedOn w:val="DefaultParagraphFont"/>
    <w:uiPriority w:val="99"/>
    <w:locked/>
    <w:rsid w:val="009D461D"/>
    <w:rPr>
      <w:rFonts w:ascii="Times New Roman" w:eastAsia="SimSun" w:hAnsi="Times New Roman" w:cs="Times New Roman"/>
      <w:sz w:val="24"/>
      <w:szCs w:val="24"/>
      <w:lang w:eastAsia="ru-RU"/>
    </w:rPr>
  </w:style>
  <w:style w:type="paragraph" w:styleId="Caption">
    <w:name w:val="caption"/>
    <w:basedOn w:val="Normal"/>
    <w:next w:val="Normal"/>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1">
    <w:name w:val="заголовок 2"/>
    <w:basedOn w:val="Normal"/>
    <w:next w:val="Normal"/>
    <w:uiPriority w:val="99"/>
    <w:rsid w:val="009D461D"/>
    <w:pPr>
      <w:keepNext/>
      <w:overflowPunct w:val="0"/>
      <w:jc w:val="center"/>
    </w:pPr>
    <w:rPr>
      <w:rFonts w:eastAsia="SimSun"/>
      <w:sz w:val="24"/>
    </w:rPr>
  </w:style>
  <w:style w:type="paragraph" w:styleId="BodyTextIndent2">
    <w:name w:val="Body Text Indent 2"/>
    <w:basedOn w:val="Normal"/>
    <w:link w:val="BodyTextIndent2Char"/>
    <w:uiPriority w:val="99"/>
    <w:rsid w:val="009D461D"/>
    <w:pPr>
      <w:widowControl/>
      <w:autoSpaceDE/>
      <w:autoSpaceDN/>
      <w:adjustRightInd/>
      <w:spacing w:after="120" w:line="480" w:lineRule="auto"/>
      <w:ind w:left="283"/>
    </w:pPr>
    <w:rPr>
      <w:rFonts w:eastAsia="SimSun"/>
      <w:sz w:val="24"/>
      <w:szCs w:val="24"/>
    </w:rPr>
  </w:style>
  <w:style w:type="character" w:customStyle="1" w:styleId="BodyTextIndent2Char">
    <w:name w:val="Body Text Indent 2 Char"/>
    <w:basedOn w:val="DefaultParagraphFont"/>
    <w:link w:val="BodyTextIndent2"/>
    <w:uiPriority w:val="99"/>
    <w:locked/>
    <w:rsid w:val="009D461D"/>
    <w:rPr>
      <w:rFonts w:eastAsia="SimSun" w:cs="Times New Roman"/>
      <w:sz w:val="24"/>
      <w:szCs w:val="24"/>
      <w:lang w:val="ru-RU" w:eastAsia="ru-RU" w:bidi="ar-SA"/>
    </w:rPr>
  </w:style>
  <w:style w:type="paragraph" w:styleId="BodyTextIndent3">
    <w:name w:val="Body Text Indent 3"/>
    <w:basedOn w:val="Normal"/>
    <w:link w:val="BodyTextIndent3Char"/>
    <w:uiPriority w:val="99"/>
    <w:rsid w:val="009D461D"/>
    <w:pPr>
      <w:widowControl/>
      <w:autoSpaceDE/>
      <w:autoSpaceDN/>
      <w:adjustRightInd/>
      <w:spacing w:after="120"/>
      <w:ind w:left="283"/>
    </w:pPr>
    <w:rPr>
      <w:rFonts w:eastAsia="SimSun"/>
      <w:sz w:val="16"/>
      <w:szCs w:val="16"/>
    </w:rPr>
  </w:style>
  <w:style w:type="character" w:customStyle="1" w:styleId="BodyTextIndent3Char">
    <w:name w:val="Body Text Indent 3 Char"/>
    <w:basedOn w:val="DefaultParagraphFont"/>
    <w:link w:val="BodyTextIndent3"/>
    <w:uiPriority w:val="99"/>
    <w:locked/>
    <w:rsid w:val="009D461D"/>
    <w:rPr>
      <w:rFonts w:eastAsia="SimSun" w:cs="Times New Roman"/>
      <w:sz w:val="16"/>
      <w:szCs w:val="16"/>
      <w:lang w:val="ru-RU" w:eastAsia="ru-RU" w:bidi="ar-SA"/>
    </w:rPr>
  </w:style>
  <w:style w:type="paragraph" w:styleId="BodyText2">
    <w:name w:val="Body Text 2"/>
    <w:basedOn w:val="Normal"/>
    <w:link w:val="BodyText2Char"/>
    <w:uiPriority w:val="99"/>
    <w:rsid w:val="009D461D"/>
    <w:pPr>
      <w:widowControl/>
      <w:autoSpaceDE/>
      <w:autoSpaceDN/>
      <w:adjustRightInd/>
      <w:jc w:val="both"/>
    </w:pPr>
    <w:rPr>
      <w:rFonts w:eastAsia="SimSun"/>
      <w:b/>
      <w:bCs/>
      <w:i/>
      <w:sz w:val="24"/>
      <w:szCs w:val="24"/>
    </w:rPr>
  </w:style>
  <w:style w:type="character" w:customStyle="1" w:styleId="BodyText2Char">
    <w:name w:val="Body Text 2 Char"/>
    <w:basedOn w:val="DefaultParagraphFont"/>
    <w:link w:val="BodyText2"/>
    <w:uiPriority w:val="99"/>
    <w:locked/>
    <w:rsid w:val="009D461D"/>
    <w:rPr>
      <w:rFonts w:eastAsia="SimSun" w:cs="Times New Roman"/>
      <w:b/>
      <w:bCs/>
      <w:i/>
      <w:sz w:val="24"/>
      <w:szCs w:val="24"/>
      <w:lang w:val="ru-RU" w:eastAsia="ru-RU" w:bidi="ar-SA"/>
    </w:rPr>
  </w:style>
  <w:style w:type="paragraph" w:customStyle="1" w:styleId="10">
    <w:name w:val="Обычный1"/>
    <w:uiPriority w:val="99"/>
    <w:rsid w:val="009D461D"/>
    <w:pPr>
      <w:widowControl w:val="0"/>
    </w:pPr>
    <w:rPr>
      <w:rFonts w:ascii="Courier New" w:eastAsia="SimSun" w:hAnsi="Courier New"/>
      <w:sz w:val="20"/>
      <w:szCs w:val="20"/>
    </w:rPr>
  </w:style>
  <w:style w:type="paragraph" w:styleId="DocumentMap">
    <w:name w:val="Document Map"/>
    <w:basedOn w:val="Normal"/>
    <w:link w:val="DocumentMapChar"/>
    <w:uiPriority w:val="99"/>
    <w:semiHidden/>
    <w:rsid w:val="009D461D"/>
    <w:pPr>
      <w:widowControl/>
      <w:shd w:val="clear" w:color="auto" w:fill="000080"/>
      <w:autoSpaceDE/>
      <w:autoSpaceDN/>
      <w:adjustRightInd/>
    </w:pPr>
    <w:rPr>
      <w:rFonts w:ascii="Tahoma" w:eastAsia="SimSun" w:hAnsi="Tahoma" w:cs="Tahoma"/>
    </w:rPr>
  </w:style>
  <w:style w:type="character" w:customStyle="1" w:styleId="DocumentMapChar">
    <w:name w:val="Document Map Char"/>
    <w:basedOn w:val="DefaultParagraphFont"/>
    <w:link w:val="DocumentMap"/>
    <w:uiPriority w:val="99"/>
    <w:semiHidden/>
    <w:locked/>
    <w:rsid w:val="009D461D"/>
    <w:rPr>
      <w:rFonts w:ascii="Tahoma" w:eastAsia="SimSun" w:hAnsi="Tahoma" w:cs="Tahoma"/>
      <w:lang w:val="ru-RU" w:eastAsia="ru-RU" w:bidi="ar-SA"/>
    </w:rPr>
  </w:style>
  <w:style w:type="paragraph" w:customStyle="1" w:styleId="11">
    <w:name w:val="Текст1"/>
    <w:basedOn w:val="Normal"/>
    <w:uiPriority w:val="99"/>
    <w:rsid w:val="009D461D"/>
    <w:pPr>
      <w:widowControl/>
      <w:overflowPunct w:val="0"/>
      <w:textAlignment w:val="baseline"/>
    </w:pPr>
    <w:rPr>
      <w:rFonts w:ascii="Courier New" w:eastAsia="SimSun" w:hAnsi="Courier New"/>
    </w:rPr>
  </w:style>
  <w:style w:type="paragraph" w:styleId="List">
    <w:name w:val="List"/>
    <w:basedOn w:val="Normal"/>
    <w:uiPriority w:val="99"/>
    <w:rsid w:val="009D461D"/>
    <w:pPr>
      <w:widowControl/>
      <w:autoSpaceDE/>
      <w:autoSpaceDN/>
      <w:adjustRightInd/>
      <w:ind w:left="283" w:hanging="283"/>
    </w:pPr>
    <w:rPr>
      <w:rFonts w:eastAsia="SimSun"/>
      <w:sz w:val="24"/>
      <w:szCs w:val="24"/>
    </w:rPr>
  </w:style>
  <w:style w:type="paragraph" w:styleId="List2">
    <w:name w:val="List 2"/>
    <w:basedOn w:val="Normal"/>
    <w:uiPriority w:val="99"/>
    <w:rsid w:val="009D461D"/>
    <w:pPr>
      <w:widowControl/>
      <w:autoSpaceDE/>
      <w:autoSpaceDN/>
      <w:adjustRightInd/>
      <w:ind w:left="566" w:hanging="283"/>
    </w:pPr>
    <w:rPr>
      <w:rFonts w:eastAsia="SimSun"/>
      <w:sz w:val="24"/>
      <w:szCs w:val="24"/>
    </w:rPr>
  </w:style>
  <w:style w:type="paragraph" w:styleId="List3">
    <w:name w:val="List 3"/>
    <w:basedOn w:val="Normal"/>
    <w:uiPriority w:val="99"/>
    <w:rsid w:val="009D461D"/>
    <w:pPr>
      <w:widowControl/>
      <w:autoSpaceDE/>
      <w:autoSpaceDN/>
      <w:adjustRightInd/>
      <w:ind w:left="849" w:hanging="283"/>
    </w:pPr>
    <w:rPr>
      <w:rFonts w:eastAsia="SimSun"/>
      <w:sz w:val="24"/>
      <w:szCs w:val="24"/>
    </w:rPr>
  </w:style>
  <w:style w:type="paragraph" w:styleId="List4">
    <w:name w:val="List 4"/>
    <w:basedOn w:val="Normal"/>
    <w:uiPriority w:val="99"/>
    <w:rsid w:val="009D461D"/>
    <w:pPr>
      <w:widowControl/>
      <w:autoSpaceDE/>
      <w:autoSpaceDN/>
      <w:adjustRightInd/>
      <w:ind w:left="1132" w:hanging="283"/>
    </w:pPr>
    <w:rPr>
      <w:rFonts w:eastAsia="SimSun"/>
      <w:sz w:val="24"/>
      <w:szCs w:val="24"/>
    </w:rPr>
  </w:style>
  <w:style w:type="paragraph" w:styleId="List5">
    <w:name w:val="List 5"/>
    <w:basedOn w:val="Normal"/>
    <w:uiPriority w:val="99"/>
    <w:rsid w:val="009D461D"/>
    <w:pPr>
      <w:widowControl/>
      <w:autoSpaceDE/>
      <w:autoSpaceDN/>
      <w:adjustRightInd/>
      <w:ind w:left="1415" w:hanging="283"/>
    </w:pPr>
    <w:rPr>
      <w:rFonts w:eastAsia="SimSun"/>
      <w:sz w:val="24"/>
      <w:szCs w:val="24"/>
    </w:rPr>
  </w:style>
  <w:style w:type="paragraph" w:styleId="ListBullet2">
    <w:name w:val="List Bullet 2"/>
    <w:basedOn w:val="Normal"/>
    <w:uiPriority w:val="99"/>
    <w:rsid w:val="009D461D"/>
    <w:pPr>
      <w:widowControl/>
      <w:numPr>
        <w:numId w:val="5"/>
      </w:numPr>
      <w:autoSpaceDE/>
      <w:autoSpaceDN/>
      <w:adjustRightInd/>
    </w:pPr>
    <w:rPr>
      <w:rFonts w:eastAsia="SimSun"/>
      <w:sz w:val="24"/>
      <w:szCs w:val="24"/>
    </w:rPr>
  </w:style>
  <w:style w:type="paragraph" w:styleId="ListBullet3">
    <w:name w:val="List Bullet 3"/>
    <w:basedOn w:val="Normal"/>
    <w:uiPriority w:val="99"/>
    <w:rsid w:val="009D461D"/>
    <w:pPr>
      <w:widowControl/>
      <w:numPr>
        <w:numId w:val="6"/>
      </w:numPr>
      <w:autoSpaceDE/>
      <w:autoSpaceDN/>
      <w:adjustRightInd/>
    </w:pPr>
    <w:rPr>
      <w:rFonts w:eastAsia="SimSun"/>
      <w:sz w:val="24"/>
      <w:szCs w:val="24"/>
    </w:rPr>
  </w:style>
  <w:style w:type="paragraph" w:styleId="ListContinue3">
    <w:name w:val="List Continue 3"/>
    <w:basedOn w:val="Normal"/>
    <w:uiPriority w:val="99"/>
    <w:rsid w:val="009D461D"/>
    <w:pPr>
      <w:widowControl/>
      <w:autoSpaceDE/>
      <w:autoSpaceDN/>
      <w:adjustRightInd/>
      <w:spacing w:after="120"/>
      <w:ind w:left="849"/>
    </w:pPr>
    <w:rPr>
      <w:rFonts w:eastAsia="SimSun"/>
      <w:sz w:val="24"/>
      <w:szCs w:val="24"/>
    </w:rPr>
  </w:style>
  <w:style w:type="paragraph" w:styleId="ListContinue4">
    <w:name w:val="List Continue 4"/>
    <w:basedOn w:val="Normal"/>
    <w:uiPriority w:val="99"/>
    <w:rsid w:val="009D461D"/>
    <w:pPr>
      <w:widowControl/>
      <w:autoSpaceDE/>
      <w:autoSpaceDN/>
      <w:adjustRightInd/>
      <w:spacing w:after="120"/>
      <w:ind w:left="1132"/>
    </w:pPr>
    <w:rPr>
      <w:rFonts w:eastAsia="SimSun"/>
      <w:sz w:val="24"/>
      <w:szCs w:val="24"/>
    </w:rPr>
  </w:style>
  <w:style w:type="paragraph" w:styleId="ListContinue5">
    <w:name w:val="List Continue 5"/>
    <w:basedOn w:val="Normal"/>
    <w:uiPriority w:val="99"/>
    <w:rsid w:val="009D461D"/>
    <w:pPr>
      <w:widowControl/>
      <w:autoSpaceDE/>
      <w:autoSpaceDN/>
      <w:adjustRightInd/>
      <w:spacing w:after="120"/>
      <w:ind w:left="1415"/>
    </w:pPr>
    <w:rPr>
      <w:rFonts w:eastAsia="SimSun"/>
      <w:sz w:val="24"/>
      <w:szCs w:val="24"/>
    </w:rPr>
  </w:style>
  <w:style w:type="paragraph" w:styleId="BodyTextFirstIndent">
    <w:name w:val="Body Text First Indent"/>
    <w:basedOn w:val="BodyText"/>
    <w:link w:val="BodyTextFirstIndentChar"/>
    <w:uiPriority w:val="99"/>
    <w:rsid w:val="009D461D"/>
    <w:pPr>
      <w:widowControl/>
      <w:autoSpaceDE/>
      <w:autoSpaceDN/>
      <w:spacing w:after="120"/>
      <w:ind w:left="0" w:firstLine="210"/>
      <w:jc w:val="left"/>
    </w:pPr>
    <w:rPr>
      <w:rFonts w:ascii="Times New Roman" w:eastAsia="SimSun" w:hAnsi="Times New Roman" w:cs="Times New Roman"/>
    </w:rPr>
  </w:style>
  <w:style w:type="character" w:customStyle="1" w:styleId="BodyTextFirstIndentChar">
    <w:name w:val="Body Text First Indent Char"/>
    <w:basedOn w:val="BodyTextChar"/>
    <w:link w:val="BodyTextFirstIndent"/>
    <w:uiPriority w:val="99"/>
    <w:locked/>
    <w:rsid w:val="009D461D"/>
    <w:rPr>
      <w:rFonts w:eastAsia="SimSun"/>
    </w:rPr>
  </w:style>
  <w:style w:type="paragraph" w:styleId="BodyTextFirstIndent2">
    <w:name w:val="Body Text First Indent 2"/>
    <w:basedOn w:val="BodyTextIndent"/>
    <w:link w:val="BodyTextFirstIndent2Char"/>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BodyTextFirstIndent2Char">
    <w:name w:val="Body Text First Indent 2 Char"/>
    <w:basedOn w:val="BodyTextIndentChar"/>
    <w:link w:val="BodyTextFirstIndent2"/>
    <w:uiPriority w:val="99"/>
    <w:locked/>
    <w:rsid w:val="009D461D"/>
    <w:rPr>
      <w:rFonts w:eastAsia="SimSun"/>
      <w:sz w:val="24"/>
      <w:szCs w:val="24"/>
      <w:lang w:eastAsia="ru-RU"/>
    </w:rPr>
  </w:style>
  <w:style w:type="character" w:styleId="PageNumber">
    <w:name w:val="page number"/>
    <w:basedOn w:val="DefaultParagraphFont"/>
    <w:uiPriority w:val="99"/>
    <w:rsid w:val="009D461D"/>
    <w:rPr>
      <w:rFonts w:cs="Times New Roman"/>
    </w:rPr>
  </w:style>
  <w:style w:type="character" w:styleId="CommentReference">
    <w:name w:val="annotation reference"/>
    <w:basedOn w:val="DefaultParagraphFont"/>
    <w:uiPriority w:val="99"/>
    <w:rsid w:val="009D461D"/>
    <w:rPr>
      <w:rFonts w:cs="Times New Roman"/>
      <w:sz w:val="16"/>
    </w:rPr>
  </w:style>
  <w:style w:type="paragraph" w:styleId="TOC3">
    <w:name w:val="toc 3"/>
    <w:basedOn w:val="Normal"/>
    <w:next w:val="Normal"/>
    <w:autoRedefine/>
    <w:uiPriority w:val="99"/>
    <w:rsid w:val="009D461D"/>
    <w:pPr>
      <w:widowControl/>
      <w:autoSpaceDE/>
      <w:autoSpaceDN/>
      <w:adjustRightInd/>
      <w:ind w:left="480"/>
    </w:pPr>
    <w:rPr>
      <w:rFonts w:eastAsia="SimSun"/>
      <w:sz w:val="24"/>
      <w:szCs w:val="24"/>
    </w:rPr>
  </w:style>
  <w:style w:type="paragraph" w:customStyle="1" w:styleId="a">
    <w:name w:val="Стиль пояснение"/>
    <w:basedOn w:val="Normal"/>
    <w:uiPriority w:val="99"/>
    <w:rsid w:val="009D461D"/>
    <w:pPr>
      <w:widowControl/>
      <w:numPr>
        <w:numId w:val="8"/>
      </w:numPr>
      <w:suppressAutoHyphens/>
      <w:autoSpaceDE/>
      <w:autoSpaceDN/>
      <w:adjustRightInd/>
      <w:jc w:val="both"/>
    </w:pPr>
    <w:rPr>
      <w:sz w:val="24"/>
      <w:lang w:eastAsia="ar-SA"/>
    </w:rPr>
  </w:style>
  <w:style w:type="paragraph" w:customStyle="1" w:styleId="a0">
    <w:name w:val="СО"/>
    <w:basedOn w:val="Normal"/>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1">
    <w:name w:val="ВИД ДОКУМЕНТА"/>
    <w:basedOn w:val="Normal"/>
    <w:uiPriority w:val="99"/>
    <w:semiHidden/>
    <w:rsid w:val="009D461D"/>
    <w:pPr>
      <w:widowControl/>
      <w:autoSpaceDE/>
      <w:autoSpaceDN/>
      <w:adjustRightInd/>
      <w:jc w:val="center"/>
    </w:pPr>
    <w:rPr>
      <w:rFonts w:ascii="Arial Black" w:hAnsi="Arial Black"/>
      <w:b/>
      <w:iCs/>
      <w:caps/>
      <w:spacing w:val="80"/>
      <w:sz w:val="36"/>
    </w:rPr>
  </w:style>
  <w:style w:type="paragraph" w:customStyle="1" w:styleId="a2">
    <w:name w:val="Текст раздела"/>
    <w:basedOn w:val="Heading2"/>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ListBullet">
    <w:name w:val="List Bullet"/>
    <w:basedOn w:val="Normal"/>
    <w:uiPriority w:val="99"/>
    <w:rsid w:val="009D461D"/>
    <w:pPr>
      <w:widowControl/>
      <w:numPr>
        <w:numId w:val="7"/>
      </w:numPr>
      <w:autoSpaceDE/>
      <w:autoSpaceDN/>
      <w:adjustRightInd/>
      <w:contextualSpacing/>
    </w:pPr>
    <w:rPr>
      <w:rFonts w:eastAsia="SimSun"/>
      <w:sz w:val="24"/>
      <w:szCs w:val="24"/>
    </w:rPr>
  </w:style>
  <w:style w:type="paragraph" w:styleId="TOCHeading">
    <w:name w:val="TOC Heading"/>
    <w:basedOn w:val="Heading1"/>
    <w:next w:val="Normal"/>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TOC4">
    <w:name w:val="toc 4"/>
    <w:basedOn w:val="Normal"/>
    <w:next w:val="Normal"/>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TOC5">
    <w:name w:val="toc 5"/>
    <w:basedOn w:val="Normal"/>
    <w:next w:val="Normal"/>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TOC6">
    <w:name w:val="toc 6"/>
    <w:basedOn w:val="Normal"/>
    <w:next w:val="Normal"/>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TOC7">
    <w:name w:val="toc 7"/>
    <w:basedOn w:val="Normal"/>
    <w:next w:val="Normal"/>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TOC8">
    <w:name w:val="toc 8"/>
    <w:basedOn w:val="Normal"/>
    <w:next w:val="Normal"/>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TOC9">
    <w:name w:val="toc 9"/>
    <w:basedOn w:val="Normal"/>
    <w:next w:val="Normal"/>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Revision">
    <w:name w:val="Revision"/>
    <w:hidden/>
    <w:uiPriority w:val="99"/>
    <w:semiHidden/>
    <w:rsid w:val="009D461D"/>
    <w:rPr>
      <w:rFonts w:eastAsia="SimSun"/>
      <w:sz w:val="24"/>
      <w:szCs w:val="24"/>
    </w:rPr>
  </w:style>
  <w:style w:type="character" w:customStyle="1" w:styleId="FootnoteTextChar1">
    <w:name w:val="Footnote Text Char1"/>
    <w:basedOn w:val="DefaultParagraphFont"/>
    <w:uiPriority w:val="99"/>
    <w:semiHidden/>
    <w:locked/>
    <w:rsid w:val="009D461D"/>
    <w:rPr>
      <w:rFonts w:ascii="Times New Roman" w:hAnsi="Times New Roman" w:cs="Times New Roman"/>
      <w:sz w:val="20"/>
      <w:szCs w:val="20"/>
      <w:lang w:eastAsia="ru-RU"/>
    </w:rPr>
  </w:style>
  <w:style w:type="paragraph" w:styleId="PlainText">
    <w:name w:val="Plain Text"/>
    <w:basedOn w:val="Normal"/>
    <w:link w:val="PlainTextChar"/>
    <w:uiPriority w:val="99"/>
    <w:semiHidden/>
    <w:rsid w:val="009D461D"/>
    <w:pPr>
      <w:widowControl/>
      <w:autoSpaceDE/>
      <w:autoSpaceDN/>
      <w:adjustRightInd/>
    </w:pPr>
    <w:rPr>
      <w:rFonts w:ascii="Courier New" w:hAnsi="Courier New"/>
    </w:rPr>
  </w:style>
  <w:style w:type="character" w:customStyle="1" w:styleId="PlainTextChar">
    <w:name w:val="Plain Text Char"/>
    <w:basedOn w:val="DefaultParagraphFont"/>
    <w:link w:val="PlainText"/>
    <w:uiPriority w:val="99"/>
    <w:semiHidden/>
    <w:locked/>
    <w:rsid w:val="009D461D"/>
    <w:rPr>
      <w:rFonts w:ascii="Courier New" w:eastAsia="Times New Roman" w:hAnsi="Courier New" w:cs="Times New Roman"/>
      <w:lang w:val="ru-RU" w:eastAsia="ru-RU" w:bidi="ar-SA"/>
    </w:rPr>
  </w:style>
  <w:style w:type="paragraph" w:customStyle="1" w:styleId="center">
    <w:name w:val="center"/>
    <w:basedOn w:val="Normal"/>
    <w:uiPriority w:val="99"/>
    <w:rsid w:val="009D461D"/>
    <w:pPr>
      <w:widowControl/>
      <w:autoSpaceDE/>
      <w:autoSpaceDN/>
      <w:adjustRightInd/>
      <w:spacing w:before="100" w:beforeAutospacing="1" w:after="100" w:afterAutospacing="1"/>
    </w:pPr>
    <w:rPr>
      <w:sz w:val="24"/>
      <w:szCs w:val="24"/>
    </w:rPr>
  </w:style>
  <w:style w:type="paragraph" w:customStyle="1" w:styleId="12">
    <w:name w:val="Абзац списка1"/>
    <w:basedOn w:val="Normal"/>
    <w:uiPriority w:val="99"/>
    <w:rsid w:val="009D461D"/>
    <w:pPr>
      <w:autoSpaceDE/>
      <w:autoSpaceDN/>
      <w:adjustRightInd/>
      <w:spacing w:line="300" w:lineRule="auto"/>
      <w:ind w:left="720" w:firstLine="540"/>
      <w:contextualSpacing/>
    </w:pPr>
    <w:rPr>
      <w:sz w:val="22"/>
    </w:rPr>
  </w:style>
  <w:style w:type="paragraph" w:customStyle="1" w:styleId="13">
    <w:name w:val="Рецензия1"/>
    <w:hidden/>
    <w:uiPriority w:val="99"/>
    <w:semiHidden/>
    <w:rsid w:val="009D461D"/>
    <w:rPr>
      <w:sz w:val="20"/>
      <w:szCs w:val="20"/>
    </w:rPr>
  </w:style>
  <w:style w:type="paragraph" w:customStyle="1" w:styleId="110">
    <w:name w:val="Абзац списка11"/>
    <w:basedOn w:val="Normal"/>
    <w:uiPriority w:val="99"/>
    <w:rsid w:val="009D461D"/>
    <w:pPr>
      <w:autoSpaceDE/>
      <w:autoSpaceDN/>
      <w:adjustRightInd/>
      <w:spacing w:line="300" w:lineRule="auto"/>
      <w:ind w:left="720" w:firstLine="540"/>
      <w:contextualSpacing/>
    </w:pPr>
    <w:rPr>
      <w:sz w:val="22"/>
    </w:rPr>
  </w:style>
  <w:style w:type="character" w:styleId="FollowedHyperlink">
    <w:name w:val="FollowedHyperlink"/>
    <w:basedOn w:val="DefaultParagraphFont"/>
    <w:uiPriority w:val="99"/>
    <w:rsid w:val="009D461D"/>
    <w:rPr>
      <w:rFonts w:cs="Times New Roman"/>
      <w:color w:val="800080"/>
      <w:u w:val="single"/>
    </w:rPr>
  </w:style>
  <w:style w:type="paragraph" w:customStyle="1" w:styleId="14">
    <w:name w:val="Заголовок оглавления1"/>
    <w:basedOn w:val="Heading1"/>
    <w:next w:val="Normal"/>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TableofFigures">
    <w:name w:val="table of figures"/>
    <w:basedOn w:val="Normal"/>
    <w:next w:val="Normal"/>
    <w:uiPriority w:val="99"/>
    <w:rsid w:val="009D461D"/>
    <w:rPr>
      <w:sz w:val="28"/>
    </w:rPr>
  </w:style>
  <w:style w:type="paragraph" w:customStyle="1" w:styleId="Default">
    <w:name w:val="Default"/>
    <w:uiPriority w:val="99"/>
    <w:rsid w:val="009D461D"/>
    <w:pPr>
      <w:autoSpaceDE w:val="0"/>
      <w:autoSpaceDN w:val="0"/>
      <w:adjustRightInd w:val="0"/>
    </w:pPr>
    <w:rPr>
      <w:color w:val="000000"/>
      <w:sz w:val="24"/>
      <w:szCs w:val="24"/>
      <w:lang w:eastAsia="en-US"/>
    </w:rPr>
  </w:style>
  <w:style w:type="paragraph" w:customStyle="1" w:styleId="consplusnonformat0">
    <w:name w:val="consplusnonformat"/>
    <w:basedOn w:val="Normal"/>
    <w:uiPriority w:val="99"/>
    <w:rsid w:val="009D461D"/>
    <w:pPr>
      <w:widowControl/>
      <w:adjustRightInd/>
    </w:pPr>
    <w:rPr>
      <w:rFonts w:ascii="Courier New" w:hAnsi="Courier New" w:cs="Courier New"/>
    </w:rPr>
  </w:style>
  <w:style w:type="paragraph" w:styleId="EndnoteText">
    <w:name w:val="endnote text"/>
    <w:basedOn w:val="Normal"/>
    <w:link w:val="EndnoteTextChar"/>
    <w:uiPriority w:val="99"/>
    <w:semiHidden/>
    <w:rsid w:val="009D461D"/>
  </w:style>
  <w:style w:type="character" w:customStyle="1" w:styleId="EndnoteTextChar">
    <w:name w:val="Endnote Text Char"/>
    <w:basedOn w:val="DefaultParagraphFont"/>
    <w:link w:val="EndnoteText"/>
    <w:uiPriority w:val="99"/>
    <w:semiHidden/>
    <w:locked/>
    <w:rsid w:val="009D461D"/>
    <w:rPr>
      <w:rFonts w:eastAsia="Times New Roman" w:cs="Times New Roman"/>
      <w:lang w:val="ru-RU" w:eastAsia="ru-RU" w:bidi="ar-SA"/>
    </w:rPr>
  </w:style>
  <w:style w:type="character" w:customStyle="1" w:styleId="15">
    <w:name w:val="Название книги1"/>
    <w:uiPriority w:val="99"/>
    <w:rsid w:val="009D461D"/>
    <w:rPr>
      <w:b/>
      <w:smallCaps/>
      <w:spacing w:val="5"/>
    </w:rPr>
  </w:style>
  <w:style w:type="character" w:styleId="Strong">
    <w:name w:val="Strong"/>
    <w:basedOn w:val="DefaultParagraphFont"/>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
    <w:uiPriority w:val="99"/>
    <w:rsid w:val="009D461D"/>
    <w:rPr>
      <w:rFonts w:ascii="Times New Roman" w:hAnsi="Times New Roman"/>
      <w:i/>
      <w:spacing w:val="0"/>
      <w:sz w:val="21"/>
    </w:rPr>
  </w:style>
  <w:style w:type="paragraph" w:customStyle="1" w:styleId="a3">
    <w:name w:val="Буквенный список"/>
    <w:basedOn w:val="Heading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4">
    <w:name w:val="Текст пункта"/>
    <w:basedOn w:val="Heading3"/>
    <w:link w:val="a5"/>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6">
    <w:name w:val="Текст подпункта"/>
    <w:basedOn w:val="a4"/>
    <w:uiPriority w:val="99"/>
    <w:rsid w:val="009D461D"/>
    <w:pPr>
      <w:numPr>
        <w:ilvl w:val="0"/>
        <w:numId w:val="0"/>
      </w:numPr>
      <w:tabs>
        <w:tab w:val="num" w:pos="360"/>
      </w:tabs>
      <w:spacing w:before="60"/>
      <w:ind w:firstLine="709"/>
    </w:pPr>
  </w:style>
  <w:style w:type="character" w:customStyle="1" w:styleId="a5">
    <w:name w:val="Текст пункта Знак"/>
    <w:link w:val="a4"/>
    <w:uiPriority w:val="99"/>
    <w:locked/>
    <w:rsid w:val="009D461D"/>
    <w:rPr>
      <w:rFonts w:eastAsia="Times New Roman"/>
      <w:sz w:val="28"/>
      <w:lang w:val="ru-RU" w:eastAsia="ru-RU"/>
    </w:rPr>
  </w:style>
  <w:style w:type="character" w:customStyle="1" w:styleId="apple-converted-space">
    <w:name w:val="apple-converted-space"/>
    <w:basedOn w:val="DefaultParagraphFont"/>
    <w:uiPriority w:val="99"/>
    <w:rsid w:val="009D461D"/>
    <w:rPr>
      <w:rFonts w:cs="Times New Roman"/>
    </w:rPr>
  </w:style>
  <w:style w:type="character" w:customStyle="1" w:styleId="match">
    <w:name w:val="match"/>
    <w:basedOn w:val="DefaultParagraphFont"/>
    <w:uiPriority w:val="99"/>
    <w:rsid w:val="009D461D"/>
    <w:rPr>
      <w:rFonts w:cs="Times New Roman"/>
    </w:rPr>
  </w:style>
  <w:style w:type="paragraph" w:customStyle="1" w:styleId="22">
    <w:name w:val="Абзац списка2"/>
    <w:basedOn w:val="Normal"/>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pPr>
    <w:rPr>
      <w:rFonts w:ascii="Arial" w:hAnsi="Arial" w:cs="Arial"/>
      <w:sz w:val="20"/>
      <w:szCs w:val="20"/>
    </w:rPr>
  </w:style>
  <w:style w:type="character" w:customStyle="1" w:styleId="16">
    <w:name w:val="Заголовок №1_"/>
    <w:basedOn w:val="DefaultParagraphFont"/>
    <w:link w:val="17"/>
    <w:uiPriority w:val="99"/>
    <w:locked/>
    <w:rsid w:val="008D0C54"/>
    <w:rPr>
      <w:rFonts w:cs="Times New Roman"/>
      <w:spacing w:val="20"/>
      <w:sz w:val="24"/>
      <w:szCs w:val="24"/>
      <w:lang w:bidi="ar-SA"/>
    </w:rPr>
  </w:style>
  <w:style w:type="character" w:customStyle="1" w:styleId="a7">
    <w:name w:val="Основной текст_"/>
    <w:basedOn w:val="DefaultParagraphFont"/>
    <w:link w:val="30"/>
    <w:uiPriority w:val="99"/>
    <w:locked/>
    <w:rsid w:val="008D0C54"/>
    <w:rPr>
      <w:rFonts w:cs="Times New Roman"/>
      <w:spacing w:val="10"/>
      <w:sz w:val="25"/>
      <w:szCs w:val="25"/>
      <w:lang w:bidi="ar-SA"/>
    </w:rPr>
  </w:style>
  <w:style w:type="character" w:customStyle="1" w:styleId="a8">
    <w:name w:val="Колонтитул_"/>
    <w:basedOn w:val="DefaultParagraphFont"/>
    <w:link w:val="a9"/>
    <w:uiPriority w:val="99"/>
    <w:locked/>
    <w:rsid w:val="008D0C54"/>
    <w:rPr>
      <w:rFonts w:cs="Times New Roman"/>
      <w:lang w:bidi="ar-SA"/>
    </w:rPr>
  </w:style>
  <w:style w:type="character" w:customStyle="1" w:styleId="SimHei">
    <w:name w:val="Колонтитул + SimHei"/>
    <w:aliases w:val="8 pt,Интервал 1 pt"/>
    <w:basedOn w:val="a8"/>
    <w:uiPriority w:val="99"/>
    <w:rsid w:val="008D0C54"/>
    <w:rPr>
      <w:rFonts w:ascii="SimHei" w:eastAsia="SimHei" w:hAnsi="SimHei" w:cs="SimHei"/>
      <w:spacing w:val="20"/>
      <w:sz w:val="16"/>
      <w:szCs w:val="16"/>
    </w:rPr>
  </w:style>
  <w:style w:type="character" w:customStyle="1" w:styleId="aa">
    <w:name w:val="Основной текст + Курсив"/>
    <w:basedOn w:val="a7"/>
    <w:uiPriority w:val="99"/>
    <w:rsid w:val="008D0C54"/>
    <w:rPr>
      <w:i/>
      <w:iCs/>
    </w:rPr>
  </w:style>
  <w:style w:type="character" w:customStyle="1" w:styleId="10pt">
    <w:name w:val="Основной текст + 10 pt"/>
    <w:aliases w:val="Интервал 1 pt1"/>
    <w:basedOn w:val="a7"/>
    <w:uiPriority w:val="99"/>
    <w:rsid w:val="008D0C54"/>
    <w:rPr>
      <w:spacing w:val="30"/>
      <w:sz w:val="20"/>
      <w:szCs w:val="20"/>
    </w:rPr>
  </w:style>
  <w:style w:type="character" w:customStyle="1" w:styleId="4pt">
    <w:name w:val="Основной текст + Интервал 4 pt"/>
    <w:basedOn w:val="a7"/>
    <w:uiPriority w:val="99"/>
    <w:rsid w:val="008D0C54"/>
    <w:rPr>
      <w:spacing w:val="90"/>
    </w:rPr>
  </w:style>
  <w:style w:type="character" w:customStyle="1" w:styleId="2pt">
    <w:name w:val="Основной текст + Интервал 2 pt"/>
    <w:basedOn w:val="a7"/>
    <w:uiPriority w:val="99"/>
    <w:rsid w:val="008D0C54"/>
    <w:rPr>
      <w:spacing w:val="50"/>
    </w:rPr>
  </w:style>
  <w:style w:type="character" w:customStyle="1" w:styleId="8pt">
    <w:name w:val="Основной текст + 8 pt"/>
    <w:aliases w:val="Интервал 2 pt"/>
    <w:basedOn w:val="a7"/>
    <w:uiPriority w:val="99"/>
    <w:rsid w:val="008D0C54"/>
    <w:rPr>
      <w:spacing w:val="40"/>
      <w:sz w:val="16"/>
      <w:szCs w:val="16"/>
    </w:rPr>
  </w:style>
  <w:style w:type="character" w:customStyle="1" w:styleId="9">
    <w:name w:val="Основной текст + 9"/>
    <w:aliases w:val="5 pt1,Курсив,Интервал 0 pt,Сноска + 10 pt,Не полужирный"/>
    <w:basedOn w:val="a7"/>
    <w:uiPriority w:val="99"/>
    <w:rsid w:val="008D0C54"/>
    <w:rPr>
      <w:i/>
      <w:iCs/>
      <w:spacing w:val="0"/>
      <w:sz w:val="19"/>
      <w:szCs w:val="19"/>
      <w:lang w:val="en-US"/>
    </w:rPr>
  </w:style>
  <w:style w:type="character" w:customStyle="1" w:styleId="0pt">
    <w:name w:val="Основной текст + Интервал 0 pt"/>
    <w:basedOn w:val="a7"/>
    <w:uiPriority w:val="99"/>
    <w:rsid w:val="008D0C54"/>
    <w:rPr>
      <w:spacing w:val="-10"/>
    </w:rPr>
  </w:style>
  <w:style w:type="character" w:customStyle="1" w:styleId="18">
    <w:name w:val="Основной текст1"/>
    <w:basedOn w:val="a7"/>
    <w:uiPriority w:val="99"/>
    <w:rsid w:val="008D0C54"/>
  </w:style>
  <w:style w:type="character" w:customStyle="1" w:styleId="23">
    <w:name w:val="Основной текст2"/>
    <w:basedOn w:val="a7"/>
    <w:uiPriority w:val="99"/>
    <w:rsid w:val="008D0C54"/>
  </w:style>
  <w:style w:type="paragraph" w:customStyle="1" w:styleId="17">
    <w:name w:val="Заголовок №1"/>
    <w:basedOn w:val="Normal"/>
    <w:link w:val="16"/>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0">
    <w:name w:val="Основной текст3"/>
    <w:basedOn w:val="Normal"/>
    <w:link w:val="a7"/>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9">
    <w:name w:val="Колонтитул"/>
    <w:basedOn w:val="Normal"/>
    <w:link w:val="a8"/>
    <w:uiPriority w:val="99"/>
    <w:rsid w:val="008D0C54"/>
    <w:pPr>
      <w:widowControl/>
      <w:shd w:val="clear" w:color="auto" w:fill="FFFFFF"/>
      <w:autoSpaceDE/>
      <w:autoSpaceDN/>
      <w:adjustRightInd/>
    </w:pPr>
    <w:rPr>
      <w:noProof/>
      <w:lang w:val="ru-RU" w:eastAsia="ru-RU"/>
    </w:rPr>
  </w:style>
  <w:style w:type="character" w:customStyle="1" w:styleId="ab">
    <w:name w:val="Цветовое выделение для Нормальный"/>
    <w:uiPriority w:val="99"/>
    <w:rsid w:val="008D0C54"/>
    <w:rPr>
      <w:rFonts w:ascii="Times New Roman" w:hAnsi="Times New Roman"/>
    </w:rPr>
  </w:style>
  <w:style w:type="paragraph" w:customStyle="1" w:styleId="Style6">
    <w:name w:val="Style6"/>
    <w:basedOn w:val="Normal"/>
    <w:uiPriority w:val="99"/>
    <w:rsid w:val="008D0C54"/>
    <w:pPr>
      <w:spacing w:line="311" w:lineRule="exact"/>
      <w:ind w:firstLine="686"/>
      <w:jc w:val="both"/>
    </w:pPr>
    <w:rPr>
      <w:sz w:val="24"/>
      <w:szCs w:val="24"/>
    </w:rPr>
  </w:style>
  <w:style w:type="character" w:customStyle="1" w:styleId="FontStyle13">
    <w:name w:val="Font Style13"/>
    <w:basedOn w:val="DefaultParagraphFont"/>
    <w:uiPriority w:val="99"/>
    <w:rsid w:val="008D0C54"/>
    <w:rPr>
      <w:rFonts w:ascii="Times New Roman" w:hAnsi="Times New Roman" w:cs="Times New Roman"/>
      <w:sz w:val="24"/>
      <w:szCs w:val="24"/>
    </w:rPr>
  </w:style>
  <w:style w:type="character" w:customStyle="1" w:styleId="FontStyle14">
    <w:name w:val="Font Style14"/>
    <w:basedOn w:val="DefaultParagraphFont"/>
    <w:uiPriority w:val="99"/>
    <w:rsid w:val="008D0C54"/>
    <w:rPr>
      <w:rFonts w:ascii="Times New Roman" w:hAnsi="Times New Roman" w:cs="Times New Roman"/>
      <w:b/>
      <w:bCs/>
      <w:sz w:val="24"/>
      <w:szCs w:val="24"/>
    </w:rPr>
  </w:style>
  <w:style w:type="paragraph" w:customStyle="1" w:styleId="bodytext0">
    <w:name w:val="body_text"/>
    <w:link w:val="bodytext1"/>
    <w:uiPriority w:val="99"/>
    <w:rsid w:val="008D0C54"/>
    <w:pPr>
      <w:ind w:firstLine="709"/>
      <w:jc w:val="both"/>
    </w:pPr>
    <w:rPr>
      <w:noProof/>
      <w:sz w:val="24"/>
      <w:szCs w:val="24"/>
    </w:rPr>
  </w:style>
  <w:style w:type="character" w:customStyle="1" w:styleId="bodytext1">
    <w:name w:val="body_text Знак"/>
    <w:link w:val="bodytext0"/>
    <w:uiPriority w:val="99"/>
    <w:locked/>
    <w:rsid w:val="008D0C54"/>
    <w:rPr>
      <w:rFonts w:eastAsia="Times New Roman"/>
      <w:noProof/>
      <w:sz w:val="24"/>
      <w:lang w:val="ru-RU" w:eastAsia="ru-RU"/>
    </w:rPr>
  </w:style>
  <w:style w:type="paragraph" w:customStyle="1" w:styleId="Zagolovoktabl">
    <w:name w:val="Zagolovok tabl"/>
    <w:basedOn w:val="Normal"/>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c">
    <w:name w:val="=ТАБЛ_ЦЕНТР"/>
    <w:link w:val="ad"/>
    <w:uiPriority w:val="99"/>
    <w:rsid w:val="008D0C54"/>
    <w:pPr>
      <w:spacing w:before="40" w:after="40"/>
      <w:jc w:val="center"/>
    </w:pPr>
    <w:rPr>
      <w:noProof/>
      <w:szCs w:val="24"/>
    </w:rPr>
  </w:style>
  <w:style w:type="character" w:customStyle="1" w:styleId="ad">
    <w:name w:val="=ТАБЛ_ЦЕНТР Знак"/>
    <w:link w:val="ac"/>
    <w:uiPriority w:val="99"/>
    <w:locked/>
    <w:rsid w:val="008D0C54"/>
    <w:rPr>
      <w:rFonts w:eastAsia="Times New Roman"/>
      <w:noProof/>
      <w:sz w:val="24"/>
      <w:lang w:val="ru-RU" w:eastAsia="ru-RU"/>
    </w:rPr>
  </w:style>
  <w:style w:type="character" w:customStyle="1" w:styleId="ae">
    <w:name w:val="Гипертекстовая ссылка"/>
    <w:basedOn w:val="DefaultParagraphFont"/>
    <w:uiPriority w:val="99"/>
    <w:rsid w:val="008D0C54"/>
    <w:rPr>
      <w:rFonts w:cs="Times New Roman"/>
      <w:color w:val="106BBE"/>
    </w:rPr>
  </w:style>
  <w:style w:type="character" w:customStyle="1" w:styleId="af">
    <w:name w:val="Символ сноски"/>
    <w:uiPriority w:val="99"/>
    <w:rsid w:val="008D0C54"/>
  </w:style>
  <w:style w:type="character" w:customStyle="1" w:styleId="ListParagraphChar">
    <w:name w:val="List Paragraph Char"/>
    <w:link w:val="ListParagraph"/>
    <w:uiPriority w:val="99"/>
    <w:locked/>
    <w:rsid w:val="008D0C54"/>
    <w:rPr>
      <w:rFonts w:ascii="Liberation Sans Narrow" w:hAnsi="Liberation Sans Narrow"/>
      <w:sz w:val="22"/>
      <w:lang w:val="ru-RU" w:eastAsia="ru-RU"/>
    </w:rPr>
  </w:style>
  <w:style w:type="paragraph" w:customStyle="1" w:styleId="af0">
    <w:name w:val="Заголовок статьи"/>
    <w:basedOn w:val="Normal"/>
    <w:next w:val="Normal"/>
    <w:uiPriority w:val="99"/>
    <w:rsid w:val="008D0C54"/>
    <w:pPr>
      <w:ind w:left="1612" w:hanging="892"/>
      <w:jc w:val="both"/>
    </w:pPr>
    <w:rPr>
      <w:rFonts w:ascii="Arial" w:hAnsi="Arial" w:cs="Arial"/>
      <w:sz w:val="24"/>
      <w:szCs w:val="24"/>
    </w:rPr>
  </w:style>
  <w:style w:type="paragraph" w:customStyle="1" w:styleId="formattext0">
    <w:name w:val="formattext"/>
    <w:basedOn w:val="Normal"/>
    <w:uiPriority w:val="99"/>
    <w:rsid w:val="008D0C54"/>
    <w:pPr>
      <w:widowControl/>
      <w:autoSpaceDE/>
      <w:autoSpaceDN/>
      <w:adjustRightInd/>
      <w:spacing w:before="100" w:beforeAutospacing="1" w:after="100" w:afterAutospacing="1"/>
    </w:pPr>
    <w:rPr>
      <w:sz w:val="24"/>
      <w:szCs w:val="24"/>
    </w:rPr>
  </w:style>
  <w:style w:type="paragraph" w:styleId="NoSpacing">
    <w:name w:val="No Spacing"/>
    <w:uiPriority w:val="99"/>
    <w:qFormat/>
    <w:rsid w:val="008D0C54"/>
    <w:rPr>
      <w:rFonts w:ascii="Calibri" w:hAnsi="Calibri"/>
    </w:rPr>
  </w:style>
  <w:style w:type="character" w:customStyle="1" w:styleId="af1">
    <w:name w:val="Цветовое выделение"/>
    <w:uiPriority w:val="99"/>
    <w:rsid w:val="008D0C54"/>
    <w:rPr>
      <w:b/>
      <w:color w:val="26282F"/>
    </w:rPr>
  </w:style>
  <w:style w:type="paragraph" w:customStyle="1" w:styleId="6">
    <w:name w:val="Основной текст6"/>
    <w:basedOn w:val="Normal"/>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Normal"/>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Normal"/>
    <w:uiPriority w:val="99"/>
    <w:rsid w:val="008D0C54"/>
    <w:pPr>
      <w:widowControl/>
      <w:autoSpaceDE/>
      <w:autoSpaceDN/>
      <w:adjustRightInd/>
      <w:spacing w:before="100" w:beforeAutospacing="1" w:after="100" w:afterAutospacing="1"/>
    </w:pPr>
    <w:rPr>
      <w:sz w:val="24"/>
      <w:szCs w:val="24"/>
    </w:rPr>
  </w:style>
  <w:style w:type="paragraph" w:customStyle="1" w:styleId="af2">
    <w:name w:val="Нормальный (таблица)"/>
    <w:basedOn w:val="Normal"/>
    <w:next w:val="Normal"/>
    <w:uiPriority w:val="99"/>
    <w:rsid w:val="008D0C54"/>
    <w:pPr>
      <w:widowControl/>
      <w:jc w:val="both"/>
    </w:pPr>
    <w:rPr>
      <w:rFonts w:ascii="Arial" w:hAnsi="Arial" w:cs="Arial"/>
      <w:sz w:val="24"/>
      <w:szCs w:val="24"/>
      <w:lang w:eastAsia="en-US"/>
    </w:rPr>
  </w:style>
  <w:style w:type="paragraph" w:customStyle="1" w:styleId="af3">
    <w:name w:val="Прижатый влево"/>
    <w:basedOn w:val="Normal"/>
    <w:next w:val="Normal"/>
    <w:uiPriority w:val="99"/>
    <w:rsid w:val="008D0C54"/>
    <w:pPr>
      <w:widowControl/>
    </w:pPr>
    <w:rPr>
      <w:rFonts w:ascii="Arial" w:hAnsi="Arial" w:cs="Arial"/>
      <w:sz w:val="24"/>
      <w:szCs w:val="24"/>
    </w:rPr>
  </w:style>
  <w:style w:type="character" w:customStyle="1" w:styleId="hl">
    <w:name w:val="hl"/>
    <w:basedOn w:val="DefaultParagraphFont"/>
    <w:uiPriority w:val="99"/>
    <w:rsid w:val="008D0C54"/>
    <w:rPr>
      <w:rFonts w:cs="Times New Roman"/>
    </w:rPr>
  </w:style>
  <w:style w:type="character" w:customStyle="1" w:styleId="af4">
    <w:name w:val="Сноска_"/>
    <w:basedOn w:val="DefaultParagraphFont"/>
    <w:link w:val="af5"/>
    <w:uiPriority w:val="99"/>
    <w:locked/>
    <w:rsid w:val="003A59FD"/>
    <w:rPr>
      <w:rFonts w:cs="Times New Roman"/>
      <w:b/>
      <w:bCs/>
      <w:sz w:val="12"/>
      <w:szCs w:val="12"/>
      <w:lang w:bidi="ar-SA"/>
    </w:rPr>
  </w:style>
  <w:style w:type="character" w:customStyle="1" w:styleId="24">
    <w:name w:val="Сноска (2)_"/>
    <w:basedOn w:val="DefaultParagraphFont"/>
    <w:link w:val="25"/>
    <w:uiPriority w:val="99"/>
    <w:locked/>
    <w:rsid w:val="003A59FD"/>
    <w:rPr>
      <w:rFonts w:cs="Times New Roman"/>
      <w:b/>
      <w:bCs/>
      <w:sz w:val="13"/>
      <w:szCs w:val="13"/>
      <w:lang w:bidi="ar-SA"/>
    </w:rPr>
  </w:style>
  <w:style w:type="character" w:customStyle="1" w:styleId="31">
    <w:name w:val="Основной текст (3)_"/>
    <w:basedOn w:val="DefaultParagraphFont"/>
    <w:link w:val="32"/>
    <w:uiPriority w:val="99"/>
    <w:locked/>
    <w:rsid w:val="003A59FD"/>
    <w:rPr>
      <w:rFonts w:cs="Times New Roman"/>
      <w:b/>
      <w:bCs/>
      <w:sz w:val="18"/>
      <w:szCs w:val="18"/>
      <w:lang w:bidi="ar-SA"/>
    </w:rPr>
  </w:style>
  <w:style w:type="character" w:customStyle="1" w:styleId="21pt">
    <w:name w:val="Основной текст (2) + Интервал 1 pt"/>
    <w:basedOn w:val="2"/>
    <w:uiPriority w:val="99"/>
    <w:rsid w:val="003A59FD"/>
    <w:rPr>
      <w:rFonts w:ascii="Times New Roman" w:hAnsi="Times New Roman" w:cs="Times New Roman"/>
      <w:spacing w:val="30"/>
      <w:sz w:val="18"/>
      <w:szCs w:val="18"/>
      <w:u w:val="none"/>
      <w:lang w:bidi="ar-SA"/>
    </w:rPr>
  </w:style>
  <w:style w:type="character" w:customStyle="1" w:styleId="5">
    <w:name w:val="Основной текст (5)_"/>
    <w:basedOn w:val="DefaultParagraphFont"/>
    <w:link w:val="50"/>
    <w:uiPriority w:val="99"/>
    <w:locked/>
    <w:rsid w:val="003A59FD"/>
    <w:rPr>
      <w:rFonts w:cs="Times New Roman"/>
      <w:spacing w:val="20"/>
      <w:sz w:val="24"/>
      <w:szCs w:val="24"/>
      <w:lang w:bidi="ar-SA"/>
    </w:rPr>
  </w:style>
  <w:style w:type="character" w:customStyle="1" w:styleId="51">
    <w:name w:val="Основной текст (5) + Малые прописные"/>
    <w:basedOn w:val="5"/>
    <w:uiPriority w:val="99"/>
    <w:rsid w:val="003A59FD"/>
    <w:rPr>
      <w:smallCaps/>
    </w:rPr>
  </w:style>
  <w:style w:type="character" w:customStyle="1" w:styleId="5Candara">
    <w:name w:val="Основной текст (5) + Candara"/>
    <w:aliases w:val="13 pt,Интервал 0 pt1"/>
    <w:basedOn w:val="5"/>
    <w:uiPriority w:val="99"/>
    <w:rsid w:val="003A59FD"/>
    <w:rPr>
      <w:rFonts w:ascii="Candara" w:hAnsi="Candara" w:cs="Candara"/>
      <w:spacing w:val="0"/>
      <w:sz w:val="26"/>
      <w:szCs w:val="26"/>
    </w:rPr>
  </w:style>
  <w:style w:type="character" w:customStyle="1" w:styleId="30pt">
    <w:name w:val="Основной текст (3) + Интервал 0 pt"/>
    <w:basedOn w:val="31"/>
    <w:uiPriority w:val="99"/>
    <w:rsid w:val="003A59FD"/>
    <w:rPr>
      <w:spacing w:val="-10"/>
    </w:rPr>
  </w:style>
  <w:style w:type="character" w:customStyle="1" w:styleId="af6">
    <w:name w:val="Подпись к таблице_"/>
    <w:basedOn w:val="DefaultParagraphFont"/>
    <w:link w:val="af7"/>
    <w:uiPriority w:val="99"/>
    <w:locked/>
    <w:rsid w:val="003A59FD"/>
    <w:rPr>
      <w:rFonts w:cs="Times New Roman"/>
      <w:sz w:val="18"/>
      <w:szCs w:val="18"/>
      <w:lang w:bidi="ar-SA"/>
    </w:rPr>
  </w:style>
  <w:style w:type="character" w:customStyle="1" w:styleId="60">
    <w:name w:val="Основной текст (6)_"/>
    <w:basedOn w:val="DefaultParagraphFont"/>
    <w:link w:val="61"/>
    <w:uiPriority w:val="99"/>
    <w:locked/>
    <w:rsid w:val="003A59FD"/>
    <w:rPr>
      <w:rFonts w:cs="Times New Roman"/>
      <w:b/>
      <w:bCs/>
      <w:sz w:val="13"/>
      <w:szCs w:val="13"/>
      <w:lang w:bidi="ar-SA"/>
    </w:rPr>
  </w:style>
  <w:style w:type="character" w:customStyle="1" w:styleId="27pt">
    <w:name w:val="Основной текст (2) + 7 pt"/>
    <w:basedOn w:val="2"/>
    <w:uiPriority w:val="99"/>
    <w:rsid w:val="003A59FD"/>
    <w:rPr>
      <w:rFonts w:ascii="Times New Roman" w:hAnsi="Times New Roman" w:cs="Times New Roman"/>
      <w:sz w:val="14"/>
      <w:szCs w:val="14"/>
      <w:u w:val="none"/>
      <w:lang w:bidi="ar-SA"/>
    </w:rPr>
  </w:style>
  <w:style w:type="character" w:customStyle="1" w:styleId="7">
    <w:name w:val="Основной текст (7)_"/>
    <w:basedOn w:val="DefaultParagraphFont"/>
    <w:link w:val="70"/>
    <w:uiPriority w:val="99"/>
    <w:locked/>
    <w:rsid w:val="003A59FD"/>
    <w:rPr>
      <w:rFonts w:cs="Times New Roman"/>
      <w:sz w:val="14"/>
      <w:szCs w:val="14"/>
      <w:lang w:bidi="ar-SA"/>
    </w:rPr>
  </w:style>
  <w:style w:type="character" w:customStyle="1" w:styleId="8">
    <w:name w:val="Основной текст (8)_"/>
    <w:basedOn w:val="DefaultParagraphFont"/>
    <w:link w:val="80"/>
    <w:uiPriority w:val="99"/>
    <w:locked/>
    <w:rsid w:val="003A59FD"/>
    <w:rPr>
      <w:rFonts w:cs="Times New Roman"/>
      <w:sz w:val="13"/>
      <w:szCs w:val="13"/>
      <w:lang w:bidi="ar-SA"/>
    </w:rPr>
  </w:style>
  <w:style w:type="character" w:customStyle="1" w:styleId="90">
    <w:name w:val="Основной текст (9)_"/>
    <w:basedOn w:val="DefaultParagraphFont"/>
    <w:link w:val="91"/>
    <w:uiPriority w:val="99"/>
    <w:locked/>
    <w:rsid w:val="003A59FD"/>
    <w:rPr>
      <w:rFonts w:cs="Times New Roman"/>
      <w:b/>
      <w:bCs/>
      <w:sz w:val="18"/>
      <w:szCs w:val="18"/>
      <w:lang w:bidi="ar-SA"/>
    </w:rPr>
  </w:style>
  <w:style w:type="character" w:customStyle="1" w:styleId="26">
    <w:name w:val="Заголовок №2_"/>
    <w:basedOn w:val="DefaultParagraphFont"/>
    <w:link w:val="212"/>
    <w:uiPriority w:val="99"/>
    <w:locked/>
    <w:rsid w:val="003A59FD"/>
    <w:rPr>
      <w:rFonts w:ascii="Candara" w:hAnsi="Candara" w:cs="Times New Roman"/>
      <w:sz w:val="26"/>
      <w:szCs w:val="26"/>
      <w:lang w:bidi="ar-SA"/>
    </w:rPr>
  </w:style>
  <w:style w:type="character" w:customStyle="1" w:styleId="27">
    <w:name w:val="Заголовок №2"/>
    <w:basedOn w:val="26"/>
    <w:uiPriority w:val="99"/>
    <w:rsid w:val="003A59FD"/>
  </w:style>
  <w:style w:type="character" w:customStyle="1" w:styleId="28">
    <w:name w:val="Основной текст (2) + Малые прописные"/>
    <w:basedOn w:val="2"/>
    <w:uiPriority w:val="99"/>
    <w:rsid w:val="003A59FD"/>
    <w:rPr>
      <w:rFonts w:ascii="Times New Roman" w:hAnsi="Times New Roman" w:cs="Times New Roman"/>
      <w:smallCaps/>
      <w:sz w:val="18"/>
      <w:szCs w:val="18"/>
      <w:u w:val="none"/>
      <w:lang w:val="en-US" w:eastAsia="en-US" w:bidi="ar-SA"/>
    </w:rPr>
  </w:style>
  <w:style w:type="character" w:customStyle="1" w:styleId="1-1pt">
    <w:name w:val="Заголовок №1 + Интервал -1 pt"/>
    <w:basedOn w:val="16"/>
    <w:uiPriority w:val="99"/>
    <w:rsid w:val="003A59FD"/>
    <w:rPr>
      <w:rFonts w:ascii="Tahoma" w:hAnsi="Tahoma" w:cs="Tahoma"/>
      <w:b/>
      <w:bCs/>
      <w:spacing w:val="-20"/>
      <w:sz w:val="17"/>
      <w:szCs w:val="17"/>
      <w:u w:val="none"/>
      <w:lang w:val="en-US" w:eastAsia="en-US"/>
    </w:rPr>
  </w:style>
  <w:style w:type="character" w:customStyle="1" w:styleId="29">
    <w:name w:val="Подпись к таблице (2)_"/>
    <w:basedOn w:val="DefaultParagraphFont"/>
    <w:link w:val="2a"/>
    <w:uiPriority w:val="99"/>
    <w:locked/>
    <w:rsid w:val="003A59FD"/>
    <w:rPr>
      <w:rFonts w:cs="Times New Roman"/>
      <w:b/>
      <w:bCs/>
      <w:sz w:val="13"/>
      <w:szCs w:val="13"/>
      <w:lang w:bidi="ar-SA"/>
    </w:rPr>
  </w:style>
  <w:style w:type="paragraph" w:customStyle="1" w:styleId="af5">
    <w:name w:val="Сноска"/>
    <w:basedOn w:val="Normal"/>
    <w:link w:val="af4"/>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5">
    <w:name w:val="Сноска (2)"/>
    <w:basedOn w:val="Normal"/>
    <w:link w:val="24"/>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2">
    <w:name w:val="Основной текст (3)"/>
    <w:basedOn w:val="Normal"/>
    <w:link w:val="31"/>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Normal"/>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9">
    <w:name w:val="Колонтитул1"/>
    <w:basedOn w:val="Normal"/>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0">
    <w:name w:val="Основной текст (5)"/>
    <w:basedOn w:val="Normal"/>
    <w:link w:val="5"/>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7">
    <w:name w:val="Подпись к таблице"/>
    <w:basedOn w:val="Normal"/>
    <w:link w:val="af6"/>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1">
    <w:name w:val="Основной текст (6)"/>
    <w:basedOn w:val="Normal"/>
    <w:link w:val="60"/>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0">
    <w:name w:val="Основной текст (7)"/>
    <w:basedOn w:val="Normal"/>
    <w:link w:val="7"/>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0">
    <w:name w:val="Основной текст (8)"/>
    <w:basedOn w:val="Normal"/>
    <w:link w:val="8"/>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1">
    <w:name w:val="Основной текст (9)"/>
    <w:basedOn w:val="Normal"/>
    <w:link w:val="90"/>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Normal"/>
    <w:link w:val="26"/>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a">
    <w:name w:val="Подпись к таблице (2)"/>
    <w:basedOn w:val="Normal"/>
    <w:link w:val="29"/>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numbering" w:customStyle="1" w:styleId="3">
    <w:name w:val="Стиль3"/>
    <w:rsid w:val="00620041"/>
    <w:pPr>
      <w:numPr>
        <w:numId w:val="10"/>
      </w:numPr>
    </w:pPr>
  </w:style>
</w:styles>
</file>

<file path=word/webSettings.xml><?xml version="1.0" encoding="utf-8"?>
<w:webSettings xmlns:r="http://schemas.openxmlformats.org/officeDocument/2006/relationships" xmlns:w="http://schemas.openxmlformats.org/wordprocessingml/2006/main">
  <w:divs>
    <w:div w:id="1040321057">
      <w:marLeft w:val="0"/>
      <w:marRight w:val="0"/>
      <w:marTop w:val="0"/>
      <w:marBottom w:val="0"/>
      <w:divBdr>
        <w:top w:val="none" w:sz="0" w:space="0" w:color="auto"/>
        <w:left w:val="none" w:sz="0" w:space="0" w:color="auto"/>
        <w:bottom w:val="none" w:sz="0" w:space="0" w:color="auto"/>
        <w:right w:val="none" w:sz="0" w:space="0" w:color="auto"/>
      </w:divBdr>
    </w:div>
    <w:div w:id="1040321058">
      <w:marLeft w:val="0"/>
      <w:marRight w:val="0"/>
      <w:marTop w:val="0"/>
      <w:marBottom w:val="0"/>
      <w:divBdr>
        <w:top w:val="none" w:sz="0" w:space="0" w:color="auto"/>
        <w:left w:val="none" w:sz="0" w:space="0" w:color="auto"/>
        <w:bottom w:val="none" w:sz="0" w:space="0" w:color="auto"/>
        <w:right w:val="none" w:sz="0" w:space="0" w:color="auto"/>
      </w:divBdr>
    </w:div>
    <w:div w:id="1040321059">
      <w:marLeft w:val="0"/>
      <w:marRight w:val="0"/>
      <w:marTop w:val="0"/>
      <w:marBottom w:val="0"/>
      <w:divBdr>
        <w:top w:val="none" w:sz="0" w:space="0" w:color="auto"/>
        <w:left w:val="none" w:sz="0" w:space="0" w:color="auto"/>
        <w:bottom w:val="none" w:sz="0" w:space="0" w:color="auto"/>
        <w:right w:val="none" w:sz="0" w:space="0" w:color="auto"/>
      </w:divBdr>
    </w:div>
    <w:div w:id="1040321060">
      <w:marLeft w:val="0"/>
      <w:marRight w:val="0"/>
      <w:marTop w:val="0"/>
      <w:marBottom w:val="0"/>
      <w:divBdr>
        <w:top w:val="none" w:sz="0" w:space="0" w:color="auto"/>
        <w:left w:val="none" w:sz="0" w:space="0" w:color="auto"/>
        <w:bottom w:val="none" w:sz="0" w:space="0" w:color="auto"/>
        <w:right w:val="none" w:sz="0" w:space="0" w:color="auto"/>
      </w:divBdr>
    </w:div>
    <w:div w:id="1040321061">
      <w:marLeft w:val="0"/>
      <w:marRight w:val="0"/>
      <w:marTop w:val="0"/>
      <w:marBottom w:val="0"/>
      <w:divBdr>
        <w:top w:val="none" w:sz="0" w:space="0" w:color="auto"/>
        <w:left w:val="none" w:sz="0" w:space="0" w:color="auto"/>
        <w:bottom w:val="none" w:sz="0" w:space="0" w:color="auto"/>
        <w:right w:val="none" w:sz="0" w:space="0" w:color="auto"/>
      </w:divBdr>
    </w:div>
    <w:div w:id="10403210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55</Pages>
  <Words>19473</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Сирота</cp:lastModifiedBy>
  <cp:revision>2</cp:revision>
  <dcterms:created xsi:type="dcterms:W3CDTF">2019-05-27T19:28:00Z</dcterms:created>
  <dcterms:modified xsi:type="dcterms:W3CDTF">2019-05-27T19:28:00Z</dcterms:modified>
</cp:coreProperties>
</file>