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46" w:rsidRPr="00C5586B" w:rsidRDefault="006B0D46" w:rsidP="00C5586B">
      <w:pPr>
        <w:pStyle w:val="ConsPlusNormal"/>
        <w:tabs>
          <w:tab w:val="left" w:pos="5103"/>
        </w:tabs>
        <w:spacing w:line="300" w:lineRule="atLeast"/>
        <w:jc w:val="center"/>
        <w:rPr>
          <w:sz w:val="22"/>
          <w:szCs w:val="22"/>
        </w:rPr>
      </w:pPr>
      <w:r w:rsidRPr="00C5586B">
        <w:rPr>
          <w:sz w:val="22"/>
          <w:szCs w:val="22"/>
        </w:rPr>
        <w:t>10 января 2002 года</w:t>
      </w:r>
      <w:r w:rsidRPr="00C5586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5586B">
        <w:rPr>
          <w:sz w:val="22"/>
          <w:szCs w:val="22"/>
        </w:rPr>
        <w:t>N 7-ФЗ</w:t>
      </w:r>
    </w:p>
    <w:p w:rsidR="006B0D46" w:rsidRPr="00C5586B" w:rsidRDefault="006B0D46" w:rsidP="00C5586B">
      <w:pPr>
        <w:pStyle w:val="ConsPlusNormal"/>
        <w:tabs>
          <w:tab w:val="left" w:pos="5103"/>
        </w:tabs>
        <w:spacing w:line="300" w:lineRule="atLeast"/>
        <w:rPr>
          <w:sz w:val="22"/>
          <w:szCs w:val="22"/>
        </w:rPr>
      </w:pPr>
    </w:p>
    <w:p w:rsidR="006B0D46" w:rsidRPr="00C5586B" w:rsidRDefault="006B0D46" w:rsidP="00C5586B">
      <w:pPr>
        <w:pStyle w:val="ConsPlusTitle"/>
        <w:spacing w:line="300" w:lineRule="atLeast"/>
        <w:jc w:val="center"/>
        <w:rPr>
          <w:sz w:val="22"/>
          <w:szCs w:val="22"/>
        </w:rPr>
      </w:pPr>
      <w:r w:rsidRPr="00C5586B">
        <w:rPr>
          <w:sz w:val="22"/>
          <w:szCs w:val="22"/>
        </w:rPr>
        <w:t>РОССИЙСКАЯ ФЕДЕРАЦИЯ</w:t>
      </w:r>
    </w:p>
    <w:p w:rsidR="006B0D46" w:rsidRPr="00C5586B" w:rsidRDefault="006B0D46" w:rsidP="00C5586B">
      <w:pPr>
        <w:pStyle w:val="ConsPlusTitle"/>
        <w:spacing w:line="300" w:lineRule="atLeast"/>
        <w:jc w:val="center"/>
        <w:rPr>
          <w:sz w:val="22"/>
          <w:szCs w:val="22"/>
        </w:rPr>
      </w:pPr>
    </w:p>
    <w:p w:rsidR="006B0D46" w:rsidRPr="00C5586B" w:rsidRDefault="006B0D46" w:rsidP="00C5586B">
      <w:pPr>
        <w:pStyle w:val="ConsPlusTitle"/>
        <w:spacing w:line="300" w:lineRule="atLeast"/>
        <w:jc w:val="center"/>
        <w:rPr>
          <w:sz w:val="22"/>
          <w:szCs w:val="22"/>
        </w:rPr>
      </w:pPr>
      <w:r w:rsidRPr="00C5586B">
        <w:rPr>
          <w:sz w:val="22"/>
          <w:szCs w:val="22"/>
        </w:rPr>
        <w:t>ФЕДЕРАЛЬНЫЙ ЗАКОН</w:t>
      </w:r>
    </w:p>
    <w:p w:rsidR="006B0D46" w:rsidRPr="00C5586B" w:rsidRDefault="006B0D46" w:rsidP="00C5586B">
      <w:pPr>
        <w:pStyle w:val="ConsPlusTitle"/>
        <w:spacing w:line="300" w:lineRule="atLeast"/>
        <w:jc w:val="center"/>
        <w:rPr>
          <w:sz w:val="22"/>
          <w:szCs w:val="22"/>
        </w:rPr>
      </w:pPr>
    </w:p>
    <w:p w:rsidR="006B0D46" w:rsidRPr="00C5586B" w:rsidRDefault="006B0D46" w:rsidP="00C5586B">
      <w:pPr>
        <w:pStyle w:val="ConsPlusTitle"/>
        <w:spacing w:line="300" w:lineRule="atLeast"/>
        <w:jc w:val="center"/>
        <w:rPr>
          <w:sz w:val="22"/>
          <w:szCs w:val="22"/>
        </w:rPr>
      </w:pPr>
      <w:r w:rsidRPr="00C5586B">
        <w:rPr>
          <w:sz w:val="22"/>
          <w:szCs w:val="22"/>
        </w:rPr>
        <w:t>ОБ ОХРАНЕ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jc w:val="right"/>
        <w:rPr>
          <w:sz w:val="22"/>
          <w:szCs w:val="22"/>
        </w:rPr>
      </w:pPr>
      <w:r w:rsidRPr="00C5586B">
        <w:rPr>
          <w:sz w:val="22"/>
          <w:szCs w:val="22"/>
        </w:rPr>
        <w:t>Принят</w:t>
      </w:r>
    </w:p>
    <w:p w:rsidR="006B0D46" w:rsidRPr="00C5586B" w:rsidRDefault="006B0D46" w:rsidP="00C5586B">
      <w:pPr>
        <w:pStyle w:val="ConsPlusNormal"/>
        <w:spacing w:line="300" w:lineRule="atLeast"/>
        <w:jc w:val="right"/>
        <w:rPr>
          <w:sz w:val="22"/>
          <w:szCs w:val="22"/>
        </w:rPr>
      </w:pPr>
      <w:r w:rsidRPr="00C5586B">
        <w:rPr>
          <w:sz w:val="22"/>
          <w:szCs w:val="22"/>
        </w:rPr>
        <w:t>Государственной Думой</w:t>
      </w:r>
    </w:p>
    <w:p w:rsidR="006B0D46" w:rsidRPr="00C5586B" w:rsidRDefault="006B0D46" w:rsidP="00C5586B">
      <w:pPr>
        <w:pStyle w:val="ConsPlusNormal"/>
        <w:spacing w:line="300" w:lineRule="atLeast"/>
        <w:jc w:val="right"/>
        <w:rPr>
          <w:sz w:val="22"/>
          <w:szCs w:val="22"/>
        </w:rPr>
      </w:pPr>
      <w:r w:rsidRPr="00C5586B">
        <w:rPr>
          <w:sz w:val="22"/>
          <w:szCs w:val="22"/>
        </w:rPr>
        <w:t>20 декабря 2001 года</w:t>
      </w:r>
    </w:p>
    <w:p w:rsidR="006B0D46" w:rsidRPr="00C5586B" w:rsidRDefault="006B0D46" w:rsidP="00C5586B">
      <w:pPr>
        <w:pStyle w:val="ConsPlusNormal"/>
        <w:spacing w:line="300" w:lineRule="atLeast"/>
        <w:jc w:val="right"/>
        <w:rPr>
          <w:sz w:val="22"/>
          <w:szCs w:val="22"/>
        </w:rPr>
      </w:pPr>
    </w:p>
    <w:p w:rsidR="006B0D46" w:rsidRPr="00C5586B" w:rsidRDefault="006B0D46" w:rsidP="00C5586B">
      <w:pPr>
        <w:pStyle w:val="ConsPlusNormal"/>
        <w:spacing w:line="300" w:lineRule="atLeast"/>
        <w:jc w:val="right"/>
        <w:rPr>
          <w:sz w:val="22"/>
          <w:szCs w:val="22"/>
        </w:rPr>
      </w:pPr>
      <w:r w:rsidRPr="00C5586B">
        <w:rPr>
          <w:sz w:val="22"/>
          <w:szCs w:val="22"/>
        </w:rPr>
        <w:t>Одобрен</w:t>
      </w:r>
    </w:p>
    <w:p w:rsidR="006B0D46" w:rsidRPr="00C5586B" w:rsidRDefault="006B0D46" w:rsidP="00C5586B">
      <w:pPr>
        <w:pStyle w:val="ConsPlusNormal"/>
        <w:spacing w:line="300" w:lineRule="atLeast"/>
        <w:jc w:val="right"/>
        <w:rPr>
          <w:sz w:val="22"/>
          <w:szCs w:val="22"/>
        </w:rPr>
      </w:pPr>
      <w:r w:rsidRPr="00C5586B">
        <w:rPr>
          <w:sz w:val="22"/>
          <w:szCs w:val="22"/>
        </w:rPr>
        <w:t>Советом Федерации</w:t>
      </w:r>
    </w:p>
    <w:p w:rsidR="006B0D46" w:rsidRPr="00C5586B" w:rsidRDefault="006B0D46" w:rsidP="00C5586B">
      <w:pPr>
        <w:pStyle w:val="ConsPlusNormal"/>
        <w:spacing w:line="300" w:lineRule="atLeast"/>
        <w:jc w:val="right"/>
        <w:rPr>
          <w:sz w:val="22"/>
          <w:szCs w:val="22"/>
        </w:rPr>
      </w:pPr>
      <w:r w:rsidRPr="00C5586B">
        <w:rPr>
          <w:sz w:val="22"/>
          <w:szCs w:val="22"/>
        </w:rPr>
        <w:t>26 декабря 2001 года</w:t>
      </w:r>
    </w:p>
    <w:p w:rsidR="006B0D46" w:rsidRPr="00C5586B" w:rsidRDefault="006B0D46" w:rsidP="00C5586B">
      <w:pPr>
        <w:pStyle w:val="ConsPlusNormal"/>
        <w:spacing w:line="300" w:lineRule="atLeast"/>
        <w:jc w:val="center"/>
        <w:rPr>
          <w:sz w:val="22"/>
          <w:szCs w:val="22"/>
        </w:rPr>
      </w:pPr>
      <w:r w:rsidRPr="00C5586B">
        <w:rPr>
          <w:sz w:val="22"/>
          <w:szCs w:val="22"/>
        </w:rPr>
        <w:t>(в ред. Федеральных законов от 22.08.2004 N 122-ФЗ,</w:t>
      </w:r>
    </w:p>
    <w:p w:rsidR="006B0D46" w:rsidRPr="00C5586B" w:rsidRDefault="006B0D46" w:rsidP="00C5586B">
      <w:pPr>
        <w:pStyle w:val="ConsPlusNormal"/>
        <w:spacing w:line="300" w:lineRule="atLeast"/>
        <w:jc w:val="center"/>
        <w:rPr>
          <w:sz w:val="22"/>
          <w:szCs w:val="22"/>
        </w:rPr>
      </w:pPr>
      <w:r w:rsidRPr="00C5586B">
        <w:rPr>
          <w:sz w:val="22"/>
          <w:szCs w:val="22"/>
        </w:rPr>
        <w:t>от 29.12.2004 N 199-ФЗ, от 09.05.2005 N 45-ФЗ,</w:t>
      </w:r>
    </w:p>
    <w:p w:rsidR="006B0D46" w:rsidRPr="00C5586B" w:rsidRDefault="006B0D46" w:rsidP="00C5586B">
      <w:pPr>
        <w:pStyle w:val="ConsPlusNormal"/>
        <w:spacing w:line="300" w:lineRule="atLeast"/>
        <w:jc w:val="center"/>
        <w:rPr>
          <w:sz w:val="22"/>
          <w:szCs w:val="22"/>
        </w:rPr>
      </w:pPr>
      <w:r w:rsidRPr="00C5586B">
        <w:rPr>
          <w:sz w:val="22"/>
          <w:szCs w:val="22"/>
        </w:rPr>
        <w:t>от 31.12.2005 N 199-ФЗ, от 18.12.2006 N 232-ФЗ,</w:t>
      </w:r>
    </w:p>
    <w:p w:rsidR="006B0D46" w:rsidRPr="00C5586B" w:rsidRDefault="006B0D46" w:rsidP="00C5586B">
      <w:pPr>
        <w:pStyle w:val="ConsPlusNormal"/>
        <w:spacing w:line="300" w:lineRule="atLeast"/>
        <w:jc w:val="center"/>
        <w:rPr>
          <w:sz w:val="22"/>
          <w:szCs w:val="22"/>
        </w:rPr>
      </w:pPr>
      <w:r w:rsidRPr="00C5586B">
        <w:rPr>
          <w:sz w:val="22"/>
          <w:szCs w:val="22"/>
        </w:rPr>
        <w:t>от 05.02.2007 N 13-ФЗ, от 26.06.2007 N 118-ФЗ,</w:t>
      </w:r>
    </w:p>
    <w:p w:rsidR="006B0D46" w:rsidRPr="00C5586B" w:rsidRDefault="006B0D46" w:rsidP="00C5586B">
      <w:pPr>
        <w:pStyle w:val="ConsPlusNormal"/>
        <w:spacing w:line="300" w:lineRule="atLeast"/>
        <w:jc w:val="center"/>
        <w:rPr>
          <w:sz w:val="22"/>
          <w:szCs w:val="22"/>
        </w:rPr>
      </w:pPr>
      <w:r w:rsidRPr="00C5586B">
        <w:rPr>
          <w:sz w:val="22"/>
          <w:szCs w:val="22"/>
        </w:rPr>
        <w:t>от 24.06.2008 N 93-ФЗ, от 14.07.2008 N 118-ФЗ,</w:t>
      </w:r>
    </w:p>
    <w:p w:rsidR="006B0D46" w:rsidRPr="00C5586B" w:rsidRDefault="006B0D46" w:rsidP="00C5586B">
      <w:pPr>
        <w:pStyle w:val="ConsPlusNormal"/>
        <w:spacing w:line="300" w:lineRule="atLeast"/>
        <w:jc w:val="center"/>
        <w:rPr>
          <w:sz w:val="22"/>
          <w:szCs w:val="22"/>
        </w:rPr>
      </w:pPr>
      <w:r w:rsidRPr="00C5586B">
        <w:rPr>
          <w:sz w:val="22"/>
          <w:szCs w:val="22"/>
        </w:rPr>
        <w:t>от 23.07.2008 N 160-ФЗ, от 30.12.2008 N 309-ФЗ,</w:t>
      </w:r>
    </w:p>
    <w:p w:rsidR="006B0D46" w:rsidRPr="00C5586B" w:rsidRDefault="006B0D46" w:rsidP="00C5586B">
      <w:pPr>
        <w:pStyle w:val="ConsPlusNormal"/>
        <w:spacing w:line="300" w:lineRule="atLeast"/>
        <w:jc w:val="center"/>
        <w:rPr>
          <w:sz w:val="22"/>
          <w:szCs w:val="22"/>
        </w:rPr>
      </w:pPr>
      <w:r w:rsidRPr="00C5586B">
        <w:rPr>
          <w:sz w:val="22"/>
          <w:szCs w:val="22"/>
        </w:rPr>
        <w:t>от 14.03.2009 N 32-ФЗ, от 27.12.2009 N 374-ФЗ,</w:t>
      </w:r>
    </w:p>
    <w:p w:rsidR="006B0D46" w:rsidRPr="00C5586B" w:rsidRDefault="006B0D46" w:rsidP="00C5586B">
      <w:pPr>
        <w:pStyle w:val="ConsPlusNormal"/>
        <w:spacing w:line="300" w:lineRule="atLeast"/>
        <w:jc w:val="center"/>
        <w:rPr>
          <w:sz w:val="22"/>
          <w:szCs w:val="22"/>
        </w:rPr>
      </w:pPr>
      <w:r w:rsidRPr="00C5586B">
        <w:rPr>
          <w:sz w:val="22"/>
          <w:szCs w:val="22"/>
        </w:rPr>
        <w:t>от 29.12.2010 N 442-ФЗ, от 11.07.2011 N 190-ФЗ,</w:t>
      </w:r>
    </w:p>
    <w:p w:rsidR="006B0D46" w:rsidRPr="00C5586B" w:rsidRDefault="006B0D46" w:rsidP="00C5586B">
      <w:pPr>
        <w:pStyle w:val="ConsPlusNormal"/>
        <w:spacing w:line="300" w:lineRule="atLeast"/>
        <w:jc w:val="center"/>
        <w:rPr>
          <w:sz w:val="22"/>
          <w:szCs w:val="22"/>
        </w:rPr>
      </w:pPr>
      <w:r w:rsidRPr="00C5586B">
        <w:rPr>
          <w:sz w:val="22"/>
          <w:szCs w:val="22"/>
        </w:rPr>
        <w:t>от 18.07.2011 N 242-ФЗ, от 18.07.2011 N 243-ФЗ,</w:t>
      </w:r>
    </w:p>
    <w:p w:rsidR="006B0D46" w:rsidRPr="00C5586B" w:rsidRDefault="006B0D46" w:rsidP="00C5586B">
      <w:pPr>
        <w:pStyle w:val="ConsPlusNormal"/>
        <w:spacing w:line="300" w:lineRule="atLeast"/>
        <w:jc w:val="center"/>
        <w:rPr>
          <w:sz w:val="22"/>
          <w:szCs w:val="22"/>
        </w:rPr>
      </w:pPr>
      <w:r w:rsidRPr="00C5586B">
        <w:rPr>
          <w:sz w:val="22"/>
          <w:szCs w:val="22"/>
        </w:rPr>
        <w:t>от 19.07.2011 N 248-ФЗ, от 21.11.2011 N 331-ФЗ,</w:t>
      </w:r>
    </w:p>
    <w:p w:rsidR="006B0D46" w:rsidRPr="00C5586B" w:rsidRDefault="006B0D46" w:rsidP="00C5586B">
      <w:pPr>
        <w:pStyle w:val="ConsPlusNormal"/>
        <w:spacing w:line="300" w:lineRule="atLeast"/>
        <w:jc w:val="center"/>
        <w:rPr>
          <w:sz w:val="22"/>
          <w:szCs w:val="22"/>
        </w:rPr>
      </w:pPr>
      <w:r w:rsidRPr="00C5586B">
        <w:rPr>
          <w:sz w:val="22"/>
          <w:szCs w:val="22"/>
        </w:rPr>
        <w:t>от 07.12.2011 N 417-ФЗ, от 25.06.2012 N 93-ФЗ,</w:t>
      </w:r>
    </w:p>
    <w:p w:rsidR="006B0D46" w:rsidRPr="00C5586B" w:rsidRDefault="006B0D46" w:rsidP="00C5586B">
      <w:pPr>
        <w:pStyle w:val="ConsPlusNormal"/>
        <w:spacing w:line="300" w:lineRule="atLeast"/>
        <w:jc w:val="center"/>
        <w:rPr>
          <w:sz w:val="22"/>
          <w:szCs w:val="22"/>
        </w:rPr>
      </w:pPr>
      <w:r w:rsidRPr="00C5586B">
        <w:rPr>
          <w:sz w:val="22"/>
          <w:szCs w:val="22"/>
        </w:rPr>
        <w:t>от 02.07.2013 N 185-ФЗ, от 23.07.2013 N 226-ФЗ,</w:t>
      </w:r>
    </w:p>
    <w:p w:rsidR="006B0D46" w:rsidRPr="00C5586B" w:rsidRDefault="006B0D46" w:rsidP="00C5586B">
      <w:pPr>
        <w:pStyle w:val="ConsPlusNormal"/>
        <w:spacing w:line="300" w:lineRule="atLeast"/>
        <w:jc w:val="center"/>
        <w:rPr>
          <w:sz w:val="22"/>
          <w:szCs w:val="22"/>
        </w:rPr>
      </w:pPr>
      <w:r w:rsidRPr="00C5586B">
        <w:rPr>
          <w:sz w:val="22"/>
          <w:szCs w:val="22"/>
        </w:rPr>
        <w:t>от 28.12.2013 N 406-ФЗ, от 28.12.2013 N 409-ФЗ,</w:t>
      </w:r>
    </w:p>
    <w:p w:rsidR="006B0D46" w:rsidRPr="00C5586B" w:rsidRDefault="006B0D46" w:rsidP="00C5586B">
      <w:pPr>
        <w:pStyle w:val="ConsPlusNormal"/>
        <w:spacing w:line="300" w:lineRule="atLeast"/>
        <w:jc w:val="center"/>
        <w:rPr>
          <w:sz w:val="22"/>
          <w:szCs w:val="22"/>
        </w:rPr>
      </w:pPr>
      <w:r w:rsidRPr="00C5586B">
        <w:rPr>
          <w:sz w:val="22"/>
          <w:szCs w:val="22"/>
        </w:rPr>
        <w:t>от 12.03.2014 N 27-ФЗ, от 21.07.2014 N 219-ФЗ,</w:t>
      </w:r>
    </w:p>
    <w:p w:rsidR="006B0D46" w:rsidRPr="00C5586B" w:rsidRDefault="006B0D46" w:rsidP="00C5586B">
      <w:pPr>
        <w:pStyle w:val="ConsPlusNormal"/>
        <w:spacing w:line="300" w:lineRule="atLeast"/>
        <w:jc w:val="center"/>
        <w:rPr>
          <w:sz w:val="22"/>
          <w:szCs w:val="22"/>
        </w:rPr>
      </w:pPr>
      <w:r w:rsidRPr="00C5586B">
        <w:rPr>
          <w:sz w:val="22"/>
          <w:szCs w:val="22"/>
        </w:rPr>
        <w:t>от 24.11.2014 N 361-ФЗ, от 29.06.2015 N 203-ФЗ,</w:t>
      </w:r>
    </w:p>
    <w:p w:rsidR="006B0D46" w:rsidRPr="00C5586B" w:rsidRDefault="006B0D46" w:rsidP="00C5586B">
      <w:pPr>
        <w:pStyle w:val="ConsPlusNormal"/>
        <w:spacing w:line="300" w:lineRule="atLeast"/>
        <w:jc w:val="center"/>
        <w:rPr>
          <w:sz w:val="22"/>
          <w:szCs w:val="22"/>
        </w:rPr>
      </w:pPr>
      <w:r w:rsidRPr="00C5586B">
        <w:rPr>
          <w:sz w:val="22"/>
          <w:szCs w:val="22"/>
        </w:rPr>
        <w:t>от 13.07.2015 N 233-ФЗ, от 28.11.2015 N 357-ФЗ,</w:t>
      </w:r>
    </w:p>
    <w:p w:rsidR="006B0D46" w:rsidRPr="00C5586B" w:rsidRDefault="006B0D46" w:rsidP="00C5586B">
      <w:pPr>
        <w:pStyle w:val="ConsPlusNormal"/>
        <w:spacing w:line="300" w:lineRule="atLeast"/>
        <w:jc w:val="center"/>
        <w:rPr>
          <w:sz w:val="22"/>
          <w:szCs w:val="22"/>
        </w:rPr>
      </w:pPr>
      <w:r w:rsidRPr="00C5586B">
        <w:rPr>
          <w:sz w:val="22"/>
          <w:szCs w:val="22"/>
        </w:rPr>
        <w:t>с изм., внесенными Постановлением Конституционного Суда РФ</w:t>
      </w:r>
    </w:p>
    <w:p w:rsidR="006B0D46" w:rsidRPr="00C5586B" w:rsidRDefault="006B0D46" w:rsidP="00C5586B">
      <w:pPr>
        <w:pStyle w:val="ConsPlusNormal"/>
        <w:spacing w:line="300" w:lineRule="atLeast"/>
        <w:jc w:val="center"/>
        <w:rPr>
          <w:sz w:val="22"/>
          <w:szCs w:val="22"/>
        </w:rPr>
      </w:pPr>
      <w:r w:rsidRPr="00C5586B">
        <w:rPr>
          <w:sz w:val="22"/>
          <w:szCs w:val="22"/>
        </w:rPr>
        <w:t>от 05.03.2013 N 5-П)</w:t>
      </w:r>
    </w:p>
    <w:p w:rsidR="006B0D46" w:rsidRPr="00C5586B" w:rsidRDefault="006B0D46" w:rsidP="00C5586B">
      <w:pPr>
        <w:pStyle w:val="ConsPlusNormal"/>
        <w:spacing w:line="300" w:lineRule="atLeast"/>
        <w:jc w:val="center"/>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I. ОБЩИЕ ПОЛОЖЕНИЯ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 Основные понятия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В настоящем Федеральном законе используются следующие основные понятия: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окружающая среда - совокупность компонентов природной среды, природных и природно-антропогенных объектов, а также антропогенных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природная среда (далее также - природа) - совокупность компонентов природной среды, природных и природно-антропогенных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B0D46" w:rsidRPr="00C5586B" w:rsidRDefault="006B0D46" w:rsidP="00C5586B">
      <w:pPr>
        <w:pStyle w:val="ConsPlusNormal"/>
        <w:spacing w:line="300" w:lineRule="atLeast"/>
        <w:ind w:firstLine="540"/>
        <w:jc w:val="both"/>
        <w:rPr>
          <w:sz w:val="22"/>
          <w:szCs w:val="22"/>
        </w:rPr>
      </w:pPr>
      <w:r w:rsidRPr="00C5586B">
        <w:rPr>
          <w:sz w:val="22"/>
          <w:szCs w:val="22"/>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B0D46" w:rsidRPr="00C5586B" w:rsidRDefault="006B0D46" w:rsidP="00C5586B">
      <w:pPr>
        <w:pStyle w:val="ConsPlusNormal"/>
        <w:spacing w:line="300" w:lineRule="atLeast"/>
        <w:ind w:firstLine="540"/>
        <w:jc w:val="both"/>
        <w:rPr>
          <w:sz w:val="22"/>
          <w:szCs w:val="22"/>
        </w:rPr>
      </w:pPr>
      <w:r w:rsidRPr="00C5586B">
        <w:rPr>
          <w:sz w:val="22"/>
          <w:szCs w:val="22"/>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6B0D46" w:rsidRPr="00C5586B" w:rsidRDefault="006B0D46" w:rsidP="00C5586B">
      <w:pPr>
        <w:pStyle w:val="ConsPlusNormal"/>
        <w:spacing w:line="300" w:lineRule="atLeast"/>
        <w:ind w:firstLine="540"/>
        <w:jc w:val="both"/>
        <w:rPr>
          <w:sz w:val="22"/>
          <w:szCs w:val="22"/>
        </w:rPr>
      </w:pPr>
      <w:r w:rsidRPr="00C5586B">
        <w:rPr>
          <w:sz w:val="22"/>
          <w:szCs w:val="22"/>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6B0D46" w:rsidRPr="00C5586B" w:rsidRDefault="006B0D46" w:rsidP="00C5586B">
      <w:pPr>
        <w:pStyle w:val="ConsPlusNormal"/>
        <w:spacing w:line="300" w:lineRule="atLeast"/>
        <w:ind w:firstLine="540"/>
        <w:jc w:val="both"/>
        <w:rPr>
          <w:sz w:val="22"/>
          <w:szCs w:val="22"/>
        </w:rPr>
      </w:pPr>
      <w:r w:rsidRPr="00C5586B">
        <w:rPr>
          <w:sz w:val="22"/>
          <w:szCs w:val="22"/>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абзац утратил силу с 1 января 2012 года. - Федеральный закон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Федеральных законов от 19.07.2011 N 248-ФЗ,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28.12.2013 N 406-ФЗ)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объекты всемирного природного наследия - объекты природного наследия, включенные в Список всемирного наследия;</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28.12.2013 N 406-ФЗ)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вывезены из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произведены в Российской Федерации и используются исключительно как сырье для производства других химических веществ;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 Законодательство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Настоящий Федеральный закон действует на всей территории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6B0D46" w:rsidRPr="00C5586B" w:rsidRDefault="006B0D46" w:rsidP="00C5586B">
      <w:pPr>
        <w:pStyle w:val="ConsPlusNormal"/>
        <w:spacing w:line="300" w:lineRule="atLeast"/>
        <w:jc w:val="both"/>
        <w:rPr>
          <w:sz w:val="22"/>
          <w:szCs w:val="22"/>
        </w:rPr>
      </w:pPr>
      <w:r w:rsidRPr="00C5586B">
        <w:rPr>
          <w:sz w:val="22"/>
          <w:szCs w:val="22"/>
        </w:rPr>
        <w:t>(п. 7 введен Федеральным законом от 19.07.2011 N 248-ФЗ)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 Основные принципы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соблюдение права человека на благоприятную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благоприятных условий жизнедеятельности человека;</w:t>
      </w:r>
    </w:p>
    <w:p w:rsidR="006B0D46" w:rsidRPr="00C5586B" w:rsidRDefault="006B0D46" w:rsidP="00C5586B">
      <w:pPr>
        <w:pStyle w:val="ConsPlusNormal"/>
        <w:spacing w:line="300" w:lineRule="atLeast"/>
        <w:ind w:firstLine="540"/>
        <w:jc w:val="both"/>
        <w:rPr>
          <w:sz w:val="22"/>
          <w:szCs w:val="22"/>
        </w:rPr>
      </w:pPr>
      <w:r w:rsidRPr="00C5586B">
        <w:rPr>
          <w:sz w:val="22"/>
          <w:szCs w:val="22"/>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6B0D46" w:rsidRPr="00C5586B" w:rsidRDefault="006B0D46" w:rsidP="00C5586B">
      <w:pPr>
        <w:pStyle w:val="ConsPlusNormal"/>
        <w:spacing w:line="300" w:lineRule="atLeast"/>
        <w:ind w:firstLine="540"/>
        <w:jc w:val="both"/>
        <w:rPr>
          <w:sz w:val="22"/>
          <w:szCs w:val="22"/>
        </w:rPr>
      </w:pPr>
      <w:r w:rsidRPr="00C5586B">
        <w:rPr>
          <w:sz w:val="22"/>
          <w:szCs w:val="22"/>
        </w:rPr>
        <w:t>платность природопользования и возмещение вреда окружающей среде;</w:t>
      </w:r>
    </w:p>
    <w:p w:rsidR="006B0D46" w:rsidRPr="00C5586B" w:rsidRDefault="006B0D46" w:rsidP="00C5586B">
      <w:pPr>
        <w:pStyle w:val="ConsPlusNormal"/>
        <w:spacing w:line="300" w:lineRule="atLeast"/>
        <w:ind w:firstLine="540"/>
        <w:jc w:val="both"/>
        <w:rPr>
          <w:sz w:val="22"/>
          <w:szCs w:val="22"/>
        </w:rPr>
      </w:pPr>
      <w:r w:rsidRPr="00C5586B">
        <w:rPr>
          <w:sz w:val="22"/>
          <w:szCs w:val="22"/>
        </w:rPr>
        <w:t>независимость государственного экологического надзора;</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25.06.2012 N 93-ФЗ)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презумпция экологической опасности планируемой хозяйственной 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обязательность оценки воздействия на окружающую среду при принятии решений об осуществлении хозяйственной 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18.12.2006 N 232-ФЗ)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учет природных и социально-экономических особенностей территорий при планировании и осуществлении хозяйственной 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приоритет сохранения естественных экологических систем, природных ландшафтов и природных комплексов;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допустимость воздействия хозяйственной и иной деятельности на природную среду исходя из требований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сохранение биологического разнообразия;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ответственность за нарушение законодательства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и развитие системы экологического образования, воспитание и формирование экологической культуры;</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участие граждан, общественных объединений и некоммерческих организаций в решении задач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международное сотрудничество Российской Федерации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 Объекты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4.1. Загрязняющие вещества</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6B0D46" w:rsidRPr="00C5586B" w:rsidRDefault="006B0D46" w:rsidP="00C5586B">
      <w:pPr>
        <w:pStyle w:val="ConsPlusNormal"/>
        <w:spacing w:line="300" w:lineRule="atLeast"/>
        <w:ind w:firstLine="540"/>
        <w:jc w:val="both"/>
        <w:rPr>
          <w:sz w:val="22"/>
          <w:szCs w:val="22"/>
        </w:rPr>
      </w:pPr>
      <w:r w:rsidRPr="00C5586B">
        <w:rPr>
          <w:sz w:val="22"/>
          <w:szCs w:val="22"/>
        </w:rPr>
        <w:t>с учетом данных государственного экологического мониторинга и социально-гигиенического мониторинга;</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 наличии методик (методов) измерения загрязняющих веществ.</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6B0D46" w:rsidRDefault="006B0D46" w:rsidP="00C5586B">
      <w:pPr>
        <w:pStyle w:val="ConsPlusNormal"/>
        <w:spacing w:line="300" w:lineRule="atLeast"/>
        <w:ind w:firstLine="540"/>
        <w:jc w:val="both"/>
        <w:rPr>
          <w:sz w:val="22"/>
          <w:szCs w:val="22"/>
        </w:rPr>
      </w:pPr>
    </w:p>
    <w:p w:rsidR="006B0D46"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4.2. Категории объектов,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объекты, оказывающие умеренное негативное воздействие на окружающую среду, - объекты II категории;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объекты, оказывающие незначительное негативное воздействие на окружающую среду, - объекты III категории;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объекты, оказывающие минимальное негативное воздействие на окружающую среду, - объекты IV категории.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уровни воздействия на окружающую среду видов хозяйственной и (или) иной деятельности (отрасль, часть отрасли, производство);</w:t>
      </w:r>
    </w:p>
    <w:p w:rsidR="006B0D46" w:rsidRPr="00C5586B" w:rsidRDefault="006B0D46" w:rsidP="00C5586B">
      <w:pPr>
        <w:pStyle w:val="ConsPlusNormal"/>
        <w:spacing w:line="300" w:lineRule="atLeast"/>
        <w:ind w:firstLine="540"/>
        <w:jc w:val="both"/>
        <w:rPr>
          <w:sz w:val="22"/>
          <w:szCs w:val="22"/>
        </w:rPr>
      </w:pPr>
      <w:r w:rsidRPr="00C5586B">
        <w:rPr>
          <w:sz w:val="22"/>
          <w:szCs w:val="22"/>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классификация промышленных объектов и производств;</w:t>
      </w:r>
    </w:p>
    <w:p w:rsidR="006B0D46" w:rsidRPr="00C5586B" w:rsidRDefault="006B0D46" w:rsidP="00C5586B">
      <w:pPr>
        <w:pStyle w:val="ConsPlusNormal"/>
        <w:spacing w:line="300" w:lineRule="atLeast"/>
        <w:ind w:firstLine="540"/>
        <w:jc w:val="both"/>
        <w:rPr>
          <w:sz w:val="22"/>
          <w:szCs w:val="22"/>
        </w:rPr>
      </w:pPr>
      <w:r w:rsidRPr="00C5586B">
        <w:rPr>
          <w:sz w:val="22"/>
          <w:szCs w:val="22"/>
        </w:rPr>
        <w:t>особенности осуществления деятельности в области использования атомной энергии.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II. ОСНОВЫ УПРАВЛЕНИЯ В ОБЛАСТИ</w:t>
      </w:r>
    </w:p>
    <w:p w:rsidR="006B0D46" w:rsidRPr="00C5586B" w:rsidRDefault="006B0D46" w:rsidP="00C5586B">
      <w:pPr>
        <w:pStyle w:val="ConsPlusTitle"/>
        <w:spacing w:line="300" w:lineRule="atLeast"/>
        <w:jc w:val="center"/>
        <w:rPr>
          <w:sz w:val="22"/>
          <w:szCs w:val="22"/>
        </w:rPr>
      </w:pPr>
      <w:r w:rsidRPr="00C5586B">
        <w:rPr>
          <w:sz w:val="22"/>
          <w:szCs w:val="22"/>
        </w:rPr>
        <w:t>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 Полномочия органов государственной власти Российской Федерации в сфере отношений, связанных с охраной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К полномочиям органов государственной власти Российской Федерации в сфере отношений, связанных с охраной окружающей среды, относятся: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проведения федеральной политики в области экологического развития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разработка, утверждение и обеспечение реализации федеральных программ в области экологического развития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объявление и установление правового статуса и режима зон экологического бедствия на территории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координация и реализация мероприятий по охране окружающей среды в зонах экологического бедствия;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определение порядка организации и осуществления федерального государственного экологического надзора;</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Федеральных законов от 18.07.2011 N 242-ФЗ,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создание и эксплуатация государственного фонда данных;</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подготовки и распространения ежегодного государственного доклада о состоянии и об охране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федеральных органов исполнительной власти, осуществляющих государственное управление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25.06.2012 N 93-ФЗ)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подготовка и распространение ежегодного государственного доклада о состоянии и об охране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19.07.2011 N 248-ФЗ)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и проведение государственной экологической экспертизы;</w:t>
      </w:r>
    </w:p>
    <w:p w:rsidR="006B0D46" w:rsidRPr="00C5586B" w:rsidRDefault="006B0D46" w:rsidP="00C5586B">
      <w:pPr>
        <w:pStyle w:val="ConsPlusNormal"/>
        <w:spacing w:line="300" w:lineRule="atLeast"/>
        <w:ind w:firstLine="540"/>
        <w:jc w:val="both"/>
        <w:rPr>
          <w:sz w:val="22"/>
          <w:szCs w:val="22"/>
        </w:rPr>
      </w:pPr>
      <w:r w:rsidRPr="00C5586B">
        <w:rPr>
          <w:sz w:val="22"/>
          <w:szCs w:val="22"/>
        </w:rPr>
        <w:t>взаимодействие с субъектами Российской Федерации по вопросам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и развитие системы экологического образования, формирование экологической культуры;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населения достоверной информацией о состоянии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28.12.2013 N 406-ФЗ)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ведение государственного учета объектов, оказывающих негативное воздействие на окружающую среду;</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экономическая оценка воздействия хозяйственной и иной деятельности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экономическая оценка природных и природно-антропогенных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лицензирования отдельных видов деятельности в области охраны окружающей среды и его осуществление;</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осуществление международного сотрудничества Российской Федерации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абзац утратил силу. - Федеральный закон от 25.06.2012 N 93-ФЗ;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18.07.2011 N 242-ФЗ)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абзац утратил силу. - Федеральный закон от 29.06.2015 N 203-ФЗ;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18.07.2011 N 242-ФЗ, в ред. Федерального закона от 25.06.2012 N 93-ФЗ)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государственное регулирование обращения озоноразрушающих веществ;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осуществление иных предусмотренных федеральными законами и иными нормативными правовыми актами Российской Федерации полномочий;</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25.06.2012 N 93-ФЗ)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перечня загрязняющих веществ;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перечня областей применения наилучших доступных технологий;</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порядка выдачи комплексных экологических разрешений, внесения в них изменений, их переоформления и отзыва;</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13.07.2015 N 233-ФЗ)</w:t>
      </w:r>
    </w:p>
    <w:p w:rsidR="006B0D46" w:rsidRPr="00C5586B" w:rsidRDefault="006B0D46" w:rsidP="00C5586B">
      <w:pPr>
        <w:pStyle w:val="ConsPlusNormal"/>
        <w:spacing w:line="300" w:lineRule="atLeast"/>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31.12.2005 N 199-ФЗ)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участие в определении основных направлений охраны окружающей среды на территории субъекта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право принятия и реализации региональных программ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21.11.2011 N 331-ФЗ)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18.07.2011 N 242-ФЗ)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18.07.2011 N 242-ФЗ)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абзац утратил силу с 1 января 2015 года. - Федеральный закон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ведение Красной книги субъекта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участие в обеспечении населения информацией о состоянии окружающей среды на территории субъекта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 Полномочия органов местного самоуправления в сфере отношений, связанных с охраной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31.12.2005 N 199-ФЗ)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bookmarkStart w:id="0" w:name="Par329"/>
      <w:bookmarkEnd w:id="0"/>
      <w:r w:rsidRPr="00C5586B">
        <w:rPr>
          <w:sz w:val="22"/>
          <w:szCs w:val="22"/>
        </w:rPr>
        <w:t>1. К вопросам местного значения городских поселений относится организация сбора и вывоза бытовых отходов и мусора.</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28.11.2015 N 357-ФЗ)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К вопросам местного значения муниципального района относятся: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мероприятий межпоселенческого характера по охране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утилизации и переработки бытовых и промышленных отходов.</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2.1. Органы местного самоуправления муниципального района решают вопросы местного значения, предусмотренные </w:t>
      </w:r>
      <w:hyperlink w:anchor="Par329" w:tooltip="1. К вопросам местного значения городских поселений относится организация сбора и вывоза бытовых отходов и мусора." w:history="1">
        <w:r w:rsidRPr="00C5586B">
          <w:rPr>
            <w:sz w:val="22"/>
            <w:szCs w:val="22"/>
          </w:rPr>
          <w:t>пунктом 1</w:t>
        </w:r>
      </w:hyperlink>
      <w:r w:rsidRPr="00C5586B">
        <w:rPr>
          <w:sz w:val="22"/>
          <w:szCs w:val="22"/>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6B0D46" w:rsidRPr="00C5586B" w:rsidRDefault="006B0D46" w:rsidP="00C5586B">
      <w:pPr>
        <w:pStyle w:val="ConsPlusNormal"/>
        <w:spacing w:line="300" w:lineRule="atLeast"/>
        <w:jc w:val="both"/>
        <w:rPr>
          <w:sz w:val="22"/>
          <w:szCs w:val="22"/>
        </w:rPr>
      </w:pPr>
      <w:r w:rsidRPr="00C5586B">
        <w:rPr>
          <w:sz w:val="22"/>
          <w:szCs w:val="22"/>
        </w:rPr>
        <w:t>(п. 2.1 введен Федеральным законом от 28.11.2015 N 357-ФЗ)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К вопросам местного значения городского округа относятся: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мероприятий по охране окружающей среды в границах городского округа;</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организация сбора, вывоза, утилизации и переработки бытовых и промышленных отходов.</w:t>
      </w:r>
    </w:p>
    <w:p w:rsidR="006B0D46" w:rsidRPr="00C5586B" w:rsidRDefault="006B0D46" w:rsidP="00C5586B">
      <w:pPr>
        <w:pStyle w:val="ConsPlusNormal"/>
        <w:spacing w:line="300" w:lineRule="atLeast"/>
        <w:ind w:firstLine="540"/>
        <w:jc w:val="both"/>
        <w:rPr>
          <w:sz w:val="22"/>
          <w:szCs w:val="22"/>
        </w:rPr>
      </w:pPr>
      <w:r w:rsidRPr="00C5586B">
        <w:rPr>
          <w:sz w:val="22"/>
          <w:szCs w:val="22"/>
        </w:rP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28.11.2015 N 357-ФЗ)</w:t>
      </w:r>
    </w:p>
    <w:p w:rsidR="006B0D46" w:rsidRPr="00C5586B" w:rsidRDefault="006B0D46" w:rsidP="00C5586B">
      <w:pPr>
        <w:pStyle w:val="ConsPlusNormal"/>
        <w:spacing w:line="300" w:lineRule="atLeast"/>
        <w:ind w:firstLine="540"/>
        <w:jc w:val="both"/>
        <w:rPr>
          <w:sz w:val="22"/>
          <w:szCs w:val="22"/>
        </w:rPr>
      </w:pPr>
      <w:r w:rsidRPr="00C5586B">
        <w:rPr>
          <w:sz w:val="22"/>
          <w:szCs w:val="22"/>
        </w:rP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28.11.2015 N 357-ФЗ)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8. Органы исполнительной власти, осуществляющие государственное управление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22.08.2004 N 122-ФЗ)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22.08.2004 N 122-ФЗ)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10. Управление в области охраны окружающей среды, осуществляемое органами местного самоуправления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III. ПРАВА И ОБЯЗАННОСТИ ГРАЖДАН, ОБЩЕСТВЕННЫХ</w:t>
      </w:r>
    </w:p>
    <w:p w:rsidR="006B0D46" w:rsidRPr="00C5586B" w:rsidRDefault="006B0D46" w:rsidP="00C5586B">
      <w:pPr>
        <w:pStyle w:val="ConsPlusTitle"/>
        <w:spacing w:line="300" w:lineRule="atLeast"/>
        <w:jc w:val="center"/>
        <w:rPr>
          <w:sz w:val="22"/>
          <w:szCs w:val="22"/>
        </w:rPr>
      </w:pPr>
      <w:r w:rsidRPr="00C5586B">
        <w:rPr>
          <w:sz w:val="22"/>
          <w:szCs w:val="22"/>
        </w:rPr>
        <w:t>ОБЪЕДИНЕНИЙ И НЕКОММЕРЧЕСКИХ ОРГАНИЗАЦИЙ В ОБЛАСТИ ОХРАНЫ</w:t>
      </w:r>
    </w:p>
    <w:p w:rsidR="006B0D46" w:rsidRPr="00C5586B" w:rsidRDefault="006B0D46" w:rsidP="00C5586B">
      <w:pPr>
        <w:pStyle w:val="ConsPlusTitle"/>
        <w:spacing w:line="300" w:lineRule="atLeast"/>
        <w:jc w:val="center"/>
        <w:rPr>
          <w:sz w:val="22"/>
          <w:szCs w:val="22"/>
        </w:rPr>
      </w:pPr>
      <w:r w:rsidRPr="00C5586B">
        <w:rPr>
          <w:sz w:val="22"/>
          <w:szCs w:val="22"/>
        </w:rPr>
        <w:t>ОКРУЖАЮЩЕЙ СРЕДЫ</w:t>
      </w:r>
    </w:p>
    <w:p w:rsidR="006B0D46" w:rsidRPr="00C5586B" w:rsidRDefault="006B0D46" w:rsidP="00C5586B">
      <w:pPr>
        <w:pStyle w:val="ConsPlusNormal"/>
        <w:spacing w:line="300" w:lineRule="atLeast"/>
        <w:jc w:val="center"/>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11. Права и обязанности граждан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6B0D46" w:rsidRPr="00C5586B" w:rsidRDefault="006B0D46" w:rsidP="00C5586B">
      <w:pPr>
        <w:pStyle w:val="ConsPlusNormal"/>
        <w:spacing w:line="300" w:lineRule="atLeast"/>
        <w:ind w:firstLine="540"/>
        <w:jc w:val="both"/>
        <w:rPr>
          <w:sz w:val="22"/>
          <w:szCs w:val="22"/>
        </w:rPr>
      </w:pPr>
      <w:r w:rsidRPr="00C5586B">
        <w:rPr>
          <w:sz w:val="22"/>
          <w:szCs w:val="22"/>
        </w:rPr>
        <w:t>2. Граждане имеют право:</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создавать общественные объединения и иные некоммерческие организации, осуществляющие деятельность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6B0D46" w:rsidRPr="00C5586B" w:rsidRDefault="006B0D46" w:rsidP="00C5586B">
      <w:pPr>
        <w:pStyle w:val="ConsPlusNormal"/>
        <w:spacing w:line="300" w:lineRule="atLeast"/>
        <w:ind w:firstLine="540"/>
        <w:jc w:val="both"/>
        <w:rPr>
          <w:sz w:val="22"/>
          <w:szCs w:val="22"/>
        </w:rPr>
      </w:pPr>
      <w:r w:rsidRPr="00C5586B">
        <w:rPr>
          <w:sz w:val="22"/>
          <w:szCs w:val="22"/>
        </w:rPr>
        <w:t>выдвигать предложения о проведении общественной экологической экспертизы и участвовать в ее проведении в установленном порядке;</w:t>
      </w:r>
    </w:p>
    <w:p w:rsidR="006B0D46" w:rsidRPr="00C5586B" w:rsidRDefault="006B0D46" w:rsidP="00C5586B">
      <w:pPr>
        <w:pStyle w:val="ConsPlusNormal"/>
        <w:spacing w:line="300" w:lineRule="atLeast"/>
        <w:ind w:firstLine="540"/>
        <w:jc w:val="both"/>
        <w:rPr>
          <w:sz w:val="22"/>
          <w:szCs w:val="22"/>
        </w:rPr>
      </w:pPr>
      <w:r w:rsidRPr="00C5586B">
        <w:rPr>
          <w:sz w:val="22"/>
          <w:szCs w:val="22"/>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предъявлять в суд иски о возмещении вреда окружающей среде;</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осуществлять другие предусмотренные законодательством права.</w:t>
      </w:r>
    </w:p>
    <w:p w:rsidR="006B0D46" w:rsidRPr="00C5586B" w:rsidRDefault="006B0D46" w:rsidP="00C5586B">
      <w:pPr>
        <w:pStyle w:val="ConsPlusNormal"/>
        <w:spacing w:line="300" w:lineRule="atLeast"/>
        <w:ind w:firstLine="540"/>
        <w:jc w:val="both"/>
        <w:rPr>
          <w:sz w:val="22"/>
          <w:szCs w:val="22"/>
        </w:rPr>
      </w:pPr>
      <w:r w:rsidRPr="00C5586B">
        <w:rPr>
          <w:sz w:val="22"/>
          <w:szCs w:val="22"/>
        </w:rPr>
        <w:t>3. Граждане обязаны:</w:t>
      </w:r>
    </w:p>
    <w:p w:rsidR="006B0D46" w:rsidRPr="00C5586B" w:rsidRDefault="006B0D46" w:rsidP="00C5586B">
      <w:pPr>
        <w:pStyle w:val="ConsPlusNormal"/>
        <w:spacing w:line="300" w:lineRule="atLeast"/>
        <w:ind w:firstLine="540"/>
        <w:jc w:val="both"/>
        <w:rPr>
          <w:sz w:val="22"/>
          <w:szCs w:val="22"/>
        </w:rPr>
      </w:pPr>
      <w:r w:rsidRPr="00C5586B">
        <w:rPr>
          <w:sz w:val="22"/>
          <w:szCs w:val="22"/>
        </w:rPr>
        <w:t>сохранять природу и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бережно относиться к природе и природным богатствам;</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соблюдать иные требования законодательства.</w:t>
      </w: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12. Права и обязанности общественных объединений и некоммерческих организаций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6B0D46" w:rsidRPr="00C5586B" w:rsidRDefault="006B0D46" w:rsidP="00C5586B">
      <w:pPr>
        <w:pStyle w:val="ConsPlusNormal"/>
        <w:spacing w:line="300" w:lineRule="atLeast"/>
        <w:ind w:firstLine="540"/>
        <w:jc w:val="both"/>
        <w:rPr>
          <w:sz w:val="22"/>
          <w:szCs w:val="22"/>
        </w:rPr>
      </w:pPr>
      <w:r w:rsidRPr="00C5586B">
        <w:rPr>
          <w:sz w:val="22"/>
          <w:szCs w:val="22"/>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B0D46" w:rsidRPr="00C5586B" w:rsidRDefault="006B0D46" w:rsidP="00C5586B">
      <w:pPr>
        <w:pStyle w:val="ConsPlusNormal"/>
        <w:spacing w:line="300" w:lineRule="atLeast"/>
        <w:ind w:firstLine="540"/>
        <w:jc w:val="both"/>
        <w:rPr>
          <w:sz w:val="22"/>
          <w:szCs w:val="22"/>
        </w:rPr>
      </w:pPr>
      <w:r w:rsidRPr="00C5586B">
        <w:rPr>
          <w:sz w:val="22"/>
          <w:szCs w:val="22"/>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B0D46" w:rsidRPr="00C5586B" w:rsidRDefault="006B0D46" w:rsidP="00C5586B">
      <w:pPr>
        <w:pStyle w:val="ConsPlusNormal"/>
        <w:spacing w:line="300" w:lineRule="atLeast"/>
        <w:ind w:firstLine="540"/>
        <w:jc w:val="both"/>
        <w:rPr>
          <w:sz w:val="22"/>
          <w:szCs w:val="22"/>
        </w:rPr>
      </w:pPr>
      <w:r w:rsidRPr="00C5586B">
        <w:rPr>
          <w:sz w:val="22"/>
          <w:szCs w:val="22"/>
        </w:rPr>
        <w:t>организовывать и проводить в установленном порядке общественную экологическую экспертизу;</w:t>
      </w:r>
    </w:p>
    <w:p w:rsidR="006B0D46" w:rsidRPr="00C5586B" w:rsidRDefault="006B0D46" w:rsidP="00C5586B">
      <w:pPr>
        <w:pStyle w:val="ConsPlusNormal"/>
        <w:spacing w:line="300" w:lineRule="atLeast"/>
        <w:ind w:firstLine="540"/>
        <w:jc w:val="both"/>
        <w:rPr>
          <w:sz w:val="22"/>
          <w:szCs w:val="22"/>
        </w:rPr>
      </w:pPr>
      <w:r w:rsidRPr="00C5586B">
        <w:rPr>
          <w:sz w:val="22"/>
          <w:szCs w:val="22"/>
        </w:rPr>
        <w:t>рекомендовать своих представителей для участия в проведении государственной экологической экспертизы;</w:t>
      </w:r>
    </w:p>
    <w:p w:rsidR="006B0D46" w:rsidRPr="00C5586B" w:rsidRDefault="006B0D46" w:rsidP="00C5586B">
      <w:pPr>
        <w:pStyle w:val="ConsPlusNormal"/>
        <w:spacing w:line="300" w:lineRule="atLeast"/>
        <w:ind w:firstLine="540"/>
        <w:jc w:val="both"/>
        <w:rPr>
          <w:sz w:val="22"/>
          <w:szCs w:val="22"/>
        </w:rPr>
      </w:pPr>
      <w:r w:rsidRPr="00C5586B">
        <w:rPr>
          <w:sz w:val="22"/>
          <w:szCs w:val="22"/>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предъявлять в суд иски о возмещении вреда окружающей среде;</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осуществлять другие предусмотренные законодательством права.</w:t>
      </w:r>
    </w:p>
    <w:p w:rsidR="006B0D46" w:rsidRPr="00C5586B" w:rsidRDefault="006B0D46" w:rsidP="00C5586B">
      <w:pPr>
        <w:pStyle w:val="ConsPlusNormal"/>
        <w:spacing w:line="300" w:lineRule="atLeast"/>
        <w:ind w:firstLine="540"/>
        <w:jc w:val="both"/>
        <w:rPr>
          <w:sz w:val="22"/>
          <w:szCs w:val="22"/>
        </w:rPr>
      </w:pPr>
      <w:r w:rsidRPr="00C5586B">
        <w:rPr>
          <w:sz w:val="22"/>
          <w:szCs w:val="22"/>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13. Система государственных мер по обеспечению прав на благоприятную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24.11.2014 N 361-ФЗ)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6B0D46" w:rsidRPr="00C5586B" w:rsidRDefault="006B0D46" w:rsidP="00C5586B">
      <w:pPr>
        <w:pStyle w:val="ConsPlusNormal"/>
        <w:spacing w:line="300" w:lineRule="atLeast"/>
        <w:ind w:firstLine="540"/>
        <w:jc w:val="both"/>
        <w:rPr>
          <w:sz w:val="22"/>
          <w:szCs w:val="22"/>
        </w:rPr>
      </w:pPr>
      <w:r w:rsidRPr="00C5586B">
        <w:rPr>
          <w:sz w:val="22"/>
          <w:szCs w:val="22"/>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6B0D46" w:rsidRPr="00C5586B" w:rsidRDefault="006B0D46" w:rsidP="00C5586B">
      <w:pPr>
        <w:pStyle w:val="ConsPlusNormal"/>
        <w:spacing w:line="300" w:lineRule="atLeast"/>
        <w:jc w:val="both"/>
        <w:rPr>
          <w:sz w:val="22"/>
          <w:szCs w:val="22"/>
        </w:rPr>
      </w:pPr>
      <w:r w:rsidRPr="00C5586B">
        <w:rPr>
          <w:sz w:val="22"/>
          <w:szCs w:val="22"/>
        </w:rPr>
        <w:t>(п. 3 в ред. Федерального закона от 24.11.2014 N 361-ФЗ)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IV. ЭКОНОМИЧЕСКОЕ РЕГУЛИРОВАНИЕ В ОБЛАСТИ</w:t>
      </w:r>
    </w:p>
    <w:p w:rsidR="006B0D46" w:rsidRPr="00C5586B" w:rsidRDefault="006B0D46" w:rsidP="00C5586B">
      <w:pPr>
        <w:pStyle w:val="ConsPlusTitle"/>
        <w:spacing w:line="300" w:lineRule="atLeast"/>
        <w:jc w:val="center"/>
        <w:rPr>
          <w:sz w:val="22"/>
          <w:szCs w:val="22"/>
        </w:rPr>
      </w:pPr>
      <w:r w:rsidRPr="00C5586B">
        <w:rPr>
          <w:sz w:val="22"/>
          <w:szCs w:val="22"/>
        </w:rPr>
        <w:t>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14. Утратила силу с 1 января 2015 года. - Федеральный закон от 21.07.2014 N 219-ФЗ.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15. Утратила силу. - Федеральный закон от 22.08.2004 N 122-ФЗ.</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16. Плата за негативное воздействие на окружающую среду</w:t>
      </w:r>
    </w:p>
    <w:p w:rsidR="006B0D46" w:rsidRPr="00C5586B" w:rsidRDefault="006B0D46" w:rsidP="00C5586B">
      <w:pPr>
        <w:pStyle w:val="ConsPlusNormal"/>
        <w:spacing w:line="300" w:lineRule="atLeast"/>
        <w:jc w:val="both"/>
        <w:rPr>
          <w:sz w:val="22"/>
          <w:szCs w:val="22"/>
        </w:rPr>
      </w:pPr>
    </w:p>
    <w:p w:rsidR="006B0D46" w:rsidRPr="00C5586B" w:rsidRDefault="006B0D46" w:rsidP="00C5586B">
      <w:pPr>
        <w:pStyle w:val="ConsPlusNormal"/>
        <w:spacing w:line="300" w:lineRule="atLeast"/>
        <w:ind w:firstLine="540"/>
        <w:jc w:val="both"/>
        <w:rPr>
          <w:sz w:val="22"/>
          <w:szCs w:val="22"/>
        </w:rPr>
      </w:pPr>
      <w:bookmarkStart w:id="1" w:name="Par429"/>
      <w:bookmarkEnd w:id="1"/>
      <w:r w:rsidRPr="00C5586B">
        <w:rPr>
          <w:sz w:val="22"/>
          <w:szCs w:val="22"/>
        </w:rPr>
        <w:t>1. Негативное воздействие на окружающую среду является платным.</w:t>
      </w:r>
    </w:p>
    <w:p w:rsidR="006B0D46" w:rsidRPr="00C5586B" w:rsidRDefault="006B0D46" w:rsidP="00C5586B">
      <w:pPr>
        <w:pStyle w:val="ConsPlusNormal"/>
        <w:spacing w:line="300" w:lineRule="atLeast"/>
        <w:ind w:firstLine="540"/>
        <w:jc w:val="both"/>
        <w:rPr>
          <w:sz w:val="22"/>
          <w:szCs w:val="22"/>
        </w:rPr>
      </w:pPr>
      <w:r w:rsidRPr="00C5586B">
        <w:rPr>
          <w:sz w:val="22"/>
          <w:szCs w:val="22"/>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Федеральных законов от 30.12.2008 N 309-ФЗ, от 07.12.2011 N 417-ФЗ)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К видам негативного воздействия на окружающую среду относятся: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выбросы в атмосферный воздух загрязняющих веществ и иных веществ;</w:t>
      </w:r>
    </w:p>
    <w:p w:rsidR="006B0D46" w:rsidRPr="00C5586B" w:rsidRDefault="006B0D46" w:rsidP="00C5586B">
      <w:pPr>
        <w:pStyle w:val="ConsPlusNormal"/>
        <w:spacing w:line="300" w:lineRule="atLeast"/>
        <w:ind w:firstLine="540"/>
        <w:jc w:val="both"/>
        <w:rPr>
          <w:sz w:val="22"/>
          <w:szCs w:val="22"/>
        </w:rPr>
      </w:pPr>
      <w:r w:rsidRPr="00C5586B">
        <w:rPr>
          <w:sz w:val="22"/>
          <w:szCs w:val="22"/>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загрязнение недр, почв;</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размещение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загрязнение окружающей среды шумом, теплом, электромагнитными, ионизирующими и другими видами физических воздействий;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иные виды негативного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30.12.2008 N 309-ФЗ)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4. Внесение платы, определенной </w:t>
      </w:r>
      <w:hyperlink w:anchor="Par429" w:tooltip="1. Негативное воздействие на окружающую среду является платным." w:history="1">
        <w:r w:rsidRPr="00C5586B">
          <w:rPr>
            <w:sz w:val="22"/>
            <w:szCs w:val="22"/>
          </w:rPr>
          <w:t>пунктом 1</w:t>
        </w:r>
      </w:hyperlink>
      <w:r w:rsidRPr="00C5586B">
        <w:rPr>
          <w:sz w:val="22"/>
          <w:szCs w:val="22"/>
        </w:rP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17. Государственная поддержка хозяйственной и (или) иной деятельности, осуществляемой в целях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bookmarkStart w:id="2" w:name="Par451"/>
      <w:bookmarkEnd w:id="2"/>
      <w:r w:rsidRPr="00C5586B">
        <w:rPr>
          <w:sz w:val="22"/>
          <w:szCs w:val="22"/>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предоставления налоговых льгот в порядке, установленном законодательством Российской Федерации о налогах и сборах;</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4. Государственная поддержка в соответствии с </w:t>
      </w:r>
      <w:hyperlink w:anchor="Par451"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sidRPr="00C5586B">
          <w:rPr>
            <w:sz w:val="22"/>
            <w:szCs w:val="22"/>
          </w:rPr>
          <w:t>пунктом 3</w:t>
        </w:r>
      </w:hyperlink>
      <w:r w:rsidRPr="00C5586B">
        <w:rPr>
          <w:sz w:val="22"/>
          <w:szCs w:val="22"/>
        </w:rPr>
        <w:t xml:space="preserve"> настоящей статьи осуществляется при реализации следующих мероприятий:</w:t>
      </w:r>
    </w:p>
    <w:p w:rsidR="006B0D46" w:rsidRPr="00C5586B" w:rsidRDefault="006B0D46" w:rsidP="00C5586B">
      <w:pPr>
        <w:pStyle w:val="ConsPlusNormal"/>
        <w:spacing w:line="300" w:lineRule="atLeast"/>
        <w:ind w:firstLine="540"/>
        <w:jc w:val="both"/>
        <w:rPr>
          <w:sz w:val="22"/>
          <w:szCs w:val="22"/>
        </w:rPr>
      </w:pPr>
      <w:r w:rsidRPr="00C5586B">
        <w:rPr>
          <w:sz w:val="22"/>
          <w:szCs w:val="22"/>
        </w:rPr>
        <w:t>1) внедрение наилучших доступных технологий;</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проектирование, строительство, реконструкция: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систем оборотного и бессточного водоснабжения;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6B0D46" w:rsidRPr="00C5586B" w:rsidRDefault="006B0D46" w:rsidP="00C5586B">
      <w:pPr>
        <w:pStyle w:val="ConsPlusNormal"/>
        <w:spacing w:line="300" w:lineRule="atLeast"/>
        <w:ind w:firstLine="540"/>
        <w:jc w:val="both"/>
        <w:rPr>
          <w:sz w:val="22"/>
          <w:szCs w:val="22"/>
        </w:rPr>
      </w:pPr>
      <w:r w:rsidRPr="00C5586B">
        <w:rPr>
          <w:sz w:val="22"/>
          <w:szCs w:val="22"/>
        </w:rPr>
        <w:t>3) установка:</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оборудования по улучшению режимов сжигания топлива;</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оборудования по использованию, транспортированию, обезвреживанию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автоматизированных систем, лабораторий по контролю за составом, объемом или массой сточных вод;</w:t>
      </w:r>
    </w:p>
    <w:p w:rsidR="006B0D46" w:rsidRPr="00C5586B" w:rsidRDefault="006B0D46" w:rsidP="00C5586B">
      <w:pPr>
        <w:pStyle w:val="ConsPlusNormal"/>
        <w:spacing w:line="300" w:lineRule="atLeast"/>
        <w:ind w:firstLine="540"/>
        <w:jc w:val="both"/>
        <w:rPr>
          <w:sz w:val="22"/>
          <w:szCs w:val="22"/>
        </w:rPr>
      </w:pPr>
      <w:r w:rsidRPr="00C5586B">
        <w:rPr>
          <w:sz w:val="22"/>
          <w:szCs w:val="22"/>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6B0D46" w:rsidRPr="00C5586B" w:rsidRDefault="006B0D46" w:rsidP="00C5586B">
      <w:pPr>
        <w:pStyle w:val="ConsPlusNormal"/>
        <w:spacing w:line="300" w:lineRule="atLeast"/>
        <w:ind w:firstLine="540"/>
        <w:jc w:val="both"/>
        <w:rPr>
          <w:sz w:val="22"/>
          <w:szCs w:val="22"/>
        </w:rPr>
      </w:pPr>
      <w:r w:rsidRPr="00C5586B">
        <w:rPr>
          <w:sz w:val="22"/>
          <w:szCs w:val="22"/>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18. Экологическое страхование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6B0D46" w:rsidRPr="00C5586B" w:rsidRDefault="006B0D46" w:rsidP="00C5586B">
      <w:pPr>
        <w:pStyle w:val="ConsPlusNormal"/>
        <w:spacing w:line="300" w:lineRule="atLeast"/>
        <w:ind w:firstLine="540"/>
        <w:jc w:val="both"/>
        <w:rPr>
          <w:sz w:val="22"/>
          <w:szCs w:val="22"/>
        </w:rPr>
      </w:pPr>
      <w:r w:rsidRPr="00C5586B">
        <w:rPr>
          <w:sz w:val="22"/>
          <w:szCs w:val="22"/>
        </w:rPr>
        <w:t>2. В Российской Федерации может осуществляться обязательное государственное экологическое страхование.</w:t>
      </w:r>
    </w:p>
    <w:p w:rsidR="006B0D46" w:rsidRPr="00C5586B" w:rsidRDefault="006B0D46" w:rsidP="00C5586B">
      <w:pPr>
        <w:pStyle w:val="ConsPlusNormal"/>
        <w:spacing w:line="300" w:lineRule="atLeast"/>
        <w:ind w:firstLine="540"/>
        <w:jc w:val="both"/>
        <w:rPr>
          <w:sz w:val="22"/>
          <w:szCs w:val="22"/>
        </w:rPr>
      </w:pPr>
      <w:r w:rsidRPr="00C5586B">
        <w:rPr>
          <w:sz w:val="22"/>
          <w:szCs w:val="22"/>
        </w:rPr>
        <w:t>3. Экологическое страхование в Российской Федерации осуществляется в соответствии с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18.1. Экономическое стимулирование прекращения производства и использования озоноразрушающих веществ и содержащей их продукции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V. НОРМИРОВАНИЕ В ОБЛАСТИ ОХРАНЫ</w:t>
      </w:r>
    </w:p>
    <w:p w:rsidR="006B0D46" w:rsidRPr="00C5586B" w:rsidRDefault="006B0D46" w:rsidP="00C5586B">
      <w:pPr>
        <w:pStyle w:val="ConsPlusTitle"/>
        <w:spacing w:line="300" w:lineRule="atLeast"/>
        <w:jc w:val="center"/>
        <w:rPr>
          <w:sz w:val="22"/>
          <w:szCs w:val="22"/>
        </w:rPr>
      </w:pPr>
      <w:r w:rsidRPr="00C5586B">
        <w:rPr>
          <w:sz w:val="22"/>
          <w:szCs w:val="22"/>
        </w:rPr>
        <w:t>ОКРУЖАЮЩЕЙ СРЕДЫ</w:t>
      </w: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19. Основы нормирования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19.07.2011 N 248-ФЗ)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Нормирование в области охраны окружающей среды осуществляется в порядке, установленном Правительством Российской Федерации.</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20. Требования к разработке нормативов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Разработка нормативов в области охраны окружающей среды включает в себя:</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проведение научно-исследовательских работ по обоснованию нормативов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проведение экспертизы, утверждение и опубликование нормативов в области охраны окружающей среды в установленном порядке;</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оснований разработки или пересмотра нормативов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осуществление контроля за применением и соблюдением нормативов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формирование и ведение единой информационной базы данных нормативов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оценку и прогнозирование экологических, социальных, экономических последствий применения нормативов в области охраны окружающей среды.</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21. Нормативы качества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6B0D46" w:rsidRPr="00C5586B" w:rsidRDefault="006B0D46" w:rsidP="00C5586B">
      <w:pPr>
        <w:pStyle w:val="ConsPlusNormal"/>
        <w:spacing w:line="300" w:lineRule="atLeast"/>
        <w:ind w:firstLine="540"/>
        <w:jc w:val="both"/>
        <w:rPr>
          <w:sz w:val="22"/>
          <w:szCs w:val="22"/>
        </w:rPr>
      </w:pPr>
      <w:r w:rsidRPr="00C5586B">
        <w:rPr>
          <w:sz w:val="22"/>
          <w:szCs w:val="22"/>
        </w:rPr>
        <w:t>2. К нормативам качества окружающей среды относятся: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иные нормативы качества окружающей среды.</w:t>
      </w:r>
    </w:p>
    <w:p w:rsidR="006B0D46" w:rsidRDefault="006B0D46" w:rsidP="00C5586B">
      <w:pPr>
        <w:pStyle w:val="ConsPlusNormal"/>
        <w:spacing w:line="300" w:lineRule="atLeast"/>
        <w:ind w:firstLine="540"/>
        <w:jc w:val="both"/>
        <w:rPr>
          <w:sz w:val="22"/>
          <w:szCs w:val="22"/>
        </w:rPr>
      </w:pPr>
      <w:r w:rsidRPr="00C5586B">
        <w:rPr>
          <w:sz w:val="22"/>
          <w:szCs w:val="22"/>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6B0D46" w:rsidRDefault="006B0D46" w:rsidP="00C5586B">
      <w:pPr>
        <w:pStyle w:val="ConsPlusNormal"/>
        <w:spacing w:line="300" w:lineRule="atLeast"/>
        <w:ind w:firstLine="540"/>
        <w:jc w:val="both"/>
        <w:outlineLvl w:val="1"/>
        <w:rPr>
          <w:sz w:val="22"/>
          <w:szCs w:val="22"/>
        </w:rPr>
      </w:pPr>
    </w:p>
    <w:p w:rsidR="006B0D46" w:rsidRDefault="006B0D46" w:rsidP="00C5586B">
      <w:pPr>
        <w:pStyle w:val="ConsPlusNormal"/>
        <w:spacing w:line="300" w:lineRule="atLeast"/>
        <w:ind w:firstLine="540"/>
        <w:jc w:val="both"/>
        <w:outlineLvl w:val="1"/>
        <w:rPr>
          <w:sz w:val="22"/>
          <w:szCs w:val="22"/>
        </w:rPr>
      </w:pPr>
    </w:p>
    <w:p w:rsidR="006B0D46"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22. Нормативы допустимого воздействия на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допустимых выбросов и сбросов веществ и микроорганизмов;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образования отходов производства и потребления и лимиты на их размещение;</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допустимого изъятия компонентов природной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допустимой антропогенной нагрузки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6B0D46" w:rsidRPr="00C5586B" w:rsidRDefault="006B0D46" w:rsidP="00C5586B">
      <w:pPr>
        <w:pStyle w:val="ConsPlusNormal"/>
        <w:spacing w:line="300" w:lineRule="atLeast"/>
        <w:ind w:firstLine="540"/>
        <w:jc w:val="both"/>
        <w:rPr>
          <w:sz w:val="22"/>
          <w:szCs w:val="22"/>
        </w:rPr>
      </w:pPr>
      <w:r w:rsidRPr="00C5586B">
        <w:rPr>
          <w:sz w:val="22"/>
          <w:szCs w:val="22"/>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23. Нормативы допустимых выбросов и сбросов веществ и микроорганизмов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6B0D46" w:rsidRPr="00C5586B" w:rsidRDefault="006B0D46" w:rsidP="00C5586B">
      <w:pPr>
        <w:pStyle w:val="ConsPlusNormal"/>
        <w:spacing w:line="300" w:lineRule="atLeast"/>
        <w:ind w:firstLine="540"/>
        <w:jc w:val="both"/>
        <w:rPr>
          <w:sz w:val="22"/>
          <w:szCs w:val="22"/>
        </w:rPr>
      </w:pPr>
      <w:r w:rsidRPr="00C5586B">
        <w:rPr>
          <w:sz w:val="22"/>
          <w:szCs w:val="22"/>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6B0D46" w:rsidRPr="00C5586B" w:rsidRDefault="006B0D46" w:rsidP="00C5586B">
      <w:pPr>
        <w:pStyle w:val="ConsPlusNormal"/>
        <w:spacing w:line="300" w:lineRule="atLeast"/>
        <w:ind w:firstLine="540"/>
        <w:jc w:val="both"/>
        <w:rPr>
          <w:sz w:val="22"/>
          <w:szCs w:val="22"/>
        </w:rPr>
      </w:pPr>
      <w:r w:rsidRPr="00C5586B">
        <w:rPr>
          <w:sz w:val="22"/>
          <w:szCs w:val="22"/>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27.12.2009 N 374-ФЗ)</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24. Нормативы образования отходов производства и потребления и лимиты на их размещение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6B0D46" w:rsidRPr="00C5586B" w:rsidRDefault="006B0D46" w:rsidP="00C5586B">
      <w:pPr>
        <w:pStyle w:val="ConsPlusNormal"/>
        <w:spacing w:line="300" w:lineRule="atLeast"/>
        <w:jc w:val="both"/>
        <w:rPr>
          <w:sz w:val="22"/>
          <w:szCs w:val="22"/>
        </w:rPr>
      </w:pPr>
      <w:r w:rsidRPr="00C5586B">
        <w:rPr>
          <w:sz w:val="22"/>
          <w:szCs w:val="22"/>
        </w:rPr>
        <w:t>(п. 2 введен Федеральным законом от 27.12.2009 N 374-ФЗ)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25. Нормативы допустимых физических воздействий на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26. Нормативы допустимого изъятия компонентов природной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27. Нормативы допустимой антропогенной нагрузки на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28. Иные нормативы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28.1. Наилучшие доступные технологии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Области применения наилучших доступных технологий устанавливаются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6B0D46" w:rsidRPr="00C5586B" w:rsidRDefault="006B0D46" w:rsidP="00C5586B">
      <w:pPr>
        <w:pStyle w:val="ConsPlusNormal"/>
        <w:spacing w:line="300" w:lineRule="atLeast"/>
        <w:ind w:firstLine="540"/>
        <w:jc w:val="both"/>
        <w:rPr>
          <w:sz w:val="22"/>
          <w:szCs w:val="22"/>
        </w:rPr>
      </w:pPr>
      <w:r w:rsidRPr="00C5586B">
        <w:rPr>
          <w:sz w:val="22"/>
          <w:szCs w:val="22"/>
        </w:rPr>
        <w:t>4. Сочетанием критериев достижения целей охраны окружающей среды для определения наилучшей доступной технологии являются: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экономическая эффективность ее внедрения и эксплуатации;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применение ресурсо- и энергосберегающих методов;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период ее внедрения;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промышленное внедрение этой технологии на двух и более объектах,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6B0D46" w:rsidRPr="00C5586B" w:rsidRDefault="006B0D46" w:rsidP="00C5586B">
      <w:pPr>
        <w:pStyle w:val="ConsPlusNormal"/>
        <w:spacing w:line="300" w:lineRule="atLeast"/>
        <w:ind w:firstLine="540"/>
        <w:jc w:val="both"/>
        <w:rPr>
          <w:sz w:val="22"/>
          <w:szCs w:val="22"/>
        </w:rPr>
      </w:pPr>
      <w:r w:rsidRPr="00C5586B">
        <w:rPr>
          <w:sz w:val="22"/>
          <w:szCs w:val="22"/>
        </w:rPr>
        <w:t>описание основных экологических проблем, характерных для конкретного вида хозяйственной и (или)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методология определения наилучшей доступной технологии;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технологические показатели наилучших доступных технологий;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оценка преимуществ внедрения наилучшей доступной технологии для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данные об ограничении применения наилучшей доступной технологии;</w:t>
      </w:r>
    </w:p>
    <w:p w:rsidR="006B0D46" w:rsidRPr="00C5586B" w:rsidRDefault="006B0D46" w:rsidP="00C5586B">
      <w:pPr>
        <w:pStyle w:val="ConsPlusNormal"/>
        <w:spacing w:line="300" w:lineRule="atLeast"/>
        <w:ind w:firstLine="540"/>
        <w:jc w:val="both"/>
        <w:rPr>
          <w:sz w:val="22"/>
          <w:szCs w:val="22"/>
        </w:rPr>
      </w:pPr>
      <w:r w:rsidRPr="00C5586B">
        <w:rPr>
          <w:sz w:val="22"/>
          <w:szCs w:val="22"/>
        </w:rPr>
        <w:t>экономические показатели, характеризующие наилучшую доступную технологию;</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иные сведения, имеющие значение для практического применения наилучшей доступной технологии.</w:t>
      </w:r>
    </w:p>
    <w:p w:rsidR="006B0D46" w:rsidRPr="00C5586B" w:rsidRDefault="006B0D46" w:rsidP="00C5586B">
      <w:pPr>
        <w:pStyle w:val="ConsPlusNormal"/>
        <w:spacing w:line="300" w:lineRule="atLeast"/>
        <w:ind w:firstLine="540"/>
        <w:jc w:val="both"/>
        <w:rPr>
          <w:sz w:val="22"/>
          <w:szCs w:val="22"/>
        </w:rPr>
      </w:pPr>
      <w:r w:rsidRPr="00C5586B">
        <w:rPr>
          <w:sz w:val="22"/>
          <w:szCs w:val="22"/>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6B0D46" w:rsidRPr="00C5586B" w:rsidRDefault="006B0D46" w:rsidP="00C5586B">
      <w:pPr>
        <w:pStyle w:val="ConsPlusNormal"/>
        <w:spacing w:line="300" w:lineRule="atLeast"/>
        <w:ind w:firstLine="540"/>
        <w:jc w:val="both"/>
        <w:rPr>
          <w:sz w:val="22"/>
          <w:szCs w:val="22"/>
        </w:rPr>
      </w:pPr>
      <w:r w:rsidRPr="00C5586B">
        <w:rPr>
          <w:sz w:val="22"/>
          <w:szCs w:val="22"/>
        </w:rPr>
        <w:t>8. Пересмотр технологий, определенных в качестве наилучшей доступной технологии, осуществляется не реже чем один раз в десять лет.</w:t>
      </w:r>
    </w:p>
    <w:p w:rsidR="006B0D46" w:rsidRPr="00C5586B" w:rsidRDefault="006B0D46" w:rsidP="00C5586B">
      <w:pPr>
        <w:pStyle w:val="ConsPlusNormal"/>
        <w:spacing w:line="300" w:lineRule="atLeast"/>
        <w:ind w:firstLine="540"/>
        <w:jc w:val="both"/>
        <w:rPr>
          <w:sz w:val="22"/>
          <w:szCs w:val="22"/>
        </w:rPr>
      </w:pPr>
      <w:r w:rsidRPr="00C5586B">
        <w:rPr>
          <w:sz w:val="22"/>
          <w:szCs w:val="22"/>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29. Нормативные документы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19.07.2011 N 248-ФЗ)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требования в области охраны окружающей среды к работам, услугам и соответствующим методам контроля;</w:t>
      </w:r>
    </w:p>
    <w:p w:rsidR="006B0D46" w:rsidRPr="00C5586B" w:rsidRDefault="006B0D46" w:rsidP="00C5586B">
      <w:pPr>
        <w:pStyle w:val="ConsPlusNormal"/>
        <w:spacing w:line="300" w:lineRule="atLeast"/>
        <w:ind w:firstLine="540"/>
        <w:jc w:val="both"/>
        <w:rPr>
          <w:sz w:val="22"/>
          <w:szCs w:val="22"/>
        </w:rPr>
      </w:pPr>
      <w:r w:rsidRPr="00C5586B">
        <w:rPr>
          <w:sz w:val="22"/>
          <w:szCs w:val="22"/>
        </w:rPr>
        <w:t>ограничения и условия хозяйственной и иной деятельности, оказывающей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порядок организации деятельности в области охраны окружающей среды и управления такой деятельностью;</w:t>
      </w:r>
    </w:p>
    <w:p w:rsidR="006B0D46" w:rsidRPr="00C5586B" w:rsidRDefault="006B0D46" w:rsidP="00C5586B">
      <w:pPr>
        <w:pStyle w:val="ConsPlusNormal"/>
        <w:spacing w:line="300" w:lineRule="atLeast"/>
        <w:ind w:firstLine="540"/>
        <w:jc w:val="both"/>
        <w:rPr>
          <w:sz w:val="22"/>
          <w:szCs w:val="22"/>
        </w:rPr>
      </w:pPr>
      <w:r w:rsidRPr="00C5586B">
        <w:rPr>
          <w:sz w:val="22"/>
          <w:szCs w:val="22"/>
        </w:rPr>
        <w:t>технологические показатели наилучших доступных технологий.</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3. Нормативные документы в области охраны окружающей среды утверждаются в порядке, установленном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30. Лицензирование отдельных видов деятельности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Отдельные виды деятельности в области охраны окружающей среды подлежат лицензированию.</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31. Экологическая сертификация хозяйственной и иной деятельности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19.07.2011 N 248-ФЗ)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6B0D46" w:rsidRPr="00C5586B" w:rsidRDefault="006B0D46" w:rsidP="00C5586B">
      <w:pPr>
        <w:pStyle w:val="ConsPlusNormal"/>
        <w:spacing w:line="300" w:lineRule="atLeast"/>
        <w:jc w:val="both"/>
        <w:rPr>
          <w:sz w:val="22"/>
          <w:szCs w:val="22"/>
        </w:rPr>
      </w:pPr>
      <w:r w:rsidRPr="00C5586B">
        <w:rPr>
          <w:sz w:val="22"/>
          <w:szCs w:val="22"/>
        </w:rPr>
        <w:t>(п. 2 в ред. Федерального закона от 19.07.2011 N 248-ФЗ)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Утратил силу. - Федеральный закон от 19.07.2011 N 248-ФЗ.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VI. ОЦЕНКА ВОЗДЕЙСТВИЯ НА ОКРУЖАЮЩУЮ СРЕДУ</w:t>
      </w:r>
    </w:p>
    <w:p w:rsidR="006B0D46" w:rsidRPr="00C5586B" w:rsidRDefault="006B0D46" w:rsidP="00C5586B">
      <w:pPr>
        <w:pStyle w:val="ConsPlusTitle"/>
        <w:spacing w:line="300" w:lineRule="atLeast"/>
        <w:jc w:val="center"/>
        <w:rPr>
          <w:sz w:val="22"/>
          <w:szCs w:val="22"/>
        </w:rPr>
      </w:pPr>
      <w:r w:rsidRPr="00C5586B">
        <w:rPr>
          <w:sz w:val="22"/>
          <w:szCs w:val="22"/>
        </w:rPr>
        <w:t>И ЭКОЛОГИЧЕСКАЯ ЭКСПЕРТИЗА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32. Проведение оценки воздействия на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Утратил силу с 1 января 2007 года. - Федеральный закон от 18.12.2006 N 232-ФЗ.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33. Экологическая экспертиза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18.12.2006 N 232-ФЗ)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Порядок проведения экологической экспертизы устанавливается федеральным законом об экологической экспертизе.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VII. ТРЕБОВАНИЯ В ОБЛАСТИ ОХРАНЫ</w:t>
      </w:r>
    </w:p>
    <w:p w:rsidR="006B0D46" w:rsidRPr="00C5586B" w:rsidRDefault="006B0D46" w:rsidP="00C5586B">
      <w:pPr>
        <w:pStyle w:val="ConsPlusTitle"/>
        <w:spacing w:line="300" w:lineRule="atLeast"/>
        <w:jc w:val="center"/>
        <w:rPr>
          <w:sz w:val="22"/>
          <w:szCs w:val="22"/>
        </w:rPr>
      </w:pPr>
      <w:r w:rsidRPr="00C5586B">
        <w:rPr>
          <w:sz w:val="22"/>
          <w:szCs w:val="22"/>
        </w:rPr>
        <w:t>ОКРУЖАЮЩЕЙ СРЕДЫ ПРИ ОСУЩЕСТВЛЕНИИ ХОЗЯЙСТВЕННОЙ</w:t>
      </w:r>
    </w:p>
    <w:p w:rsidR="006B0D46" w:rsidRPr="00C5586B" w:rsidRDefault="006B0D46" w:rsidP="00C5586B">
      <w:pPr>
        <w:pStyle w:val="ConsPlusTitle"/>
        <w:spacing w:line="300" w:lineRule="atLeast"/>
        <w:jc w:val="center"/>
        <w:rPr>
          <w:sz w:val="22"/>
          <w:szCs w:val="22"/>
        </w:rPr>
      </w:pPr>
      <w:r w:rsidRPr="00C5586B">
        <w:rPr>
          <w:sz w:val="22"/>
          <w:szCs w:val="22"/>
        </w:rPr>
        <w:t>И ИНОЙ ДЕЯТЕЛЬНОСТИ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bookmarkStart w:id="3" w:name="Par663"/>
      <w:bookmarkEnd w:id="3"/>
      <w:r w:rsidRPr="00C5586B">
        <w:rPr>
          <w:sz w:val="22"/>
          <w:szCs w:val="22"/>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09.05.2005 N 45-ФЗ)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35. Требования в области охраны окружающей среды при размещении зданий, строений, сооружений и иных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2 - 3. Утратили силу с 1 января 2007 года. - Федеральный закон от 18.12.2006 N 232-ФЗ.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36. Требования в области охраны окружающей среды при проектировании зданий, строений, сооружений и иных объектов</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3. Утратил силу с 1 января 2007 года. - Федеральный закон от 18.12.2006 N 232-ФЗ.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37. Требования в области охраны окружающей среды при строительстве и реконструкции зданий, строений, сооружений и иных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(п. 1 в ред. Федерального закона от 18.12.2006 N 232-ФЗ)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26.06.2007 N 118-ФЗ)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38. Требования в области охраны окружающей среды при вводе в эксплуатацию зданий, строений, сооружений и иных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(п. 1 в ред. Федерального закона от 18.12.2006 N 232-ФЗ)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Утратил силу с 1 января 2007 года. - Федеральный закон от 18.12.2006 N 232-ФЗ.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bookmarkStart w:id="4" w:name="Par705"/>
      <w:bookmarkEnd w:id="4"/>
      <w:r w:rsidRPr="00C5586B">
        <w:rPr>
          <w:sz w:val="22"/>
          <w:szCs w:val="22"/>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18.12.2006 N 232-ФЗ)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28.12.2013 N 409-ФЗ)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663"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sidRPr="00C5586B">
          <w:rPr>
            <w:sz w:val="22"/>
            <w:szCs w:val="22"/>
          </w:rPr>
          <w:t>статей 34</w:t>
        </w:r>
      </w:hyperlink>
      <w:r w:rsidRPr="00C5586B">
        <w:rPr>
          <w:sz w:val="22"/>
          <w:szCs w:val="22"/>
        </w:rPr>
        <w:t xml:space="preserve"> - </w:t>
      </w:r>
      <w:hyperlink w:anchor="Par705"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sidRPr="00C5586B">
          <w:rPr>
            <w:sz w:val="22"/>
            <w:szCs w:val="22"/>
          </w:rPr>
          <w:t>39</w:t>
        </w:r>
      </w:hyperlink>
      <w:r w:rsidRPr="00C5586B">
        <w:rPr>
          <w:sz w:val="22"/>
          <w:szCs w:val="22"/>
        </w:rPr>
        <w:t xml:space="preserve"> настоящего Федерального закона.</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Федеральных законов от 25.06.2012 N 93-ФЗ, от 28.12.2013 N 409-ФЗ)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28.12.2013 N 409-ФЗ)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6B0D46" w:rsidRPr="00C5586B" w:rsidRDefault="006B0D46" w:rsidP="00C5586B">
      <w:pPr>
        <w:pStyle w:val="ConsPlusNormal"/>
        <w:spacing w:line="300" w:lineRule="atLeast"/>
        <w:jc w:val="both"/>
        <w:rPr>
          <w:sz w:val="22"/>
          <w:szCs w:val="22"/>
        </w:rPr>
      </w:pPr>
      <w:r w:rsidRPr="00C5586B">
        <w:rPr>
          <w:sz w:val="22"/>
          <w:szCs w:val="22"/>
        </w:rPr>
        <w:t>(п. 6 в ред. Федерального закона от 28.12.2013 N 409-ФЗ)</w:t>
      </w: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42. Требования в области охраны окружающей среды при эксплуатации объектов сельскохозяйственного назначения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14.07.2008 N 118-ФЗ)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14.07.2008 N 118-ФЗ)</w:t>
      </w: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43.1. Требования в области охраны окружающей среды в сфере водоснабжения и водоотведения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07.12.2011 N 417-ФЗ)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6B0D46" w:rsidRPr="00C5586B" w:rsidRDefault="006B0D46" w:rsidP="00C5586B">
      <w:pPr>
        <w:pStyle w:val="ConsPlusNormal"/>
        <w:spacing w:line="300" w:lineRule="atLeast"/>
        <w:ind w:firstLine="540"/>
        <w:jc w:val="both"/>
        <w:rPr>
          <w:sz w:val="22"/>
          <w:szCs w:val="22"/>
        </w:rPr>
      </w:pPr>
      <w:r w:rsidRPr="00C5586B">
        <w:rPr>
          <w:sz w:val="22"/>
          <w:szCs w:val="22"/>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14.03.2009 N 32-ФЗ)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45. Требования в области охраны окружающей среды при производстве и эксплуатации автомобильных и иных транспортных средств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3. Отношения в области производства и эксплуатации автомобильных и иных транспортных средств регулируются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Федеральных законов от 18.12.2006 N 232-ФЗ, от 26.06.2007 N 118-ФЗ)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18.12.2006 N 232-ФЗ)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48. Требования в области охраны окружающей среды при использовании радиоактивных веществ и ядерных материалов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Федеральных законов от 05.02.2007 N 13-ФЗ, от 11.07.2011 N 190-ФЗ)</w:t>
      </w:r>
    </w:p>
    <w:p w:rsidR="006B0D46" w:rsidRPr="00C5586B" w:rsidRDefault="006B0D46" w:rsidP="00C5586B">
      <w:pPr>
        <w:pStyle w:val="ConsPlusNormal"/>
        <w:spacing w:line="300" w:lineRule="atLeast"/>
        <w:ind w:firstLine="540"/>
        <w:jc w:val="both"/>
        <w:rPr>
          <w:sz w:val="22"/>
          <w:szCs w:val="22"/>
        </w:rPr>
      </w:pPr>
      <w:r w:rsidRPr="00C5586B">
        <w:rPr>
          <w:sz w:val="22"/>
          <w:szCs w:val="22"/>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49. Требования в области охраны окружающей среды при использовании химических веществ в сельском хозяйстве и лесном хозяйстве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Запрещается применение токсичных химических препаратов, не подвергающихся распаду.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50. Охрана окружающей среды от негативного биологического воздействия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19.07.2011 N 248-ФЗ)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51. Требования в области охраны окружающей среды при обращении с отходами производства и потребления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Запрещаются: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6B0D46" w:rsidRPr="00C5586B" w:rsidRDefault="006B0D46" w:rsidP="00C5586B">
      <w:pPr>
        <w:pStyle w:val="ConsPlusNormal"/>
        <w:spacing w:line="300" w:lineRule="atLeast"/>
        <w:ind w:firstLine="540"/>
        <w:jc w:val="both"/>
        <w:rPr>
          <w:sz w:val="22"/>
          <w:szCs w:val="22"/>
        </w:rPr>
      </w:pPr>
      <w:r w:rsidRPr="00C5586B">
        <w:rPr>
          <w:sz w:val="22"/>
          <w:szCs w:val="22"/>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ввоз опасных отходов в Российскую Федерацию в целях их захоронения и обезвреживания;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11.07.2011 N 190-ФЗ)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11.07.2011 N 190-ФЗ)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52. Требования в области охраны окружающей среды при установлении защитных и охранных зон</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14.03.2009 N 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Порядок установления и создания защитных и охранных зон регулируется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53. Требования в области охраны окружающей среды при приватизации и национализации имущества</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54. Охрана озонового слоя атмосферы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23.07.2013 N 226-ФЗ)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55. Охрана окружающей среды от негативного физического воздействия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6B0D46" w:rsidRPr="00C5586B" w:rsidRDefault="006B0D46" w:rsidP="00C5586B">
      <w:pPr>
        <w:pStyle w:val="ConsPlusNormal"/>
        <w:spacing w:line="300" w:lineRule="atLeast"/>
        <w:ind w:firstLine="540"/>
        <w:jc w:val="both"/>
        <w:rPr>
          <w:sz w:val="22"/>
          <w:szCs w:val="22"/>
        </w:rPr>
      </w:pPr>
      <w:r w:rsidRPr="00C5586B">
        <w:rPr>
          <w:sz w:val="22"/>
          <w:szCs w:val="22"/>
        </w:rPr>
        <w:t>3. Запрещается превышение нормативов допустимых физических воздействий.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56. Меры воздействия за нарушение природоохранных требований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VIII. ЗОНЫ ЭКОЛОГИЧЕСКОГО БЕДСТВИЯ, ЗОНЫ</w:t>
      </w:r>
    </w:p>
    <w:p w:rsidR="006B0D46" w:rsidRPr="00C5586B" w:rsidRDefault="006B0D46" w:rsidP="00C5586B">
      <w:pPr>
        <w:pStyle w:val="ConsPlusTitle"/>
        <w:spacing w:line="300" w:lineRule="atLeast"/>
        <w:jc w:val="center"/>
        <w:rPr>
          <w:sz w:val="22"/>
          <w:szCs w:val="22"/>
        </w:rPr>
      </w:pPr>
      <w:r w:rsidRPr="00C5586B">
        <w:rPr>
          <w:sz w:val="22"/>
          <w:szCs w:val="22"/>
        </w:rPr>
        <w:t>ЧРЕЗВЫЧАЙНЫХ СИТУАЦИЙ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57. Порядок установления зон экологического бедствия, зон чрезвычайных ситуаций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IX. ПРИРОДНЫЕ ОБЪЕКТЫ, НАХОДЯЩИЕСЯ</w:t>
      </w:r>
    </w:p>
    <w:p w:rsidR="006B0D46" w:rsidRPr="00C5586B" w:rsidRDefault="006B0D46" w:rsidP="00C5586B">
      <w:pPr>
        <w:pStyle w:val="ConsPlusTitle"/>
        <w:spacing w:line="300" w:lineRule="atLeast"/>
        <w:jc w:val="center"/>
        <w:rPr>
          <w:sz w:val="22"/>
          <w:szCs w:val="22"/>
        </w:rPr>
      </w:pPr>
      <w:r w:rsidRPr="00C5586B">
        <w:rPr>
          <w:sz w:val="22"/>
          <w:szCs w:val="22"/>
        </w:rPr>
        <w:t>ПОД ОСОБОЙ ОХРАНОЙ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58. Меры охраны природных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6B0D46" w:rsidRPr="00C5586B" w:rsidRDefault="006B0D46" w:rsidP="00C5586B">
      <w:pPr>
        <w:pStyle w:val="ConsPlusNormal"/>
        <w:spacing w:line="300" w:lineRule="atLeast"/>
        <w:ind w:firstLine="540"/>
        <w:jc w:val="both"/>
        <w:rPr>
          <w:sz w:val="22"/>
          <w:szCs w:val="22"/>
        </w:rPr>
      </w:pPr>
      <w:r w:rsidRPr="00C5586B">
        <w:rPr>
          <w:sz w:val="22"/>
          <w:szCs w:val="22"/>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6B0D46" w:rsidRPr="00C5586B" w:rsidRDefault="006B0D46" w:rsidP="00C5586B">
      <w:pPr>
        <w:pStyle w:val="ConsPlusNormal"/>
        <w:spacing w:line="300" w:lineRule="atLeast"/>
        <w:ind w:firstLine="540"/>
        <w:jc w:val="both"/>
        <w:rPr>
          <w:sz w:val="22"/>
          <w:szCs w:val="22"/>
        </w:rPr>
      </w:pPr>
      <w:r w:rsidRPr="00C5586B">
        <w:rPr>
          <w:sz w:val="22"/>
          <w:szCs w:val="22"/>
        </w:rPr>
        <w:t>4. Изъятие земель природно-заповедного фонда запрещается, за исключением случаев, предусмотренных федеральными законами.</w:t>
      </w:r>
    </w:p>
    <w:p w:rsidR="006B0D46" w:rsidRPr="00C5586B" w:rsidRDefault="006B0D46" w:rsidP="00C5586B">
      <w:pPr>
        <w:pStyle w:val="ConsPlusNormal"/>
        <w:spacing w:line="300" w:lineRule="atLeast"/>
        <w:ind w:firstLine="540"/>
        <w:jc w:val="both"/>
        <w:rPr>
          <w:sz w:val="22"/>
          <w:szCs w:val="22"/>
        </w:rPr>
      </w:pPr>
      <w:r w:rsidRPr="00C5586B">
        <w:rPr>
          <w:sz w:val="22"/>
          <w:szCs w:val="22"/>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59. Правовой режим охраны природных объектов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(п. 1 в ред. Федерального закона от 28.12.2013 N 406-ФЗ)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60. Охрана редких и находящихся под угрозой исчезновения растений, животных и других организмов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61. Охрана зеленого фонда городских и сельских поселений</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B0D46" w:rsidRPr="00C5586B" w:rsidRDefault="006B0D46" w:rsidP="00C5586B">
      <w:pPr>
        <w:pStyle w:val="ConsPlusNormal"/>
        <w:spacing w:line="300" w:lineRule="atLeast"/>
        <w:jc w:val="both"/>
        <w:rPr>
          <w:sz w:val="22"/>
          <w:szCs w:val="22"/>
        </w:rPr>
      </w:pPr>
      <w:r w:rsidRPr="00C5586B">
        <w:rPr>
          <w:sz w:val="22"/>
          <w:szCs w:val="22"/>
        </w:rPr>
        <w:t>(п. 1 в ред. Федерального закона от 14.03.2009 N 32-ФЗ)</w:t>
      </w:r>
    </w:p>
    <w:p w:rsidR="006B0D46" w:rsidRPr="00C5586B" w:rsidRDefault="006B0D46" w:rsidP="00C5586B">
      <w:pPr>
        <w:pStyle w:val="ConsPlusNormal"/>
        <w:spacing w:line="300" w:lineRule="atLeast"/>
        <w:ind w:firstLine="540"/>
        <w:jc w:val="both"/>
        <w:rPr>
          <w:sz w:val="22"/>
          <w:szCs w:val="22"/>
        </w:rPr>
      </w:pPr>
      <w:r w:rsidRPr="00C5586B">
        <w:rPr>
          <w:sz w:val="22"/>
          <w:szCs w:val="22"/>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62. Охрана редких и находящихся под угрозой исчезновения почв</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6B0D46"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 ГОСУДАРСТВЕННЫЙ ЭКОЛОГИЧЕСКИЙ МОНИТОРИНГ</w:t>
      </w:r>
    </w:p>
    <w:p w:rsidR="006B0D46" w:rsidRPr="00C5586B" w:rsidRDefault="006B0D46" w:rsidP="00C5586B">
      <w:pPr>
        <w:pStyle w:val="ConsPlusTitle"/>
        <w:spacing w:line="300" w:lineRule="atLeast"/>
        <w:jc w:val="center"/>
        <w:rPr>
          <w:sz w:val="22"/>
          <w:szCs w:val="22"/>
        </w:rPr>
      </w:pPr>
      <w:r w:rsidRPr="00C5586B">
        <w:rPr>
          <w:sz w:val="22"/>
          <w:szCs w:val="22"/>
        </w:rPr>
        <w:t>(ГОСУДАРСТВЕННЫЙ МОНИТОРИНГ ОКРУЖАЮЩЕЙ СРЕДЫ)</w:t>
      </w:r>
    </w:p>
    <w:p w:rsidR="006B0D46" w:rsidRPr="00C5586B" w:rsidRDefault="006B0D46" w:rsidP="00C5586B">
      <w:pPr>
        <w:pStyle w:val="ConsPlusNormal"/>
        <w:spacing w:line="300" w:lineRule="atLeast"/>
        <w:jc w:val="center"/>
        <w:rPr>
          <w:sz w:val="22"/>
          <w:szCs w:val="22"/>
        </w:rPr>
      </w:pPr>
      <w:r w:rsidRPr="00C5586B">
        <w:rPr>
          <w:sz w:val="22"/>
          <w:szCs w:val="22"/>
        </w:rPr>
        <w:t>(в ред. Федерального закона от 21.11.2011 N 331-ФЗ)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63. Осуществление государственного экологического мониторинга (государственного мониторинга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21.11.2011 N 331-ФЗ)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63.1. Единая система государственного экологического мониторинга (государственного мониторинга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21.11.2011 N 331-ФЗ)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Задачами единой системы государственного экологического мониторинга (государственного мониторинга окружающей среды) являются: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хранение, обработка (обобщение, систематизация) информации о состоянии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состояния и загрязнения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атмосферного воздуха;</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радиационной обстановки на территории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земель;</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объектов животного мира;</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лесопатологического мониторинга;</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воспроизводства лесов;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12.03.2014 N 27-ФЗ)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состояния недр;</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водных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водных биологических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внутренних морских вод и территориального моря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исключительной экономической зоны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континентального шельфа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экологического мониторинга уникальной экологической системы озера Байкал;</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государственного мониторинга охотничьих ресурсов и среды их обитания.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6B0D46" w:rsidRPr="00C5586B" w:rsidRDefault="006B0D46" w:rsidP="00C5586B">
      <w:pPr>
        <w:pStyle w:val="ConsPlusNormal"/>
        <w:spacing w:line="300" w:lineRule="atLeast"/>
        <w:ind w:firstLine="540"/>
        <w:jc w:val="both"/>
        <w:rPr>
          <w:sz w:val="22"/>
          <w:szCs w:val="22"/>
        </w:rPr>
      </w:pPr>
      <w:r w:rsidRPr="00C5586B">
        <w:rPr>
          <w:sz w:val="22"/>
          <w:szCs w:val="22"/>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оценка состояния окружающей среды и прогнозирование его изменений под воздействием природных и (или) антропогенных факторов;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оценка эффективности проводимых природоохранных мероприятий;</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создание и эксплуатация баз данных информационных систем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63.2. Государственный фонд данных государственного экологического мониторинга (государственного мониторинга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21.11.2011 N 331-ФЗ)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результаты производственного контроля в области охраны окружающей среды и государственного экологического надзора;</w:t>
      </w:r>
    </w:p>
    <w:p w:rsidR="006B0D46" w:rsidRPr="00C5586B" w:rsidRDefault="006B0D46" w:rsidP="00C5586B">
      <w:pPr>
        <w:pStyle w:val="ConsPlusNormal"/>
        <w:spacing w:line="300" w:lineRule="atLeast"/>
        <w:ind w:firstLine="540"/>
        <w:jc w:val="both"/>
        <w:rPr>
          <w:sz w:val="22"/>
          <w:szCs w:val="22"/>
        </w:rPr>
      </w:pPr>
      <w:r w:rsidRPr="00C5586B">
        <w:rPr>
          <w:sz w:val="22"/>
          <w:szCs w:val="22"/>
        </w:rPr>
        <w:t>данные государственного учета объектов,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6B0D46" w:rsidRPr="00C5586B" w:rsidRDefault="006B0D46" w:rsidP="00C5586B">
      <w:pPr>
        <w:pStyle w:val="ConsPlusNormal"/>
        <w:spacing w:line="300" w:lineRule="atLeast"/>
        <w:ind w:firstLine="540"/>
        <w:jc w:val="both"/>
        <w:rPr>
          <w:sz w:val="22"/>
          <w:szCs w:val="22"/>
        </w:rPr>
      </w:pPr>
      <w:r w:rsidRPr="00C5586B">
        <w:rPr>
          <w:sz w:val="22"/>
          <w:szCs w:val="22"/>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6B0D46" w:rsidRPr="00C5586B" w:rsidRDefault="006B0D46" w:rsidP="00C5586B">
      <w:pPr>
        <w:pStyle w:val="ConsPlusNormal"/>
        <w:spacing w:line="300" w:lineRule="atLeast"/>
        <w:ind w:firstLine="540"/>
        <w:jc w:val="both"/>
        <w:rPr>
          <w:sz w:val="22"/>
          <w:szCs w:val="22"/>
        </w:rPr>
      </w:pPr>
      <w:r w:rsidRPr="00C5586B">
        <w:rPr>
          <w:sz w:val="22"/>
          <w:szCs w:val="22"/>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6B0D46" w:rsidRPr="00C5586B" w:rsidRDefault="006B0D46" w:rsidP="00C5586B">
      <w:pPr>
        <w:pStyle w:val="ConsPlusNormal"/>
        <w:spacing w:line="300" w:lineRule="atLeast"/>
        <w:ind w:firstLine="540"/>
        <w:jc w:val="both"/>
        <w:rPr>
          <w:sz w:val="22"/>
          <w:szCs w:val="22"/>
        </w:rPr>
      </w:pPr>
      <w:r w:rsidRPr="00C5586B">
        <w:rPr>
          <w:sz w:val="22"/>
          <w:szCs w:val="22"/>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6B0D46" w:rsidRPr="00C5586B" w:rsidRDefault="006B0D46" w:rsidP="00C5586B">
      <w:pPr>
        <w:pStyle w:val="ConsPlusNormal"/>
        <w:spacing w:line="300" w:lineRule="atLeast"/>
        <w:ind w:firstLine="540"/>
        <w:jc w:val="both"/>
        <w:rPr>
          <w:sz w:val="22"/>
          <w:szCs w:val="22"/>
        </w:rPr>
      </w:pPr>
      <w:r w:rsidRPr="00C5586B">
        <w:rPr>
          <w:sz w:val="22"/>
          <w:szCs w:val="22"/>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XI. ГОСУДАРСТВЕННЫЙ ЭКОЛОГИЧЕСКИЙ НАДЗОР.</w:t>
      </w:r>
    </w:p>
    <w:p w:rsidR="006B0D46" w:rsidRPr="00C5586B" w:rsidRDefault="006B0D46" w:rsidP="00C5586B">
      <w:pPr>
        <w:pStyle w:val="ConsPlusTitle"/>
        <w:spacing w:line="300" w:lineRule="atLeast"/>
        <w:jc w:val="center"/>
        <w:rPr>
          <w:sz w:val="22"/>
          <w:szCs w:val="22"/>
        </w:rPr>
      </w:pPr>
      <w:r w:rsidRPr="00C5586B">
        <w:rPr>
          <w:sz w:val="22"/>
          <w:szCs w:val="22"/>
        </w:rPr>
        <w:t>ПРОИЗВОДСТВЕННЫЙ И ОБЩЕСТВЕННЫЙ КОНТРОЛЬ</w:t>
      </w:r>
    </w:p>
    <w:p w:rsidR="006B0D46" w:rsidRPr="00C5586B" w:rsidRDefault="006B0D46" w:rsidP="00C5586B">
      <w:pPr>
        <w:pStyle w:val="ConsPlusTitle"/>
        <w:spacing w:line="300" w:lineRule="atLeast"/>
        <w:jc w:val="center"/>
        <w:rPr>
          <w:sz w:val="22"/>
          <w:szCs w:val="22"/>
        </w:rPr>
      </w:pPr>
      <w:r w:rsidRPr="00C5586B">
        <w:rPr>
          <w:sz w:val="22"/>
          <w:szCs w:val="22"/>
        </w:rPr>
        <w:t>В ОБЛАСТИ ОХРАНЫ ОКРУЖАЮЩЕЙ СРЕДЫ</w:t>
      </w:r>
    </w:p>
    <w:p w:rsidR="006B0D46" w:rsidRPr="00C5586B" w:rsidRDefault="006B0D46" w:rsidP="00C5586B">
      <w:pPr>
        <w:pStyle w:val="ConsPlusNormal"/>
        <w:spacing w:line="300" w:lineRule="atLeast"/>
        <w:jc w:val="center"/>
        <w:rPr>
          <w:sz w:val="22"/>
          <w:szCs w:val="22"/>
        </w:rPr>
      </w:pPr>
      <w:r w:rsidRPr="00C5586B">
        <w:rPr>
          <w:sz w:val="22"/>
          <w:szCs w:val="22"/>
        </w:rPr>
        <w:t>(в ред. Федерального закона от 18.07.2011 N 242-ФЗ)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64. Утратила силу с 1 августа 2011 года. - Федеральный закон от 18.07.2011 N 242-ФЗ.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bookmarkStart w:id="5" w:name="Par973"/>
      <w:bookmarkEnd w:id="5"/>
      <w:r w:rsidRPr="00C5586B">
        <w:rPr>
          <w:sz w:val="22"/>
          <w:szCs w:val="22"/>
        </w:rPr>
        <w:t>Статья 65. Государственный экологический надзор</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18.07.2011 N 242-ФЗ)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Государственный экологический надзор включает в себя:</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надзор за геологическим изучением, рациональным использованием и охраной недр;</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земельный надзор;</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надзор в области обращения с отходами;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надзор в области охраны атмосферного воздуха;</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надзор в области использования и охраны водных объектов;</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25.06.2012 N 93-ФЗ)</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экологический надзор на континентальном шельфе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экологический надзор во внутренних морских водах и в территориальном море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экологический надзор в исключительной экономической зоне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экологический надзор в области охраны озера Байкал;</w:t>
      </w:r>
    </w:p>
    <w:p w:rsidR="006B0D46" w:rsidRPr="00C5586B" w:rsidRDefault="006B0D46" w:rsidP="00C5586B">
      <w:pPr>
        <w:pStyle w:val="ConsPlusNormal"/>
        <w:spacing w:line="300" w:lineRule="atLeast"/>
        <w:ind w:firstLine="540"/>
        <w:jc w:val="both"/>
        <w:rPr>
          <w:sz w:val="22"/>
          <w:szCs w:val="22"/>
        </w:rPr>
      </w:pPr>
      <w:r w:rsidRPr="00C5586B">
        <w:rPr>
          <w:sz w:val="22"/>
          <w:szCs w:val="22"/>
        </w:rPr>
        <w:t>федеральный государственный лесной надзор (лесную охрану);</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12.03.2014 N 27-ФЗ)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федеральный государственный надзор в области охраны, воспроизводства и использования объектов животного мира и среды их обитания;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федеральный государственный контроль (надзор) в области рыболовства и сохранения водных биоресурсов;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федеральный государственный охотничий надзор;</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надзор в области охраны и использования особо охраняемых природных территорий;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государственный надзор за соблюдением требований к обращению озоноразрушающих веществ.</w:t>
      </w:r>
    </w:p>
    <w:p w:rsidR="006B0D46" w:rsidRPr="00C5586B" w:rsidRDefault="006B0D46" w:rsidP="00C5586B">
      <w:pPr>
        <w:pStyle w:val="ConsPlusNormal"/>
        <w:spacing w:line="300" w:lineRule="atLeast"/>
        <w:jc w:val="both"/>
        <w:rPr>
          <w:sz w:val="22"/>
          <w:szCs w:val="22"/>
        </w:rPr>
      </w:pPr>
      <w:r w:rsidRPr="00C5586B">
        <w:rPr>
          <w:sz w:val="22"/>
          <w:szCs w:val="22"/>
        </w:rPr>
        <w:t>(абзац введен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Утратил силу с 1 января 2015 года. - Федеральный закон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bookmarkStart w:id="6" w:name="Par1000"/>
      <w:bookmarkEnd w:id="6"/>
      <w:r w:rsidRPr="00C5586B">
        <w:rPr>
          <w:sz w:val="22"/>
          <w:szCs w:val="22"/>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B0D46" w:rsidRPr="00C5586B" w:rsidRDefault="006B0D46" w:rsidP="00C5586B">
      <w:pPr>
        <w:pStyle w:val="ConsPlusNormal"/>
        <w:spacing w:line="300" w:lineRule="atLeast"/>
        <w:ind w:firstLine="540"/>
        <w:jc w:val="both"/>
        <w:rPr>
          <w:sz w:val="22"/>
          <w:szCs w:val="22"/>
        </w:rPr>
      </w:pPr>
      <w:r w:rsidRPr="00C5586B">
        <w:rPr>
          <w:sz w:val="22"/>
          <w:szCs w:val="22"/>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6B0D46" w:rsidRPr="00C5586B" w:rsidRDefault="006B0D46" w:rsidP="00C5586B">
      <w:pPr>
        <w:pStyle w:val="ConsPlusNormal"/>
        <w:spacing w:line="300" w:lineRule="atLeast"/>
        <w:jc w:val="both"/>
        <w:rPr>
          <w:sz w:val="22"/>
          <w:szCs w:val="22"/>
        </w:rPr>
      </w:pPr>
      <w:r w:rsidRPr="00C5586B">
        <w:rPr>
          <w:sz w:val="22"/>
          <w:szCs w:val="22"/>
        </w:rPr>
        <w:t>(п. 6 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000"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sidRPr="00C5586B">
          <w:rPr>
            <w:sz w:val="22"/>
            <w:szCs w:val="22"/>
          </w:rPr>
          <w:t>пункте 6</w:t>
        </w:r>
      </w:hyperlink>
      <w:r w:rsidRPr="00C5586B">
        <w:rPr>
          <w:sz w:val="22"/>
          <w:szCs w:val="22"/>
        </w:rPr>
        <w:t xml:space="preserve"> настоящей статьи.</w:t>
      </w:r>
    </w:p>
    <w:p w:rsidR="006B0D46" w:rsidRPr="00C5586B" w:rsidRDefault="006B0D46" w:rsidP="00C5586B">
      <w:pPr>
        <w:pStyle w:val="ConsPlusNormal"/>
        <w:spacing w:line="300" w:lineRule="atLeast"/>
        <w:jc w:val="both"/>
        <w:rPr>
          <w:sz w:val="22"/>
          <w:szCs w:val="22"/>
        </w:rPr>
      </w:pPr>
      <w:r w:rsidRPr="00C5586B">
        <w:rPr>
          <w:sz w:val="22"/>
          <w:szCs w:val="22"/>
        </w:rPr>
        <w:t>(п. 7 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25.06.2012 N 93-ФЗ)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66. Права должностных лиц органов государственного надзора</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18.07.2011 N 242-ФЗ)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6B0D46" w:rsidRPr="00C5586B" w:rsidRDefault="006B0D46" w:rsidP="00C5586B">
      <w:pPr>
        <w:pStyle w:val="ConsPlusNormal"/>
        <w:spacing w:line="300" w:lineRule="atLeast"/>
        <w:ind w:firstLine="540"/>
        <w:jc w:val="both"/>
        <w:rPr>
          <w:sz w:val="22"/>
          <w:szCs w:val="22"/>
        </w:rPr>
      </w:pPr>
      <w:r w:rsidRPr="00C5586B">
        <w:rPr>
          <w:sz w:val="22"/>
          <w:szCs w:val="22"/>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6B0D46" w:rsidRPr="00C5586B" w:rsidRDefault="006B0D46" w:rsidP="00C5586B">
      <w:pPr>
        <w:pStyle w:val="ConsPlusNormal"/>
        <w:spacing w:line="300" w:lineRule="atLeast"/>
        <w:ind w:firstLine="540"/>
        <w:jc w:val="both"/>
        <w:rPr>
          <w:sz w:val="22"/>
          <w:szCs w:val="22"/>
        </w:rPr>
      </w:pPr>
      <w:r w:rsidRPr="00C5586B">
        <w:rPr>
          <w:sz w:val="22"/>
          <w:szCs w:val="22"/>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B0D46" w:rsidRPr="00C5586B" w:rsidRDefault="006B0D46" w:rsidP="00C5586B">
      <w:pPr>
        <w:pStyle w:val="ConsPlusNormal"/>
        <w:spacing w:line="300" w:lineRule="atLeast"/>
        <w:ind w:firstLine="540"/>
        <w:jc w:val="both"/>
        <w:rPr>
          <w:sz w:val="22"/>
          <w:szCs w:val="22"/>
        </w:rPr>
      </w:pPr>
      <w:r w:rsidRPr="00C5586B">
        <w:rPr>
          <w:sz w:val="22"/>
          <w:szCs w:val="22"/>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67. Производственный контроль в области охраны окружающей среды (производственный экологический контроль)</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6B0D46" w:rsidRPr="00C5586B" w:rsidRDefault="006B0D46" w:rsidP="00C5586B">
      <w:pPr>
        <w:pStyle w:val="ConsPlusNormal"/>
        <w:spacing w:line="300" w:lineRule="atLeast"/>
        <w:jc w:val="both"/>
        <w:rPr>
          <w:sz w:val="22"/>
          <w:szCs w:val="22"/>
        </w:rPr>
      </w:pPr>
      <w:r w:rsidRPr="00C5586B">
        <w:rPr>
          <w:sz w:val="22"/>
          <w:szCs w:val="22"/>
        </w:rPr>
        <w:t>(п. 2 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Программа производственного экологического контроля содержит сведения: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инвентаризации выбросов загрязняющих веществ в атмосферный воздух и их источников;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инвентаризации сбросов загрязняющих веществ в окружающую среду и их источников;</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инвентаризации отходов производства и потребления и объектов их размещения;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 подразделениях и (или) должностных лицах, отвечающих за осуществление производственного экологического контроля;</w:t>
      </w:r>
    </w:p>
    <w:p w:rsidR="006B0D46" w:rsidRPr="00C5586B" w:rsidRDefault="006B0D46" w:rsidP="00C5586B">
      <w:pPr>
        <w:pStyle w:val="ConsPlusNormal"/>
        <w:spacing w:line="300" w:lineRule="atLeast"/>
        <w:ind w:firstLine="540"/>
        <w:jc w:val="both"/>
        <w:rPr>
          <w:sz w:val="22"/>
          <w:szCs w:val="22"/>
        </w:rPr>
      </w:pPr>
      <w:r w:rsidRPr="00C5586B">
        <w:rPr>
          <w:sz w:val="22"/>
          <w:szCs w:val="22"/>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о периодичности и методах осуществления производственного экологического контроля, местах отбора проб и методиках (методах) измерений.</w:t>
      </w:r>
    </w:p>
    <w:p w:rsidR="006B0D46" w:rsidRPr="00C5586B" w:rsidRDefault="006B0D46" w:rsidP="00C5586B">
      <w:pPr>
        <w:pStyle w:val="ConsPlusNormal"/>
        <w:spacing w:line="300" w:lineRule="atLeast"/>
        <w:jc w:val="both"/>
        <w:rPr>
          <w:sz w:val="22"/>
          <w:szCs w:val="22"/>
        </w:rPr>
      </w:pPr>
      <w:r w:rsidRPr="00C5586B">
        <w:rPr>
          <w:sz w:val="22"/>
          <w:szCs w:val="22"/>
        </w:rPr>
        <w:t>(п. 3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6B0D46" w:rsidRPr="00C5586B" w:rsidRDefault="006B0D46" w:rsidP="00C5586B">
      <w:pPr>
        <w:pStyle w:val="ConsPlusNormal"/>
        <w:spacing w:line="300" w:lineRule="atLeast"/>
        <w:jc w:val="both"/>
        <w:rPr>
          <w:sz w:val="22"/>
          <w:szCs w:val="22"/>
        </w:rPr>
      </w:pPr>
      <w:r w:rsidRPr="00C5586B">
        <w:rPr>
          <w:sz w:val="22"/>
          <w:szCs w:val="22"/>
        </w:rPr>
        <w:t>(п. 4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6B0D46" w:rsidRPr="00C5586B" w:rsidRDefault="006B0D46" w:rsidP="00C5586B">
      <w:pPr>
        <w:pStyle w:val="ConsPlusNormal"/>
        <w:spacing w:line="300" w:lineRule="atLeast"/>
        <w:jc w:val="both"/>
        <w:rPr>
          <w:sz w:val="22"/>
          <w:szCs w:val="22"/>
        </w:rPr>
      </w:pPr>
      <w:r w:rsidRPr="00C5586B">
        <w:rPr>
          <w:sz w:val="22"/>
          <w:szCs w:val="22"/>
        </w:rPr>
        <w:t>(п. 5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B0D46" w:rsidRPr="00C5586B" w:rsidRDefault="006B0D46" w:rsidP="00C5586B">
      <w:pPr>
        <w:pStyle w:val="ConsPlusNormal"/>
        <w:spacing w:line="300" w:lineRule="atLeast"/>
        <w:ind w:firstLine="540"/>
        <w:jc w:val="both"/>
        <w:rPr>
          <w:sz w:val="22"/>
          <w:szCs w:val="22"/>
        </w:rPr>
      </w:pPr>
      <w:r w:rsidRPr="00C5586B">
        <w:rPr>
          <w:sz w:val="22"/>
          <w:szCs w:val="22"/>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обращении с отходами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о состоянии окружающей среды, местах отбора проб, методиках (методах) измерений.</w:t>
      </w:r>
    </w:p>
    <w:p w:rsidR="006B0D46" w:rsidRPr="00C5586B" w:rsidRDefault="006B0D46" w:rsidP="00C5586B">
      <w:pPr>
        <w:pStyle w:val="ConsPlusNormal"/>
        <w:spacing w:line="300" w:lineRule="atLeast"/>
        <w:jc w:val="both"/>
        <w:rPr>
          <w:sz w:val="22"/>
          <w:szCs w:val="22"/>
        </w:rPr>
      </w:pPr>
      <w:r w:rsidRPr="00C5586B">
        <w:rPr>
          <w:sz w:val="22"/>
          <w:szCs w:val="22"/>
        </w:rPr>
        <w:t>(п. 6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6B0D46" w:rsidRPr="00C5586B" w:rsidRDefault="006B0D46" w:rsidP="00C5586B">
      <w:pPr>
        <w:pStyle w:val="ConsPlusNormal"/>
        <w:spacing w:line="300" w:lineRule="atLeast"/>
        <w:jc w:val="both"/>
        <w:rPr>
          <w:sz w:val="22"/>
          <w:szCs w:val="22"/>
        </w:rPr>
      </w:pPr>
      <w:r w:rsidRPr="00C5586B">
        <w:rPr>
          <w:sz w:val="22"/>
          <w:szCs w:val="22"/>
        </w:rPr>
        <w:t>(п. 7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6B0D46" w:rsidRPr="00C5586B" w:rsidRDefault="006B0D46" w:rsidP="00C5586B">
      <w:pPr>
        <w:pStyle w:val="ConsPlusNormal"/>
        <w:spacing w:line="300" w:lineRule="atLeast"/>
        <w:jc w:val="both"/>
        <w:rPr>
          <w:sz w:val="22"/>
          <w:szCs w:val="22"/>
        </w:rPr>
      </w:pPr>
      <w:r w:rsidRPr="00C5586B">
        <w:rPr>
          <w:sz w:val="22"/>
          <w:szCs w:val="22"/>
        </w:rPr>
        <w:t>(п. 8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6B0D46" w:rsidRPr="00C5586B" w:rsidRDefault="006B0D46" w:rsidP="00C5586B">
      <w:pPr>
        <w:pStyle w:val="ConsPlusNormal"/>
        <w:spacing w:line="300" w:lineRule="atLeast"/>
        <w:jc w:val="both"/>
        <w:rPr>
          <w:sz w:val="22"/>
          <w:szCs w:val="22"/>
        </w:rPr>
      </w:pPr>
      <w:r w:rsidRPr="00C5586B">
        <w:rPr>
          <w:sz w:val="22"/>
          <w:szCs w:val="22"/>
        </w:rPr>
        <w:t>(п. 9 введен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10. Перечень стационарных источников, предусмотренный </w:t>
      </w:r>
      <w:hyperlink w:anchor="Par1061" w:tooltip="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 w:history="1">
        <w:r w:rsidRPr="00C5586B">
          <w:rPr>
            <w:sz w:val="22"/>
            <w:szCs w:val="22"/>
          </w:rPr>
          <w:t>пунктом 9</w:t>
        </w:r>
      </w:hyperlink>
      <w:r w:rsidRPr="00C5586B">
        <w:rPr>
          <w:sz w:val="22"/>
          <w:szCs w:val="22"/>
        </w:rP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(п. 10 введен Федеральным законом от 21.07.2014 N 219-ФЗ)</w:t>
      </w:r>
    </w:p>
    <w:p w:rsidR="006B0D46" w:rsidRPr="00C5586B" w:rsidRDefault="006B0D46" w:rsidP="00C5586B">
      <w:pPr>
        <w:pStyle w:val="ConsPlusNormal"/>
        <w:spacing w:line="300" w:lineRule="atLeast"/>
        <w:ind w:firstLine="540"/>
        <w:jc w:val="both"/>
        <w:outlineLvl w:val="1"/>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68. Общественный контроль в области охраны окружающей среды (общественный экологический контроль)</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31.12.2005 N 199-ФЗ)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68.1. Утратила силу. - Федеральный закон от 31.12.2005 N 199-ФЗ.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69. Государственный учет объектов,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6B0D46" w:rsidRPr="00C5586B" w:rsidRDefault="006B0D46" w:rsidP="00C5586B">
      <w:pPr>
        <w:pStyle w:val="ConsPlusNormal"/>
        <w:spacing w:line="300" w:lineRule="atLeast"/>
        <w:ind w:firstLine="540"/>
        <w:jc w:val="both"/>
        <w:rPr>
          <w:sz w:val="22"/>
          <w:szCs w:val="22"/>
        </w:rPr>
      </w:pPr>
      <w:r w:rsidRPr="00C5586B">
        <w:rPr>
          <w:sz w:val="22"/>
          <w:szCs w:val="22"/>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6B0D46" w:rsidRPr="00C5586B" w:rsidRDefault="006B0D46" w:rsidP="00C5586B">
      <w:pPr>
        <w:pStyle w:val="ConsPlusNormal"/>
        <w:spacing w:line="300" w:lineRule="atLeast"/>
        <w:ind w:firstLine="540"/>
        <w:jc w:val="both"/>
        <w:rPr>
          <w:sz w:val="22"/>
          <w:szCs w:val="22"/>
        </w:rPr>
      </w:pPr>
      <w:r w:rsidRPr="00C5586B">
        <w:rPr>
          <w:sz w:val="22"/>
          <w:szCs w:val="22"/>
        </w:rPr>
        <w:t>4. Государственный реестр объектов, оказывающих негативное воздействие на окружающую среду, включает в себя:</w:t>
      </w:r>
    </w:p>
    <w:p w:rsidR="006B0D46" w:rsidRPr="00C5586B" w:rsidRDefault="006B0D46" w:rsidP="00C5586B">
      <w:pPr>
        <w:pStyle w:val="ConsPlusNormal"/>
        <w:spacing w:line="300" w:lineRule="atLeast"/>
        <w:ind w:firstLine="540"/>
        <w:jc w:val="both"/>
        <w:rPr>
          <w:sz w:val="22"/>
          <w:szCs w:val="22"/>
        </w:rPr>
      </w:pPr>
      <w:r w:rsidRPr="00C5586B">
        <w:rPr>
          <w:sz w:val="22"/>
          <w:szCs w:val="22"/>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фактическом месте нахождения и категории объекта, оказывающего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декларациях о плате за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комплексных экологических разрешениях или декларациях о воздействии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программе производственного экологического контроля;</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мероприятиях по снижению негативного воздействия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информацию о применяемых на объектах I категории технологиях и об их соответствии наилучшим доступным технологиям;</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сведения о результатах осуществления государственного экологического надзора;</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6B0D46" w:rsidRPr="00C5586B" w:rsidRDefault="006B0D46" w:rsidP="00C5586B">
      <w:pPr>
        <w:pStyle w:val="ConsPlusNormal"/>
        <w:spacing w:line="300" w:lineRule="atLeast"/>
        <w:ind w:firstLine="540"/>
        <w:jc w:val="both"/>
        <w:rPr>
          <w:sz w:val="22"/>
          <w:szCs w:val="22"/>
        </w:rPr>
      </w:pPr>
      <w:r w:rsidRPr="00C5586B">
        <w:rPr>
          <w:sz w:val="22"/>
          <w:szCs w:val="22"/>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973" w:tooltip="Статья 65. Государственный экологический надзор" w:history="1">
        <w:r w:rsidRPr="00C5586B">
          <w:rPr>
            <w:sz w:val="22"/>
            <w:szCs w:val="22"/>
          </w:rPr>
          <w:t>статьей 65</w:t>
        </w:r>
      </w:hyperlink>
      <w:r w:rsidRPr="00C5586B">
        <w:rPr>
          <w:sz w:val="22"/>
          <w:szCs w:val="22"/>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6B0D46" w:rsidRPr="00C5586B" w:rsidRDefault="006B0D46" w:rsidP="00C5586B">
      <w:pPr>
        <w:pStyle w:val="ConsPlusNormal"/>
        <w:spacing w:line="300" w:lineRule="atLeast"/>
        <w:ind w:firstLine="540"/>
        <w:jc w:val="both"/>
        <w:rPr>
          <w:sz w:val="22"/>
          <w:szCs w:val="22"/>
        </w:rPr>
      </w:pPr>
      <w:r w:rsidRPr="00C5586B">
        <w:rPr>
          <w:sz w:val="22"/>
          <w:szCs w:val="22"/>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69.1. Государственный учет обращения озоноразрушающих веществ</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23.07.2013 N 226-ФЗ)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6B0D46" w:rsidRPr="00C5586B" w:rsidRDefault="006B0D46" w:rsidP="00C5586B">
      <w:pPr>
        <w:pStyle w:val="ConsPlusNormal"/>
        <w:spacing w:line="300" w:lineRule="atLeast"/>
        <w:ind w:firstLine="540"/>
        <w:jc w:val="both"/>
        <w:rPr>
          <w:sz w:val="22"/>
          <w:szCs w:val="22"/>
        </w:rPr>
      </w:pPr>
      <w:bookmarkStart w:id="7" w:name="Par1113"/>
      <w:bookmarkEnd w:id="7"/>
      <w:r w:rsidRPr="00C5586B">
        <w:rPr>
          <w:sz w:val="22"/>
          <w:szCs w:val="22"/>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1113"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sidRPr="00C5586B">
          <w:rPr>
            <w:sz w:val="22"/>
            <w:szCs w:val="22"/>
          </w:rPr>
          <w:t>пункте 2</w:t>
        </w:r>
      </w:hyperlink>
      <w:r w:rsidRPr="00C5586B">
        <w:rPr>
          <w:sz w:val="22"/>
          <w:szCs w:val="22"/>
        </w:rPr>
        <w:t xml:space="preserve"> настоящей статьи деятельность, устанавливается Правительством Российской Федерации.</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(введена Федеральным законом от 21.07.2014 N 219-ФЗ)</w:t>
      </w:r>
    </w:p>
    <w:p w:rsidR="006B0D46" w:rsidRPr="00C5586B" w:rsidRDefault="006B0D46" w:rsidP="00C5586B">
      <w:pPr>
        <w:pStyle w:val="ConsPlusNormal"/>
        <w:spacing w:line="300" w:lineRule="atLeast"/>
        <w:ind w:firstLine="540"/>
        <w:jc w:val="both"/>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6B0D46" w:rsidRPr="00C5586B" w:rsidRDefault="006B0D46" w:rsidP="00C5586B">
      <w:pPr>
        <w:pStyle w:val="ConsPlusNormal"/>
        <w:spacing w:line="300" w:lineRule="atLeast"/>
        <w:ind w:firstLine="540"/>
        <w:jc w:val="both"/>
        <w:rPr>
          <w:sz w:val="22"/>
          <w:szCs w:val="22"/>
        </w:rPr>
      </w:pPr>
      <w:r w:rsidRPr="00C5586B">
        <w:rPr>
          <w:sz w:val="22"/>
          <w:szCs w:val="22"/>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6B0D46" w:rsidRPr="00C5586B" w:rsidRDefault="006B0D46" w:rsidP="00C5586B">
      <w:pPr>
        <w:pStyle w:val="ConsPlusNormal"/>
        <w:spacing w:line="300" w:lineRule="atLeast"/>
        <w:ind w:firstLine="540"/>
        <w:jc w:val="both"/>
        <w:rPr>
          <w:sz w:val="22"/>
          <w:szCs w:val="22"/>
        </w:rPr>
      </w:pPr>
      <w:bookmarkStart w:id="8" w:name="Par1129"/>
      <w:bookmarkEnd w:id="8"/>
      <w:r w:rsidRPr="00C5586B">
        <w:rPr>
          <w:sz w:val="22"/>
          <w:szCs w:val="22"/>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6B0D46" w:rsidRPr="00C5586B" w:rsidRDefault="006B0D46" w:rsidP="00C5586B">
      <w:pPr>
        <w:pStyle w:val="ConsPlusNormal"/>
        <w:spacing w:line="300" w:lineRule="atLeast"/>
        <w:ind w:firstLine="540"/>
        <w:jc w:val="both"/>
        <w:rPr>
          <w:sz w:val="22"/>
          <w:szCs w:val="22"/>
        </w:rPr>
      </w:pPr>
      <w:bookmarkStart w:id="9" w:name="Par1130"/>
      <w:bookmarkEnd w:id="9"/>
      <w:r w:rsidRPr="00C5586B">
        <w:rPr>
          <w:sz w:val="22"/>
          <w:szCs w:val="22"/>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6B0D46" w:rsidRPr="00C5586B" w:rsidRDefault="006B0D46" w:rsidP="00C5586B">
      <w:pPr>
        <w:pStyle w:val="ConsPlusNormal"/>
        <w:spacing w:line="300" w:lineRule="atLeast"/>
        <w:ind w:firstLine="540"/>
        <w:jc w:val="both"/>
        <w:rPr>
          <w:sz w:val="22"/>
          <w:szCs w:val="22"/>
        </w:rPr>
      </w:pPr>
      <w:bookmarkStart w:id="10" w:name="Par1131"/>
      <w:bookmarkEnd w:id="10"/>
      <w:r w:rsidRPr="00C5586B">
        <w:rPr>
          <w:sz w:val="22"/>
          <w:szCs w:val="22"/>
        </w:rPr>
        <w:t>об изменении места нахождения объекта, оказывающего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изменении характеристик технологических процессов основных производств, источников загрязнения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7. Сведения, указанные в </w:t>
      </w:r>
      <w:hyperlink w:anchor="Par1130"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sidRPr="00C5586B">
          <w:rPr>
            <w:sz w:val="22"/>
            <w:szCs w:val="22"/>
          </w:rPr>
          <w:t>абзацах втором</w:t>
        </w:r>
      </w:hyperlink>
      <w:r w:rsidRPr="00C5586B">
        <w:rPr>
          <w:sz w:val="22"/>
          <w:szCs w:val="22"/>
        </w:rPr>
        <w:t xml:space="preserve"> и </w:t>
      </w:r>
      <w:hyperlink w:anchor="Par1131" w:tooltip="об изменении места нахождения объекта, оказывающего негативное воздействие на окружающую среду;" w:history="1">
        <w:r w:rsidRPr="00C5586B">
          <w:rPr>
            <w:sz w:val="22"/>
            <w:szCs w:val="22"/>
          </w:rPr>
          <w:t>третьем пункта 6</w:t>
        </w:r>
      </w:hyperlink>
      <w:r w:rsidRPr="00C5586B">
        <w:rPr>
          <w:sz w:val="22"/>
          <w:szCs w:val="22"/>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6B0D46" w:rsidRPr="00C5586B" w:rsidRDefault="006B0D46" w:rsidP="00C5586B">
      <w:pPr>
        <w:pStyle w:val="ConsPlusNormal"/>
        <w:spacing w:line="300" w:lineRule="atLeast"/>
        <w:ind w:firstLine="540"/>
        <w:jc w:val="both"/>
        <w:rPr>
          <w:sz w:val="22"/>
          <w:szCs w:val="22"/>
        </w:rPr>
      </w:pPr>
      <w:bookmarkStart w:id="11" w:name="Par1135"/>
      <w:bookmarkEnd w:id="11"/>
      <w:r w:rsidRPr="00C5586B">
        <w:rPr>
          <w:sz w:val="22"/>
          <w:szCs w:val="22"/>
        </w:rPr>
        <w:t xml:space="preserve">8. Сведения, указанные в </w:t>
      </w:r>
      <w:hyperlink w:anchor="Par1130"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sidRPr="00C5586B">
          <w:rPr>
            <w:sz w:val="22"/>
            <w:szCs w:val="22"/>
          </w:rPr>
          <w:t>абзацах втором</w:t>
        </w:r>
      </w:hyperlink>
      <w:r w:rsidRPr="00C5586B">
        <w:rPr>
          <w:sz w:val="22"/>
          <w:szCs w:val="22"/>
        </w:rPr>
        <w:t xml:space="preserve"> и </w:t>
      </w:r>
      <w:hyperlink w:anchor="Par1131" w:tooltip="об изменении места нахождения объекта, оказывающего негативное воздействие на окружающую среду;" w:history="1">
        <w:r w:rsidRPr="00C5586B">
          <w:rPr>
            <w:sz w:val="22"/>
            <w:szCs w:val="22"/>
          </w:rPr>
          <w:t>третьем пункта 6</w:t>
        </w:r>
      </w:hyperlink>
      <w:r w:rsidRPr="00C5586B">
        <w:rPr>
          <w:sz w:val="22"/>
          <w:szCs w:val="22"/>
        </w:rPr>
        <w:t xml:space="preserve"> настоящей статьи, подтверждаются документами:</w:t>
      </w:r>
    </w:p>
    <w:p w:rsidR="006B0D46" w:rsidRPr="00C5586B" w:rsidRDefault="006B0D46" w:rsidP="00C5586B">
      <w:pPr>
        <w:pStyle w:val="ConsPlusNormal"/>
        <w:spacing w:line="300" w:lineRule="atLeast"/>
        <w:ind w:firstLine="540"/>
        <w:jc w:val="both"/>
        <w:rPr>
          <w:sz w:val="22"/>
          <w:szCs w:val="22"/>
        </w:rPr>
      </w:pPr>
      <w:r w:rsidRPr="00C5586B">
        <w:rPr>
          <w:sz w:val="22"/>
          <w:szCs w:val="22"/>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об изменении места нахождения объекта, оказывающего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129"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sidRPr="00C5586B">
          <w:rPr>
            <w:sz w:val="22"/>
            <w:szCs w:val="22"/>
          </w:rPr>
          <w:t>пунктом 6</w:t>
        </w:r>
      </w:hyperlink>
      <w:r w:rsidRPr="00C5586B">
        <w:rPr>
          <w:sz w:val="22"/>
          <w:szCs w:val="22"/>
        </w:rPr>
        <w:t xml:space="preserve"> настоящей статьи.</w:t>
      </w:r>
    </w:p>
    <w:p w:rsidR="006B0D46" w:rsidRPr="00C5586B" w:rsidRDefault="006B0D46" w:rsidP="00C5586B">
      <w:pPr>
        <w:pStyle w:val="ConsPlusNormal"/>
        <w:spacing w:line="300" w:lineRule="atLeast"/>
        <w:ind w:firstLine="540"/>
        <w:jc w:val="both"/>
        <w:rPr>
          <w:sz w:val="22"/>
          <w:szCs w:val="22"/>
        </w:rPr>
      </w:pPr>
      <w:r w:rsidRPr="00C5586B">
        <w:rPr>
          <w:sz w:val="22"/>
          <w:szCs w:val="22"/>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6B0D46" w:rsidRPr="00C5586B" w:rsidRDefault="006B0D46" w:rsidP="00C5586B">
      <w:pPr>
        <w:pStyle w:val="ConsPlusNormal"/>
        <w:spacing w:line="300" w:lineRule="atLeast"/>
        <w:ind w:firstLine="540"/>
        <w:jc w:val="both"/>
        <w:rPr>
          <w:sz w:val="22"/>
          <w:szCs w:val="22"/>
        </w:rPr>
      </w:pPr>
      <w:bookmarkStart w:id="12" w:name="Par1142"/>
      <w:bookmarkEnd w:id="12"/>
      <w:r w:rsidRPr="00C5586B">
        <w:rPr>
          <w:sz w:val="22"/>
          <w:szCs w:val="22"/>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6B0D46" w:rsidRPr="00C5586B" w:rsidRDefault="006B0D46" w:rsidP="00C5586B">
      <w:pPr>
        <w:pStyle w:val="ConsPlusNormal"/>
        <w:spacing w:line="300" w:lineRule="atLeast"/>
        <w:ind w:firstLine="540"/>
        <w:jc w:val="both"/>
        <w:rPr>
          <w:sz w:val="22"/>
          <w:szCs w:val="22"/>
        </w:rPr>
      </w:pPr>
      <w:r w:rsidRPr="00C5586B">
        <w:rPr>
          <w:sz w:val="22"/>
          <w:szCs w:val="22"/>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135" w:tooltip="8. Сведения, указанные в абзацах втором и третьем пункта 6 настоящей статьи, подтверждаются документами:" w:history="1">
        <w:r w:rsidRPr="00C5586B">
          <w:rPr>
            <w:sz w:val="22"/>
            <w:szCs w:val="22"/>
          </w:rPr>
          <w:t>пунктах 8</w:t>
        </w:r>
      </w:hyperlink>
      <w:r w:rsidRPr="00C5586B">
        <w:rPr>
          <w:sz w:val="22"/>
          <w:szCs w:val="22"/>
        </w:rPr>
        <w:t xml:space="preserve"> и </w:t>
      </w:r>
      <w:hyperlink w:anchor="Par1142"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sidRPr="00C5586B">
          <w:rPr>
            <w:sz w:val="22"/>
            <w:szCs w:val="22"/>
          </w:rPr>
          <w:t>12</w:t>
        </w:r>
      </w:hyperlink>
      <w:r w:rsidRPr="00C5586B">
        <w:rPr>
          <w:sz w:val="22"/>
          <w:szCs w:val="22"/>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6B0D46" w:rsidRPr="00C5586B" w:rsidRDefault="006B0D46" w:rsidP="00C5586B">
      <w:pPr>
        <w:pStyle w:val="ConsPlusNormal"/>
        <w:spacing w:line="300" w:lineRule="atLeast"/>
        <w:ind w:firstLine="540"/>
        <w:jc w:val="both"/>
        <w:rPr>
          <w:sz w:val="22"/>
          <w:szCs w:val="22"/>
        </w:rPr>
      </w:pPr>
      <w:r w:rsidRPr="00C5586B">
        <w:rPr>
          <w:sz w:val="22"/>
          <w:szCs w:val="22"/>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XII. НАУЧНЫЕ ИССЛЕДОВАНИЯ В ОБЛАСТИ ОХРАНЫ</w:t>
      </w:r>
    </w:p>
    <w:p w:rsidR="006B0D46" w:rsidRPr="00C5586B" w:rsidRDefault="006B0D46" w:rsidP="00C5586B">
      <w:pPr>
        <w:pStyle w:val="ConsPlusTitle"/>
        <w:spacing w:line="300" w:lineRule="atLeast"/>
        <w:jc w:val="center"/>
        <w:rPr>
          <w:sz w:val="22"/>
          <w:szCs w:val="22"/>
        </w:rPr>
      </w:pPr>
      <w:r w:rsidRPr="00C5586B">
        <w:rPr>
          <w:sz w:val="22"/>
          <w:szCs w:val="22"/>
        </w:rPr>
        <w:t>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70. Научные исследования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Научные исследования в области охраны окружающей среды проводятся в целях:</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разработки концепций, научных прогнозов и планов сохранения и восстановления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оценки последствий негативного воздействия хозяйственной и иной деятельности на окружающую среду;</w:t>
      </w:r>
    </w:p>
    <w:p w:rsidR="006B0D46" w:rsidRPr="00C5586B" w:rsidRDefault="006B0D46" w:rsidP="00C5586B">
      <w:pPr>
        <w:pStyle w:val="ConsPlusNormal"/>
        <w:spacing w:line="300" w:lineRule="atLeast"/>
        <w:ind w:firstLine="540"/>
        <w:jc w:val="both"/>
        <w:rPr>
          <w:sz w:val="22"/>
          <w:szCs w:val="22"/>
        </w:rPr>
      </w:pPr>
      <w:r w:rsidRPr="00C5586B">
        <w:rPr>
          <w:sz w:val="22"/>
          <w:szCs w:val="22"/>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19.07.2011 N 248-ФЗ)</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разработки и совершенствования показателей комплексной оценки воздействия на окружающую среду, способов и методов их определения;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разработки и создания наилучших технологий в области охраны окружающей среды и рационального использования природных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разработки программ реабилитации территорий, отнесенных к зонам экологического бедствия;</w:t>
      </w:r>
    </w:p>
    <w:p w:rsidR="006B0D46" w:rsidRPr="00C5586B" w:rsidRDefault="006B0D46" w:rsidP="00C5586B">
      <w:pPr>
        <w:pStyle w:val="ConsPlusNormal"/>
        <w:spacing w:line="300" w:lineRule="atLeast"/>
        <w:ind w:firstLine="540"/>
        <w:jc w:val="both"/>
        <w:rPr>
          <w:sz w:val="22"/>
          <w:szCs w:val="22"/>
        </w:rPr>
      </w:pPr>
      <w:r w:rsidRPr="00C5586B">
        <w:rPr>
          <w:sz w:val="22"/>
          <w:szCs w:val="22"/>
        </w:rPr>
        <w:t>разработки мероприятий по сохранению и развитию природного потенциала и рекреационного потенциала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иных целях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XIII. ОСНОВЫ ФОРМИРОВАНИЯ ЭКОЛОГИЧЕСКОЙ КУЛЬТУРЫ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71. Всеобщность и комплексность экологического образования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02.07.2013 N 185-ФЗ)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72. Утратила силу с 1 сентября 2013 года. - Федеральный закон от 02.07.2013 N 185-ФЗ.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73. Подготовка руководителей организаций и специалистов в области охраны окружающей среды и экологической безопасности</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74. Экологическое просвещение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B0D46" w:rsidRPr="00C5586B" w:rsidRDefault="006B0D46" w:rsidP="00C5586B">
      <w:pPr>
        <w:pStyle w:val="ConsPlusNormal"/>
        <w:spacing w:line="300" w:lineRule="atLeast"/>
        <w:ind w:firstLine="540"/>
        <w:jc w:val="both"/>
        <w:rPr>
          <w:sz w:val="22"/>
          <w:szCs w:val="22"/>
        </w:rPr>
      </w:pPr>
      <w:r w:rsidRPr="00C5586B">
        <w:rPr>
          <w:sz w:val="22"/>
          <w:szCs w:val="22"/>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02.07.2013 N 185-ФЗ)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XIV. ОТВЕТСТВЕННОСТЬ ЗА НАРУШЕНИЕ ЗАКОНОДАТЕЛЬСТВА</w:t>
      </w:r>
    </w:p>
    <w:p w:rsidR="006B0D46" w:rsidRPr="00C5586B" w:rsidRDefault="006B0D46" w:rsidP="00C5586B">
      <w:pPr>
        <w:pStyle w:val="ConsPlusTitle"/>
        <w:spacing w:line="300" w:lineRule="atLeast"/>
        <w:jc w:val="center"/>
        <w:rPr>
          <w:sz w:val="22"/>
          <w:szCs w:val="22"/>
        </w:rPr>
      </w:pPr>
      <w:r w:rsidRPr="00C5586B">
        <w:rPr>
          <w:sz w:val="22"/>
          <w:szCs w:val="22"/>
        </w:rPr>
        <w:t>В ОБЛАСТИ ОХРАНЫ ОКРУЖАЮЩЕЙ СРЕДЫ И РАЗРЕШЕНИЕ</w:t>
      </w:r>
    </w:p>
    <w:p w:rsidR="006B0D46" w:rsidRPr="00C5586B" w:rsidRDefault="006B0D46" w:rsidP="00C5586B">
      <w:pPr>
        <w:pStyle w:val="ConsPlusTitle"/>
        <w:spacing w:line="300" w:lineRule="atLeast"/>
        <w:jc w:val="center"/>
        <w:rPr>
          <w:sz w:val="22"/>
          <w:szCs w:val="22"/>
        </w:rPr>
      </w:pPr>
      <w:r w:rsidRPr="00C5586B">
        <w:rPr>
          <w:sz w:val="22"/>
          <w:szCs w:val="22"/>
        </w:rPr>
        <w:t>СПОРОВ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75. Виды ответственности за нарушение законодательства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76. Разрешение споров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Споры в области охраны окружающей среды разрешаются в судебном порядке в соответствии с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77. Обязанность полного возмещения вреда окружающей среде</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6B0D46" w:rsidRPr="00C5586B" w:rsidRDefault="006B0D46" w:rsidP="00C5586B">
      <w:pPr>
        <w:pStyle w:val="ConsPlusNormal"/>
        <w:spacing w:line="300" w:lineRule="atLeast"/>
        <w:ind w:firstLine="540"/>
        <w:jc w:val="both"/>
        <w:rPr>
          <w:sz w:val="22"/>
          <w:szCs w:val="22"/>
        </w:rPr>
      </w:pPr>
      <w:r w:rsidRPr="00C5586B">
        <w:rPr>
          <w:sz w:val="22"/>
          <w:szCs w:val="22"/>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ind w:firstLine="540"/>
        <w:jc w:val="both"/>
        <w:rPr>
          <w:sz w:val="22"/>
          <w:szCs w:val="22"/>
        </w:rPr>
      </w:pPr>
      <w:r w:rsidRPr="00C5586B">
        <w:rPr>
          <w:sz w:val="22"/>
          <w:szCs w:val="22"/>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6B0D46" w:rsidRPr="00C5586B" w:rsidRDefault="006B0D46" w:rsidP="00C5586B">
      <w:pPr>
        <w:pStyle w:val="ConsPlusNormal"/>
        <w:spacing w:line="300" w:lineRule="atLeast"/>
        <w:jc w:val="both"/>
        <w:rPr>
          <w:sz w:val="22"/>
          <w:szCs w:val="22"/>
        </w:rPr>
      </w:pPr>
      <w:r w:rsidRPr="00C5586B">
        <w:rPr>
          <w:sz w:val="22"/>
          <w:szCs w:val="22"/>
        </w:rPr>
        <w:t>(в ред. Федерального закона от 21.07.2014 N 219-ФЗ)</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78. Порядок компенсации вреда окружающей среде, причиненного нарушением законодательства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6B0D46" w:rsidRPr="00C5586B" w:rsidRDefault="006B0D46" w:rsidP="00C5586B">
      <w:pPr>
        <w:pStyle w:val="ConsPlusNormal"/>
        <w:spacing w:line="300" w:lineRule="atLeast"/>
        <w:ind w:firstLine="540"/>
        <w:jc w:val="both"/>
        <w:rPr>
          <w:sz w:val="22"/>
          <w:szCs w:val="22"/>
        </w:rPr>
      </w:pPr>
      <w:r w:rsidRPr="00C5586B">
        <w:rPr>
          <w:sz w:val="22"/>
          <w:szCs w:val="22"/>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6B0D46" w:rsidRPr="00C5586B" w:rsidRDefault="006B0D46" w:rsidP="00C5586B">
      <w:pPr>
        <w:pStyle w:val="ConsPlusNormal"/>
        <w:spacing w:line="300" w:lineRule="atLeast"/>
        <w:ind w:firstLine="540"/>
        <w:jc w:val="both"/>
        <w:rPr>
          <w:sz w:val="22"/>
          <w:szCs w:val="22"/>
        </w:rPr>
      </w:pPr>
      <w:r w:rsidRPr="00C5586B">
        <w:rPr>
          <w:sz w:val="22"/>
          <w:szCs w:val="22"/>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6B0D46" w:rsidRPr="00C5586B" w:rsidRDefault="006B0D46" w:rsidP="00C5586B">
      <w:pPr>
        <w:pStyle w:val="ConsPlusNormal"/>
        <w:spacing w:line="300" w:lineRule="atLeast"/>
        <w:ind w:firstLine="540"/>
        <w:jc w:val="both"/>
        <w:rPr>
          <w:sz w:val="22"/>
          <w:szCs w:val="22"/>
        </w:rPr>
      </w:pPr>
      <w:r w:rsidRPr="00C5586B">
        <w:rPr>
          <w:sz w:val="22"/>
          <w:szCs w:val="22"/>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XV. МЕЖДУНАРОДНОЕ СОТРУДНИЧЕСТВО В ОБЛАСТИ</w:t>
      </w:r>
    </w:p>
    <w:p w:rsidR="006B0D46" w:rsidRPr="00C5586B" w:rsidRDefault="006B0D46" w:rsidP="00C5586B">
      <w:pPr>
        <w:pStyle w:val="ConsPlusTitle"/>
        <w:spacing w:line="300" w:lineRule="atLeast"/>
        <w:jc w:val="center"/>
        <w:rPr>
          <w:sz w:val="22"/>
          <w:szCs w:val="22"/>
        </w:rPr>
      </w:pPr>
      <w:r w:rsidRPr="00C5586B">
        <w:rPr>
          <w:sz w:val="22"/>
          <w:szCs w:val="22"/>
        </w:rPr>
        <w:t>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81. Принципы международного сотрудничества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6B0D46" w:rsidRDefault="006B0D46" w:rsidP="00C5586B">
      <w:pPr>
        <w:pStyle w:val="ConsPlusNormal"/>
        <w:spacing w:line="300" w:lineRule="atLeast"/>
        <w:rPr>
          <w:sz w:val="22"/>
          <w:szCs w:val="22"/>
        </w:rPr>
      </w:pPr>
    </w:p>
    <w:p w:rsidR="006B0D46"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82. Международные договоры Российской Федерации в области охраны окружающей среды</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6B0D46" w:rsidRPr="00C5586B" w:rsidRDefault="006B0D46" w:rsidP="00C5586B">
      <w:pPr>
        <w:pStyle w:val="ConsPlusNormal"/>
        <w:spacing w:line="300" w:lineRule="atLeast"/>
        <w:ind w:firstLine="540"/>
        <w:jc w:val="both"/>
        <w:rPr>
          <w:sz w:val="22"/>
          <w:szCs w:val="22"/>
        </w:rPr>
      </w:pPr>
      <w:r w:rsidRPr="00C5586B">
        <w:rPr>
          <w:sz w:val="22"/>
          <w:szCs w:val="22"/>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Title"/>
        <w:spacing w:line="300" w:lineRule="atLeast"/>
        <w:jc w:val="center"/>
        <w:outlineLvl w:val="0"/>
        <w:rPr>
          <w:sz w:val="22"/>
          <w:szCs w:val="22"/>
        </w:rPr>
      </w:pPr>
      <w:r w:rsidRPr="00C5586B">
        <w:rPr>
          <w:sz w:val="22"/>
          <w:szCs w:val="22"/>
        </w:rPr>
        <w:t>Глава XVI. ЗАКЛЮЧИТЕЛЬНЫЕ ПОЛОЖЕНИЯ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83. Вступление в силу настоящего Федерального закона</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Настоящий Федеральный закон вступает в силу со дня его официального опубликования.</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outlineLvl w:val="1"/>
        <w:rPr>
          <w:sz w:val="22"/>
          <w:szCs w:val="22"/>
        </w:rPr>
      </w:pPr>
      <w:r w:rsidRPr="00C5586B">
        <w:rPr>
          <w:sz w:val="22"/>
          <w:szCs w:val="22"/>
        </w:rPr>
        <w:t>Статья 84. Приведение нормативных правовых актов в соответствие с настоящим Федеральным законом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ind w:firstLine="540"/>
        <w:jc w:val="both"/>
        <w:rPr>
          <w:sz w:val="22"/>
          <w:szCs w:val="22"/>
        </w:rPr>
      </w:pPr>
      <w:r w:rsidRPr="00C5586B">
        <w:rPr>
          <w:sz w:val="22"/>
          <w:szCs w:val="22"/>
        </w:rPr>
        <w:t>1. Со дня вступления в силу настоящего Федерального закона признать утратившими силу:</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6B0D46" w:rsidRPr="00C5586B" w:rsidRDefault="006B0D46" w:rsidP="00C5586B">
      <w:pPr>
        <w:pStyle w:val="ConsPlusNormal"/>
        <w:spacing w:line="300" w:lineRule="atLeast"/>
        <w:ind w:firstLine="540"/>
        <w:jc w:val="both"/>
        <w:rPr>
          <w:sz w:val="22"/>
          <w:szCs w:val="22"/>
        </w:rPr>
      </w:pPr>
      <w:r w:rsidRPr="00C5586B">
        <w:rPr>
          <w:sz w:val="22"/>
          <w:szCs w:val="22"/>
        </w:rP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6B0D46" w:rsidRPr="00C5586B" w:rsidRDefault="006B0D46" w:rsidP="00C5586B">
      <w:pPr>
        <w:pStyle w:val="ConsPlusNormal"/>
        <w:spacing w:line="300" w:lineRule="atLeast"/>
        <w:ind w:firstLine="540"/>
        <w:jc w:val="both"/>
        <w:rPr>
          <w:sz w:val="22"/>
          <w:szCs w:val="22"/>
        </w:rPr>
      </w:pPr>
      <w:r w:rsidRPr="00C5586B">
        <w:rPr>
          <w:sz w:val="22"/>
          <w:szCs w:val="22"/>
        </w:rP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6B0D46" w:rsidRPr="00C5586B" w:rsidRDefault="006B0D46" w:rsidP="00C5586B">
      <w:pPr>
        <w:pStyle w:val="ConsPlusNormal"/>
        <w:spacing w:line="300" w:lineRule="atLeast"/>
        <w:ind w:firstLine="540"/>
        <w:jc w:val="both"/>
        <w:rPr>
          <w:sz w:val="22"/>
          <w:szCs w:val="22"/>
        </w:rPr>
      </w:pPr>
      <w:r w:rsidRPr="00C5586B">
        <w:rPr>
          <w:sz w:val="22"/>
          <w:szCs w:val="22"/>
        </w:rP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6B0D46" w:rsidRPr="00C5586B" w:rsidRDefault="006B0D46" w:rsidP="00C5586B">
      <w:pPr>
        <w:pStyle w:val="ConsPlusNormal"/>
        <w:spacing w:line="300" w:lineRule="atLeast"/>
        <w:ind w:firstLine="540"/>
        <w:jc w:val="both"/>
        <w:rPr>
          <w:sz w:val="22"/>
          <w:szCs w:val="22"/>
        </w:rPr>
      </w:pPr>
      <w:r w:rsidRPr="00C5586B">
        <w:rPr>
          <w:sz w:val="22"/>
          <w:szCs w:val="22"/>
        </w:rP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6B0D46" w:rsidRPr="00C5586B" w:rsidRDefault="006B0D46" w:rsidP="00C5586B">
      <w:pPr>
        <w:pStyle w:val="ConsPlusNormal"/>
        <w:spacing w:line="300" w:lineRule="atLeast"/>
        <w:ind w:firstLine="540"/>
        <w:jc w:val="both"/>
        <w:rPr>
          <w:sz w:val="22"/>
          <w:szCs w:val="22"/>
        </w:rPr>
      </w:pPr>
      <w:r w:rsidRPr="00C5586B">
        <w:rPr>
          <w:sz w:val="22"/>
          <w:szCs w:val="22"/>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B0D46" w:rsidRPr="00C5586B" w:rsidRDefault="006B0D46" w:rsidP="00C5586B">
      <w:pPr>
        <w:pStyle w:val="ConsPlusNormal"/>
        <w:spacing w:line="300" w:lineRule="atLeast"/>
        <w:rPr>
          <w:sz w:val="22"/>
          <w:szCs w:val="22"/>
        </w:rPr>
      </w:pPr>
    </w:p>
    <w:p w:rsidR="006B0D46" w:rsidRPr="00C5586B" w:rsidRDefault="006B0D46" w:rsidP="00C5586B">
      <w:pPr>
        <w:pStyle w:val="ConsPlusNormal"/>
        <w:spacing w:line="300" w:lineRule="atLeast"/>
        <w:jc w:val="right"/>
        <w:rPr>
          <w:sz w:val="22"/>
          <w:szCs w:val="22"/>
        </w:rPr>
      </w:pPr>
      <w:r w:rsidRPr="00C5586B">
        <w:rPr>
          <w:sz w:val="22"/>
          <w:szCs w:val="22"/>
        </w:rPr>
        <w:t>Президент</w:t>
      </w:r>
    </w:p>
    <w:p w:rsidR="006B0D46" w:rsidRPr="00C5586B" w:rsidRDefault="006B0D46" w:rsidP="00C5586B">
      <w:pPr>
        <w:pStyle w:val="ConsPlusNormal"/>
        <w:spacing w:line="300" w:lineRule="atLeast"/>
        <w:jc w:val="right"/>
        <w:rPr>
          <w:sz w:val="22"/>
          <w:szCs w:val="22"/>
        </w:rPr>
      </w:pPr>
      <w:r w:rsidRPr="00C5586B">
        <w:rPr>
          <w:sz w:val="22"/>
          <w:szCs w:val="22"/>
        </w:rPr>
        <w:t>Российской Федерации</w:t>
      </w:r>
    </w:p>
    <w:p w:rsidR="006B0D46" w:rsidRPr="00C5586B" w:rsidRDefault="006B0D46" w:rsidP="00C5586B">
      <w:pPr>
        <w:pStyle w:val="ConsPlusNormal"/>
        <w:spacing w:line="300" w:lineRule="atLeast"/>
        <w:jc w:val="right"/>
        <w:rPr>
          <w:sz w:val="22"/>
          <w:szCs w:val="22"/>
        </w:rPr>
      </w:pPr>
      <w:r w:rsidRPr="00C5586B">
        <w:rPr>
          <w:sz w:val="22"/>
          <w:szCs w:val="22"/>
        </w:rPr>
        <w:t>В.ПУТИН</w:t>
      </w:r>
    </w:p>
    <w:p w:rsidR="006B0D46" w:rsidRPr="00C5586B" w:rsidRDefault="006B0D46" w:rsidP="00C5586B">
      <w:pPr>
        <w:pStyle w:val="ConsPlusNormal"/>
        <w:spacing w:line="300" w:lineRule="atLeast"/>
        <w:rPr>
          <w:sz w:val="22"/>
          <w:szCs w:val="22"/>
        </w:rPr>
      </w:pPr>
      <w:r w:rsidRPr="00C5586B">
        <w:rPr>
          <w:sz w:val="22"/>
          <w:szCs w:val="22"/>
        </w:rPr>
        <w:t>Москва, Кремль</w:t>
      </w:r>
    </w:p>
    <w:p w:rsidR="006B0D46" w:rsidRPr="00C5586B" w:rsidRDefault="006B0D46" w:rsidP="00C5586B">
      <w:pPr>
        <w:pStyle w:val="ConsPlusNormal"/>
        <w:spacing w:line="300" w:lineRule="atLeast"/>
        <w:rPr>
          <w:sz w:val="22"/>
          <w:szCs w:val="22"/>
        </w:rPr>
      </w:pPr>
      <w:r w:rsidRPr="00C5586B">
        <w:rPr>
          <w:sz w:val="22"/>
          <w:szCs w:val="22"/>
        </w:rPr>
        <w:t>10 января 2002 года</w:t>
      </w:r>
    </w:p>
    <w:p w:rsidR="006B0D46" w:rsidRPr="00C5586B" w:rsidRDefault="006B0D46" w:rsidP="00C5586B">
      <w:pPr>
        <w:pStyle w:val="ConsPlusNormal"/>
        <w:spacing w:line="300" w:lineRule="atLeast"/>
        <w:rPr>
          <w:sz w:val="22"/>
          <w:szCs w:val="22"/>
        </w:rPr>
      </w:pPr>
      <w:r w:rsidRPr="00C5586B">
        <w:rPr>
          <w:sz w:val="22"/>
          <w:szCs w:val="22"/>
        </w:rPr>
        <w:t>N 7-ФЗ</w:t>
      </w:r>
    </w:p>
    <w:sectPr w:rsidR="006B0D46" w:rsidRPr="00C5586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46" w:rsidRDefault="006B0D46">
      <w:r>
        <w:separator/>
      </w:r>
    </w:p>
  </w:endnote>
  <w:endnote w:type="continuationSeparator" w:id="0">
    <w:p w:rsidR="006B0D46" w:rsidRDefault="006B0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46" w:rsidRDefault="006B0D46" w:rsidP="00DF5729">
    <w:pPr>
      <w:jc w:val="center"/>
      <w:rPr>
        <w:sz w:val="2"/>
        <w:szCs w:val="2"/>
      </w:rPr>
    </w:pPr>
  </w:p>
  <w:p w:rsidR="006B0D46" w:rsidRDefault="006B0D4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46" w:rsidRDefault="006B0D46">
      <w:r>
        <w:separator/>
      </w:r>
    </w:p>
  </w:footnote>
  <w:footnote w:type="continuationSeparator" w:id="0">
    <w:p w:rsidR="006B0D46" w:rsidRDefault="006B0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46" w:rsidRDefault="006B0D46" w:rsidP="00DF5729">
    <w:pPr>
      <w:jc w:val="center"/>
      <w:rPr>
        <w:sz w:val="2"/>
        <w:szCs w:val="2"/>
      </w:rPr>
    </w:pPr>
  </w:p>
  <w:p w:rsidR="006B0D46" w:rsidRDefault="006B0D4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6B0D46" w:rsidRPr="002A36C4" w:rsidRDefault="006B0D4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B0D46" w:rsidRPr="002A36C4" w:rsidRDefault="006B0D4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B0D46" w:rsidRDefault="006B0D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B0D46"/>
    <w:rsid w:val="006C2CAC"/>
    <w:rsid w:val="006D6D97"/>
    <w:rsid w:val="00706E08"/>
    <w:rsid w:val="008A40F2"/>
    <w:rsid w:val="00C5586B"/>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630C8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630C8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630C8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23214897">
      <w:marLeft w:val="0"/>
      <w:marRight w:val="0"/>
      <w:marTop w:val="0"/>
      <w:marBottom w:val="0"/>
      <w:divBdr>
        <w:top w:val="none" w:sz="0" w:space="0" w:color="auto"/>
        <w:left w:val="none" w:sz="0" w:space="0" w:color="auto"/>
        <w:bottom w:val="none" w:sz="0" w:space="0" w:color="auto"/>
        <w:right w:val="none" w:sz="0" w:space="0" w:color="auto"/>
      </w:divBdr>
    </w:div>
    <w:div w:id="1723214898">
      <w:marLeft w:val="0"/>
      <w:marRight w:val="0"/>
      <w:marTop w:val="0"/>
      <w:marBottom w:val="0"/>
      <w:divBdr>
        <w:top w:val="none" w:sz="0" w:space="0" w:color="auto"/>
        <w:left w:val="none" w:sz="0" w:space="0" w:color="auto"/>
        <w:bottom w:val="none" w:sz="0" w:space="0" w:color="auto"/>
        <w:right w:val="none" w:sz="0" w:space="0" w:color="auto"/>
      </w:divBdr>
    </w:div>
    <w:div w:id="1723214899">
      <w:marLeft w:val="0"/>
      <w:marRight w:val="0"/>
      <w:marTop w:val="0"/>
      <w:marBottom w:val="0"/>
      <w:divBdr>
        <w:top w:val="none" w:sz="0" w:space="0" w:color="auto"/>
        <w:left w:val="none" w:sz="0" w:space="0" w:color="auto"/>
        <w:bottom w:val="none" w:sz="0" w:space="0" w:color="auto"/>
        <w:right w:val="none" w:sz="0" w:space="0" w:color="auto"/>
      </w:divBdr>
    </w:div>
    <w:div w:id="1723214900">
      <w:marLeft w:val="0"/>
      <w:marRight w:val="0"/>
      <w:marTop w:val="0"/>
      <w:marBottom w:val="0"/>
      <w:divBdr>
        <w:top w:val="none" w:sz="0" w:space="0" w:color="auto"/>
        <w:left w:val="none" w:sz="0" w:space="0" w:color="auto"/>
        <w:bottom w:val="none" w:sz="0" w:space="0" w:color="auto"/>
        <w:right w:val="none" w:sz="0" w:space="0" w:color="auto"/>
      </w:divBdr>
    </w:div>
    <w:div w:id="1723214901">
      <w:marLeft w:val="0"/>
      <w:marRight w:val="0"/>
      <w:marTop w:val="0"/>
      <w:marBottom w:val="0"/>
      <w:divBdr>
        <w:top w:val="none" w:sz="0" w:space="0" w:color="auto"/>
        <w:left w:val="none" w:sz="0" w:space="0" w:color="auto"/>
        <w:bottom w:val="none" w:sz="0" w:space="0" w:color="auto"/>
        <w:right w:val="none" w:sz="0" w:space="0" w:color="auto"/>
      </w:divBdr>
    </w:div>
    <w:div w:id="172321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58</Pages>
  <Words>25596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января 2002 года</dc:title>
  <dc:subject/>
  <dc:creator>Информ-аналит отдел</dc:creator>
  <cp:keywords/>
  <dc:description/>
  <cp:lastModifiedBy>Информ-аналит отдел</cp:lastModifiedBy>
  <cp:revision>2</cp:revision>
  <dcterms:created xsi:type="dcterms:W3CDTF">2015-12-01T20:27:00Z</dcterms:created>
  <dcterms:modified xsi:type="dcterms:W3CDTF">2015-12-01T20:27:00Z</dcterms:modified>
</cp:coreProperties>
</file>