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3FFC" w:rsidRPr="00A66BBB" w:rsidRDefault="00B03FFC" w:rsidP="00A66BBB">
      <w:pPr>
        <w:pStyle w:val="ConsPlusNormal"/>
        <w:tabs>
          <w:tab w:val="left" w:pos="5103"/>
        </w:tabs>
        <w:jc w:val="center"/>
        <w:rPr>
          <w:sz w:val="22"/>
          <w:szCs w:val="22"/>
        </w:rPr>
      </w:pPr>
      <w:r w:rsidRPr="00A66BBB">
        <w:rPr>
          <w:sz w:val="22"/>
          <w:szCs w:val="22"/>
        </w:rPr>
        <w:t>12 февраля 1998 года</w:t>
      </w:r>
      <w:r w:rsidRPr="00A66BBB">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A66BBB">
        <w:rPr>
          <w:sz w:val="22"/>
          <w:szCs w:val="22"/>
        </w:rPr>
        <w:t>N 28-ФЗ</w:t>
      </w:r>
    </w:p>
    <w:p w:rsidR="00B03FFC" w:rsidRPr="00A66BBB" w:rsidRDefault="00B03FFC" w:rsidP="00A66BBB">
      <w:pPr>
        <w:pStyle w:val="ConsPlusTitle"/>
        <w:jc w:val="center"/>
        <w:rPr>
          <w:sz w:val="22"/>
          <w:szCs w:val="22"/>
        </w:rPr>
      </w:pPr>
    </w:p>
    <w:p w:rsidR="00B03FFC" w:rsidRPr="00A66BBB" w:rsidRDefault="00B03FFC" w:rsidP="00A66BBB">
      <w:pPr>
        <w:pStyle w:val="ConsPlusTitle"/>
        <w:jc w:val="center"/>
        <w:rPr>
          <w:sz w:val="22"/>
          <w:szCs w:val="22"/>
        </w:rPr>
      </w:pPr>
      <w:r w:rsidRPr="00A66BBB">
        <w:rPr>
          <w:sz w:val="22"/>
          <w:szCs w:val="22"/>
        </w:rPr>
        <w:t>РОССИЙСКАЯ ФЕДЕРАЦИЯ</w:t>
      </w:r>
    </w:p>
    <w:p w:rsidR="00B03FFC" w:rsidRPr="00A66BBB" w:rsidRDefault="00B03FFC" w:rsidP="00A66BBB">
      <w:pPr>
        <w:pStyle w:val="ConsPlusTitle"/>
        <w:jc w:val="center"/>
        <w:rPr>
          <w:sz w:val="22"/>
          <w:szCs w:val="22"/>
        </w:rPr>
      </w:pPr>
    </w:p>
    <w:p w:rsidR="00B03FFC" w:rsidRPr="00A66BBB" w:rsidRDefault="00B03FFC" w:rsidP="00A66BBB">
      <w:pPr>
        <w:pStyle w:val="ConsPlusTitle"/>
        <w:jc w:val="center"/>
        <w:rPr>
          <w:sz w:val="22"/>
          <w:szCs w:val="22"/>
        </w:rPr>
      </w:pPr>
      <w:r w:rsidRPr="00A66BBB">
        <w:rPr>
          <w:sz w:val="22"/>
          <w:szCs w:val="22"/>
        </w:rPr>
        <w:t>ФЕДЕРАЛЬНЫЙ ЗАКОН</w:t>
      </w:r>
    </w:p>
    <w:p w:rsidR="00B03FFC" w:rsidRPr="00A66BBB" w:rsidRDefault="00B03FFC" w:rsidP="00A66BBB">
      <w:pPr>
        <w:pStyle w:val="ConsPlusTitle"/>
        <w:jc w:val="center"/>
        <w:rPr>
          <w:sz w:val="22"/>
          <w:szCs w:val="22"/>
        </w:rPr>
      </w:pPr>
    </w:p>
    <w:p w:rsidR="00B03FFC" w:rsidRPr="00A66BBB" w:rsidRDefault="00B03FFC" w:rsidP="00A66BBB">
      <w:pPr>
        <w:pStyle w:val="ConsPlusTitle"/>
        <w:jc w:val="center"/>
        <w:rPr>
          <w:sz w:val="22"/>
          <w:szCs w:val="22"/>
        </w:rPr>
      </w:pPr>
      <w:r w:rsidRPr="00A66BBB">
        <w:rPr>
          <w:sz w:val="22"/>
          <w:szCs w:val="22"/>
        </w:rPr>
        <w:t>О ГРАЖДАНСКОЙ ОБОРОНЕ</w:t>
      </w:r>
    </w:p>
    <w:p w:rsidR="00B03FFC" w:rsidRPr="00A66BBB" w:rsidRDefault="00B03FFC" w:rsidP="00A66BBB">
      <w:pPr>
        <w:pStyle w:val="ConsPlusNormal"/>
        <w:rPr>
          <w:sz w:val="22"/>
          <w:szCs w:val="22"/>
        </w:rPr>
      </w:pPr>
    </w:p>
    <w:p w:rsidR="00B03FFC" w:rsidRPr="00A66BBB" w:rsidRDefault="00B03FFC" w:rsidP="00A66BBB">
      <w:pPr>
        <w:pStyle w:val="ConsPlusNormal"/>
        <w:jc w:val="right"/>
        <w:rPr>
          <w:sz w:val="22"/>
          <w:szCs w:val="22"/>
        </w:rPr>
      </w:pPr>
      <w:r w:rsidRPr="00A66BBB">
        <w:rPr>
          <w:sz w:val="22"/>
          <w:szCs w:val="22"/>
        </w:rPr>
        <w:t>Принят</w:t>
      </w:r>
    </w:p>
    <w:p w:rsidR="00B03FFC" w:rsidRPr="00A66BBB" w:rsidRDefault="00B03FFC" w:rsidP="00A66BBB">
      <w:pPr>
        <w:pStyle w:val="ConsPlusNormal"/>
        <w:jc w:val="right"/>
        <w:rPr>
          <w:sz w:val="22"/>
          <w:szCs w:val="22"/>
        </w:rPr>
      </w:pPr>
      <w:r w:rsidRPr="00A66BBB">
        <w:rPr>
          <w:sz w:val="22"/>
          <w:szCs w:val="22"/>
        </w:rPr>
        <w:t>Государственной Думой</w:t>
      </w:r>
    </w:p>
    <w:p w:rsidR="00B03FFC" w:rsidRPr="00A66BBB" w:rsidRDefault="00B03FFC" w:rsidP="00A66BBB">
      <w:pPr>
        <w:pStyle w:val="ConsPlusNormal"/>
        <w:jc w:val="right"/>
        <w:rPr>
          <w:sz w:val="22"/>
          <w:szCs w:val="22"/>
        </w:rPr>
      </w:pPr>
      <w:r w:rsidRPr="00A66BBB">
        <w:rPr>
          <w:sz w:val="22"/>
          <w:szCs w:val="22"/>
        </w:rPr>
        <w:t>26 декабря 1997 года</w:t>
      </w:r>
    </w:p>
    <w:p w:rsidR="00B03FFC" w:rsidRPr="00A66BBB" w:rsidRDefault="00B03FFC" w:rsidP="00A66BBB">
      <w:pPr>
        <w:pStyle w:val="ConsPlusNormal"/>
        <w:jc w:val="right"/>
        <w:rPr>
          <w:sz w:val="22"/>
          <w:szCs w:val="22"/>
        </w:rPr>
      </w:pPr>
    </w:p>
    <w:p w:rsidR="00B03FFC" w:rsidRPr="00A66BBB" w:rsidRDefault="00B03FFC" w:rsidP="00A66BBB">
      <w:pPr>
        <w:pStyle w:val="ConsPlusNormal"/>
        <w:jc w:val="right"/>
        <w:rPr>
          <w:sz w:val="22"/>
          <w:szCs w:val="22"/>
        </w:rPr>
      </w:pPr>
      <w:r w:rsidRPr="00A66BBB">
        <w:rPr>
          <w:sz w:val="22"/>
          <w:szCs w:val="22"/>
        </w:rPr>
        <w:t>Одобрен</w:t>
      </w:r>
    </w:p>
    <w:p w:rsidR="00B03FFC" w:rsidRPr="00A66BBB" w:rsidRDefault="00B03FFC" w:rsidP="00A66BBB">
      <w:pPr>
        <w:pStyle w:val="ConsPlusNormal"/>
        <w:jc w:val="right"/>
        <w:rPr>
          <w:sz w:val="22"/>
          <w:szCs w:val="22"/>
        </w:rPr>
      </w:pPr>
      <w:r w:rsidRPr="00A66BBB">
        <w:rPr>
          <w:sz w:val="22"/>
          <w:szCs w:val="22"/>
        </w:rPr>
        <w:t>Советом Федерации</w:t>
      </w:r>
    </w:p>
    <w:p w:rsidR="00B03FFC" w:rsidRPr="00A66BBB" w:rsidRDefault="00B03FFC" w:rsidP="00A66BBB">
      <w:pPr>
        <w:pStyle w:val="ConsPlusNormal"/>
        <w:jc w:val="right"/>
        <w:rPr>
          <w:sz w:val="22"/>
          <w:szCs w:val="22"/>
        </w:rPr>
      </w:pPr>
      <w:r w:rsidRPr="00A66BBB">
        <w:rPr>
          <w:sz w:val="22"/>
          <w:szCs w:val="22"/>
        </w:rPr>
        <w:t>28 января 1998 года</w:t>
      </w:r>
    </w:p>
    <w:p w:rsidR="00B03FFC" w:rsidRDefault="00B03FFC" w:rsidP="00A66BBB">
      <w:pPr>
        <w:pStyle w:val="ConsPlusNormal"/>
        <w:spacing w:line="300" w:lineRule="atLeast"/>
        <w:jc w:val="center"/>
        <w:rPr>
          <w:sz w:val="22"/>
          <w:szCs w:val="22"/>
        </w:rPr>
      </w:pPr>
    </w:p>
    <w:p w:rsidR="00B03FFC" w:rsidRPr="00A66BBB" w:rsidRDefault="00B03FFC" w:rsidP="00A66BBB">
      <w:pPr>
        <w:pStyle w:val="ConsPlusNormal"/>
        <w:spacing w:line="300" w:lineRule="atLeast"/>
        <w:jc w:val="center"/>
        <w:rPr>
          <w:sz w:val="22"/>
          <w:szCs w:val="22"/>
        </w:rPr>
      </w:pPr>
      <w:r w:rsidRPr="00A66BBB">
        <w:rPr>
          <w:sz w:val="22"/>
          <w:szCs w:val="22"/>
        </w:rPr>
        <w:t>(в ред. Федеральных законов от 09.10.2002 N 123-ФЗ,</w:t>
      </w:r>
    </w:p>
    <w:p w:rsidR="00B03FFC" w:rsidRPr="00A66BBB" w:rsidRDefault="00B03FFC" w:rsidP="00A66BBB">
      <w:pPr>
        <w:pStyle w:val="ConsPlusNormal"/>
        <w:spacing w:line="300" w:lineRule="atLeast"/>
        <w:jc w:val="center"/>
        <w:rPr>
          <w:sz w:val="22"/>
          <w:szCs w:val="22"/>
        </w:rPr>
      </w:pPr>
      <w:r w:rsidRPr="00A66BBB">
        <w:rPr>
          <w:sz w:val="22"/>
          <w:szCs w:val="22"/>
        </w:rPr>
        <w:t>от 19.06.2004 N 51-ФЗ, от 22.08.2004 N 122-ФЗ,</w:t>
      </w:r>
    </w:p>
    <w:p w:rsidR="00B03FFC" w:rsidRPr="00A66BBB" w:rsidRDefault="00B03FFC" w:rsidP="00A66BBB">
      <w:pPr>
        <w:pStyle w:val="ConsPlusNormal"/>
        <w:spacing w:line="300" w:lineRule="atLeast"/>
        <w:jc w:val="center"/>
        <w:rPr>
          <w:sz w:val="22"/>
          <w:szCs w:val="22"/>
        </w:rPr>
      </w:pPr>
      <w:r w:rsidRPr="00A66BBB">
        <w:rPr>
          <w:sz w:val="22"/>
          <w:szCs w:val="22"/>
        </w:rPr>
        <w:t>от 19.06.2007 N 103-ФЗ, от 25.11.2009 N 267-ФЗ,</w:t>
      </w:r>
    </w:p>
    <w:p w:rsidR="00B03FFC" w:rsidRPr="00A66BBB" w:rsidRDefault="00B03FFC" w:rsidP="00A66BBB">
      <w:pPr>
        <w:pStyle w:val="ConsPlusNormal"/>
        <w:spacing w:line="300" w:lineRule="atLeast"/>
        <w:jc w:val="center"/>
        <w:rPr>
          <w:sz w:val="22"/>
          <w:szCs w:val="22"/>
        </w:rPr>
      </w:pPr>
      <w:r w:rsidRPr="00A66BBB">
        <w:rPr>
          <w:sz w:val="22"/>
          <w:szCs w:val="22"/>
        </w:rPr>
        <w:t>от 27.07.2010 N 223-ФЗ, от 23.12.2010 N 377-ФЗ,</w:t>
      </w:r>
    </w:p>
    <w:p w:rsidR="00B03FFC" w:rsidRPr="00A66BBB" w:rsidRDefault="00B03FFC" w:rsidP="00A66BBB">
      <w:pPr>
        <w:pStyle w:val="ConsPlusNormal"/>
        <w:spacing w:line="300" w:lineRule="atLeast"/>
        <w:jc w:val="center"/>
        <w:rPr>
          <w:sz w:val="22"/>
          <w:szCs w:val="22"/>
        </w:rPr>
      </w:pPr>
      <w:r w:rsidRPr="00A66BBB">
        <w:rPr>
          <w:sz w:val="22"/>
          <w:szCs w:val="22"/>
        </w:rPr>
        <w:t>от 02.07.2013 N 158-ФЗ, от 28.12.2013 N 404-ФЗ,</w:t>
      </w:r>
    </w:p>
    <w:p w:rsidR="00B03FFC" w:rsidRPr="00A66BBB" w:rsidRDefault="00B03FFC" w:rsidP="00A66BBB">
      <w:pPr>
        <w:pStyle w:val="ConsPlusNormal"/>
        <w:spacing w:line="300" w:lineRule="atLeast"/>
        <w:jc w:val="center"/>
        <w:rPr>
          <w:sz w:val="22"/>
          <w:szCs w:val="22"/>
        </w:rPr>
      </w:pPr>
      <w:r w:rsidRPr="00A66BBB">
        <w:rPr>
          <w:sz w:val="22"/>
          <w:szCs w:val="22"/>
        </w:rPr>
        <w:t>от 29.06.2015 N 171-ФЗ, от 30.12.2015 N 448-ФЗ)</w:t>
      </w:r>
    </w:p>
    <w:p w:rsidR="00B03FFC" w:rsidRPr="00A66BBB" w:rsidRDefault="00B03FFC" w:rsidP="00A66BBB">
      <w:pPr>
        <w:pStyle w:val="ConsPlusNormal"/>
        <w:spacing w:line="300" w:lineRule="atLeast"/>
        <w:jc w:val="center"/>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Настоящий Федеральный закон определяет задачи, правовые основы их осуществления и полномочия органов государственной власти Российской Федерации, органов исполнительной власти субъектов Российской Федерации, органов местного самоуправления и организаций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(преамбула в ред. Федерального закона от 22.08.2004 N 122-ФЗ)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Title"/>
        <w:spacing w:line="300" w:lineRule="atLeast"/>
        <w:jc w:val="center"/>
        <w:outlineLvl w:val="0"/>
        <w:rPr>
          <w:sz w:val="22"/>
          <w:szCs w:val="22"/>
        </w:rPr>
      </w:pPr>
      <w:r w:rsidRPr="00A66BBB">
        <w:rPr>
          <w:sz w:val="22"/>
          <w:szCs w:val="22"/>
        </w:rPr>
        <w:t>Глава I. ОБЩИЕ ПОЛОЖЕНИЯ</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 Основные понятия</w:t>
      </w:r>
    </w:p>
    <w:p w:rsidR="00B03FFC" w:rsidRPr="00A66BBB" w:rsidRDefault="00B03FFC" w:rsidP="00A66BBB">
      <w:pPr>
        <w:pStyle w:val="ConsPlusNormal"/>
        <w:spacing w:line="300" w:lineRule="atLeast"/>
        <w:ind w:firstLine="540"/>
        <w:jc w:val="both"/>
        <w:rPr>
          <w:sz w:val="22"/>
          <w:szCs w:val="22"/>
        </w:rPr>
      </w:pPr>
      <w:r w:rsidRPr="00A66BBB">
        <w:rPr>
          <w:sz w:val="22"/>
          <w:szCs w:val="22"/>
        </w:rPr>
        <w:t>(в ред. Федерального закона от 19.06.2007 N 103-ФЗ)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Гражданская оборона - система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мероприятия по гражданской обороне - организационные и специальные действия, осуществляемые в области гражданской обороны в соответствии с федеральными законами и иными нормативными правовыми актами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территория, отнесенная к группе по гражданской обороне, - территория, на которой расположен город или иной населенный пункт, имеющий важное оборонное и экономическое значение, с находящимися в нем объектами, представляющий высокую степень опасности возникновения чрезвычайных ситуаций в военное и мирное время;</w:t>
      </w:r>
    </w:p>
    <w:p w:rsidR="00B03FFC" w:rsidRPr="00A66BBB" w:rsidRDefault="00B03FFC" w:rsidP="00A66BBB">
      <w:pPr>
        <w:pStyle w:val="ConsPlusNormal"/>
        <w:spacing w:line="300" w:lineRule="atLeast"/>
        <w:ind w:firstLine="540"/>
        <w:jc w:val="both"/>
        <w:rPr>
          <w:sz w:val="22"/>
          <w:szCs w:val="22"/>
        </w:rPr>
      </w:pPr>
      <w:r w:rsidRPr="00A66BBB">
        <w:rPr>
          <w:sz w:val="22"/>
          <w:szCs w:val="22"/>
        </w:rPr>
        <w:t>требования в области гражданской обороны - специальные условия (правила)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установленные федеральными законами и иными нормативными правовыми актами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нештатные формирования по обеспечению выполнения мероприятий по гражданской обороне - формирования, создаваемые организациями из числа своих работников в целях участия в обеспечении выполнения мероприятий по гражданской обороне и проведения не связанных с угрозой жизни и здоровью людей неотложных работ при ликвидации чрезвычайных ситуаций;</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управление гражданской обороной - целенаправленная деятельность органов, осуществляющих управление гражданской обороной, по организации подготовки к ведению и ведению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система управления гражданской обороной - составная часть системы государственного управления Российской Федерации, предназначенная для решения задач в области гражданской обороны и представляющая собой совокупность органов, осуществляющих управление гражданской обороной, а также пунктов управления и технических средств, обеспечивающих управление гражданской обороной;</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организации, отнесенные в установленном порядке к категориям по гражданской обороне, - организации в зависимости от оборонного и экономического значения, имеющие мобилизационные задания (заказы) и (или) представляющие высокую степень потенциальной опасности возникновения чрезвычайных ситуаций в военное и мирное время, а также уникальные в историко-культурном отношении объекты;</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30.12.2015 N 448-ФЗ)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подготовка населения в области гражданской обороны - система мероприятий по обучению населения действиям в случае угрозы возникновения и возникновения опасностей при военных конфликтах или вследствие этих конфликтов, при чрезвычайных ситуациях природного и техногенного характера.</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30.12.2015 N 448-ФЗ)</w:t>
      </w:r>
    </w:p>
    <w:p w:rsidR="00B03FFC" w:rsidRPr="00A66BBB" w:rsidRDefault="00B03FFC" w:rsidP="00A66BBB">
      <w:pPr>
        <w:pStyle w:val="ConsPlusNormal"/>
        <w:spacing w:line="300" w:lineRule="atLeast"/>
        <w:ind w:firstLine="540"/>
        <w:jc w:val="both"/>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2. Задачи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(в ред. Федерального закона от 29.06.2015 N 171-ФЗ)</w:t>
      </w:r>
    </w:p>
    <w:p w:rsidR="00B03FFC" w:rsidRPr="00A66BBB" w:rsidRDefault="00B03FFC" w:rsidP="00A66BBB">
      <w:pPr>
        <w:pStyle w:val="ConsPlusNormal"/>
        <w:spacing w:line="300" w:lineRule="atLeast"/>
        <w:jc w:val="both"/>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Основными задачами в области гражданской обороны являются:</w:t>
      </w:r>
    </w:p>
    <w:p w:rsidR="00B03FFC" w:rsidRPr="00A66BBB" w:rsidRDefault="00B03FFC" w:rsidP="00A66BBB">
      <w:pPr>
        <w:pStyle w:val="ConsPlusNormal"/>
        <w:spacing w:line="300" w:lineRule="atLeast"/>
        <w:ind w:firstLine="540"/>
        <w:jc w:val="both"/>
        <w:rPr>
          <w:sz w:val="22"/>
          <w:szCs w:val="22"/>
        </w:rPr>
      </w:pPr>
      <w:r w:rsidRPr="00A66BBB">
        <w:rPr>
          <w:sz w:val="22"/>
          <w:szCs w:val="22"/>
        </w:rPr>
        <w:t>подготовка населения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оповещение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ind w:firstLine="540"/>
        <w:jc w:val="both"/>
        <w:rPr>
          <w:sz w:val="22"/>
          <w:szCs w:val="22"/>
        </w:rPr>
      </w:pPr>
      <w:r w:rsidRPr="00A66BBB">
        <w:rPr>
          <w:sz w:val="22"/>
          <w:szCs w:val="22"/>
        </w:rPr>
        <w:t>эвакуация населения, материальных и культурных ценностей в безопасные районы;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предоставление населению средств индивидуальной и коллективной защиты;</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проведение мероприятий по световой маскировке и другим видам маскировки;</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проведение аварийно-спасательных и других неотложных работ в случае возникновения опасностей для населения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ind w:firstLine="540"/>
        <w:jc w:val="both"/>
        <w:rPr>
          <w:sz w:val="22"/>
          <w:szCs w:val="22"/>
        </w:rPr>
      </w:pPr>
      <w:r w:rsidRPr="00A66BBB">
        <w:rPr>
          <w:sz w:val="22"/>
          <w:szCs w:val="22"/>
        </w:rPr>
        <w:t>первоочередное жизнеобеспечение населения, пострадавшего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ind w:firstLine="540"/>
        <w:jc w:val="both"/>
        <w:rPr>
          <w:sz w:val="22"/>
          <w:szCs w:val="22"/>
        </w:rPr>
      </w:pPr>
      <w:r w:rsidRPr="00A66BBB">
        <w:rPr>
          <w:sz w:val="22"/>
          <w:szCs w:val="22"/>
        </w:rPr>
        <w:t>борьба с пожарами, возникшими при военных конфликтах или вследствие этих конфликтов;</w:t>
      </w:r>
    </w:p>
    <w:p w:rsidR="00B03FFC" w:rsidRPr="00A66BBB" w:rsidRDefault="00B03FFC" w:rsidP="00A66BBB">
      <w:pPr>
        <w:pStyle w:val="ConsPlusNormal"/>
        <w:spacing w:line="300" w:lineRule="atLeast"/>
        <w:ind w:firstLine="540"/>
        <w:jc w:val="both"/>
        <w:rPr>
          <w:sz w:val="22"/>
          <w:szCs w:val="22"/>
        </w:rPr>
      </w:pPr>
      <w:r w:rsidRPr="00A66BBB">
        <w:rPr>
          <w:sz w:val="22"/>
          <w:szCs w:val="22"/>
        </w:rPr>
        <w:t>обнаружение и обозначение районов, подвергшихся радиоактивному, химическому, биологическому или иному заражению;</w:t>
      </w:r>
    </w:p>
    <w:p w:rsidR="00B03FFC" w:rsidRPr="00A66BBB" w:rsidRDefault="00B03FFC" w:rsidP="00A66BBB">
      <w:pPr>
        <w:pStyle w:val="ConsPlusNormal"/>
        <w:spacing w:line="300" w:lineRule="atLeast"/>
        <w:ind w:firstLine="540"/>
        <w:jc w:val="both"/>
        <w:rPr>
          <w:sz w:val="22"/>
          <w:szCs w:val="22"/>
        </w:rPr>
      </w:pPr>
      <w:r w:rsidRPr="00A66BBB">
        <w:rPr>
          <w:sz w:val="22"/>
          <w:szCs w:val="22"/>
        </w:rPr>
        <w:t>санитарная обработка населения, обеззараживание зданий и сооружений, специальная обработка техники и территорий;</w:t>
      </w:r>
    </w:p>
    <w:p w:rsidR="00B03FFC" w:rsidRPr="00A66BBB" w:rsidRDefault="00B03FFC" w:rsidP="00A66BBB">
      <w:pPr>
        <w:pStyle w:val="ConsPlusNormal"/>
        <w:spacing w:line="300" w:lineRule="atLeast"/>
        <w:ind w:firstLine="540"/>
        <w:jc w:val="both"/>
        <w:rPr>
          <w:sz w:val="22"/>
          <w:szCs w:val="22"/>
        </w:rPr>
      </w:pPr>
      <w:r w:rsidRPr="00A66BBB">
        <w:rPr>
          <w:sz w:val="22"/>
          <w:szCs w:val="22"/>
        </w:rPr>
        <w:t>восстановление и поддержание порядка в районах, пострадавших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ind w:firstLine="540"/>
        <w:jc w:val="both"/>
        <w:rPr>
          <w:sz w:val="22"/>
          <w:szCs w:val="22"/>
        </w:rPr>
      </w:pPr>
      <w:r w:rsidRPr="00A66BBB">
        <w:rPr>
          <w:sz w:val="22"/>
          <w:szCs w:val="22"/>
        </w:rPr>
        <w:t>срочное восстановление функционирования необходимых коммунальных служб в военное время;</w:t>
      </w:r>
    </w:p>
    <w:p w:rsidR="00B03FFC" w:rsidRPr="00A66BBB" w:rsidRDefault="00B03FFC" w:rsidP="00A66BBB">
      <w:pPr>
        <w:pStyle w:val="ConsPlusNormal"/>
        <w:spacing w:line="300" w:lineRule="atLeast"/>
        <w:ind w:firstLine="540"/>
        <w:jc w:val="both"/>
        <w:rPr>
          <w:sz w:val="22"/>
          <w:szCs w:val="22"/>
        </w:rPr>
      </w:pPr>
      <w:r w:rsidRPr="00A66BBB">
        <w:rPr>
          <w:sz w:val="22"/>
          <w:szCs w:val="22"/>
        </w:rPr>
        <w:t>срочное захоронение трупов в военное время;</w:t>
      </w:r>
    </w:p>
    <w:p w:rsidR="00B03FFC" w:rsidRPr="00A66BBB" w:rsidRDefault="00B03FFC" w:rsidP="00A66BBB">
      <w:pPr>
        <w:pStyle w:val="ConsPlusNormal"/>
        <w:spacing w:line="300" w:lineRule="atLeast"/>
        <w:ind w:firstLine="540"/>
        <w:jc w:val="both"/>
        <w:rPr>
          <w:sz w:val="22"/>
          <w:szCs w:val="22"/>
        </w:rPr>
      </w:pPr>
      <w:r w:rsidRPr="00A66BBB">
        <w:rPr>
          <w:sz w:val="22"/>
          <w:szCs w:val="22"/>
        </w:rPr>
        <w:t>обеспечение устойчивости функционирования организаций, необходимых для выживания населения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ind w:firstLine="540"/>
        <w:jc w:val="both"/>
        <w:rPr>
          <w:sz w:val="22"/>
          <w:szCs w:val="22"/>
        </w:rPr>
      </w:pPr>
      <w:r w:rsidRPr="00A66BBB">
        <w:rPr>
          <w:sz w:val="22"/>
          <w:szCs w:val="22"/>
        </w:rPr>
        <w:t>обеспечение постоянной готовности сил и средств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3. Правовое регулирование 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Правовое регулирование в области гражданской обороны осуществляется в соответствии с настоящим Федеральным законом, другими федеральными законами и иными нормативными правовыми актами Российской Федерации, нормативными правовыми актами субъектов Российской Федерации. Органы местного самоуправления в пределах своих полномочий могут принимать муниципальные правовые акты, регулирующие вопросы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2. Если международным договором Российской Федерации установлены иные правила, чем предусмотренные настоящим Федеральным законом, то применяются правила международного договора.</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4. Принципы организации и ведения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Организация и ведение гражданской обороны являются одними из важнейших функций государства, составными частями оборонного строительства, обеспечения безопасности государства.</w:t>
      </w:r>
    </w:p>
    <w:p w:rsidR="00B03FFC" w:rsidRPr="00A66BBB" w:rsidRDefault="00B03FFC" w:rsidP="00A66BBB">
      <w:pPr>
        <w:pStyle w:val="ConsPlusNormal"/>
        <w:spacing w:line="300" w:lineRule="atLeast"/>
        <w:ind w:firstLine="540"/>
        <w:jc w:val="both"/>
        <w:rPr>
          <w:sz w:val="22"/>
          <w:szCs w:val="22"/>
        </w:rPr>
      </w:pPr>
      <w:r w:rsidRPr="00A66BBB">
        <w:rPr>
          <w:sz w:val="22"/>
          <w:szCs w:val="22"/>
        </w:rPr>
        <w:t>Абзац утратил силу. - Федеральный закон от 22.08.2004 N 122-ФЗ.</w:t>
      </w:r>
    </w:p>
    <w:p w:rsidR="00B03FFC" w:rsidRPr="00A66BBB" w:rsidRDefault="00B03FFC" w:rsidP="00A66BBB">
      <w:pPr>
        <w:pStyle w:val="ConsPlusNormal"/>
        <w:spacing w:line="300" w:lineRule="atLeast"/>
        <w:ind w:firstLine="540"/>
        <w:jc w:val="both"/>
        <w:rPr>
          <w:sz w:val="22"/>
          <w:szCs w:val="22"/>
        </w:rPr>
      </w:pPr>
      <w:r w:rsidRPr="00A66BBB">
        <w:rPr>
          <w:sz w:val="22"/>
          <w:szCs w:val="22"/>
        </w:rPr>
        <w:t>2. Подготовка государства к ведению гражданской обороны осуществляется заблаговременно в мирное время с учетом развития вооружения, военной техники и средств защиты населения от опасностей, возникающих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19.06.2007 N 103-ФЗ,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3. Ведение гражданской обороны на территории Российской Федерации или в отдельных ее местностях начинается с момента объявления состояния войны, фактического начала военных действий или введения Президентом Российской Федерации военного положения на территории Российской Федерации или в отдельных ее местностях, а также при возникновении чрезвычайных ситуаций природного и техногенного характера.</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19.06.2007 N 103-ФЗ)</w:t>
      </w:r>
    </w:p>
    <w:p w:rsidR="00B03FFC" w:rsidRPr="00A66BBB" w:rsidRDefault="00B03FFC" w:rsidP="00A66BBB">
      <w:pPr>
        <w:pStyle w:val="ConsPlusNormal"/>
        <w:spacing w:line="300" w:lineRule="atLeast"/>
        <w:jc w:val="both"/>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4.1. Координация деятельности органов управления гражданской обороной и сил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(введена Федеральным законом от 30.12.2015 N 448-ФЗ)</w:t>
      </w:r>
    </w:p>
    <w:p w:rsidR="00B03FFC" w:rsidRPr="00A66BBB" w:rsidRDefault="00B03FFC" w:rsidP="00A66BBB">
      <w:pPr>
        <w:pStyle w:val="ConsPlusNormal"/>
        <w:spacing w:line="300" w:lineRule="atLeast"/>
        <w:jc w:val="both"/>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Обеспечение координации деятельности органов управления гражданской обороной, управления силами и средствами гражданской обороны, организации информационного взаимодействия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при решении задач в области гражданской обороны, а также при осуществлении мер информационной поддержки принятия решений в области гражданской обороны осуществляют:</w:t>
      </w:r>
    </w:p>
    <w:p w:rsidR="00B03FFC" w:rsidRPr="00A66BBB" w:rsidRDefault="00B03FFC" w:rsidP="00A66BBB">
      <w:pPr>
        <w:pStyle w:val="ConsPlusNormal"/>
        <w:spacing w:line="300" w:lineRule="atLeast"/>
        <w:ind w:firstLine="540"/>
        <w:jc w:val="both"/>
        <w:rPr>
          <w:sz w:val="22"/>
          <w:szCs w:val="22"/>
        </w:rPr>
      </w:pPr>
      <w:r w:rsidRPr="00A66BBB">
        <w:rPr>
          <w:sz w:val="22"/>
          <w:szCs w:val="22"/>
        </w:rPr>
        <w:t>на федеральном уровне - орган повседневного управления (Национальный центр управления в кризисных ситуациях), находящийся в ведении федерального органа исполнительной власти, уполномоченного на решение задач в области гражданской обороны, в порядке, установленном Правительством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на межрегиональном и региональном уровнях - органы повседневного управления (центры управления в кризисных ситуациях), находящиеся в ведении федерального органа исполнительной власти, уполномоченного на решение задач в области гражданской обороны, в порядке, установленном федеральным органом исполнительной власти, уполномоченным на решение задач в области гражданской обороны.</w:t>
      </w:r>
    </w:p>
    <w:p w:rsidR="00B03FFC" w:rsidRPr="00A66BBB" w:rsidRDefault="00B03FFC" w:rsidP="00A66BBB">
      <w:pPr>
        <w:pStyle w:val="ConsPlusNormal"/>
        <w:spacing w:line="300" w:lineRule="atLeast"/>
        <w:jc w:val="both"/>
        <w:rPr>
          <w:sz w:val="22"/>
          <w:szCs w:val="22"/>
        </w:rPr>
      </w:pPr>
    </w:p>
    <w:p w:rsidR="00B03FFC" w:rsidRPr="00A66BBB" w:rsidRDefault="00B03FFC" w:rsidP="00A66BBB">
      <w:pPr>
        <w:pStyle w:val="ConsPlusTitle"/>
        <w:spacing w:line="300" w:lineRule="atLeast"/>
        <w:jc w:val="center"/>
        <w:outlineLvl w:val="0"/>
        <w:rPr>
          <w:sz w:val="22"/>
          <w:szCs w:val="22"/>
        </w:rPr>
      </w:pPr>
      <w:r w:rsidRPr="00A66BBB">
        <w:rPr>
          <w:sz w:val="22"/>
          <w:szCs w:val="22"/>
        </w:rPr>
        <w:t>Глава II. ПОЛНОМОЧИЯ ОРГАНОВ ГОСУДАРСТВЕННОЙ</w:t>
      </w:r>
    </w:p>
    <w:p w:rsidR="00B03FFC" w:rsidRPr="00A66BBB" w:rsidRDefault="00B03FFC" w:rsidP="00A66BBB">
      <w:pPr>
        <w:pStyle w:val="ConsPlusTitle"/>
        <w:spacing w:line="300" w:lineRule="atLeast"/>
        <w:jc w:val="center"/>
        <w:rPr>
          <w:sz w:val="22"/>
          <w:szCs w:val="22"/>
        </w:rPr>
      </w:pPr>
      <w:r w:rsidRPr="00A66BBB">
        <w:rPr>
          <w:sz w:val="22"/>
          <w:szCs w:val="22"/>
        </w:rPr>
        <w:t>ВЛАСТИ РОССИЙСКОЙ ФЕДЕРАЦИИ В ОБЛАСТИ</w:t>
      </w:r>
    </w:p>
    <w:p w:rsidR="00B03FFC" w:rsidRPr="00A66BBB" w:rsidRDefault="00B03FFC" w:rsidP="00A66BBB">
      <w:pPr>
        <w:pStyle w:val="ConsPlusTitle"/>
        <w:spacing w:line="300" w:lineRule="atLeast"/>
        <w:jc w:val="center"/>
        <w:rPr>
          <w:sz w:val="22"/>
          <w:szCs w:val="22"/>
        </w:rPr>
      </w:pPr>
      <w:r w:rsidRPr="00A66BBB">
        <w:rPr>
          <w:sz w:val="22"/>
          <w:szCs w:val="22"/>
        </w:rPr>
        <w:t>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5. Полномочия Президента Российской Федерации</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Президент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определяет основные направления единой государственной политики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09.10.2002 N 123-ФЗ)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утверждает План гражданской обороны и защиты населения Российской Федерации;</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вводит в действие План гражданской обороны и защиты населения Российской Федерации на территории Российской Федерации или в отдельных ее местностях в полном объеме или частично;</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утверждает структуру, состав спасательных воинских формирований федерального органа исполнительной власти, уполномоченного на решение задач в области гражданской обороны, штатную численность военнослужащих и гражданского персонала указанных воинских формирований и положение о спасательных воинских формированиях федерального органа исполнительной власти, уполномоченного на решение задач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27.07.2010 N 223-ФЗ, от 23.12.2010 N 377-ФЗ)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осуществляет иные полномочия в области гражданской обороны в соответствии с законодательством Российской Федерации.</w:t>
      </w:r>
    </w:p>
    <w:p w:rsidR="00B03FFC"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6. Полномочия Правительства Российской Федерации</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Правительство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обеспечивает проведение единой государственной политики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руководит организацией и ведением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издает нормативные правовые акты в области гражданской обороны и организует разработку проектов федеральных законов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определяет порядок отнесения территорий к группам по гражданской обороне в зависимости от количества проживающего на них населения и наличия организаций, играющих существенную роль в экономике государства или влияющих на безопасность населения, а также организаций - к категориям по гражданской обороне в зависимости от роли в экономике государства или влияния на безопасность населения;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определяет порядок эвакуации населения, материальных и культурных ценностей в безопасные районы;</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09.10.2002 N 123-ФЗ)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определяет порядок подготовки населения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19.06.2007 N 103-ФЗ,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определяет порядок создания убежищ и иных объектов гражданской обороны, а также порядок накопления, хранения и использования в целях гражданской обороны запасов материально-технических, продовольственных, медицинских и иных средств;</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определяет порядок приведения в готовность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30.12.2015 N 448-ФЗ)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осуществляет иные полномочия в области гражданской обороны в соответствии с законодательством Российской Федерации и указами Президента Российской Федерации.</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7. Полномочия федеральных органов исполнительной власти 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Федеральные органы исполнительной власти в пределах своих полномочий и в порядке, установленном федеральными законами и иными нормативными правовыми актами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принимают нормативные акты в области гражданской обороны, доводят их требования до сведения организаций, находящихся в их ведении, и контролируют их выполнение;</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22.08.2004 N 122-ФЗ, от 19.06.2007 N 103-ФЗ)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разрабатывают и реализуют планы гражданской обороны, согласованные с федеральным органом исполнительной власти, уполномоченным на решение задач в области гражданской обороны, организуют проведение мероприятий по гражданской обороне, включая создание и подготовку необходимых сил и средств;</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19.06.2007 N 103-ФЗ,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осуществляют меры, направленные на сохранение объектов, необходимых для устойчивого функционирования экономики и выживания населения в военное время;</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19.06.2007 N 103-ФЗ)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создают и поддерживают в состоянии постоянной готовности технические системы управления гражданской обороны и системы оповещения населения в районах размещения потенциально опасных объектов, находящихся в ведении указанных федеральных органов исполнительной власти,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02.07.2013 N 158-ФЗ,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создают и содержат в целях гражданской обороны запасы материально-технических, продовольственных, медицинских и иных средств;</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определяют перечень организаций, обеспечивающих выполнение мероприятий по гражданской обороне федерального органа исполнительной власти.</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29.06.2015 N 171-ФЗ)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Title"/>
        <w:spacing w:line="300" w:lineRule="atLeast"/>
        <w:jc w:val="center"/>
        <w:outlineLvl w:val="0"/>
        <w:rPr>
          <w:sz w:val="22"/>
          <w:szCs w:val="22"/>
        </w:rPr>
      </w:pPr>
      <w:r w:rsidRPr="00A66BBB">
        <w:rPr>
          <w:sz w:val="22"/>
          <w:szCs w:val="22"/>
        </w:rPr>
        <w:t>Глава III. ПОЛНОМОЧИЯ ОРГАНОВ ИСПОЛНИТЕЛЬНОЙ</w:t>
      </w:r>
    </w:p>
    <w:p w:rsidR="00B03FFC" w:rsidRPr="00A66BBB" w:rsidRDefault="00B03FFC" w:rsidP="00A66BBB">
      <w:pPr>
        <w:pStyle w:val="ConsPlusTitle"/>
        <w:spacing w:line="300" w:lineRule="atLeast"/>
        <w:jc w:val="center"/>
        <w:rPr>
          <w:sz w:val="22"/>
          <w:szCs w:val="22"/>
        </w:rPr>
      </w:pPr>
      <w:r w:rsidRPr="00A66BBB">
        <w:rPr>
          <w:sz w:val="22"/>
          <w:szCs w:val="22"/>
        </w:rPr>
        <w:t>ВЛАСТИ СУБЪЕКТОВ РОССИЙСКОЙ ФЕДЕРАЦИИ, ОРГАНОВ</w:t>
      </w:r>
    </w:p>
    <w:p w:rsidR="00B03FFC" w:rsidRPr="00A66BBB" w:rsidRDefault="00B03FFC" w:rsidP="00A66BBB">
      <w:pPr>
        <w:pStyle w:val="ConsPlusTitle"/>
        <w:spacing w:line="300" w:lineRule="atLeast"/>
        <w:jc w:val="center"/>
        <w:rPr>
          <w:sz w:val="22"/>
          <w:szCs w:val="22"/>
        </w:rPr>
      </w:pPr>
      <w:r w:rsidRPr="00A66BBB">
        <w:rPr>
          <w:sz w:val="22"/>
          <w:szCs w:val="22"/>
        </w:rPr>
        <w:t>МЕСТНОГО САМОУПРАВЛЕНИЯ, ОРГАНИЗАЦИЙ, ПРАВА</w:t>
      </w:r>
    </w:p>
    <w:p w:rsidR="00B03FFC" w:rsidRPr="00A66BBB" w:rsidRDefault="00B03FFC" w:rsidP="00A66BBB">
      <w:pPr>
        <w:pStyle w:val="ConsPlusTitle"/>
        <w:spacing w:line="300" w:lineRule="atLeast"/>
        <w:jc w:val="center"/>
        <w:rPr>
          <w:sz w:val="22"/>
          <w:szCs w:val="22"/>
        </w:rPr>
      </w:pPr>
      <w:r w:rsidRPr="00A66BBB">
        <w:rPr>
          <w:sz w:val="22"/>
          <w:szCs w:val="22"/>
        </w:rPr>
        <w:t>И ОБЯЗАННОСТИ ГРАЖДАН РОССИЙСКОЙ ФЕДЕРАЦИИ</w:t>
      </w:r>
    </w:p>
    <w:p w:rsidR="00B03FFC" w:rsidRPr="00A66BBB" w:rsidRDefault="00B03FFC" w:rsidP="00A66BBB">
      <w:pPr>
        <w:pStyle w:val="ConsPlusTitle"/>
        <w:spacing w:line="300" w:lineRule="atLeast"/>
        <w:jc w:val="center"/>
        <w:rPr>
          <w:sz w:val="22"/>
          <w:szCs w:val="22"/>
        </w:rPr>
      </w:pPr>
      <w:r w:rsidRPr="00A66BBB">
        <w:rPr>
          <w:sz w:val="22"/>
          <w:szCs w:val="22"/>
        </w:rPr>
        <w:t>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8. Полномочия органов исполнительной власти субъектов Российской Федерации и органов местного самоуправления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Органы исполнительной власти субъектов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организуют проведение мероприятий по гражданской обороне, разрабатывают и реализовывают планы гражданской обороны и защиты населения;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в пределах своих полномочий создают и поддерживают в состоянии готовности силы и средства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организуют подготовку населения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19.06.2007 N 103-ФЗ,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создают и поддерживают в состоянии постоянной готовности к использованию технические системы управления гражданской обороны, системы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защитные сооружения и другие объекты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02.07.2013 N 158-ФЗ,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планируют мероприятия по подготовке к эвакуации населения, материальных и культурных ценностей в безопасные районы, их размещению, развертыванию лечебных и других учреждений, необходимых для первоочередного обеспечения пострадавшего населения;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планируют мероприятия по поддержанию устойчивого функционирования организаций в военное время;</w:t>
      </w:r>
    </w:p>
    <w:p w:rsidR="00B03FFC" w:rsidRPr="00A66BBB" w:rsidRDefault="00B03FFC" w:rsidP="00A66BBB">
      <w:pPr>
        <w:pStyle w:val="ConsPlusNormal"/>
        <w:spacing w:line="300" w:lineRule="atLeast"/>
        <w:ind w:firstLine="540"/>
        <w:jc w:val="both"/>
        <w:rPr>
          <w:sz w:val="22"/>
          <w:szCs w:val="22"/>
        </w:rPr>
      </w:pPr>
      <w:r w:rsidRPr="00A66BBB">
        <w:rPr>
          <w:sz w:val="22"/>
          <w:szCs w:val="22"/>
        </w:rPr>
        <w:t>создают и содержат в целях гражданской обороны запасы материально-технических, продовольственных, медицинских и иных средств;</w:t>
      </w:r>
    </w:p>
    <w:p w:rsidR="00B03FFC" w:rsidRPr="00A66BBB" w:rsidRDefault="00B03FFC" w:rsidP="00A66BBB">
      <w:pPr>
        <w:pStyle w:val="ConsPlusNormal"/>
        <w:spacing w:line="300" w:lineRule="atLeast"/>
        <w:ind w:firstLine="540"/>
        <w:jc w:val="both"/>
        <w:rPr>
          <w:sz w:val="22"/>
          <w:szCs w:val="22"/>
        </w:rPr>
      </w:pPr>
      <w:r w:rsidRPr="00A66BBB">
        <w:rPr>
          <w:sz w:val="22"/>
          <w:szCs w:val="22"/>
        </w:rPr>
        <w:t>обеспечивают своевременное оповещение населения, в том числе экстренное оповещение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02.07.2013 N 158-ФЗ, в ред. Федерального закона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определяют перечень организаций, обеспечивающих выполнение мероприятий регионального уровня по гражданской обороне.</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2. Органы местного самоуправления самостоятельно в пределах границ муниципальных образований:</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проводят мероприятия по гражданской обороне, разрабатывают и реализовывают планы гражданской обороны и защиты населения;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проводят подготовку населения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19.06.2007 N 103-ФЗ,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создают и поддерживают в состоянии постоянной готовности к использованию муниципальные системы оповещения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 защитные сооружения и другие объекты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02.07.2013 N 158-ФЗ,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проводят мероприятия по подготовке к эвакуации населения, материальных и культурных ценностей в безопасные районы;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проводят первоочередные мероприятия по поддержанию устойчивого функционирования организаций в военное время;</w:t>
      </w:r>
    </w:p>
    <w:p w:rsidR="00B03FFC" w:rsidRPr="00A66BBB" w:rsidRDefault="00B03FFC" w:rsidP="00A66BBB">
      <w:pPr>
        <w:pStyle w:val="ConsPlusNormal"/>
        <w:spacing w:line="300" w:lineRule="atLeast"/>
        <w:ind w:firstLine="540"/>
        <w:jc w:val="both"/>
        <w:rPr>
          <w:sz w:val="22"/>
          <w:szCs w:val="22"/>
        </w:rPr>
      </w:pPr>
      <w:r w:rsidRPr="00A66BBB">
        <w:rPr>
          <w:sz w:val="22"/>
          <w:szCs w:val="22"/>
        </w:rPr>
        <w:t>создают и содержат в целях гражданской обороны запасы продовольствия, медицинских средств индивидуальной защиты и иных средств;</w:t>
      </w:r>
    </w:p>
    <w:p w:rsidR="00B03FFC" w:rsidRPr="00A66BBB" w:rsidRDefault="00B03FFC" w:rsidP="00A66BBB">
      <w:pPr>
        <w:pStyle w:val="ConsPlusNormal"/>
        <w:spacing w:line="300" w:lineRule="atLeast"/>
        <w:ind w:firstLine="540"/>
        <w:jc w:val="both"/>
        <w:rPr>
          <w:sz w:val="22"/>
          <w:szCs w:val="22"/>
        </w:rPr>
      </w:pPr>
      <w:r w:rsidRPr="00A66BBB">
        <w:rPr>
          <w:sz w:val="22"/>
          <w:szCs w:val="22"/>
        </w:rPr>
        <w:t>обеспечивают своевременное оповещение населения, в том числе экстренное оповещение населения, об опасностях, возникающих при военных конфликтах или вследствие этих конфликтов, а также при чрезвычайных ситуациях природного и техногенного характера;</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02.07.2013 N 158-ФЗ, в ред. Федерального закона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в пределах своих полномочий создают и поддерживают в состоянии готовности силы и средства гражданской обороны, необходимые для решения вопросов местного значения;</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определяют перечень организаций, обеспечивающих выполнение мероприятий местного уровня по гражданской обороне.</w:t>
      </w:r>
    </w:p>
    <w:p w:rsidR="00B03FFC" w:rsidRPr="00A66BBB" w:rsidRDefault="00B03FFC" w:rsidP="00A66BBB">
      <w:pPr>
        <w:pStyle w:val="ConsPlusNormal"/>
        <w:spacing w:line="300" w:lineRule="atLeast"/>
        <w:jc w:val="both"/>
        <w:rPr>
          <w:sz w:val="22"/>
          <w:szCs w:val="22"/>
        </w:rPr>
      </w:pPr>
      <w:r w:rsidRPr="00A66BBB">
        <w:rPr>
          <w:sz w:val="22"/>
          <w:szCs w:val="22"/>
        </w:rPr>
        <w:t>(абзац введен Федеральным законом от 29.06.2015 N 171-ФЗ)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9. Полномочия организаций 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Организации в пределах своих полномочий и в порядке, установленном федеральными законами и иными нормативными правовыми актами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планируют и организуют проведение мероприятий по гражданской обороне;</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проводят мероприятия по поддержанию своего устойчивого функционирования в военное время;</w:t>
      </w:r>
    </w:p>
    <w:p w:rsidR="00B03FFC" w:rsidRPr="00A66BBB" w:rsidRDefault="00B03FFC" w:rsidP="00A66BBB">
      <w:pPr>
        <w:pStyle w:val="ConsPlusNormal"/>
        <w:spacing w:line="300" w:lineRule="atLeast"/>
        <w:ind w:firstLine="540"/>
        <w:jc w:val="both"/>
        <w:rPr>
          <w:sz w:val="22"/>
          <w:szCs w:val="22"/>
        </w:rPr>
      </w:pPr>
      <w:r w:rsidRPr="00A66BBB">
        <w:rPr>
          <w:sz w:val="22"/>
          <w:szCs w:val="22"/>
        </w:rPr>
        <w:t>осуществляют подготовку своих работников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19.06.2007 N 103-ФЗ,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абзац утратил силу. - Федеральный закон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создают и содержат в целях гражданской обороны запасы материально-технических, продовольственных, медицинских и иных средств.</w:t>
      </w:r>
    </w:p>
    <w:p w:rsidR="00B03FFC" w:rsidRPr="00A66BBB" w:rsidRDefault="00B03FFC" w:rsidP="00A66BBB">
      <w:pPr>
        <w:pStyle w:val="ConsPlusNormal"/>
        <w:spacing w:line="300" w:lineRule="atLeast"/>
        <w:ind w:firstLine="540"/>
        <w:jc w:val="both"/>
        <w:rPr>
          <w:sz w:val="22"/>
          <w:szCs w:val="22"/>
        </w:rPr>
      </w:pPr>
      <w:r w:rsidRPr="00A66BBB">
        <w:rPr>
          <w:sz w:val="22"/>
          <w:szCs w:val="22"/>
        </w:rPr>
        <w:t>2. Организации, отнесенные в установленном порядке к категориям по гражданской обороне, создают и поддерживают в состоянии готовности нештатные формирования по обеспечению выполнения мероприятий по гражданской обороне.</w:t>
      </w:r>
    </w:p>
    <w:p w:rsidR="00B03FFC" w:rsidRPr="00A66BBB" w:rsidRDefault="00B03FFC" w:rsidP="00A66BBB">
      <w:pPr>
        <w:pStyle w:val="ConsPlusNormal"/>
        <w:spacing w:line="300" w:lineRule="atLeast"/>
        <w:ind w:firstLine="540"/>
        <w:jc w:val="both"/>
        <w:rPr>
          <w:sz w:val="22"/>
          <w:szCs w:val="22"/>
        </w:rPr>
      </w:pPr>
      <w:r w:rsidRPr="00A66BBB">
        <w:rPr>
          <w:sz w:val="22"/>
          <w:szCs w:val="22"/>
        </w:rPr>
        <w:t>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а также организации, эксплуатирующие опасные производственные объекты III класса опасности, отнесенные в установленном порядке к категориям по гражданской обороне, создают и поддерживают в состоянии готовности нештатные аварийно-спасательные формирования.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Типовой порядок создания нештатных формирований по обеспечению выполнения мероприятий по гражданской обороне определяется федеральным органом исполнительной власти, уполномоченным на решение задач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(п. 2 в ред. Федерального закона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3. Организации, эксплуатирующие опасные производственные объекты I и II классов опасности, особо радиационно опасные и ядерно опасные производства и объекты, гидротехнические сооружения чрезвычайно высокой опасности и гидротехнические сооружения высокой опасности, создают и поддерживают в состоянии готовности локальные системы оповещения.</w:t>
      </w:r>
    </w:p>
    <w:p w:rsidR="00B03FFC" w:rsidRPr="00A66BBB" w:rsidRDefault="00B03FFC" w:rsidP="00A66BBB">
      <w:pPr>
        <w:pStyle w:val="ConsPlusNormal"/>
        <w:spacing w:line="300" w:lineRule="atLeast"/>
        <w:jc w:val="both"/>
        <w:rPr>
          <w:sz w:val="22"/>
          <w:szCs w:val="22"/>
        </w:rPr>
      </w:pPr>
      <w:r w:rsidRPr="00A66BBB">
        <w:rPr>
          <w:sz w:val="22"/>
          <w:szCs w:val="22"/>
        </w:rPr>
        <w:t>(п. 3 введен Федеральным законом от 28.12.2013 N 404-ФЗ)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10. Права и обязанности граждан Российской Федерации 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Граждане Российской Федерации в соответствии с федеральными законами и иными нормативными правовыми актами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проходят подготовку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19.06.2007 N 103-ФЗ, от 29.06.2015 N 171-ФЗ)</w:t>
      </w:r>
    </w:p>
    <w:p w:rsidR="00B03FFC" w:rsidRPr="00A66BBB" w:rsidRDefault="00B03FFC" w:rsidP="00A66BBB">
      <w:pPr>
        <w:pStyle w:val="ConsPlusNormal"/>
        <w:spacing w:line="300" w:lineRule="atLeast"/>
        <w:ind w:firstLine="540"/>
        <w:jc w:val="both"/>
        <w:rPr>
          <w:sz w:val="22"/>
          <w:szCs w:val="22"/>
        </w:rPr>
      </w:pPr>
      <w:r w:rsidRPr="00A66BBB">
        <w:rPr>
          <w:sz w:val="22"/>
          <w:szCs w:val="22"/>
        </w:rPr>
        <w:t>принимают участие в проведении других мероприятий по гражданской обороне;</w:t>
      </w:r>
    </w:p>
    <w:p w:rsidR="00B03FFC" w:rsidRPr="00A66BBB" w:rsidRDefault="00B03FFC" w:rsidP="00A66BBB">
      <w:pPr>
        <w:pStyle w:val="ConsPlusNormal"/>
        <w:spacing w:line="300" w:lineRule="atLeast"/>
        <w:ind w:firstLine="540"/>
        <w:jc w:val="both"/>
        <w:rPr>
          <w:sz w:val="22"/>
          <w:szCs w:val="22"/>
        </w:rPr>
      </w:pPr>
      <w:r w:rsidRPr="00A66BBB">
        <w:rPr>
          <w:sz w:val="22"/>
          <w:szCs w:val="22"/>
        </w:rPr>
        <w:t>оказывают содействие органам государственной власти и организациям в решении задач 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Title"/>
        <w:spacing w:line="300" w:lineRule="atLeast"/>
        <w:jc w:val="center"/>
        <w:outlineLvl w:val="0"/>
        <w:rPr>
          <w:sz w:val="22"/>
          <w:szCs w:val="22"/>
        </w:rPr>
      </w:pPr>
      <w:r w:rsidRPr="00A66BBB">
        <w:rPr>
          <w:sz w:val="22"/>
          <w:szCs w:val="22"/>
        </w:rPr>
        <w:t>Глава IV. РУКОВОДСТВО ГРАЖДАНСКОЙ ОБОРОНОЙ</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11. Руководство гражданской обороной</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Руководство гражданской обороной в Российской Федерации осуществляет Правительство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1.1. Государственную политику в области гражданской обороны осуществляет федеральный орган исполнительной власти, уполномоченный Президентом Российской Федерации на решение задач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(п. 1.1 введен Федеральным законом от 22.08.2004 N 122-ФЗ)</w:t>
      </w:r>
    </w:p>
    <w:p w:rsidR="00B03FFC" w:rsidRPr="00A66BBB" w:rsidRDefault="00B03FFC" w:rsidP="00A66BBB">
      <w:pPr>
        <w:pStyle w:val="ConsPlusNormal"/>
        <w:spacing w:line="300" w:lineRule="atLeast"/>
        <w:ind w:firstLine="540"/>
        <w:jc w:val="both"/>
        <w:rPr>
          <w:sz w:val="22"/>
          <w:szCs w:val="22"/>
        </w:rPr>
      </w:pPr>
      <w:r w:rsidRPr="00A66BBB">
        <w:rPr>
          <w:sz w:val="22"/>
          <w:szCs w:val="22"/>
        </w:rPr>
        <w:t>2. Руководство гражданской обороной в федеральных органах исполнительной власти и организациях осуществляют их руководители.</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r w:rsidRPr="00A66BBB">
        <w:rPr>
          <w:sz w:val="22"/>
          <w:szCs w:val="22"/>
        </w:rPr>
        <w:t>3. Руководство гражданской обороной на территориях субъектов Российской Федерации и муниципальных образований осуществляют соответственно главы органов исполнительной власти субъектов Российской Федерации и руководители органов местного самоуправления.</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r w:rsidRPr="00A66BBB">
        <w:rPr>
          <w:sz w:val="22"/>
          <w:szCs w:val="22"/>
        </w:rPr>
        <w:t>4. Руководители федеральных органов исполнительной власти, органов исполнительной власти субъектов Российской Федерации, органов местного самоуправления и организаций несут персональную ответственность за организацию и проведение мероприятий по гражданской обороне и защите населения.</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22.08.2004 N 122-ФЗ, от 19.06.2007 N 103-ФЗ)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5. Утратил силу. - Федеральный закон от 22.08.2004 N 122-ФЗ.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12. Органы, осуществляющие управление гражданской обороной</w:t>
      </w:r>
    </w:p>
    <w:p w:rsidR="00B03FFC" w:rsidRPr="00A66BBB" w:rsidRDefault="00B03FFC" w:rsidP="00A66BBB">
      <w:pPr>
        <w:pStyle w:val="ConsPlusNormal"/>
        <w:spacing w:line="300" w:lineRule="atLeast"/>
        <w:ind w:firstLine="540"/>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Органами, осуществляющими управление гражданской обороной, являются:</w:t>
      </w:r>
    </w:p>
    <w:p w:rsidR="00B03FFC" w:rsidRPr="00A66BBB" w:rsidRDefault="00B03FFC" w:rsidP="00A66BBB">
      <w:pPr>
        <w:pStyle w:val="ConsPlusNormal"/>
        <w:spacing w:line="300" w:lineRule="atLeast"/>
        <w:ind w:firstLine="540"/>
        <w:jc w:val="both"/>
        <w:rPr>
          <w:sz w:val="22"/>
          <w:szCs w:val="22"/>
        </w:rPr>
      </w:pPr>
      <w:r w:rsidRPr="00A66BBB">
        <w:rPr>
          <w:sz w:val="22"/>
          <w:szCs w:val="22"/>
        </w:rPr>
        <w:t>1) федеральный орган исполнительной власти, уполномоченный на решение задач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2) территориальные органы - региональные центры по делам гражданской обороны, чрезвычайным ситуациям и ликвидации последствий стихийных бедствий и органы, уполномоченные решать задачи гражданской обороны и задачи по предупреждению и ликвидации чрезвычайных ситуаций по субъектам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Территориальные органы - региональные центры по делам гражданской обороны, чрезвычайным ситуациям и ликвидации последствий стихийных бедствий и органы, уполномоченные решать задачи гражданской обороны и задачи по предупреждению и ликвидации чрезвычайных ситуаций по субъектам Российской Федерации, комплектуются военнослужащими спасательных воинских формирований федерального органа исполнительной власти, уполномоченного на решение задач в области гражданской обороны, лицами начальствующего состава федеральной противопожарной службы и гражданским персоналом.</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27.07.2010 N 223-ФЗ)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Руководители указанных территориальных органов назначаются в установленном порядке руководителем федерального органа исполнительной власти, уполномоченного на решение задач в области гражданской обороны, из числа военнослужащих спасательных воинских формирований этого федерального органа исполнительной власти, лиц начальствующего состава федеральной противопожарной службы и гражданского персонала, за исключением лиц, назначаемых на должность и освобождаемых от должности Президентом Российской Федерации;</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27.07.2010 N 223-ФЗ)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3) структурные подразделения федеральных органов исполнительной власти и органов местного самоуправления, уполномоченные на решение задач в области гражданской обороны;</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30.12.2015 N 448-ФЗ)</w:t>
      </w:r>
    </w:p>
    <w:p w:rsidR="00B03FFC" w:rsidRPr="00A66BBB" w:rsidRDefault="00B03FFC" w:rsidP="00A66BBB">
      <w:pPr>
        <w:pStyle w:val="ConsPlusNormal"/>
        <w:spacing w:line="300" w:lineRule="atLeast"/>
        <w:ind w:firstLine="540"/>
        <w:jc w:val="both"/>
        <w:rPr>
          <w:sz w:val="22"/>
          <w:szCs w:val="22"/>
        </w:rPr>
      </w:pPr>
      <w:r w:rsidRPr="00A66BBB">
        <w:rPr>
          <w:sz w:val="22"/>
          <w:szCs w:val="22"/>
        </w:rPr>
        <w:t>4) структурные подразделения (работники) организаций, уполномоченные на решение задач в области гражданской обороны, создаваемые (назначаемые) в порядке, установленном Правительством Российской Федерации.</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13. Федеральный орган исполнительной власти, уполномоченный на решение задач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В целях реализации государственной политики в области гражданской обороны федеральный орган исполнительной власти, уполномоченный на решение задач в области гражданской обороны, осуществляет соответствующее нормативное регулирование, а также специальные, разрешительные, надзорные и контрольные функции 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14. Утратила силу. - Федеральный закон от 22.08.2004 N 122-ФЗ.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Title"/>
        <w:spacing w:line="300" w:lineRule="atLeast"/>
        <w:jc w:val="center"/>
        <w:outlineLvl w:val="0"/>
        <w:rPr>
          <w:sz w:val="22"/>
          <w:szCs w:val="22"/>
        </w:rPr>
      </w:pPr>
      <w:r w:rsidRPr="00A66BBB">
        <w:rPr>
          <w:sz w:val="22"/>
          <w:szCs w:val="22"/>
        </w:rPr>
        <w:t>Глава V. СИЛЫ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15. Силы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Силы гражданской обороны - спасательные воинские формирования федерального органа исполнительной власти, уполномоченного на решение задач в области гражданской обороны, подразделения Государственной противопожарной службы, аварийно-спасательные формирования и спасательные службы, нештатные формирования по обеспечению выполнения мероприятий по гражданской обороне, а также создаваемые на военное время в целях решения задач в области гражданской обороны специальные формирования.</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Федеральных законов от 27.07.2010 N 223-ФЗ,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2. Вооруженные Силы Российской Федерации, другие войска и воинские формирования выполняют задачи в области гражданской обороны в соответствии с законодательством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Для решения задач в области гражданской обороны воинские части и подразделения Вооруженных Сил Российской Федерации, других войск и воинских формирований привлекаются в порядке, определенном Президентом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3. Аварийно-спасательные службы и аварийно-спасательные формирования привлекаются для решения задач в области гражданской обороны в соответствии с законодательством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4. Нештатные аварийно-спасательные формирования привлекаются для ликвидации чрезвычайных ситуаций в соответствии с установленным порядком действий при возникновении и развитии чрезвычайных ситуаций, а также для решения задач в области гражданской обороны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w:t>
      </w:r>
    </w:p>
    <w:p w:rsidR="00B03FFC" w:rsidRPr="00A66BBB" w:rsidRDefault="00B03FFC" w:rsidP="00A66BBB">
      <w:pPr>
        <w:pStyle w:val="ConsPlusNormal"/>
        <w:spacing w:line="300" w:lineRule="atLeast"/>
        <w:jc w:val="both"/>
        <w:rPr>
          <w:sz w:val="22"/>
          <w:szCs w:val="22"/>
        </w:rPr>
      </w:pPr>
      <w:r w:rsidRPr="00A66BBB">
        <w:rPr>
          <w:sz w:val="22"/>
          <w:szCs w:val="22"/>
        </w:rPr>
        <w:t>(п. 4 введен Федеральным законом от 28.12.2013 N 404-ФЗ)</w:t>
      </w:r>
    </w:p>
    <w:p w:rsidR="00B03FFC" w:rsidRPr="00A66BBB" w:rsidRDefault="00B03FFC" w:rsidP="00A66BBB">
      <w:pPr>
        <w:pStyle w:val="ConsPlusNormal"/>
        <w:spacing w:line="300" w:lineRule="atLeast"/>
        <w:ind w:firstLine="540"/>
        <w:jc w:val="both"/>
        <w:rPr>
          <w:sz w:val="22"/>
          <w:szCs w:val="22"/>
        </w:rPr>
      </w:pPr>
      <w:r w:rsidRPr="00A66BBB">
        <w:rPr>
          <w:sz w:val="22"/>
          <w:szCs w:val="22"/>
        </w:rPr>
        <w:t>5. Нештатные формирования по обеспечению выполнения мероприятий по гражданской обороне привлекаются для решения задач в области гражданской обороны в соответствии с планами гражданской обороны и защиты населения по решению должностного лица, осуществляющего руководство гражданской обороной на соответствующей территории.</w:t>
      </w:r>
    </w:p>
    <w:p w:rsidR="00B03FFC" w:rsidRPr="00A66BBB" w:rsidRDefault="00B03FFC" w:rsidP="00A66BBB">
      <w:pPr>
        <w:pStyle w:val="ConsPlusNormal"/>
        <w:spacing w:line="300" w:lineRule="atLeast"/>
        <w:jc w:val="both"/>
        <w:rPr>
          <w:sz w:val="22"/>
          <w:szCs w:val="22"/>
        </w:rPr>
      </w:pPr>
      <w:r w:rsidRPr="00A66BBB">
        <w:rPr>
          <w:sz w:val="22"/>
          <w:szCs w:val="22"/>
        </w:rPr>
        <w:t>(п. 5 введен Федеральным законом от 28.12.2013 N 404-ФЗ)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16. Основы деятельности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(в ред. Федерального закона от 27.07.2010 N 223-ФЗ)</w:t>
      </w:r>
    </w:p>
    <w:p w:rsidR="00B03FFC" w:rsidRPr="00A66BBB" w:rsidRDefault="00B03FFC" w:rsidP="00A66BBB">
      <w:pPr>
        <w:pStyle w:val="ConsPlusNormal"/>
        <w:spacing w:line="300" w:lineRule="atLeast"/>
        <w:ind w:firstLine="540"/>
        <w:jc w:val="both"/>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На вооружении спасательных воинских формирований федерального органа исполнительной власти, уполномоченного на решение задач в области гражданской обороны, находится специальная техника, а также боевое ручное стрелковое и холодное оружие.</w:t>
      </w:r>
    </w:p>
    <w:p w:rsidR="00B03FFC" w:rsidRPr="00A66BBB" w:rsidRDefault="00B03FFC" w:rsidP="00A66BBB">
      <w:pPr>
        <w:pStyle w:val="ConsPlusNormal"/>
        <w:spacing w:line="300" w:lineRule="atLeast"/>
        <w:ind w:firstLine="540"/>
        <w:jc w:val="both"/>
        <w:rPr>
          <w:sz w:val="22"/>
          <w:szCs w:val="22"/>
        </w:rPr>
      </w:pPr>
      <w:r w:rsidRPr="00A66BBB">
        <w:rPr>
          <w:sz w:val="22"/>
          <w:szCs w:val="22"/>
        </w:rPr>
        <w:t>2. Военнослужащим спасательных воинских формирований федерального органа исполнительной власти, уполномоченного на решение задач в области гражданской обороны, выдаются удостоверения личности установленного образца, подтверждающие их статус, и международные отличительные знаки гражданской обороны.</w:t>
      </w:r>
    </w:p>
    <w:p w:rsidR="00B03FFC" w:rsidRPr="00A66BBB" w:rsidRDefault="00B03FFC" w:rsidP="00A66BBB">
      <w:pPr>
        <w:pStyle w:val="ConsPlusNormal"/>
        <w:spacing w:line="300" w:lineRule="atLeast"/>
        <w:ind w:firstLine="540"/>
        <w:jc w:val="both"/>
        <w:rPr>
          <w:sz w:val="22"/>
          <w:szCs w:val="22"/>
        </w:rPr>
      </w:pPr>
      <w:r w:rsidRPr="00A66BBB">
        <w:rPr>
          <w:sz w:val="22"/>
          <w:szCs w:val="22"/>
        </w:rPr>
        <w:t>3. Военнослужащие спасательных воинских формирований федерального органа исполнительной власти, уполномоченного на решение задач в области гражданской обороны, могут проходить службу на воинских должностях или не на воинских должностях в указанном федеральном органе исполнительной власти, его территориальных органах и организациях.</w:t>
      </w:r>
    </w:p>
    <w:p w:rsidR="00B03FFC" w:rsidRPr="00A66BBB" w:rsidRDefault="00B03FFC" w:rsidP="00A66BBB">
      <w:pPr>
        <w:pStyle w:val="ConsPlusNormal"/>
        <w:spacing w:line="300" w:lineRule="atLeast"/>
        <w:ind w:firstLine="540"/>
        <w:jc w:val="both"/>
        <w:rPr>
          <w:sz w:val="22"/>
          <w:szCs w:val="22"/>
        </w:rPr>
      </w:pPr>
      <w:r w:rsidRPr="00A66BBB">
        <w:rPr>
          <w:sz w:val="22"/>
          <w:szCs w:val="22"/>
        </w:rPr>
        <w:t>4. Деятельность спасательных воинских формирований федерального органа исполнительной власти, уполномоченного на решение задач в области гражданской обороны, комплектование их военнослужащими и гражданским персоналом (федеральными государственными гражданскими служащими и работниками), социальная защита военнослужащих и членов их семей, а также финансирование деятельности указанных воинских формирований осуществляется в соответствии с законодательством Российской Федерации.</w:t>
      </w:r>
    </w:p>
    <w:p w:rsidR="00B03FFC" w:rsidRPr="00A66BBB" w:rsidRDefault="00B03FFC" w:rsidP="00A66BBB">
      <w:pPr>
        <w:pStyle w:val="ConsPlusNormal"/>
        <w:spacing w:line="300" w:lineRule="atLeast"/>
        <w:jc w:val="both"/>
        <w:rPr>
          <w:sz w:val="22"/>
          <w:szCs w:val="22"/>
        </w:rPr>
      </w:pPr>
      <w:r w:rsidRPr="00A66BBB">
        <w:rPr>
          <w:sz w:val="22"/>
          <w:szCs w:val="22"/>
        </w:rPr>
        <w:t>(в ред. Федерального закона от 23.12.2010 N 377-ФЗ)</w:t>
      </w:r>
    </w:p>
    <w:p w:rsidR="00B03FFC" w:rsidRPr="00A66BBB" w:rsidRDefault="00B03FFC" w:rsidP="00A66BBB">
      <w:pPr>
        <w:pStyle w:val="ConsPlusNormal"/>
        <w:spacing w:line="300" w:lineRule="atLeast"/>
        <w:ind w:firstLine="540"/>
        <w:jc w:val="both"/>
        <w:rPr>
          <w:sz w:val="22"/>
          <w:szCs w:val="22"/>
        </w:rPr>
      </w:pPr>
      <w:r w:rsidRPr="00A66BBB">
        <w:rPr>
          <w:sz w:val="22"/>
          <w:szCs w:val="22"/>
        </w:rPr>
        <w:t>5. Деятельность спасательных воинских формирований федерального органа исполнительной власти, уполномоченного на решение задач в области гражданской обороны, осуществляется с момента объявления состояния войны, фактического начала военных действий или введения Президентом Российской Федерации военного положения на территории Российской Федерации или в отдельных ее местностях, а также в мирное время при стихийных бедствиях, эпидемиях, эпизоотиях, крупных авариях, катастрофах, ставящих под угрозу здоровье населения и требующих проведения аварийно-спасательных и других неотложных работ.</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17. Утратила силу. - Федеральный закон от 22.08.2004 N 122-ФЗ.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Title"/>
        <w:spacing w:line="300" w:lineRule="atLeast"/>
        <w:jc w:val="center"/>
        <w:outlineLvl w:val="0"/>
        <w:rPr>
          <w:sz w:val="22"/>
          <w:szCs w:val="22"/>
        </w:rPr>
      </w:pPr>
      <w:r w:rsidRPr="00A66BBB">
        <w:rPr>
          <w:sz w:val="22"/>
          <w:szCs w:val="22"/>
        </w:rPr>
        <w:t>Глава VI. ЗАКЛЮЧИТЕЛЬНЫЕ ПОЛОЖЕНИЯ</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18. Финансирование мероприятий по гражданской обороне и защите населения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(в ред. Федерального закона от 22.08.2004 N 122-ФЗ)</w:t>
      </w:r>
    </w:p>
    <w:p w:rsidR="00B03FFC" w:rsidRPr="00A66BBB" w:rsidRDefault="00B03FFC" w:rsidP="00A66BBB">
      <w:pPr>
        <w:pStyle w:val="ConsPlusNormal"/>
        <w:spacing w:line="300" w:lineRule="atLeast"/>
        <w:ind w:firstLine="540"/>
        <w:jc w:val="both"/>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Обеспечение мероприятий по гражданской обороне и защите населения, осуществляемых федеральными органами исполнительной власти, в том числе содержание спасательных воинских формирований федерального органа исполнительной власти, уполномоченного на решение задач в области гражданской обороны, является расходным обязательством Российской Федерации.</w:t>
      </w:r>
    </w:p>
    <w:p w:rsidR="00B03FFC" w:rsidRPr="00A66BBB" w:rsidRDefault="00B03FFC" w:rsidP="00A66BBB">
      <w:pPr>
        <w:pStyle w:val="ConsPlusNormal"/>
        <w:spacing w:line="300" w:lineRule="atLeast"/>
        <w:jc w:val="both"/>
        <w:rPr>
          <w:sz w:val="22"/>
          <w:szCs w:val="22"/>
        </w:rPr>
      </w:pPr>
      <w:r w:rsidRPr="00A66BBB">
        <w:rPr>
          <w:sz w:val="22"/>
          <w:szCs w:val="22"/>
        </w:rPr>
        <w:t>(п. 1 в ред. Федерального закона от 27.07.2010 N 223-ФЗ)</w:t>
      </w:r>
    </w:p>
    <w:p w:rsidR="00B03FFC" w:rsidRPr="00A66BBB" w:rsidRDefault="00B03FFC" w:rsidP="00A66BBB">
      <w:pPr>
        <w:pStyle w:val="ConsPlusNormal"/>
        <w:spacing w:line="300" w:lineRule="atLeast"/>
        <w:ind w:firstLine="540"/>
        <w:jc w:val="both"/>
        <w:rPr>
          <w:sz w:val="22"/>
          <w:szCs w:val="22"/>
        </w:rPr>
      </w:pPr>
      <w:r w:rsidRPr="00A66BBB">
        <w:rPr>
          <w:sz w:val="22"/>
          <w:szCs w:val="22"/>
        </w:rPr>
        <w:t>2. Обеспечение мероприятий регионального уровня по гражданской обороне, защите населения и территорий субъектов Российской Федерации является расходным обязательством субъекта Российской Федерации.</w:t>
      </w:r>
    </w:p>
    <w:p w:rsidR="00B03FFC" w:rsidRPr="00A66BBB" w:rsidRDefault="00B03FFC" w:rsidP="00A66BBB">
      <w:pPr>
        <w:pStyle w:val="ConsPlusNormal"/>
        <w:spacing w:line="300" w:lineRule="atLeast"/>
        <w:ind w:firstLine="540"/>
        <w:jc w:val="both"/>
        <w:rPr>
          <w:sz w:val="22"/>
          <w:szCs w:val="22"/>
        </w:rPr>
      </w:pPr>
      <w:r w:rsidRPr="00A66BBB">
        <w:rPr>
          <w:sz w:val="22"/>
          <w:szCs w:val="22"/>
        </w:rPr>
        <w:t>3. Обеспечение мероприятий местного уровня по гражданской обороне, защите населения и территорий муниципального округа является расходным обязательством муниципального образования.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4. Обеспечение мероприятий по гражданской обороне, проводимых организациями, осуществляется за счет средств организаций.</w:t>
      </w:r>
    </w:p>
    <w:p w:rsidR="00B03FFC" w:rsidRPr="00A66BBB" w:rsidRDefault="00B03FFC" w:rsidP="00A66BBB">
      <w:pPr>
        <w:pStyle w:val="ConsPlusNormal"/>
        <w:spacing w:line="300" w:lineRule="atLeast"/>
        <w:jc w:val="both"/>
        <w:rPr>
          <w:sz w:val="22"/>
          <w:szCs w:val="22"/>
        </w:rPr>
      </w:pPr>
      <w:r w:rsidRPr="00A66BBB">
        <w:rPr>
          <w:sz w:val="22"/>
          <w:szCs w:val="22"/>
        </w:rPr>
        <w:t>(п. 4 введен Федеральным законом от 19.06.2007 N 103-ФЗ)</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19. Ответственность за нарушение законодательства Российской Федерации в области гражданской обороны</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Неисполнение должностными лицами и гражданами Российской Федерации обязанностей в области гражданской обороны влечет ответственность в соответствии с законодательством Российской Федерации.</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outlineLvl w:val="1"/>
        <w:rPr>
          <w:sz w:val="22"/>
          <w:szCs w:val="22"/>
        </w:rPr>
      </w:pPr>
      <w:r w:rsidRPr="00A66BBB">
        <w:rPr>
          <w:sz w:val="22"/>
          <w:szCs w:val="22"/>
        </w:rPr>
        <w:t>Статья 20. Вступление в силу настоящего Федерального закона</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ind w:firstLine="540"/>
        <w:jc w:val="both"/>
        <w:rPr>
          <w:sz w:val="22"/>
          <w:szCs w:val="22"/>
        </w:rPr>
      </w:pPr>
      <w:r w:rsidRPr="00A66BBB">
        <w:rPr>
          <w:sz w:val="22"/>
          <w:szCs w:val="22"/>
        </w:rPr>
        <w:t>1. Настоящий Федеральный закон вступает в силу со дня его официального опубликования.</w:t>
      </w:r>
    </w:p>
    <w:p w:rsidR="00B03FFC" w:rsidRPr="00A66BBB" w:rsidRDefault="00B03FFC" w:rsidP="00A66BBB">
      <w:pPr>
        <w:pStyle w:val="ConsPlusNormal"/>
        <w:spacing w:line="300" w:lineRule="atLeast"/>
        <w:ind w:firstLine="540"/>
        <w:jc w:val="both"/>
        <w:rPr>
          <w:sz w:val="22"/>
          <w:szCs w:val="22"/>
        </w:rPr>
      </w:pPr>
      <w:r w:rsidRPr="00A66BBB">
        <w:rPr>
          <w:sz w:val="22"/>
          <w:szCs w:val="22"/>
        </w:rPr>
        <w:t>2. Иные нормативные правовые акты Российской Федерации подлежат приведению в соответствие с настоящим Федеральным законом.</w:t>
      </w:r>
    </w:p>
    <w:p w:rsidR="00B03FFC" w:rsidRPr="00A66BBB" w:rsidRDefault="00B03FFC" w:rsidP="00A66BBB">
      <w:pPr>
        <w:pStyle w:val="ConsPlusNormal"/>
        <w:spacing w:line="300" w:lineRule="atLeast"/>
        <w:rPr>
          <w:sz w:val="22"/>
          <w:szCs w:val="22"/>
        </w:rPr>
      </w:pPr>
    </w:p>
    <w:p w:rsidR="00B03FFC" w:rsidRPr="00A66BBB" w:rsidRDefault="00B03FFC" w:rsidP="00A66BBB">
      <w:pPr>
        <w:pStyle w:val="ConsPlusNormal"/>
        <w:spacing w:line="300" w:lineRule="atLeast"/>
        <w:jc w:val="right"/>
        <w:rPr>
          <w:sz w:val="22"/>
          <w:szCs w:val="22"/>
        </w:rPr>
      </w:pPr>
      <w:r w:rsidRPr="00A66BBB">
        <w:rPr>
          <w:sz w:val="22"/>
          <w:szCs w:val="22"/>
        </w:rPr>
        <w:t>Президент</w:t>
      </w:r>
    </w:p>
    <w:p w:rsidR="00B03FFC" w:rsidRPr="00A66BBB" w:rsidRDefault="00B03FFC" w:rsidP="00A66BBB">
      <w:pPr>
        <w:pStyle w:val="ConsPlusNormal"/>
        <w:spacing w:line="300" w:lineRule="atLeast"/>
        <w:jc w:val="right"/>
        <w:rPr>
          <w:sz w:val="22"/>
          <w:szCs w:val="22"/>
        </w:rPr>
      </w:pPr>
      <w:r w:rsidRPr="00A66BBB">
        <w:rPr>
          <w:sz w:val="22"/>
          <w:szCs w:val="22"/>
        </w:rPr>
        <w:t>Российской Федерации</w:t>
      </w:r>
    </w:p>
    <w:p w:rsidR="00B03FFC" w:rsidRPr="00A66BBB" w:rsidRDefault="00B03FFC" w:rsidP="00A66BBB">
      <w:pPr>
        <w:pStyle w:val="ConsPlusNormal"/>
        <w:spacing w:line="300" w:lineRule="atLeast"/>
        <w:jc w:val="right"/>
        <w:rPr>
          <w:sz w:val="22"/>
          <w:szCs w:val="22"/>
        </w:rPr>
      </w:pPr>
      <w:r w:rsidRPr="00A66BBB">
        <w:rPr>
          <w:sz w:val="22"/>
          <w:szCs w:val="22"/>
        </w:rPr>
        <w:t>Б.ЕЛЬЦИН</w:t>
      </w:r>
    </w:p>
    <w:p w:rsidR="00B03FFC" w:rsidRPr="00A66BBB" w:rsidRDefault="00B03FFC" w:rsidP="00A66BBB">
      <w:pPr>
        <w:pStyle w:val="ConsPlusNormal"/>
        <w:spacing w:line="300" w:lineRule="atLeast"/>
        <w:rPr>
          <w:sz w:val="22"/>
          <w:szCs w:val="22"/>
        </w:rPr>
      </w:pPr>
      <w:r w:rsidRPr="00A66BBB">
        <w:rPr>
          <w:sz w:val="22"/>
          <w:szCs w:val="22"/>
        </w:rPr>
        <w:t>Москва, Кремль</w:t>
      </w:r>
    </w:p>
    <w:p w:rsidR="00B03FFC" w:rsidRPr="00A66BBB" w:rsidRDefault="00B03FFC" w:rsidP="00A66BBB">
      <w:pPr>
        <w:pStyle w:val="ConsPlusNormal"/>
        <w:spacing w:line="300" w:lineRule="atLeast"/>
        <w:rPr>
          <w:sz w:val="22"/>
          <w:szCs w:val="22"/>
        </w:rPr>
      </w:pPr>
      <w:r w:rsidRPr="00A66BBB">
        <w:rPr>
          <w:sz w:val="22"/>
          <w:szCs w:val="22"/>
        </w:rPr>
        <w:t>12 февраля 1998 года</w:t>
      </w:r>
    </w:p>
    <w:p w:rsidR="00B03FFC" w:rsidRPr="00A66BBB" w:rsidRDefault="00B03FFC" w:rsidP="00A66BBB">
      <w:pPr>
        <w:pStyle w:val="ConsPlusNormal"/>
        <w:spacing w:line="300" w:lineRule="atLeast"/>
        <w:rPr>
          <w:sz w:val="22"/>
          <w:szCs w:val="22"/>
        </w:rPr>
      </w:pPr>
      <w:r w:rsidRPr="00A66BBB">
        <w:rPr>
          <w:sz w:val="22"/>
          <w:szCs w:val="22"/>
        </w:rPr>
        <w:t>N 28-ФЗ</w:t>
      </w:r>
    </w:p>
    <w:p w:rsidR="00B03FFC" w:rsidRPr="00A66BBB" w:rsidRDefault="00B03FFC" w:rsidP="00A66BBB">
      <w:pPr>
        <w:spacing w:line="300" w:lineRule="atLeast"/>
        <w:rPr>
          <w:sz w:val="22"/>
          <w:szCs w:val="22"/>
        </w:rPr>
      </w:pPr>
    </w:p>
    <w:p w:rsidR="00B03FFC" w:rsidRPr="00A66BBB" w:rsidRDefault="00B03FFC" w:rsidP="00A66BBB">
      <w:pPr>
        <w:spacing w:line="300" w:lineRule="atLeast"/>
        <w:rPr>
          <w:sz w:val="22"/>
          <w:szCs w:val="22"/>
        </w:rPr>
      </w:pPr>
    </w:p>
    <w:sectPr w:rsidR="00B03FFC" w:rsidRPr="00A66BBB"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FFC" w:rsidRDefault="00B03FFC">
      <w:r>
        <w:separator/>
      </w:r>
    </w:p>
  </w:endnote>
  <w:endnote w:type="continuationSeparator" w:id="0">
    <w:p w:rsidR="00B03FFC" w:rsidRDefault="00B03FF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FC" w:rsidRDefault="00B03FFC" w:rsidP="00DF5729">
    <w:pPr>
      <w:jc w:val="center"/>
      <w:rPr>
        <w:sz w:val="2"/>
        <w:szCs w:val="2"/>
      </w:rPr>
    </w:pPr>
  </w:p>
  <w:p w:rsidR="00B03FFC" w:rsidRDefault="00B03FFC">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FFC" w:rsidRDefault="00B03FFC">
      <w:r>
        <w:separator/>
      </w:r>
    </w:p>
  </w:footnote>
  <w:footnote w:type="continuationSeparator" w:id="0">
    <w:p w:rsidR="00B03FFC" w:rsidRDefault="00B03FF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FFC" w:rsidRDefault="00B03FFC" w:rsidP="00DF5729">
    <w:pPr>
      <w:jc w:val="center"/>
      <w:rPr>
        <w:sz w:val="2"/>
        <w:szCs w:val="2"/>
      </w:rPr>
    </w:pPr>
  </w:p>
  <w:p w:rsidR="00B03FFC" w:rsidRDefault="00B03FFC">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03FFC" w:rsidRPr="002A36C4" w:rsidRDefault="00B03FFC"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03FFC" w:rsidRPr="002A36C4" w:rsidRDefault="00B03FFC"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03FFC" w:rsidRDefault="00B03FFC"/>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A66BBB"/>
    <w:rsid w:val="00B03FFC"/>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013FC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013FC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013FC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65346280">
      <w:marLeft w:val="0"/>
      <w:marRight w:val="0"/>
      <w:marTop w:val="0"/>
      <w:marBottom w:val="0"/>
      <w:divBdr>
        <w:top w:val="none" w:sz="0" w:space="0" w:color="auto"/>
        <w:left w:val="none" w:sz="0" w:space="0" w:color="auto"/>
        <w:bottom w:val="none" w:sz="0" w:space="0" w:color="auto"/>
        <w:right w:val="none" w:sz="0" w:space="0" w:color="auto"/>
      </w:divBdr>
    </w:div>
    <w:div w:id="65346281">
      <w:marLeft w:val="0"/>
      <w:marRight w:val="0"/>
      <w:marTop w:val="0"/>
      <w:marBottom w:val="0"/>
      <w:divBdr>
        <w:top w:val="none" w:sz="0" w:space="0" w:color="auto"/>
        <w:left w:val="none" w:sz="0" w:space="0" w:color="auto"/>
        <w:bottom w:val="none" w:sz="0" w:space="0" w:color="auto"/>
        <w:right w:val="none" w:sz="0" w:space="0" w:color="auto"/>
      </w:divBdr>
    </w:div>
    <w:div w:id="65346282">
      <w:marLeft w:val="0"/>
      <w:marRight w:val="0"/>
      <w:marTop w:val="0"/>
      <w:marBottom w:val="0"/>
      <w:divBdr>
        <w:top w:val="none" w:sz="0" w:space="0" w:color="auto"/>
        <w:left w:val="none" w:sz="0" w:space="0" w:color="auto"/>
        <w:bottom w:val="none" w:sz="0" w:space="0" w:color="auto"/>
        <w:right w:val="none" w:sz="0" w:space="0" w:color="auto"/>
      </w:divBdr>
    </w:div>
    <w:div w:id="65346283">
      <w:marLeft w:val="0"/>
      <w:marRight w:val="0"/>
      <w:marTop w:val="0"/>
      <w:marBottom w:val="0"/>
      <w:divBdr>
        <w:top w:val="none" w:sz="0" w:space="0" w:color="auto"/>
        <w:left w:val="none" w:sz="0" w:space="0" w:color="auto"/>
        <w:bottom w:val="none" w:sz="0" w:space="0" w:color="auto"/>
        <w:right w:val="none" w:sz="0" w:space="0" w:color="auto"/>
      </w:divBdr>
    </w:div>
    <w:div w:id="65346284">
      <w:marLeft w:val="0"/>
      <w:marRight w:val="0"/>
      <w:marTop w:val="0"/>
      <w:marBottom w:val="0"/>
      <w:divBdr>
        <w:top w:val="none" w:sz="0" w:space="0" w:color="auto"/>
        <w:left w:val="none" w:sz="0" w:space="0" w:color="auto"/>
        <w:bottom w:val="none" w:sz="0" w:space="0" w:color="auto"/>
        <w:right w:val="none" w:sz="0" w:space="0" w:color="auto"/>
      </w:divBdr>
    </w:div>
    <w:div w:id="6534628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12</Pages>
  <Words>4661</Words>
  <Characters>26569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 февраля 1998 года</dc:title>
  <dc:subject/>
  <dc:creator>Информ-аналит отдел</dc:creator>
  <cp:keywords/>
  <dc:description/>
  <cp:lastModifiedBy>Информ-аналит отдел</cp:lastModifiedBy>
  <cp:revision>2</cp:revision>
  <dcterms:created xsi:type="dcterms:W3CDTF">2016-01-06T22:23:00Z</dcterms:created>
  <dcterms:modified xsi:type="dcterms:W3CDTF">2016-01-06T22:23:00Z</dcterms:modified>
</cp:coreProperties>
</file>