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EE4" w:rsidRPr="00B02E3B" w:rsidRDefault="002C3EE4" w:rsidP="00B02E3B">
      <w:pPr>
        <w:pStyle w:val="ConsPlusNormal"/>
        <w:outlineLvl w:val="0"/>
        <w:rPr>
          <w:sz w:val="22"/>
          <w:szCs w:val="22"/>
        </w:rPr>
      </w:pPr>
      <w:r w:rsidRPr="00B02E3B">
        <w:rPr>
          <w:sz w:val="22"/>
          <w:szCs w:val="22"/>
        </w:rPr>
        <w:t xml:space="preserve">Зарегистрировано в Минюсте России 9 февраля </w:t>
      </w:r>
      <w:smartTag w:uri="urn:schemas-microsoft-com:office:smarttags" w:element="metricconverter">
        <w:smartTagPr>
          <w:attr w:name="ProductID" w:val="2016 г"/>
        </w:smartTagPr>
        <w:r w:rsidRPr="00B02E3B">
          <w:rPr>
            <w:sz w:val="22"/>
            <w:szCs w:val="22"/>
          </w:rPr>
          <w:t>2016 г</w:t>
        </w:r>
      </w:smartTag>
      <w:r w:rsidRPr="00B02E3B">
        <w:rPr>
          <w:sz w:val="22"/>
          <w:szCs w:val="22"/>
        </w:rPr>
        <w:t>. N 41005</w:t>
      </w:r>
    </w:p>
    <w:p w:rsidR="002C3EE4" w:rsidRPr="00B02E3B" w:rsidRDefault="002C3EE4" w:rsidP="00B02E3B">
      <w:pPr>
        <w:pStyle w:val="ConsPlusNormal"/>
        <w:outlineLvl w:val="0"/>
        <w:rPr>
          <w:sz w:val="22"/>
          <w:szCs w:val="22"/>
        </w:rPr>
      </w:pPr>
    </w:p>
    <w:p w:rsidR="002C3EE4" w:rsidRPr="00B02E3B" w:rsidRDefault="002C3EE4" w:rsidP="00B02E3B">
      <w:pPr>
        <w:pStyle w:val="ConsPlusTitle"/>
        <w:jc w:val="center"/>
        <w:rPr>
          <w:sz w:val="22"/>
          <w:szCs w:val="22"/>
        </w:rPr>
      </w:pPr>
      <w:r w:rsidRPr="00B02E3B">
        <w:rPr>
          <w:sz w:val="22"/>
          <w:szCs w:val="22"/>
        </w:rPr>
        <w:t>МИНИСТЕРСТВО ЭКОНОМИЧЕСКОГО РАЗВИТИЯ РОССИЙСКОЙ ФЕДЕРАЦИИ</w:t>
      </w:r>
    </w:p>
    <w:p w:rsidR="002C3EE4" w:rsidRPr="00B02E3B" w:rsidRDefault="002C3EE4" w:rsidP="00B02E3B">
      <w:pPr>
        <w:pStyle w:val="ConsPlusTitle"/>
        <w:jc w:val="center"/>
        <w:rPr>
          <w:sz w:val="22"/>
          <w:szCs w:val="22"/>
        </w:rPr>
      </w:pPr>
    </w:p>
    <w:p w:rsidR="002C3EE4" w:rsidRPr="00B02E3B" w:rsidRDefault="002C3EE4" w:rsidP="00B02E3B">
      <w:pPr>
        <w:pStyle w:val="ConsPlusTitle"/>
        <w:jc w:val="center"/>
        <w:rPr>
          <w:sz w:val="22"/>
          <w:szCs w:val="22"/>
        </w:rPr>
      </w:pPr>
      <w:r w:rsidRPr="00B02E3B">
        <w:rPr>
          <w:sz w:val="22"/>
          <w:szCs w:val="22"/>
        </w:rPr>
        <w:t>ПРИКАЗ</w:t>
      </w:r>
    </w:p>
    <w:p w:rsidR="002C3EE4" w:rsidRPr="00B02E3B" w:rsidRDefault="002C3EE4" w:rsidP="00B02E3B">
      <w:pPr>
        <w:pStyle w:val="ConsPlusTitle"/>
        <w:jc w:val="center"/>
        <w:rPr>
          <w:sz w:val="22"/>
          <w:szCs w:val="22"/>
        </w:rPr>
      </w:pPr>
      <w:r w:rsidRPr="00B02E3B">
        <w:rPr>
          <w:sz w:val="22"/>
          <w:szCs w:val="22"/>
        </w:rPr>
        <w:t xml:space="preserve">от 25 декабря </w:t>
      </w:r>
      <w:smartTag w:uri="urn:schemas-microsoft-com:office:smarttags" w:element="metricconverter">
        <w:smartTagPr>
          <w:attr w:name="ProductID" w:val="2015 г"/>
        </w:smartTagPr>
        <w:r w:rsidRPr="00B02E3B">
          <w:rPr>
            <w:sz w:val="22"/>
            <w:szCs w:val="22"/>
          </w:rPr>
          <w:t>2015 г</w:t>
        </w:r>
      </w:smartTag>
      <w:r w:rsidRPr="00B02E3B">
        <w:rPr>
          <w:sz w:val="22"/>
          <w:szCs w:val="22"/>
        </w:rPr>
        <w:t>. N 980</w:t>
      </w:r>
    </w:p>
    <w:p w:rsidR="002C3EE4" w:rsidRPr="00B02E3B" w:rsidRDefault="002C3EE4" w:rsidP="00B02E3B">
      <w:pPr>
        <w:pStyle w:val="ConsPlusTitle"/>
        <w:jc w:val="center"/>
        <w:rPr>
          <w:sz w:val="22"/>
          <w:szCs w:val="22"/>
        </w:rPr>
      </w:pPr>
    </w:p>
    <w:p w:rsidR="002C3EE4" w:rsidRPr="00B02E3B" w:rsidRDefault="002C3EE4" w:rsidP="00B02E3B">
      <w:pPr>
        <w:pStyle w:val="ConsPlusTitle"/>
        <w:jc w:val="center"/>
        <w:rPr>
          <w:sz w:val="22"/>
          <w:szCs w:val="22"/>
        </w:rPr>
      </w:pPr>
      <w:r w:rsidRPr="00B02E3B">
        <w:rPr>
          <w:sz w:val="22"/>
          <w:szCs w:val="22"/>
        </w:rPr>
        <w:t>ОБ УТВЕРЖДЕНИИ АДМИНИСТРАТИВНОГО РЕГЛАМЕНТА</w:t>
      </w:r>
    </w:p>
    <w:p w:rsidR="002C3EE4" w:rsidRPr="00B02E3B" w:rsidRDefault="002C3EE4" w:rsidP="00B02E3B">
      <w:pPr>
        <w:pStyle w:val="ConsPlusTitle"/>
        <w:jc w:val="center"/>
        <w:rPr>
          <w:sz w:val="22"/>
          <w:szCs w:val="22"/>
        </w:rPr>
      </w:pPr>
      <w:r w:rsidRPr="00B02E3B">
        <w:rPr>
          <w:sz w:val="22"/>
          <w:szCs w:val="22"/>
        </w:rPr>
        <w:t>ПРЕДОСТАВЛЕНИЯ ФЕДЕРАЛЬНОЙ СЛУЖБОЙ ПО АККРЕДИТАЦИИ</w:t>
      </w:r>
    </w:p>
    <w:p w:rsidR="002C3EE4" w:rsidRPr="00B02E3B" w:rsidRDefault="002C3EE4" w:rsidP="00B02E3B">
      <w:pPr>
        <w:pStyle w:val="ConsPlusTitle"/>
        <w:jc w:val="center"/>
        <w:rPr>
          <w:sz w:val="22"/>
          <w:szCs w:val="22"/>
        </w:rPr>
      </w:pPr>
      <w:r w:rsidRPr="00B02E3B">
        <w:rPr>
          <w:sz w:val="22"/>
          <w:szCs w:val="22"/>
        </w:rPr>
        <w:t>ГОСУДАРСТВЕННОЙ УСЛУГИ ПО ПРИЗНАНИЮ И ОЦЕНКЕ СООТВЕТСТВИЯ</w:t>
      </w:r>
    </w:p>
    <w:p w:rsidR="002C3EE4" w:rsidRPr="00B02E3B" w:rsidRDefault="002C3EE4" w:rsidP="00B02E3B">
      <w:pPr>
        <w:pStyle w:val="ConsPlusTitle"/>
        <w:jc w:val="center"/>
        <w:rPr>
          <w:sz w:val="22"/>
          <w:szCs w:val="22"/>
        </w:rPr>
      </w:pPr>
      <w:r w:rsidRPr="00B02E3B">
        <w:rPr>
          <w:sz w:val="22"/>
          <w:szCs w:val="22"/>
        </w:rPr>
        <w:t>ИСПЫТАТЕЛЬНЫХ ЛАБОРАТОРИЙ (ЦЕНТРОВ) ПРИНЦИПАМ НАДЛЕЖАЩЕЙ</w:t>
      </w:r>
    </w:p>
    <w:p w:rsidR="002C3EE4" w:rsidRPr="00B02E3B" w:rsidRDefault="002C3EE4" w:rsidP="00B02E3B">
      <w:pPr>
        <w:pStyle w:val="ConsPlusTitle"/>
        <w:jc w:val="center"/>
        <w:rPr>
          <w:sz w:val="22"/>
          <w:szCs w:val="22"/>
        </w:rPr>
      </w:pPr>
      <w:r w:rsidRPr="00B02E3B">
        <w:rPr>
          <w:sz w:val="22"/>
          <w:szCs w:val="22"/>
        </w:rPr>
        <w:t>ЛАБОРАТОРНОЙ ПРАКТИКИ, СООТВЕТСТВУЮЩИМ ПРИНЦИПАМ НАДЛЕЖАЩЕЙ</w:t>
      </w:r>
    </w:p>
    <w:p w:rsidR="002C3EE4" w:rsidRPr="00B02E3B" w:rsidRDefault="002C3EE4" w:rsidP="00B02E3B">
      <w:pPr>
        <w:pStyle w:val="ConsPlusTitle"/>
        <w:jc w:val="center"/>
        <w:rPr>
          <w:sz w:val="22"/>
          <w:szCs w:val="22"/>
        </w:rPr>
      </w:pPr>
      <w:r w:rsidRPr="00B02E3B">
        <w:rPr>
          <w:sz w:val="22"/>
          <w:szCs w:val="22"/>
        </w:rPr>
        <w:t>ЛАБОРАТОРНОЙ ПРАКТИКИ ОРГАНИЗАЦИИ ЭКОНОМИЧЕСКОГО</w:t>
      </w:r>
    </w:p>
    <w:p w:rsidR="002C3EE4" w:rsidRPr="00B02E3B" w:rsidRDefault="002C3EE4" w:rsidP="00B02E3B">
      <w:pPr>
        <w:pStyle w:val="ConsPlusTitle"/>
        <w:jc w:val="center"/>
        <w:rPr>
          <w:sz w:val="22"/>
          <w:szCs w:val="22"/>
        </w:rPr>
      </w:pPr>
      <w:r w:rsidRPr="00B02E3B">
        <w:rPr>
          <w:sz w:val="22"/>
          <w:szCs w:val="22"/>
        </w:rPr>
        <w:t>СОТРУДНИЧЕСТВА И РАЗВИТИЯ, ВНЕСЕНИЮ ИЗМЕНЕНИЙ В РЕЕСТР</w:t>
      </w:r>
    </w:p>
    <w:p w:rsidR="002C3EE4" w:rsidRPr="00B02E3B" w:rsidRDefault="002C3EE4" w:rsidP="00B02E3B">
      <w:pPr>
        <w:pStyle w:val="ConsPlusTitle"/>
        <w:jc w:val="center"/>
        <w:rPr>
          <w:sz w:val="22"/>
          <w:szCs w:val="22"/>
        </w:rPr>
      </w:pPr>
      <w:r w:rsidRPr="00B02E3B">
        <w:rPr>
          <w:sz w:val="22"/>
          <w:szCs w:val="22"/>
        </w:rPr>
        <w:t>ИСПЫТАТЕЛЬНЫХ ЛАБОРАТОРИЙ (ЦЕНТРОВ), СООТВЕТСТВУЮЩИХ</w:t>
      </w:r>
    </w:p>
    <w:p w:rsidR="002C3EE4" w:rsidRPr="00B02E3B" w:rsidRDefault="002C3EE4" w:rsidP="00B02E3B">
      <w:pPr>
        <w:pStyle w:val="ConsPlusTitle"/>
        <w:jc w:val="center"/>
        <w:rPr>
          <w:sz w:val="22"/>
          <w:szCs w:val="22"/>
        </w:rPr>
      </w:pPr>
      <w:r w:rsidRPr="00B02E3B">
        <w:rPr>
          <w:sz w:val="22"/>
          <w:szCs w:val="22"/>
        </w:rPr>
        <w:t>ПРИНЦИПАМ НАДЛЕЖАЩЕЙ ЛАБОРАТОРНОЙ ПРАКТИКИ, СООТВЕТСТВУЮЩИМ</w:t>
      </w:r>
    </w:p>
    <w:p w:rsidR="002C3EE4" w:rsidRPr="00B02E3B" w:rsidRDefault="002C3EE4" w:rsidP="00B02E3B">
      <w:pPr>
        <w:pStyle w:val="ConsPlusTitle"/>
        <w:jc w:val="center"/>
        <w:rPr>
          <w:sz w:val="22"/>
          <w:szCs w:val="22"/>
        </w:rPr>
      </w:pPr>
      <w:r w:rsidRPr="00B02E3B">
        <w:rPr>
          <w:sz w:val="22"/>
          <w:szCs w:val="22"/>
        </w:rPr>
        <w:t>ПРИНЦИПАМ НАДЛЕЖАЩЕЙ ЛАБОРАТОРНОЙ ПРАКТИКИ ОРГАНИЗАЦИИ</w:t>
      </w:r>
    </w:p>
    <w:p w:rsidR="002C3EE4" w:rsidRPr="00B02E3B" w:rsidRDefault="002C3EE4" w:rsidP="00B02E3B">
      <w:pPr>
        <w:pStyle w:val="ConsPlusTitle"/>
        <w:jc w:val="center"/>
        <w:rPr>
          <w:sz w:val="22"/>
          <w:szCs w:val="22"/>
        </w:rPr>
      </w:pPr>
      <w:r w:rsidRPr="00B02E3B">
        <w:rPr>
          <w:sz w:val="22"/>
          <w:szCs w:val="22"/>
        </w:rPr>
        <w:t>ЭКОНОМИЧЕСКОГО СОТРУДНИЧЕСТВА И РАЗВИТИЯ, ПРЕДОСТАВЛЕНИЮ</w:t>
      </w:r>
    </w:p>
    <w:p w:rsidR="002C3EE4" w:rsidRPr="00B02E3B" w:rsidRDefault="002C3EE4" w:rsidP="00B02E3B">
      <w:pPr>
        <w:pStyle w:val="ConsPlusTitle"/>
        <w:jc w:val="center"/>
        <w:rPr>
          <w:sz w:val="22"/>
          <w:szCs w:val="22"/>
        </w:rPr>
      </w:pPr>
      <w:r w:rsidRPr="00B02E3B">
        <w:rPr>
          <w:sz w:val="22"/>
          <w:szCs w:val="22"/>
        </w:rPr>
        <w:t>СВЕДЕНИЙ ИЗ УКАЗАННОГО РЕЕСТРА</w:t>
      </w:r>
    </w:p>
    <w:p w:rsidR="002C3EE4" w:rsidRPr="00B02E3B" w:rsidRDefault="002C3EE4" w:rsidP="00B02E3B">
      <w:pPr>
        <w:pStyle w:val="ConsPlusNormal"/>
        <w:jc w:val="both"/>
        <w:rPr>
          <w:sz w:val="22"/>
          <w:szCs w:val="22"/>
        </w:rPr>
      </w:pPr>
    </w:p>
    <w:p w:rsidR="002C3EE4" w:rsidRPr="00B02E3B" w:rsidRDefault="002C3EE4" w:rsidP="00B02E3B">
      <w:pPr>
        <w:pStyle w:val="ConsPlusNormal"/>
        <w:spacing w:line="300" w:lineRule="atLeast"/>
        <w:ind w:firstLine="539"/>
        <w:jc w:val="both"/>
        <w:rPr>
          <w:sz w:val="22"/>
          <w:szCs w:val="22"/>
        </w:rPr>
      </w:pPr>
      <w:r w:rsidRPr="00B02E3B">
        <w:rPr>
          <w:sz w:val="22"/>
          <w:szCs w:val="22"/>
        </w:rPr>
        <w:t xml:space="preserve">В соответствии с пунктом 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w:t>
      </w:r>
      <w:smartTag w:uri="urn:schemas-microsoft-com:office:smarttags" w:element="metricconverter">
        <w:smartTagPr>
          <w:attr w:name="ProductID" w:val="2011 г"/>
        </w:smartTagPr>
        <w:r w:rsidRPr="00B02E3B">
          <w:rPr>
            <w:sz w:val="22"/>
            <w:szCs w:val="22"/>
          </w:rPr>
          <w:t>2011 г</w:t>
        </w:r>
      </w:smartTag>
      <w:r w:rsidRPr="00B02E3B">
        <w:rPr>
          <w:sz w:val="22"/>
          <w:szCs w:val="22"/>
        </w:rPr>
        <w:t xml:space="preserve">. N 373 (Собрание законодательства Российской Федерации, 2011, N 22, ст. 3169; N 35, ст. 5092; 2012, N 28, ст. 3908; N 36, ст. 4903; N 50, ст. 7070; N 52, ст. 7507; 2014, N 5, ст. 506), и Положением о Федеральной службе по аккредитации, утвержденным постановлением Правительства Российской Федерации от 17 октября </w:t>
      </w:r>
      <w:smartTag w:uri="urn:schemas-microsoft-com:office:smarttags" w:element="metricconverter">
        <w:smartTagPr>
          <w:attr w:name="ProductID" w:val="2011 г"/>
        </w:smartTagPr>
        <w:r w:rsidRPr="00B02E3B">
          <w:rPr>
            <w:sz w:val="22"/>
            <w:szCs w:val="22"/>
          </w:rPr>
          <w:t>2011 г</w:t>
        </w:r>
      </w:smartTag>
      <w:r w:rsidRPr="00B02E3B">
        <w:rPr>
          <w:sz w:val="22"/>
          <w:szCs w:val="22"/>
        </w:rPr>
        <w:t>. N 845 "О Федеральной службе по аккредитации" (Собрание законодательства Российской Федерации, 2011, N 43, ст. 6079; 2012, N 27, ст. 3728, 3766; 2013, N 8, ст. 841; N 24, ст. 2999; N 45, ст. 5822; N 51, ст. 6880; 2014, N 10, ст. 1037; N 21, ст. 2712; N 49, ст. 6957; 2015, N 1, ст. 219; N 2, ст. 491), приказываю:</w:t>
      </w:r>
    </w:p>
    <w:p w:rsidR="002C3EE4" w:rsidRPr="00B02E3B" w:rsidRDefault="002C3EE4" w:rsidP="00B02E3B">
      <w:pPr>
        <w:pStyle w:val="ConsPlusNormal"/>
        <w:spacing w:line="300" w:lineRule="atLeast"/>
        <w:ind w:firstLine="539"/>
        <w:jc w:val="both"/>
        <w:rPr>
          <w:sz w:val="22"/>
          <w:szCs w:val="22"/>
        </w:rPr>
      </w:pPr>
      <w:r w:rsidRPr="00B02E3B">
        <w:rPr>
          <w:sz w:val="22"/>
          <w:szCs w:val="22"/>
        </w:rPr>
        <w:t xml:space="preserve">Утвердить прилагаемый </w:t>
      </w:r>
      <w:hyperlink w:anchor="Par36" w:tooltip="АДМИНИСТРАТИВНЫЙ РЕГЛАМЕНТ" w:history="1">
        <w:r w:rsidRPr="00B02E3B">
          <w:rPr>
            <w:sz w:val="22"/>
            <w:szCs w:val="22"/>
          </w:rPr>
          <w:t>Административный регламент</w:t>
        </w:r>
      </w:hyperlink>
      <w:r w:rsidRPr="00B02E3B">
        <w:rPr>
          <w:sz w:val="22"/>
          <w:szCs w:val="22"/>
        </w:rPr>
        <w:t xml:space="preserve"> предоставления Федеральной службой по аккредитации государственной услуги по признанию и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внесению изменений в реестр испытательных лабораторий (центров), соответствующих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предоставлению сведений из указанного реестра.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rPr>
          <w:sz w:val="22"/>
          <w:szCs w:val="22"/>
        </w:rPr>
      </w:pPr>
      <w:r w:rsidRPr="00B02E3B">
        <w:rPr>
          <w:sz w:val="22"/>
          <w:szCs w:val="22"/>
        </w:rPr>
        <w:t>Министр</w:t>
      </w:r>
    </w:p>
    <w:p w:rsidR="002C3EE4" w:rsidRPr="00B02E3B" w:rsidRDefault="002C3EE4" w:rsidP="00B02E3B">
      <w:pPr>
        <w:pStyle w:val="ConsPlusNormal"/>
        <w:jc w:val="right"/>
        <w:rPr>
          <w:sz w:val="22"/>
          <w:szCs w:val="22"/>
        </w:rPr>
      </w:pPr>
      <w:r w:rsidRPr="00B02E3B">
        <w:rPr>
          <w:sz w:val="22"/>
          <w:szCs w:val="22"/>
        </w:rPr>
        <w:t>А.В.УЛЮКАЕВ</w:t>
      </w:r>
    </w:p>
    <w:p w:rsidR="002C3EE4" w:rsidRPr="00B02E3B" w:rsidRDefault="002C3EE4" w:rsidP="00B02E3B">
      <w:pPr>
        <w:pStyle w:val="ConsPlusNormal"/>
        <w:jc w:val="both"/>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Default="002C3EE4" w:rsidP="00B02E3B">
      <w:pPr>
        <w:pStyle w:val="ConsPlusNormal"/>
        <w:jc w:val="right"/>
        <w:outlineLvl w:val="0"/>
        <w:rPr>
          <w:sz w:val="22"/>
          <w:szCs w:val="22"/>
        </w:rPr>
      </w:pPr>
    </w:p>
    <w:p w:rsidR="002C3EE4" w:rsidRPr="00B02E3B" w:rsidRDefault="002C3EE4" w:rsidP="00B02E3B">
      <w:pPr>
        <w:pStyle w:val="ConsPlusNormal"/>
        <w:jc w:val="right"/>
        <w:outlineLvl w:val="0"/>
        <w:rPr>
          <w:sz w:val="22"/>
          <w:szCs w:val="22"/>
        </w:rPr>
      </w:pPr>
      <w:r w:rsidRPr="00B02E3B">
        <w:rPr>
          <w:sz w:val="22"/>
          <w:szCs w:val="22"/>
        </w:rPr>
        <w:t>Утвержден</w:t>
      </w:r>
    </w:p>
    <w:p w:rsidR="002C3EE4" w:rsidRPr="00B02E3B" w:rsidRDefault="002C3EE4" w:rsidP="00B02E3B">
      <w:pPr>
        <w:pStyle w:val="ConsPlusNormal"/>
        <w:jc w:val="right"/>
        <w:rPr>
          <w:sz w:val="22"/>
          <w:szCs w:val="22"/>
        </w:rPr>
      </w:pPr>
      <w:r w:rsidRPr="00B02E3B">
        <w:rPr>
          <w:sz w:val="22"/>
          <w:szCs w:val="22"/>
        </w:rPr>
        <w:t>приказом Минэкономразвития России</w:t>
      </w:r>
    </w:p>
    <w:p w:rsidR="002C3EE4" w:rsidRPr="00B02E3B" w:rsidRDefault="002C3EE4" w:rsidP="00B02E3B">
      <w:pPr>
        <w:pStyle w:val="ConsPlusNormal"/>
        <w:jc w:val="right"/>
        <w:rPr>
          <w:sz w:val="22"/>
          <w:szCs w:val="22"/>
        </w:rPr>
      </w:pPr>
      <w:r w:rsidRPr="00B02E3B">
        <w:rPr>
          <w:sz w:val="22"/>
          <w:szCs w:val="22"/>
        </w:rPr>
        <w:t>от 25.12.2015 N 980</w:t>
      </w:r>
    </w:p>
    <w:p w:rsidR="002C3EE4" w:rsidRPr="00B02E3B" w:rsidRDefault="002C3EE4" w:rsidP="00B02E3B">
      <w:pPr>
        <w:pStyle w:val="ConsPlusNormal"/>
        <w:jc w:val="both"/>
        <w:rPr>
          <w:sz w:val="22"/>
          <w:szCs w:val="22"/>
        </w:rPr>
      </w:pPr>
    </w:p>
    <w:p w:rsidR="002C3EE4" w:rsidRPr="00B02E3B" w:rsidRDefault="002C3EE4" w:rsidP="00B02E3B">
      <w:pPr>
        <w:pStyle w:val="ConsPlusTitle"/>
        <w:jc w:val="center"/>
        <w:rPr>
          <w:sz w:val="22"/>
          <w:szCs w:val="22"/>
        </w:rPr>
      </w:pPr>
      <w:bookmarkStart w:id="0" w:name="Par36"/>
      <w:bookmarkEnd w:id="0"/>
      <w:r w:rsidRPr="00B02E3B">
        <w:rPr>
          <w:sz w:val="22"/>
          <w:szCs w:val="22"/>
        </w:rPr>
        <w:t>АДМИНИСТРАТИВНЫЙ РЕГЛАМЕНТ</w:t>
      </w:r>
    </w:p>
    <w:p w:rsidR="002C3EE4" w:rsidRPr="00B02E3B" w:rsidRDefault="002C3EE4" w:rsidP="00B02E3B">
      <w:pPr>
        <w:pStyle w:val="ConsPlusTitle"/>
        <w:jc w:val="center"/>
        <w:rPr>
          <w:sz w:val="22"/>
          <w:szCs w:val="22"/>
        </w:rPr>
      </w:pPr>
      <w:r w:rsidRPr="00B02E3B">
        <w:rPr>
          <w:sz w:val="22"/>
          <w:szCs w:val="22"/>
        </w:rPr>
        <w:t>ПРЕДОСТАВЛЕНИЯ ФЕДЕРАЛЬНОЙ СЛУЖБОЙ ПО АККРЕДИТАЦИИ</w:t>
      </w:r>
    </w:p>
    <w:p w:rsidR="002C3EE4" w:rsidRPr="00B02E3B" w:rsidRDefault="002C3EE4" w:rsidP="00B02E3B">
      <w:pPr>
        <w:pStyle w:val="ConsPlusTitle"/>
        <w:jc w:val="center"/>
        <w:rPr>
          <w:sz w:val="22"/>
          <w:szCs w:val="22"/>
        </w:rPr>
      </w:pPr>
      <w:r w:rsidRPr="00B02E3B">
        <w:rPr>
          <w:sz w:val="22"/>
          <w:szCs w:val="22"/>
        </w:rPr>
        <w:t>ГОСУДАРСТВЕННОЙ УСЛУГИ ПО ПРИЗНАНИЮ И ОЦЕНКЕ СООТВЕТСТВИЯ</w:t>
      </w:r>
    </w:p>
    <w:p w:rsidR="002C3EE4" w:rsidRPr="00B02E3B" w:rsidRDefault="002C3EE4" w:rsidP="00B02E3B">
      <w:pPr>
        <w:pStyle w:val="ConsPlusTitle"/>
        <w:jc w:val="center"/>
        <w:rPr>
          <w:sz w:val="22"/>
          <w:szCs w:val="22"/>
        </w:rPr>
      </w:pPr>
      <w:r w:rsidRPr="00B02E3B">
        <w:rPr>
          <w:sz w:val="22"/>
          <w:szCs w:val="22"/>
        </w:rPr>
        <w:t>ИСПЫТАТЕЛЬНЫХ ЛАБОРАТОРИЙ (ЦЕНТРОВ) ПРИНЦИПАМ НАДЛЕЖАЩЕЙ</w:t>
      </w:r>
    </w:p>
    <w:p w:rsidR="002C3EE4" w:rsidRPr="00B02E3B" w:rsidRDefault="002C3EE4" w:rsidP="00B02E3B">
      <w:pPr>
        <w:pStyle w:val="ConsPlusTitle"/>
        <w:jc w:val="center"/>
        <w:rPr>
          <w:sz w:val="22"/>
          <w:szCs w:val="22"/>
        </w:rPr>
      </w:pPr>
      <w:r w:rsidRPr="00B02E3B">
        <w:rPr>
          <w:sz w:val="22"/>
          <w:szCs w:val="22"/>
        </w:rPr>
        <w:t>ЛАБОРАТОРНОЙ ПРАКТИКИ, СООТВЕТСТВУЮЩИМ ПРИНЦИПАМ НАДЛЕЖАЩЕЙ</w:t>
      </w:r>
    </w:p>
    <w:p w:rsidR="002C3EE4" w:rsidRPr="00B02E3B" w:rsidRDefault="002C3EE4" w:rsidP="00B02E3B">
      <w:pPr>
        <w:pStyle w:val="ConsPlusTitle"/>
        <w:jc w:val="center"/>
        <w:rPr>
          <w:sz w:val="22"/>
          <w:szCs w:val="22"/>
        </w:rPr>
      </w:pPr>
      <w:r w:rsidRPr="00B02E3B">
        <w:rPr>
          <w:sz w:val="22"/>
          <w:szCs w:val="22"/>
        </w:rPr>
        <w:t>ЛАБОРАТОРНОЙ ПРАКТИКИ ОРГАНИЗАЦИИ ЭКОНОМИЧЕСКОГО</w:t>
      </w:r>
    </w:p>
    <w:p w:rsidR="002C3EE4" w:rsidRPr="00B02E3B" w:rsidRDefault="002C3EE4" w:rsidP="00B02E3B">
      <w:pPr>
        <w:pStyle w:val="ConsPlusTitle"/>
        <w:jc w:val="center"/>
        <w:rPr>
          <w:sz w:val="22"/>
          <w:szCs w:val="22"/>
        </w:rPr>
      </w:pPr>
      <w:r w:rsidRPr="00B02E3B">
        <w:rPr>
          <w:sz w:val="22"/>
          <w:szCs w:val="22"/>
        </w:rPr>
        <w:t>СОТРУДНИЧЕСТВА И РАЗВИТИЯ, ВНЕСЕНИЮ ИЗМЕНЕНИЙ В РЕЕСТР</w:t>
      </w:r>
    </w:p>
    <w:p w:rsidR="002C3EE4" w:rsidRPr="00B02E3B" w:rsidRDefault="002C3EE4" w:rsidP="00B02E3B">
      <w:pPr>
        <w:pStyle w:val="ConsPlusTitle"/>
        <w:jc w:val="center"/>
        <w:rPr>
          <w:sz w:val="22"/>
          <w:szCs w:val="22"/>
        </w:rPr>
      </w:pPr>
      <w:r w:rsidRPr="00B02E3B">
        <w:rPr>
          <w:sz w:val="22"/>
          <w:szCs w:val="22"/>
        </w:rPr>
        <w:t>ИСПЫТАТЕЛЬНЫХ ЛАБОРАТОРИЙ (ЦЕНТРОВ), СООТВЕТСТВУЮЩИХ</w:t>
      </w:r>
    </w:p>
    <w:p w:rsidR="002C3EE4" w:rsidRPr="00B02E3B" w:rsidRDefault="002C3EE4" w:rsidP="00B02E3B">
      <w:pPr>
        <w:pStyle w:val="ConsPlusTitle"/>
        <w:jc w:val="center"/>
        <w:rPr>
          <w:sz w:val="22"/>
          <w:szCs w:val="22"/>
        </w:rPr>
      </w:pPr>
      <w:r w:rsidRPr="00B02E3B">
        <w:rPr>
          <w:sz w:val="22"/>
          <w:szCs w:val="22"/>
        </w:rPr>
        <w:t>ПРИНЦИПАМ НАДЛЕЖАЩЕЙ ЛАБОРАТОРНОЙ ПРАКТИКИ, СООТВЕТСТВУЮЩИМ</w:t>
      </w:r>
    </w:p>
    <w:p w:rsidR="002C3EE4" w:rsidRPr="00B02E3B" w:rsidRDefault="002C3EE4" w:rsidP="00B02E3B">
      <w:pPr>
        <w:pStyle w:val="ConsPlusTitle"/>
        <w:jc w:val="center"/>
        <w:rPr>
          <w:sz w:val="22"/>
          <w:szCs w:val="22"/>
        </w:rPr>
      </w:pPr>
      <w:r w:rsidRPr="00B02E3B">
        <w:rPr>
          <w:sz w:val="22"/>
          <w:szCs w:val="22"/>
        </w:rPr>
        <w:t>ПРИНЦИПАМ НАДЛЕЖАЩЕЙ ЛАБОРАТОРНОЙ ПРАКТИКИ ОРГАНИЗАЦИИ</w:t>
      </w:r>
    </w:p>
    <w:p w:rsidR="002C3EE4" w:rsidRPr="00B02E3B" w:rsidRDefault="002C3EE4" w:rsidP="00B02E3B">
      <w:pPr>
        <w:pStyle w:val="ConsPlusTitle"/>
        <w:jc w:val="center"/>
        <w:rPr>
          <w:sz w:val="22"/>
          <w:szCs w:val="22"/>
        </w:rPr>
      </w:pPr>
      <w:r w:rsidRPr="00B02E3B">
        <w:rPr>
          <w:sz w:val="22"/>
          <w:szCs w:val="22"/>
        </w:rPr>
        <w:t>ЭКОНОМИЧЕСКОГО СОТРУДНИЧЕСТВА И РАЗВИТИЯ, ПРЕДОСТАВЛЕНИЮ</w:t>
      </w:r>
    </w:p>
    <w:p w:rsidR="002C3EE4" w:rsidRPr="00B02E3B" w:rsidRDefault="002C3EE4" w:rsidP="00B02E3B">
      <w:pPr>
        <w:pStyle w:val="ConsPlusTitle"/>
        <w:jc w:val="center"/>
        <w:rPr>
          <w:sz w:val="22"/>
          <w:szCs w:val="22"/>
        </w:rPr>
      </w:pPr>
      <w:r w:rsidRPr="00B02E3B">
        <w:rPr>
          <w:sz w:val="22"/>
          <w:szCs w:val="22"/>
        </w:rPr>
        <w:t>СВЕДЕНИЙ ИЗ УКАЗАННОГО РЕЕСТРА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1"/>
        <w:rPr>
          <w:sz w:val="22"/>
          <w:szCs w:val="22"/>
        </w:rPr>
      </w:pPr>
      <w:r w:rsidRPr="00B02E3B">
        <w:rPr>
          <w:sz w:val="22"/>
          <w:szCs w:val="22"/>
        </w:rPr>
        <w:t>I. Общие положения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Предмет регулирования регламента</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 Административный регламент предоставления Федеральной службой по аккредитации государственной услуги по признанию и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внесению изменений в реестр испытательных лабораторий (центров), соответствующих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предоставлению сведений из указанного реестра (далее соответственно - Административный регламент, реестр, государственная услуга) определяет сроки и последовательность административных процедур (действий) Федеральной службы по аккредитации (Росаккредитации), ее структурных подразделений и должностных лиц при взаимодействии с заявителями, отраслевыми инспекторами, иными федеральными органами исполнительной власти в процессе предоставления государственной услуги по признанию и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внесению изменений в реестр, предоставлению сведений из указанного реестра.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Круг заявителей</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2. Заявителями на предоставление государственной услуги в части проведения предварительной инспекции в рамках осуществления признания соответствия испытательной лаборатории (центра) принципам надлежащей лабораторной практики (далее - предварительная инспекция), проведения полной инспекции при проведении процедуры признания соответствия испытательной лаборатории (центра) принципам надлежащей лабораторной практики (далее - полная инспекция) могут быть юридические лица.</w:t>
      </w:r>
    </w:p>
    <w:p w:rsidR="002C3EE4" w:rsidRPr="00B02E3B" w:rsidRDefault="002C3EE4" w:rsidP="00B02E3B">
      <w:pPr>
        <w:pStyle w:val="ConsPlusNormal"/>
        <w:ind w:firstLine="540"/>
        <w:jc w:val="both"/>
        <w:rPr>
          <w:sz w:val="22"/>
          <w:szCs w:val="22"/>
        </w:rPr>
      </w:pPr>
      <w:r w:rsidRPr="00B02E3B">
        <w:rPr>
          <w:sz w:val="22"/>
          <w:szCs w:val="22"/>
        </w:rPr>
        <w:t>Заявителями на предоставление государственной услуги в части выдачи документа, подтверждающего факт внесения сведений о присвоении испытательной лаборатории (центру) статуса соответствия принципам надлежащей лабораторной практики (далее - статус соответствия) в реестр, оценки соответствия испытательных лабораторий (центров) принципам надлежащей лабораторной практики, приостановления действия статуса соответствия, возобновления статуса соответствия, прекращения статуса соответствия, внесения изменений в сведения реестра, могут быть юридические лица, испытательной лаборатории (центру) которых присвоен статус соответствия.</w:t>
      </w:r>
    </w:p>
    <w:p w:rsidR="002C3EE4" w:rsidRPr="00B02E3B" w:rsidRDefault="002C3EE4" w:rsidP="00B02E3B">
      <w:pPr>
        <w:pStyle w:val="ConsPlusNormal"/>
        <w:ind w:firstLine="540"/>
        <w:jc w:val="both"/>
        <w:rPr>
          <w:sz w:val="22"/>
          <w:szCs w:val="22"/>
        </w:rPr>
      </w:pPr>
      <w:r w:rsidRPr="00B02E3B">
        <w:rPr>
          <w:sz w:val="22"/>
          <w:szCs w:val="22"/>
        </w:rPr>
        <w:t>Заявителями на предоставление государственной услуги в части предоставления сведений из реестра могут быть физические лица и юридические лица.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Требования к порядку информирования о предоставлении</w:t>
      </w:r>
    </w:p>
    <w:p w:rsidR="002C3EE4" w:rsidRPr="00B02E3B" w:rsidRDefault="002C3EE4" w:rsidP="00B02E3B">
      <w:pPr>
        <w:pStyle w:val="ConsPlusNormal"/>
        <w:jc w:val="center"/>
        <w:rPr>
          <w:sz w:val="22"/>
          <w:szCs w:val="22"/>
        </w:rPr>
      </w:pPr>
      <w:r w:rsidRPr="00B02E3B">
        <w:rPr>
          <w:sz w:val="22"/>
          <w:szCs w:val="22"/>
        </w:rPr>
        <w:t>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3. Информирование о предоставлении Росаккредитацией государственной услуги осуществляется:</w:t>
      </w:r>
    </w:p>
    <w:p w:rsidR="002C3EE4" w:rsidRPr="00B02E3B" w:rsidRDefault="002C3EE4" w:rsidP="00B02E3B">
      <w:pPr>
        <w:pStyle w:val="ConsPlusNormal"/>
        <w:ind w:firstLine="540"/>
        <w:jc w:val="both"/>
        <w:rPr>
          <w:sz w:val="22"/>
          <w:szCs w:val="22"/>
        </w:rPr>
      </w:pPr>
      <w:r w:rsidRPr="00B02E3B">
        <w:rPr>
          <w:sz w:val="22"/>
          <w:szCs w:val="22"/>
        </w:rPr>
        <w:t>непосредственно в здании Росаккредитации с использованием средств наглядной информации, в том числе информационных стендов и средств информирования с использованием информационно-коммуникационных технологий;</w:t>
      </w:r>
    </w:p>
    <w:p w:rsidR="002C3EE4" w:rsidRPr="00B02E3B" w:rsidRDefault="002C3EE4" w:rsidP="00B02E3B">
      <w:pPr>
        <w:pStyle w:val="ConsPlusNormal"/>
        <w:ind w:firstLine="540"/>
        <w:jc w:val="both"/>
        <w:rPr>
          <w:sz w:val="22"/>
          <w:szCs w:val="22"/>
        </w:rPr>
      </w:pPr>
      <w:r w:rsidRPr="00B02E3B">
        <w:rPr>
          <w:sz w:val="22"/>
          <w:szCs w:val="22"/>
        </w:rPr>
        <w:t>посредством использования телефонной, почтовой связи, а также электронной почты;</w:t>
      </w:r>
    </w:p>
    <w:p w:rsidR="002C3EE4" w:rsidRPr="00B02E3B" w:rsidRDefault="002C3EE4" w:rsidP="00B02E3B">
      <w:pPr>
        <w:pStyle w:val="ConsPlusNormal"/>
        <w:ind w:firstLine="540"/>
        <w:jc w:val="both"/>
        <w:rPr>
          <w:sz w:val="22"/>
          <w:szCs w:val="22"/>
        </w:rPr>
      </w:pPr>
      <w:r w:rsidRPr="00B02E3B">
        <w:rPr>
          <w:sz w:val="22"/>
          <w:szCs w:val="22"/>
        </w:rPr>
        <w:t>посредством размещения информации на официальном сайте Росаккредитации в информационно-телекоммуникационной сети "Интернет" (далее - официальный сайт Росаккредитации) (http://www.fsa.gov.ru), в федеральной государственной информационной системе "Единый портал государственных и муниципальных услуг (функций)" (далее - Единый портал) (www.gosuslugi.ru).</w:t>
      </w:r>
    </w:p>
    <w:p w:rsidR="002C3EE4" w:rsidRPr="00B02E3B" w:rsidRDefault="002C3EE4" w:rsidP="00B02E3B">
      <w:pPr>
        <w:pStyle w:val="ConsPlusNormal"/>
        <w:ind w:firstLine="540"/>
        <w:jc w:val="both"/>
        <w:rPr>
          <w:sz w:val="22"/>
          <w:szCs w:val="22"/>
        </w:rPr>
      </w:pPr>
      <w:r w:rsidRPr="00B02E3B">
        <w:rPr>
          <w:sz w:val="22"/>
          <w:szCs w:val="22"/>
        </w:rPr>
        <w:t>При ответах на телефонные звонки и устные обращения граждан государственные гражданские служащие Росаккредитации в вежливой (корректной) форме информируют обратившихся по интересующим их вопросам в рамках своей компетенции.</w:t>
      </w:r>
    </w:p>
    <w:p w:rsidR="002C3EE4" w:rsidRPr="00B02E3B" w:rsidRDefault="002C3EE4" w:rsidP="00B02E3B">
      <w:pPr>
        <w:pStyle w:val="ConsPlusNormal"/>
        <w:ind w:firstLine="540"/>
        <w:jc w:val="both"/>
        <w:rPr>
          <w:sz w:val="22"/>
          <w:szCs w:val="22"/>
        </w:rPr>
      </w:pPr>
      <w:r w:rsidRPr="00B02E3B">
        <w:rPr>
          <w:sz w:val="22"/>
          <w:szCs w:val="22"/>
        </w:rPr>
        <w:t>Ответ на телефонный звонок, поступивший на единый многоканальный справочный телефон Росаккредитации, должен начинаться с информации о наименовании органа, в который позвонил гражданин, фамилии, имени, отчестве (последнее - при наличии) и должности государственного гражданского служащего Росаккредитации, принявшего телефонный звонок.</w:t>
      </w:r>
    </w:p>
    <w:p w:rsidR="002C3EE4" w:rsidRPr="00B02E3B" w:rsidRDefault="002C3EE4" w:rsidP="00B02E3B">
      <w:pPr>
        <w:pStyle w:val="ConsPlusNormal"/>
        <w:ind w:firstLine="540"/>
        <w:jc w:val="both"/>
        <w:rPr>
          <w:sz w:val="22"/>
          <w:szCs w:val="22"/>
        </w:rPr>
      </w:pPr>
      <w:r w:rsidRPr="00B02E3B">
        <w:rPr>
          <w:sz w:val="22"/>
          <w:szCs w:val="22"/>
        </w:rPr>
        <w:t>При поступлении вопроса общего характера, разъяснения по которому размещены на официальном сайте Росаккредитации, государственный гражданский служащий Росаккредитации, принявший звонок, сообщает гражданину о возможности ознакомиться с интересующей его информацией на сайте Росаккредитации.</w:t>
      </w:r>
    </w:p>
    <w:p w:rsidR="002C3EE4" w:rsidRPr="00B02E3B" w:rsidRDefault="002C3EE4" w:rsidP="00B02E3B">
      <w:pPr>
        <w:pStyle w:val="ConsPlusNormal"/>
        <w:ind w:firstLine="540"/>
        <w:jc w:val="both"/>
        <w:rPr>
          <w:sz w:val="22"/>
          <w:szCs w:val="22"/>
        </w:rPr>
      </w:pPr>
      <w:r w:rsidRPr="00B02E3B">
        <w:rPr>
          <w:sz w:val="22"/>
          <w:szCs w:val="22"/>
        </w:rPr>
        <w:t>При невозможности государственного гражданского служащего Росаккредитации,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обратившемуся гражданину должен быть сообщен телефонный номер, по которому можно получить необходимую информацию (консультацию).</w:t>
      </w:r>
    </w:p>
    <w:p w:rsidR="002C3EE4" w:rsidRPr="00B02E3B" w:rsidRDefault="002C3EE4" w:rsidP="00B02E3B">
      <w:pPr>
        <w:pStyle w:val="ConsPlusNormal"/>
        <w:ind w:firstLine="540"/>
        <w:jc w:val="both"/>
        <w:rPr>
          <w:sz w:val="22"/>
          <w:szCs w:val="22"/>
        </w:rPr>
      </w:pPr>
      <w:r w:rsidRPr="00B02E3B">
        <w:rPr>
          <w:sz w:val="22"/>
          <w:szCs w:val="22"/>
        </w:rPr>
        <w:t>Телефонные звонки заявителей принимаются в соответствии с графиком работы сотрудников Росаккредитации, которые непосредственно взаимодействуют с заявителями.</w:t>
      </w:r>
    </w:p>
    <w:p w:rsidR="002C3EE4" w:rsidRPr="00B02E3B" w:rsidRDefault="002C3EE4" w:rsidP="00B02E3B">
      <w:pPr>
        <w:pStyle w:val="ConsPlusNormal"/>
        <w:ind w:firstLine="540"/>
        <w:jc w:val="both"/>
        <w:rPr>
          <w:sz w:val="22"/>
          <w:szCs w:val="22"/>
        </w:rPr>
      </w:pPr>
      <w:r w:rsidRPr="00B02E3B">
        <w:rPr>
          <w:sz w:val="22"/>
          <w:szCs w:val="22"/>
        </w:rPr>
        <w:t>Время телефонного разговора (консультации) не должно превышать 10 минут.</w:t>
      </w:r>
    </w:p>
    <w:p w:rsidR="002C3EE4" w:rsidRPr="00B02E3B" w:rsidRDefault="002C3EE4" w:rsidP="00B02E3B">
      <w:pPr>
        <w:pStyle w:val="ConsPlusNormal"/>
        <w:ind w:firstLine="540"/>
        <w:jc w:val="both"/>
        <w:rPr>
          <w:sz w:val="22"/>
          <w:szCs w:val="22"/>
        </w:rPr>
      </w:pPr>
      <w:r w:rsidRPr="00B02E3B">
        <w:rPr>
          <w:sz w:val="22"/>
          <w:szCs w:val="22"/>
        </w:rPr>
        <w:t>Информация о регистрации заявлений и документов (дата, входящий регистрационный номер) и ответственном исполнителе предоставляется заявителю по многоканальному справочному телефону Росаккредитации или через официальный сайт Росаккредитации в разделе "Электронная экспедиция".</w:t>
      </w:r>
    </w:p>
    <w:p w:rsidR="002C3EE4" w:rsidRPr="00B02E3B" w:rsidRDefault="002C3EE4" w:rsidP="00B02E3B">
      <w:pPr>
        <w:pStyle w:val="ConsPlusNormal"/>
        <w:ind w:firstLine="540"/>
        <w:jc w:val="both"/>
        <w:rPr>
          <w:sz w:val="22"/>
          <w:szCs w:val="22"/>
        </w:rPr>
      </w:pPr>
      <w:r w:rsidRPr="00B02E3B">
        <w:rPr>
          <w:sz w:val="22"/>
          <w:szCs w:val="22"/>
        </w:rPr>
        <w:t>Сведения о ходе рассмотрения заявления о предоставлении государственной услуги предоставляются заявителю ответственным исполнителем при указании заявителем даты и входящего регистрационного номера, присвоенного заявлению.</w:t>
      </w:r>
    </w:p>
    <w:p w:rsidR="002C3EE4" w:rsidRPr="00B02E3B" w:rsidRDefault="002C3EE4" w:rsidP="00B02E3B">
      <w:pPr>
        <w:pStyle w:val="ConsPlusNormal"/>
        <w:ind w:firstLine="540"/>
        <w:jc w:val="both"/>
        <w:rPr>
          <w:sz w:val="22"/>
          <w:szCs w:val="22"/>
        </w:rPr>
      </w:pPr>
      <w:r w:rsidRPr="00B02E3B">
        <w:rPr>
          <w:sz w:val="22"/>
          <w:szCs w:val="22"/>
        </w:rPr>
        <w:t>4. Информация о месте нахождения Росаккредитации:</w:t>
      </w:r>
    </w:p>
    <w:p w:rsidR="002C3EE4" w:rsidRPr="00B02E3B" w:rsidRDefault="002C3EE4" w:rsidP="00B02E3B">
      <w:pPr>
        <w:pStyle w:val="ConsPlusNormal"/>
        <w:ind w:firstLine="540"/>
        <w:jc w:val="both"/>
        <w:rPr>
          <w:sz w:val="22"/>
          <w:szCs w:val="22"/>
        </w:rPr>
      </w:pPr>
      <w:r w:rsidRPr="00B02E3B">
        <w:rPr>
          <w:sz w:val="22"/>
          <w:szCs w:val="22"/>
        </w:rPr>
        <w:t>Адрес: 117997, г. Москва, ул. Вавилова, д. 7.</w:t>
      </w:r>
    </w:p>
    <w:p w:rsidR="002C3EE4" w:rsidRPr="00B02E3B" w:rsidRDefault="002C3EE4" w:rsidP="00B02E3B">
      <w:pPr>
        <w:pStyle w:val="ConsPlusNormal"/>
        <w:ind w:firstLine="540"/>
        <w:jc w:val="both"/>
        <w:rPr>
          <w:sz w:val="22"/>
          <w:szCs w:val="22"/>
        </w:rPr>
      </w:pPr>
      <w:r w:rsidRPr="00B02E3B">
        <w:rPr>
          <w:sz w:val="22"/>
          <w:szCs w:val="22"/>
        </w:rPr>
        <w:t>Прием документов для целей предоставления государственной услуги осуществляется по адресу:</w:t>
      </w:r>
    </w:p>
    <w:p w:rsidR="002C3EE4" w:rsidRPr="00B02E3B" w:rsidRDefault="002C3EE4" w:rsidP="00B02E3B">
      <w:pPr>
        <w:pStyle w:val="ConsPlusNormal"/>
        <w:ind w:firstLine="540"/>
        <w:jc w:val="both"/>
        <w:rPr>
          <w:sz w:val="22"/>
          <w:szCs w:val="22"/>
        </w:rPr>
      </w:pPr>
      <w:r w:rsidRPr="00B02E3B">
        <w:rPr>
          <w:sz w:val="22"/>
          <w:szCs w:val="22"/>
        </w:rPr>
        <w:t>117997, г. Москва, ул. Вавилова, д. 7.</w:t>
      </w:r>
    </w:p>
    <w:p w:rsidR="002C3EE4" w:rsidRPr="00B02E3B" w:rsidRDefault="002C3EE4" w:rsidP="00B02E3B">
      <w:pPr>
        <w:pStyle w:val="ConsPlusNormal"/>
        <w:ind w:firstLine="540"/>
        <w:jc w:val="both"/>
        <w:rPr>
          <w:sz w:val="22"/>
          <w:szCs w:val="22"/>
        </w:rPr>
      </w:pPr>
      <w:r w:rsidRPr="00B02E3B">
        <w:rPr>
          <w:sz w:val="22"/>
          <w:szCs w:val="22"/>
        </w:rPr>
        <w:t>Телефон: (495) 539-26-70.</w:t>
      </w:r>
    </w:p>
    <w:p w:rsidR="002C3EE4" w:rsidRPr="00B02E3B" w:rsidRDefault="002C3EE4" w:rsidP="00B02E3B">
      <w:pPr>
        <w:pStyle w:val="ConsPlusNormal"/>
        <w:ind w:firstLine="540"/>
        <w:jc w:val="both"/>
        <w:rPr>
          <w:sz w:val="22"/>
          <w:szCs w:val="22"/>
        </w:rPr>
      </w:pPr>
      <w:r w:rsidRPr="00B02E3B">
        <w:rPr>
          <w:sz w:val="22"/>
          <w:szCs w:val="22"/>
        </w:rPr>
        <w:t>Официальный сайт Росаккредитации: http://www.fsa.gov.ru.</w:t>
      </w:r>
    </w:p>
    <w:p w:rsidR="002C3EE4" w:rsidRPr="00B02E3B" w:rsidRDefault="002C3EE4" w:rsidP="00B02E3B">
      <w:pPr>
        <w:pStyle w:val="ConsPlusNormal"/>
        <w:ind w:firstLine="540"/>
        <w:jc w:val="both"/>
        <w:rPr>
          <w:sz w:val="22"/>
          <w:szCs w:val="22"/>
        </w:rPr>
      </w:pPr>
      <w:r w:rsidRPr="00B02E3B">
        <w:rPr>
          <w:sz w:val="22"/>
          <w:szCs w:val="22"/>
        </w:rPr>
        <w:t>Адрес электронной почты Росаккредитации: info@fsa.gov.ru.</w:t>
      </w:r>
    </w:p>
    <w:p w:rsidR="002C3EE4" w:rsidRPr="00B02E3B" w:rsidRDefault="002C3EE4" w:rsidP="00B02E3B">
      <w:pPr>
        <w:pStyle w:val="ConsPlusNormal"/>
        <w:ind w:firstLine="540"/>
        <w:jc w:val="both"/>
        <w:rPr>
          <w:sz w:val="22"/>
          <w:szCs w:val="22"/>
        </w:rPr>
      </w:pPr>
      <w:r w:rsidRPr="00B02E3B">
        <w:rPr>
          <w:sz w:val="22"/>
          <w:szCs w:val="22"/>
        </w:rPr>
        <w:t>5. График работы Росаккредитации: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tabs>
          <w:tab w:val="left" w:pos="3808"/>
        </w:tabs>
        <w:ind w:left="62"/>
        <w:jc w:val="center"/>
        <w:rPr>
          <w:sz w:val="22"/>
          <w:szCs w:val="22"/>
        </w:rPr>
      </w:pPr>
      <w:r w:rsidRPr="00B02E3B">
        <w:rPr>
          <w:sz w:val="22"/>
          <w:szCs w:val="22"/>
        </w:rPr>
        <w:t>понедельник</w:t>
      </w:r>
      <w:r w:rsidRPr="00B02E3B">
        <w:rPr>
          <w:sz w:val="22"/>
          <w:szCs w:val="22"/>
        </w:rPr>
        <w:tab/>
        <w:t>09.00 - 18.00</w:t>
      </w:r>
    </w:p>
    <w:p w:rsidR="002C3EE4" w:rsidRPr="00B02E3B" w:rsidRDefault="002C3EE4" w:rsidP="00B02E3B">
      <w:pPr>
        <w:pStyle w:val="ConsPlusNormal"/>
        <w:tabs>
          <w:tab w:val="left" w:pos="3808"/>
        </w:tabs>
        <w:ind w:left="62"/>
        <w:jc w:val="center"/>
        <w:rPr>
          <w:sz w:val="22"/>
          <w:szCs w:val="22"/>
        </w:rPr>
      </w:pPr>
      <w:r w:rsidRPr="00B02E3B">
        <w:rPr>
          <w:sz w:val="22"/>
          <w:szCs w:val="22"/>
        </w:rPr>
        <w:t>вторник</w:t>
      </w:r>
      <w:r w:rsidRPr="00B02E3B">
        <w:rPr>
          <w:sz w:val="22"/>
          <w:szCs w:val="22"/>
        </w:rPr>
        <w:tab/>
        <w:t>09.00 - 18.00</w:t>
      </w:r>
    </w:p>
    <w:p w:rsidR="002C3EE4" w:rsidRPr="00B02E3B" w:rsidRDefault="002C3EE4" w:rsidP="00B02E3B">
      <w:pPr>
        <w:pStyle w:val="ConsPlusNormal"/>
        <w:tabs>
          <w:tab w:val="left" w:pos="3808"/>
        </w:tabs>
        <w:ind w:left="62"/>
        <w:jc w:val="center"/>
        <w:rPr>
          <w:sz w:val="22"/>
          <w:szCs w:val="22"/>
        </w:rPr>
      </w:pPr>
      <w:r w:rsidRPr="00B02E3B">
        <w:rPr>
          <w:sz w:val="22"/>
          <w:szCs w:val="22"/>
        </w:rPr>
        <w:t>среда</w:t>
      </w:r>
      <w:r w:rsidRPr="00B02E3B">
        <w:rPr>
          <w:sz w:val="22"/>
          <w:szCs w:val="22"/>
        </w:rPr>
        <w:tab/>
        <w:t>09.00 - 18.00</w:t>
      </w:r>
    </w:p>
    <w:p w:rsidR="002C3EE4" w:rsidRPr="00B02E3B" w:rsidRDefault="002C3EE4" w:rsidP="00B02E3B">
      <w:pPr>
        <w:pStyle w:val="ConsPlusNormal"/>
        <w:tabs>
          <w:tab w:val="left" w:pos="3808"/>
        </w:tabs>
        <w:ind w:left="62"/>
        <w:jc w:val="center"/>
        <w:rPr>
          <w:sz w:val="22"/>
          <w:szCs w:val="22"/>
        </w:rPr>
      </w:pPr>
      <w:r w:rsidRPr="00B02E3B">
        <w:rPr>
          <w:sz w:val="22"/>
          <w:szCs w:val="22"/>
        </w:rPr>
        <w:t>четверг</w:t>
      </w:r>
      <w:r w:rsidRPr="00B02E3B">
        <w:rPr>
          <w:sz w:val="22"/>
          <w:szCs w:val="22"/>
        </w:rPr>
        <w:tab/>
        <w:t>09.00 - 18.00</w:t>
      </w:r>
    </w:p>
    <w:p w:rsidR="002C3EE4" w:rsidRPr="00B02E3B" w:rsidRDefault="002C3EE4" w:rsidP="00B02E3B">
      <w:pPr>
        <w:pStyle w:val="ConsPlusNormal"/>
        <w:tabs>
          <w:tab w:val="left" w:pos="3808"/>
        </w:tabs>
        <w:ind w:left="62"/>
        <w:jc w:val="center"/>
        <w:rPr>
          <w:sz w:val="22"/>
          <w:szCs w:val="22"/>
        </w:rPr>
      </w:pPr>
      <w:r w:rsidRPr="00B02E3B">
        <w:rPr>
          <w:sz w:val="22"/>
          <w:szCs w:val="22"/>
        </w:rPr>
        <w:t>пятница</w:t>
      </w:r>
      <w:r w:rsidRPr="00B02E3B">
        <w:rPr>
          <w:sz w:val="22"/>
          <w:szCs w:val="22"/>
        </w:rPr>
        <w:tab/>
        <w:t>09.00 - 16.45</w:t>
      </w:r>
    </w:p>
    <w:p w:rsidR="002C3EE4" w:rsidRPr="00B02E3B" w:rsidRDefault="002C3EE4" w:rsidP="00B02E3B">
      <w:pPr>
        <w:pStyle w:val="ConsPlusNormal"/>
        <w:tabs>
          <w:tab w:val="left" w:pos="3808"/>
        </w:tabs>
        <w:ind w:left="62"/>
        <w:jc w:val="center"/>
        <w:rPr>
          <w:sz w:val="22"/>
          <w:szCs w:val="22"/>
        </w:rPr>
      </w:pPr>
      <w:r w:rsidRPr="00B02E3B">
        <w:rPr>
          <w:sz w:val="22"/>
          <w:szCs w:val="22"/>
        </w:rPr>
        <w:t>суббота</w:t>
      </w:r>
      <w:r w:rsidRPr="00B02E3B">
        <w:rPr>
          <w:sz w:val="22"/>
          <w:szCs w:val="22"/>
        </w:rPr>
        <w:tab/>
        <w:t>выходной день</w:t>
      </w:r>
    </w:p>
    <w:p w:rsidR="002C3EE4" w:rsidRPr="00B02E3B" w:rsidRDefault="002C3EE4" w:rsidP="00B02E3B">
      <w:pPr>
        <w:pStyle w:val="ConsPlusNormal"/>
        <w:tabs>
          <w:tab w:val="left" w:pos="3808"/>
        </w:tabs>
        <w:ind w:left="62"/>
        <w:jc w:val="center"/>
        <w:rPr>
          <w:sz w:val="22"/>
          <w:szCs w:val="22"/>
        </w:rPr>
      </w:pPr>
      <w:r w:rsidRPr="00B02E3B">
        <w:rPr>
          <w:sz w:val="22"/>
          <w:szCs w:val="22"/>
        </w:rPr>
        <w:t>воскресенье</w:t>
      </w:r>
      <w:r w:rsidRPr="00B02E3B">
        <w:rPr>
          <w:sz w:val="22"/>
          <w:szCs w:val="22"/>
        </w:rPr>
        <w:tab/>
        <w:t>выходной день</w:t>
      </w:r>
    </w:p>
    <w:p w:rsidR="002C3EE4" w:rsidRPr="00B02E3B" w:rsidRDefault="002C3EE4" w:rsidP="00B02E3B">
      <w:pPr>
        <w:pStyle w:val="ConsPlusNormal"/>
        <w:ind w:left="62"/>
        <w:jc w:val="center"/>
        <w:rPr>
          <w:sz w:val="22"/>
          <w:szCs w:val="22"/>
        </w:rPr>
      </w:pPr>
      <w:r w:rsidRPr="00B02E3B">
        <w:rPr>
          <w:sz w:val="22"/>
          <w:szCs w:val="22"/>
        </w:rPr>
        <w:t>перерыв - с 13.00 до 13.45.</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Часы приема заявлений на предоставление государственных услуг Росаккредитацией:</w:t>
      </w:r>
    </w:p>
    <w:p w:rsidR="002C3EE4" w:rsidRPr="00B02E3B" w:rsidRDefault="002C3EE4" w:rsidP="00B02E3B">
      <w:pPr>
        <w:pStyle w:val="ConsPlusNormal"/>
        <w:jc w:val="both"/>
        <w:rPr>
          <w:sz w:val="22"/>
          <w:szCs w:val="22"/>
        </w:rPr>
      </w:pPr>
    </w:p>
    <w:p w:rsidR="002C3EE4" w:rsidRPr="00B02E3B" w:rsidRDefault="002C3EE4" w:rsidP="00B02E3B">
      <w:pPr>
        <w:pStyle w:val="ConsPlusNormal"/>
        <w:tabs>
          <w:tab w:val="left" w:pos="3808"/>
        </w:tabs>
        <w:jc w:val="center"/>
        <w:rPr>
          <w:sz w:val="22"/>
          <w:szCs w:val="22"/>
        </w:rPr>
      </w:pPr>
      <w:r w:rsidRPr="00B02E3B">
        <w:rPr>
          <w:sz w:val="22"/>
          <w:szCs w:val="22"/>
        </w:rPr>
        <w:t>понедельник</w:t>
      </w:r>
      <w:r w:rsidRPr="00B02E3B">
        <w:rPr>
          <w:sz w:val="22"/>
          <w:szCs w:val="22"/>
        </w:rPr>
        <w:tab/>
        <w:t>09.00 - 14.00</w:t>
      </w:r>
    </w:p>
    <w:p w:rsidR="002C3EE4" w:rsidRPr="00B02E3B" w:rsidRDefault="002C3EE4" w:rsidP="00B02E3B">
      <w:pPr>
        <w:pStyle w:val="ConsPlusNormal"/>
        <w:tabs>
          <w:tab w:val="left" w:pos="3808"/>
        </w:tabs>
        <w:jc w:val="center"/>
        <w:rPr>
          <w:sz w:val="22"/>
          <w:szCs w:val="22"/>
        </w:rPr>
      </w:pPr>
      <w:r w:rsidRPr="00B02E3B">
        <w:rPr>
          <w:sz w:val="22"/>
          <w:szCs w:val="22"/>
        </w:rPr>
        <w:t>вторник</w:t>
      </w:r>
      <w:r w:rsidRPr="00B02E3B">
        <w:rPr>
          <w:sz w:val="22"/>
          <w:szCs w:val="22"/>
        </w:rPr>
        <w:tab/>
        <w:t>09.00 - 14.00</w:t>
      </w:r>
    </w:p>
    <w:p w:rsidR="002C3EE4" w:rsidRPr="00B02E3B" w:rsidRDefault="002C3EE4" w:rsidP="00B02E3B">
      <w:pPr>
        <w:pStyle w:val="ConsPlusNormal"/>
        <w:tabs>
          <w:tab w:val="left" w:pos="3808"/>
        </w:tabs>
        <w:jc w:val="center"/>
        <w:rPr>
          <w:sz w:val="22"/>
          <w:szCs w:val="22"/>
        </w:rPr>
      </w:pPr>
      <w:r w:rsidRPr="00B02E3B">
        <w:rPr>
          <w:sz w:val="22"/>
          <w:szCs w:val="22"/>
        </w:rPr>
        <w:t>среда</w:t>
      </w:r>
      <w:r w:rsidRPr="00B02E3B">
        <w:rPr>
          <w:sz w:val="22"/>
          <w:szCs w:val="22"/>
        </w:rPr>
        <w:tab/>
        <w:t>09.00 - 14.00</w:t>
      </w:r>
    </w:p>
    <w:p w:rsidR="002C3EE4" w:rsidRPr="00B02E3B" w:rsidRDefault="002C3EE4" w:rsidP="00B02E3B">
      <w:pPr>
        <w:pStyle w:val="ConsPlusNormal"/>
        <w:tabs>
          <w:tab w:val="left" w:pos="3808"/>
        </w:tabs>
        <w:jc w:val="center"/>
        <w:rPr>
          <w:sz w:val="22"/>
          <w:szCs w:val="22"/>
        </w:rPr>
      </w:pPr>
      <w:r w:rsidRPr="00B02E3B">
        <w:rPr>
          <w:sz w:val="22"/>
          <w:szCs w:val="22"/>
        </w:rPr>
        <w:t>четверг</w:t>
      </w:r>
      <w:r w:rsidRPr="00B02E3B">
        <w:rPr>
          <w:sz w:val="22"/>
          <w:szCs w:val="22"/>
        </w:rPr>
        <w:tab/>
        <w:t>09.00 - 14.00</w:t>
      </w:r>
    </w:p>
    <w:p w:rsidR="002C3EE4" w:rsidRPr="00B02E3B" w:rsidRDefault="002C3EE4" w:rsidP="00B02E3B">
      <w:pPr>
        <w:pStyle w:val="ConsPlusNormal"/>
        <w:tabs>
          <w:tab w:val="left" w:pos="3808"/>
        </w:tabs>
        <w:jc w:val="center"/>
        <w:rPr>
          <w:sz w:val="22"/>
          <w:szCs w:val="22"/>
        </w:rPr>
      </w:pPr>
      <w:r w:rsidRPr="00B02E3B">
        <w:rPr>
          <w:sz w:val="22"/>
          <w:szCs w:val="22"/>
        </w:rPr>
        <w:t>пятница</w:t>
      </w:r>
      <w:r w:rsidRPr="00B02E3B">
        <w:rPr>
          <w:sz w:val="22"/>
          <w:szCs w:val="22"/>
        </w:rPr>
        <w:tab/>
        <w:t>09.00 - 14.00</w:t>
      </w:r>
    </w:p>
    <w:p w:rsidR="002C3EE4" w:rsidRPr="00B02E3B" w:rsidRDefault="002C3EE4" w:rsidP="00B02E3B">
      <w:pPr>
        <w:pStyle w:val="ConsPlusNormal"/>
        <w:tabs>
          <w:tab w:val="left" w:pos="3808"/>
        </w:tabs>
        <w:jc w:val="center"/>
        <w:rPr>
          <w:sz w:val="22"/>
          <w:szCs w:val="22"/>
        </w:rPr>
      </w:pPr>
      <w:r w:rsidRPr="00B02E3B">
        <w:rPr>
          <w:sz w:val="22"/>
          <w:szCs w:val="22"/>
        </w:rPr>
        <w:t>суббота</w:t>
      </w:r>
      <w:r w:rsidRPr="00B02E3B">
        <w:rPr>
          <w:sz w:val="22"/>
          <w:szCs w:val="22"/>
        </w:rPr>
        <w:tab/>
        <w:t>выходной день</w:t>
      </w:r>
    </w:p>
    <w:p w:rsidR="002C3EE4" w:rsidRPr="00B02E3B" w:rsidRDefault="002C3EE4" w:rsidP="00B02E3B">
      <w:pPr>
        <w:pStyle w:val="ConsPlusNormal"/>
        <w:tabs>
          <w:tab w:val="left" w:pos="3808"/>
        </w:tabs>
        <w:jc w:val="center"/>
        <w:rPr>
          <w:sz w:val="22"/>
          <w:szCs w:val="22"/>
        </w:rPr>
      </w:pPr>
      <w:r w:rsidRPr="00B02E3B">
        <w:rPr>
          <w:sz w:val="22"/>
          <w:szCs w:val="22"/>
        </w:rPr>
        <w:t>воскресенье</w:t>
      </w:r>
      <w:r w:rsidRPr="00B02E3B">
        <w:rPr>
          <w:sz w:val="22"/>
          <w:szCs w:val="22"/>
        </w:rPr>
        <w:tab/>
        <w:t>выходной день</w:t>
      </w:r>
    </w:p>
    <w:p w:rsidR="002C3EE4" w:rsidRPr="00B02E3B" w:rsidRDefault="002C3EE4" w:rsidP="00B02E3B">
      <w:pPr>
        <w:pStyle w:val="ConsPlusNormal"/>
        <w:tabs>
          <w:tab w:val="left" w:pos="3808"/>
        </w:tabs>
        <w:jc w:val="center"/>
        <w:rPr>
          <w:sz w:val="22"/>
          <w:szCs w:val="22"/>
        </w:rPr>
      </w:pPr>
      <w:r w:rsidRPr="00B02E3B">
        <w:rPr>
          <w:sz w:val="22"/>
          <w:szCs w:val="22"/>
        </w:rPr>
        <w:t>без перерыва.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1"/>
        <w:rPr>
          <w:sz w:val="22"/>
          <w:szCs w:val="22"/>
        </w:rPr>
      </w:pPr>
      <w:r w:rsidRPr="00B02E3B">
        <w:rPr>
          <w:sz w:val="22"/>
          <w:szCs w:val="22"/>
        </w:rPr>
        <w:t>II. Стандарт предоставления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Наименование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6. Признание и оценка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внесение изменений в реестр, предоставление сведений из реестра.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Наименование федерального органа исполнительной власти,</w:t>
      </w:r>
    </w:p>
    <w:p w:rsidR="002C3EE4" w:rsidRPr="00B02E3B" w:rsidRDefault="002C3EE4" w:rsidP="00B02E3B">
      <w:pPr>
        <w:pStyle w:val="ConsPlusNormal"/>
        <w:jc w:val="center"/>
        <w:rPr>
          <w:sz w:val="22"/>
          <w:szCs w:val="22"/>
        </w:rPr>
      </w:pPr>
      <w:r w:rsidRPr="00B02E3B">
        <w:rPr>
          <w:sz w:val="22"/>
          <w:szCs w:val="22"/>
        </w:rPr>
        <w:t>предоставляющего государственную услугу</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7. Предоставление государственной услуги осуществляется структурным подразделением Росаккредитации, уполномоченным на оказание государственной услуги по признанию и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внесению изменений в реестр, предоставлению сведений из реестра.</w:t>
      </w:r>
    </w:p>
    <w:p w:rsidR="002C3EE4" w:rsidRPr="00B02E3B" w:rsidRDefault="002C3EE4" w:rsidP="00B02E3B">
      <w:pPr>
        <w:pStyle w:val="ConsPlusNormal"/>
        <w:ind w:firstLine="540"/>
        <w:jc w:val="both"/>
        <w:rPr>
          <w:sz w:val="22"/>
          <w:szCs w:val="22"/>
        </w:rPr>
      </w:pPr>
      <w:r w:rsidRPr="00B02E3B">
        <w:rPr>
          <w:sz w:val="22"/>
          <w:szCs w:val="22"/>
        </w:rPr>
        <w:t>При предоставлении государственной услуги в части предварительной инспекции, полной инспекции, оценке соответствия испытательных лабораторий (центров) принципам надлежащей лабораторной практики Росаккредитацией осуществляется взаимодействие с федеральными органами исполнительной власти, рекомендовавшими отраслевых инспекторов для включения в инспекционные группы.</w:t>
      </w:r>
    </w:p>
    <w:p w:rsidR="002C3EE4" w:rsidRPr="00B02E3B" w:rsidRDefault="002C3EE4" w:rsidP="00B02E3B">
      <w:pPr>
        <w:pStyle w:val="ConsPlusNormal"/>
        <w:ind w:firstLine="540"/>
        <w:jc w:val="both"/>
        <w:rPr>
          <w:sz w:val="22"/>
          <w:szCs w:val="22"/>
        </w:rPr>
      </w:pPr>
      <w:r w:rsidRPr="00B02E3B">
        <w:rPr>
          <w:sz w:val="22"/>
          <w:szCs w:val="22"/>
        </w:rPr>
        <w:t>8. При предоставлении государственной услуги должностным лицам Росаккредитации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Описание результата предоставления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9. Результатом предоставления государственной услуги является:</w:t>
      </w:r>
    </w:p>
    <w:p w:rsidR="002C3EE4" w:rsidRPr="00B02E3B" w:rsidRDefault="002C3EE4" w:rsidP="00B02E3B">
      <w:pPr>
        <w:pStyle w:val="ConsPlusNormal"/>
        <w:ind w:firstLine="540"/>
        <w:jc w:val="both"/>
        <w:rPr>
          <w:sz w:val="22"/>
          <w:szCs w:val="22"/>
        </w:rPr>
      </w:pPr>
      <w:r w:rsidRPr="00B02E3B">
        <w:rPr>
          <w:sz w:val="22"/>
          <w:szCs w:val="22"/>
        </w:rPr>
        <w:t>направление уведомления о возможности прохождения полной инспекции;</w:t>
      </w:r>
    </w:p>
    <w:p w:rsidR="002C3EE4" w:rsidRPr="00B02E3B" w:rsidRDefault="002C3EE4" w:rsidP="00B02E3B">
      <w:pPr>
        <w:pStyle w:val="ConsPlusNormal"/>
        <w:ind w:firstLine="540"/>
        <w:jc w:val="both"/>
        <w:rPr>
          <w:sz w:val="22"/>
          <w:szCs w:val="22"/>
        </w:rPr>
      </w:pPr>
      <w:r w:rsidRPr="00B02E3B">
        <w:rPr>
          <w:sz w:val="22"/>
          <w:szCs w:val="22"/>
        </w:rPr>
        <w:t>присвоение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направление уведомления об отказе в присвоении статуса;</w:t>
      </w:r>
    </w:p>
    <w:p w:rsidR="002C3EE4" w:rsidRPr="00B02E3B" w:rsidRDefault="002C3EE4" w:rsidP="00B02E3B">
      <w:pPr>
        <w:pStyle w:val="ConsPlusNormal"/>
        <w:ind w:firstLine="540"/>
        <w:jc w:val="both"/>
        <w:rPr>
          <w:sz w:val="22"/>
          <w:szCs w:val="22"/>
        </w:rPr>
      </w:pPr>
      <w:r w:rsidRPr="00B02E3B">
        <w:rPr>
          <w:sz w:val="22"/>
          <w:szCs w:val="22"/>
        </w:rPr>
        <w:t>подтверждение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приостановление действия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прекращение действия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возобновление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внесение изменений в реестр;</w:t>
      </w:r>
    </w:p>
    <w:p w:rsidR="002C3EE4" w:rsidRPr="00B02E3B" w:rsidRDefault="002C3EE4" w:rsidP="00B02E3B">
      <w:pPr>
        <w:pStyle w:val="ConsPlusNormal"/>
        <w:ind w:firstLine="540"/>
        <w:jc w:val="both"/>
        <w:rPr>
          <w:sz w:val="22"/>
          <w:szCs w:val="22"/>
        </w:rPr>
      </w:pPr>
      <w:r w:rsidRPr="00B02E3B">
        <w:rPr>
          <w:sz w:val="22"/>
          <w:szCs w:val="22"/>
        </w:rPr>
        <w:t>выдача документа, подтверждающего факт внесения сведений о присвоении испытательной лаборатории (центру)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предоставление сведений из реестра;</w:t>
      </w:r>
    </w:p>
    <w:p w:rsidR="002C3EE4" w:rsidRPr="00B02E3B" w:rsidRDefault="002C3EE4" w:rsidP="00B02E3B">
      <w:pPr>
        <w:pStyle w:val="ConsPlusNormal"/>
        <w:ind w:firstLine="540"/>
        <w:jc w:val="both"/>
        <w:rPr>
          <w:sz w:val="22"/>
          <w:szCs w:val="22"/>
        </w:rPr>
      </w:pPr>
      <w:r w:rsidRPr="00B02E3B">
        <w:rPr>
          <w:sz w:val="22"/>
          <w:szCs w:val="22"/>
        </w:rPr>
        <w:t>направление уведомления об отсутствии в реестре сведений, запрашиваемых заявителем.</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Срок предоставления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10. Общий срок административной процедуры по проведению предварительной инспекции не должен превышать 3 месяцев со дня приема Росаккредитацией от заявителя заявления о прохождении предварительной инспекции.</w:t>
      </w:r>
    </w:p>
    <w:p w:rsidR="002C3EE4" w:rsidRPr="00B02E3B" w:rsidRDefault="002C3EE4" w:rsidP="00B02E3B">
      <w:pPr>
        <w:pStyle w:val="ConsPlusNormal"/>
        <w:ind w:firstLine="540"/>
        <w:jc w:val="both"/>
        <w:rPr>
          <w:sz w:val="22"/>
          <w:szCs w:val="22"/>
        </w:rPr>
      </w:pPr>
      <w:r w:rsidRPr="00B02E3B">
        <w:rPr>
          <w:sz w:val="22"/>
          <w:szCs w:val="22"/>
        </w:rPr>
        <w:t>11. Общий срок административной процедуры по проведению полной инспекции не должен превышать 3 месяцев со дня приема Росаккредитацией от заявителя заявления о прохождении полной инспекции.</w:t>
      </w:r>
    </w:p>
    <w:p w:rsidR="002C3EE4" w:rsidRPr="00B02E3B" w:rsidRDefault="002C3EE4" w:rsidP="00B02E3B">
      <w:pPr>
        <w:pStyle w:val="ConsPlusNormal"/>
        <w:ind w:firstLine="540"/>
        <w:jc w:val="both"/>
        <w:rPr>
          <w:sz w:val="22"/>
          <w:szCs w:val="22"/>
        </w:rPr>
      </w:pPr>
      <w:r w:rsidRPr="00B02E3B">
        <w:rPr>
          <w:sz w:val="22"/>
          <w:szCs w:val="22"/>
        </w:rPr>
        <w:t>12. Общий срок административной процедуры по оценке соответствия испытательной лаборатории (центра) не должен превышать 3 месяцев со дня приема Росаккредитацией от заявителя заявления о прохождении предварительной инспекции.</w:t>
      </w:r>
    </w:p>
    <w:p w:rsidR="002C3EE4" w:rsidRPr="00B02E3B" w:rsidRDefault="002C3EE4" w:rsidP="00B02E3B">
      <w:pPr>
        <w:pStyle w:val="ConsPlusNormal"/>
        <w:ind w:firstLine="540"/>
        <w:jc w:val="both"/>
        <w:rPr>
          <w:sz w:val="22"/>
          <w:szCs w:val="22"/>
        </w:rPr>
      </w:pPr>
      <w:r w:rsidRPr="00B02E3B">
        <w:rPr>
          <w:sz w:val="22"/>
          <w:szCs w:val="22"/>
        </w:rPr>
        <w:t>13. Общий срок административной процедуры по приостановлению статуса соответствия не должен превышать 10 рабочих дней со дня приема Росаккредитацией от заявителя заявления о приостановлении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14. Общий срок административной процедуры по возобновлению статуса соответствия не должен превышать 3 месяцев со дня приема Росаккредитацией от заявителя заявления о возобновлении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15. Общий срок административной процедуры по прекращению статуса соответствия не должен превышать 10 рабочих дней со дня приема Росаккредитацией от заявителя заявления о прекращении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16. Общий срок административной процедуры по выдаче документа, подтверждающего факт внесения сведений о присвоении испытательной лаборатории (центру) статуса соответствия в реестр, не должен превышать 10 рабочих дней со дня приема Росаккредитацией от заявителя соответствующего заявления.</w:t>
      </w:r>
    </w:p>
    <w:p w:rsidR="002C3EE4" w:rsidRPr="00B02E3B" w:rsidRDefault="002C3EE4" w:rsidP="00B02E3B">
      <w:pPr>
        <w:pStyle w:val="ConsPlusNormal"/>
        <w:ind w:firstLine="540"/>
        <w:jc w:val="both"/>
        <w:rPr>
          <w:sz w:val="22"/>
          <w:szCs w:val="22"/>
        </w:rPr>
      </w:pPr>
      <w:r w:rsidRPr="00B02E3B">
        <w:rPr>
          <w:sz w:val="22"/>
          <w:szCs w:val="22"/>
        </w:rPr>
        <w:t>17. Общий срок административной процедуры по предоставлению сведений, содержащихся в реестре, не должен превышать 5 рабочих дней со дня приема Росаккредитацией от заявителя соответствующего заявления. Общий срок административной процедуры по внесению изменений в сведения реестра не должен превышать 3 рабочих дней со дня приема Росаккредитацией от заявителя соответствующего заявления.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Перечень нормативных правовых актов, регулирующих</w:t>
      </w:r>
    </w:p>
    <w:p w:rsidR="002C3EE4" w:rsidRPr="00B02E3B" w:rsidRDefault="002C3EE4" w:rsidP="00B02E3B">
      <w:pPr>
        <w:pStyle w:val="ConsPlusNormal"/>
        <w:jc w:val="center"/>
        <w:rPr>
          <w:sz w:val="22"/>
          <w:szCs w:val="22"/>
        </w:rPr>
      </w:pPr>
      <w:r w:rsidRPr="00B02E3B">
        <w:rPr>
          <w:sz w:val="22"/>
          <w:szCs w:val="22"/>
        </w:rPr>
        <w:t>отношения, возникающие в связи с предоставлением</w:t>
      </w:r>
    </w:p>
    <w:p w:rsidR="002C3EE4" w:rsidRPr="00B02E3B" w:rsidRDefault="002C3EE4" w:rsidP="00B02E3B">
      <w:pPr>
        <w:pStyle w:val="ConsPlusNormal"/>
        <w:jc w:val="center"/>
        <w:rPr>
          <w:sz w:val="22"/>
          <w:szCs w:val="22"/>
        </w:rPr>
      </w:pPr>
      <w:r w:rsidRPr="00B02E3B">
        <w:rPr>
          <w:sz w:val="22"/>
          <w:szCs w:val="22"/>
        </w:rPr>
        <w:t>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18. Предоставление государственной услуги осуществляется в соответствии со следующими нормативными правовыми актами:</w:t>
      </w:r>
    </w:p>
    <w:p w:rsidR="002C3EE4" w:rsidRPr="00B02E3B" w:rsidRDefault="002C3EE4" w:rsidP="00B02E3B">
      <w:pPr>
        <w:pStyle w:val="ConsPlusNormal"/>
        <w:ind w:firstLine="540"/>
        <w:jc w:val="both"/>
        <w:rPr>
          <w:sz w:val="22"/>
          <w:szCs w:val="22"/>
        </w:rPr>
      </w:pPr>
      <w:r w:rsidRPr="00B02E3B">
        <w:rPr>
          <w:sz w:val="22"/>
          <w:szCs w:val="22"/>
        </w:rPr>
        <w:t>Федеральный закон от 27 декабря 2002 г. N 184-ФЗ "О техническом регулировании" (Собрание законодательства Российской Федерации, 2002, N 52, ст. 5140; 2005, N 19, ст. 1752; 2007, N 19, ст. 2293; N 49, ст. 6070; 2008, N 30, ст. 3616; 2009, N 29, ст. 3626; N 48, ст. 5711; 2010, N 1, ст. 5, ст. 6; N 40, ст. 4969; 2011, N 30, ст. 4603; N 49, ст. 7025; N 50, ст. 7351; 2012, N 31, ст. 4322; N 50, ст. 6959; 2013, N 27, ст. 3477; N 30, ст. 4071; N 52, ст. 6961; 2014, N 26, ст. 3366; 2015, N 17, ст. 2477; N 27, ст. 3951; N 29, ст. 4342);</w:t>
      </w:r>
    </w:p>
    <w:p w:rsidR="002C3EE4" w:rsidRPr="00B02E3B" w:rsidRDefault="002C3EE4" w:rsidP="00B02E3B">
      <w:pPr>
        <w:pStyle w:val="ConsPlusNormal"/>
        <w:ind w:firstLine="540"/>
        <w:jc w:val="both"/>
        <w:rPr>
          <w:sz w:val="22"/>
          <w:szCs w:val="22"/>
        </w:rPr>
      </w:pPr>
      <w:r w:rsidRPr="00B02E3B">
        <w:rPr>
          <w:sz w:val="22"/>
          <w:szCs w:val="22"/>
        </w:rPr>
        <w:t>Федеральный закон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ст. 3480; N 30, ст. 4084; N 51, ст. 6679; N 52, ст. 6952, 6961, 7009; 2014, N 26, ст. 3366; N 30, ст. 4264; 2015, N 1, ст. 67, 72; N 10, ст. 1393; N 29, ст. 4342);</w:t>
      </w:r>
    </w:p>
    <w:p w:rsidR="002C3EE4" w:rsidRPr="00B02E3B" w:rsidRDefault="002C3EE4" w:rsidP="00B02E3B">
      <w:pPr>
        <w:pStyle w:val="ConsPlusNormal"/>
        <w:ind w:firstLine="540"/>
        <w:jc w:val="both"/>
        <w:rPr>
          <w:sz w:val="22"/>
          <w:szCs w:val="22"/>
        </w:rPr>
      </w:pPr>
      <w:r w:rsidRPr="00B02E3B">
        <w:rPr>
          <w:sz w:val="22"/>
          <w:szCs w:val="22"/>
        </w:rPr>
        <w:t>Федеральный закон от 6 апреля 2011 г. N 63-ФЗ "Об электронной подписи" (Собрание законодательства Российской Федерации, 2011, N 15, ст. 2036; N 27, ст. 3880; 2012, N 29, ст. 3988; 2013, N 14, ст. 1668; N 27, ст. 3463, ст. 3477; 2014, N 11, ст. 1098; N 26, ст. 3390);</w:t>
      </w:r>
    </w:p>
    <w:p w:rsidR="002C3EE4" w:rsidRPr="00B02E3B" w:rsidRDefault="002C3EE4" w:rsidP="00B02E3B">
      <w:pPr>
        <w:pStyle w:val="ConsPlusNormal"/>
        <w:ind w:firstLine="540"/>
        <w:jc w:val="both"/>
        <w:rPr>
          <w:sz w:val="22"/>
          <w:szCs w:val="22"/>
        </w:rPr>
      </w:pPr>
      <w:r w:rsidRPr="00B02E3B">
        <w:rPr>
          <w:sz w:val="22"/>
          <w:szCs w:val="22"/>
        </w:rPr>
        <w:t>постановление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2C3EE4" w:rsidRPr="00B02E3B" w:rsidRDefault="002C3EE4" w:rsidP="00B02E3B">
      <w:pPr>
        <w:pStyle w:val="ConsPlusNormal"/>
        <w:ind w:firstLine="540"/>
        <w:jc w:val="both"/>
        <w:rPr>
          <w:sz w:val="22"/>
          <w:szCs w:val="22"/>
        </w:rPr>
      </w:pPr>
      <w:r w:rsidRPr="00B02E3B">
        <w:rPr>
          <w:sz w:val="22"/>
          <w:szCs w:val="22"/>
        </w:rPr>
        <w:t>постановление Правительства Российской Федерации от 17 октября 2011 г. N 845 "О Федеральной службе по аккредитации" (Собрание законодательства Российской Федерации, 2011, N 43, ст. 6079; 2012, N 27, ст. 3728, 3766; 2013, N 8, ст. 841; N 24, ст. 2999; N 45, ст. 5822; N 51, ст. 6880; 2014, N 10, ст. 1037; N 21, ст. 2712; N 49, ст. 6957; 2015, N 1, ст. 219; N 2, ст. 491);</w:t>
      </w:r>
    </w:p>
    <w:p w:rsidR="002C3EE4" w:rsidRPr="00B02E3B" w:rsidRDefault="002C3EE4" w:rsidP="00B02E3B">
      <w:pPr>
        <w:pStyle w:val="ConsPlusNormal"/>
        <w:ind w:firstLine="540"/>
        <w:jc w:val="both"/>
        <w:rPr>
          <w:sz w:val="22"/>
          <w:szCs w:val="22"/>
        </w:rPr>
      </w:pPr>
      <w:r w:rsidRPr="00B02E3B">
        <w:rPr>
          <w:sz w:val="22"/>
          <w:szCs w:val="22"/>
        </w:rPr>
        <w:t>постановление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2013, N 45, ст. 5807);</w:t>
      </w:r>
    </w:p>
    <w:p w:rsidR="002C3EE4" w:rsidRPr="00B02E3B" w:rsidRDefault="002C3EE4" w:rsidP="00B02E3B">
      <w:pPr>
        <w:pStyle w:val="ConsPlusNormal"/>
        <w:ind w:firstLine="540"/>
        <w:jc w:val="both"/>
        <w:rPr>
          <w:sz w:val="22"/>
          <w:szCs w:val="22"/>
        </w:rPr>
      </w:pPr>
      <w:r w:rsidRPr="00B02E3B">
        <w:rPr>
          <w:sz w:val="22"/>
          <w:szCs w:val="22"/>
        </w:rPr>
        <w:t>постановление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 2014, N 50, ст. 7113);</w:t>
      </w:r>
    </w:p>
    <w:p w:rsidR="002C3EE4" w:rsidRPr="00B02E3B" w:rsidRDefault="002C3EE4" w:rsidP="00B02E3B">
      <w:pPr>
        <w:pStyle w:val="ConsPlusNormal"/>
        <w:ind w:firstLine="540"/>
        <w:jc w:val="both"/>
        <w:rPr>
          <w:sz w:val="22"/>
          <w:szCs w:val="22"/>
        </w:rPr>
      </w:pPr>
      <w:r w:rsidRPr="00B02E3B">
        <w:rPr>
          <w:sz w:val="22"/>
          <w:szCs w:val="22"/>
        </w:rPr>
        <w:t>постановление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 2015, N 47, ст. 6596);</w:t>
      </w:r>
    </w:p>
    <w:p w:rsidR="002C3EE4" w:rsidRPr="00B02E3B" w:rsidRDefault="002C3EE4" w:rsidP="00B02E3B">
      <w:pPr>
        <w:pStyle w:val="ConsPlusNormal"/>
        <w:ind w:firstLine="540"/>
        <w:jc w:val="both"/>
        <w:rPr>
          <w:sz w:val="22"/>
          <w:szCs w:val="22"/>
        </w:rPr>
      </w:pPr>
      <w:r w:rsidRPr="00B02E3B">
        <w:rPr>
          <w:sz w:val="22"/>
          <w:szCs w:val="22"/>
        </w:rPr>
        <w:t>постановление Правительства Российской Федерации от 17 декабря 2013 г. N 1172 "О признании и об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(Собрание законодательства Российской Федерации, 2013, N 51, ст. 6880) (далее - постановление Правительства Российской Федерации от 17 декабря 2013 г. N 1172);</w:t>
      </w:r>
    </w:p>
    <w:p w:rsidR="002C3EE4" w:rsidRPr="00B02E3B" w:rsidRDefault="002C3EE4" w:rsidP="00B02E3B">
      <w:pPr>
        <w:pStyle w:val="ConsPlusNormal"/>
        <w:ind w:firstLine="540"/>
        <w:jc w:val="both"/>
        <w:rPr>
          <w:sz w:val="22"/>
          <w:szCs w:val="22"/>
        </w:rPr>
      </w:pPr>
      <w:r w:rsidRPr="00B02E3B">
        <w:rPr>
          <w:sz w:val="22"/>
          <w:szCs w:val="22"/>
        </w:rPr>
        <w:t>распоряжение Правительства Российской Федерации от 8 ноября 2013 г. N 2067-р "Об утверждении перечня документов в области стандартизации, соблюдение требований которых испытательными лабораториями (центрами) при проведении лабораторных исследований обеспечивает соответствие указанных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(Собрание законодательства Российской Федерации, 2013, N 46, ст. 5960);</w:t>
      </w:r>
    </w:p>
    <w:p w:rsidR="002C3EE4" w:rsidRPr="00B02E3B" w:rsidRDefault="002C3EE4" w:rsidP="00B02E3B">
      <w:pPr>
        <w:pStyle w:val="ConsPlusNormal"/>
        <w:ind w:firstLine="540"/>
        <w:jc w:val="both"/>
        <w:rPr>
          <w:sz w:val="22"/>
          <w:szCs w:val="22"/>
        </w:rPr>
      </w:pPr>
      <w:r w:rsidRPr="00B02E3B">
        <w:rPr>
          <w:sz w:val="22"/>
          <w:szCs w:val="22"/>
        </w:rPr>
        <w:t>приказ Минэкономразвития России от 4 апреля 2014 г. N 203 "Об утверждении порядка формирования и ведения реестра испытательных лабораторий (центров), соответствующих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и формы документа, подтверждающего внесение сведений об испытательных лабораториях (центрах) в указанный реестр" (зарегистрирован Минюстом России 9 октября 2014 г., регистрационный N 34276).</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Исчерпывающий перечень документов, необходимых</w:t>
      </w:r>
    </w:p>
    <w:p w:rsidR="002C3EE4" w:rsidRPr="00B02E3B" w:rsidRDefault="002C3EE4" w:rsidP="00B02E3B">
      <w:pPr>
        <w:pStyle w:val="ConsPlusNormal"/>
        <w:jc w:val="center"/>
        <w:rPr>
          <w:sz w:val="22"/>
          <w:szCs w:val="22"/>
        </w:rPr>
      </w:pPr>
      <w:r w:rsidRPr="00B02E3B">
        <w:rPr>
          <w:sz w:val="22"/>
          <w:szCs w:val="22"/>
        </w:rPr>
        <w:t>в соответствии с нормативными правовыми актами</w:t>
      </w:r>
    </w:p>
    <w:p w:rsidR="002C3EE4" w:rsidRPr="00B02E3B" w:rsidRDefault="002C3EE4" w:rsidP="00B02E3B">
      <w:pPr>
        <w:pStyle w:val="ConsPlusNormal"/>
        <w:jc w:val="center"/>
        <w:rPr>
          <w:sz w:val="22"/>
          <w:szCs w:val="22"/>
        </w:rPr>
      </w:pPr>
      <w:r w:rsidRPr="00B02E3B">
        <w:rPr>
          <w:sz w:val="22"/>
          <w:szCs w:val="22"/>
        </w:rPr>
        <w:t>для предоставления государственной услуги и услуг, которые</w:t>
      </w:r>
    </w:p>
    <w:p w:rsidR="002C3EE4" w:rsidRPr="00B02E3B" w:rsidRDefault="002C3EE4" w:rsidP="00B02E3B">
      <w:pPr>
        <w:pStyle w:val="ConsPlusNormal"/>
        <w:jc w:val="center"/>
        <w:rPr>
          <w:sz w:val="22"/>
          <w:szCs w:val="22"/>
        </w:rPr>
      </w:pPr>
      <w:r w:rsidRPr="00B02E3B">
        <w:rPr>
          <w:sz w:val="22"/>
          <w:szCs w:val="22"/>
        </w:rPr>
        <w:t>являются необходимыми и обязательными для предоставления</w:t>
      </w:r>
    </w:p>
    <w:p w:rsidR="002C3EE4" w:rsidRPr="00B02E3B" w:rsidRDefault="002C3EE4" w:rsidP="00B02E3B">
      <w:pPr>
        <w:pStyle w:val="ConsPlusNormal"/>
        <w:jc w:val="center"/>
        <w:rPr>
          <w:sz w:val="22"/>
          <w:szCs w:val="22"/>
        </w:rPr>
      </w:pPr>
      <w:r w:rsidRPr="00B02E3B">
        <w:rPr>
          <w:sz w:val="22"/>
          <w:szCs w:val="22"/>
        </w:rPr>
        <w:t>государственной услуги, подлежащих предоставлению</w:t>
      </w:r>
      <w:r>
        <w:rPr>
          <w:sz w:val="22"/>
          <w:szCs w:val="22"/>
        </w:rPr>
        <w:t xml:space="preserve"> </w:t>
      </w:r>
      <w:r w:rsidRPr="00B02E3B">
        <w:rPr>
          <w:sz w:val="22"/>
          <w:szCs w:val="22"/>
        </w:rPr>
        <w:t>заявителем, способы их получения заявителем, в том числе</w:t>
      </w:r>
      <w:r>
        <w:rPr>
          <w:sz w:val="22"/>
          <w:szCs w:val="22"/>
        </w:rPr>
        <w:t xml:space="preserve"> </w:t>
      </w:r>
      <w:r w:rsidRPr="00B02E3B">
        <w:rPr>
          <w:sz w:val="22"/>
          <w:szCs w:val="22"/>
        </w:rPr>
        <w:t>и в электронной форме, порядок их предоставления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pacing w:val="-4"/>
          <w:sz w:val="22"/>
          <w:szCs w:val="22"/>
        </w:rPr>
      </w:pPr>
      <w:bookmarkStart w:id="1" w:name="Par184"/>
      <w:bookmarkEnd w:id="1"/>
      <w:r w:rsidRPr="00B02E3B">
        <w:rPr>
          <w:spacing w:val="-4"/>
          <w:sz w:val="22"/>
          <w:szCs w:val="22"/>
        </w:rPr>
        <w:t xml:space="preserve">19. Для прохождения процедуры предварительной инспекции заявитель направляет в Росаккредитацию заявление о прохождении предварительной инспекции, которое заполняется в произвольной форме (пример формы заявления представлен в </w:t>
      </w:r>
      <w:hyperlink w:anchor="Par672" w:tooltip="                                 Заявление" w:history="1">
        <w:r w:rsidRPr="00B02E3B">
          <w:rPr>
            <w:spacing w:val="-4"/>
            <w:sz w:val="22"/>
            <w:szCs w:val="22"/>
          </w:rPr>
          <w:t>приложении N 1</w:t>
        </w:r>
      </w:hyperlink>
      <w:r w:rsidRPr="00B02E3B">
        <w:rPr>
          <w:spacing w:val="-4"/>
          <w:sz w:val="22"/>
          <w:szCs w:val="22"/>
        </w:rPr>
        <w:t>).</w:t>
      </w:r>
    </w:p>
    <w:p w:rsidR="002C3EE4" w:rsidRPr="00B02E3B" w:rsidRDefault="002C3EE4" w:rsidP="00B02E3B">
      <w:pPr>
        <w:pStyle w:val="ConsPlusNormal"/>
        <w:ind w:firstLine="540"/>
        <w:jc w:val="both"/>
        <w:rPr>
          <w:sz w:val="22"/>
          <w:szCs w:val="22"/>
        </w:rPr>
      </w:pPr>
      <w:bookmarkStart w:id="2" w:name="Par185"/>
      <w:bookmarkEnd w:id="2"/>
      <w:r w:rsidRPr="00B02E3B">
        <w:rPr>
          <w:sz w:val="22"/>
          <w:szCs w:val="22"/>
        </w:rPr>
        <w:t>20. В заявлении о прохождении предварительной инспекции указываются:</w:t>
      </w:r>
    </w:p>
    <w:p w:rsidR="002C3EE4" w:rsidRPr="00B02E3B" w:rsidRDefault="002C3EE4" w:rsidP="00B02E3B">
      <w:pPr>
        <w:pStyle w:val="ConsPlusNormal"/>
        <w:ind w:firstLine="540"/>
        <w:jc w:val="both"/>
        <w:rPr>
          <w:sz w:val="22"/>
          <w:szCs w:val="22"/>
        </w:rPr>
      </w:pPr>
      <w:r w:rsidRPr="00B02E3B">
        <w:rPr>
          <w:sz w:val="22"/>
          <w:szCs w:val="22"/>
        </w:rPr>
        <w:t>а) наименование юридического лица, его местонахождение, номер телефона и адрес электронной почты;</w:t>
      </w:r>
    </w:p>
    <w:p w:rsidR="002C3EE4" w:rsidRPr="00B02E3B" w:rsidRDefault="002C3EE4" w:rsidP="00B02E3B">
      <w:pPr>
        <w:pStyle w:val="ConsPlusNormal"/>
        <w:ind w:firstLine="540"/>
        <w:jc w:val="both"/>
        <w:rPr>
          <w:sz w:val="22"/>
          <w:szCs w:val="22"/>
        </w:rPr>
      </w:pPr>
      <w:r w:rsidRPr="00B02E3B">
        <w:rPr>
          <w:sz w:val="22"/>
          <w:szCs w:val="22"/>
        </w:rPr>
        <w:t>б) адрес (адреса) места (мест) проведения неклинических (доклинических) лабораторных исследований;</w:t>
      </w:r>
    </w:p>
    <w:p w:rsidR="002C3EE4" w:rsidRPr="00B02E3B" w:rsidRDefault="002C3EE4" w:rsidP="00B02E3B">
      <w:pPr>
        <w:pStyle w:val="ConsPlusNormal"/>
        <w:ind w:firstLine="540"/>
        <w:jc w:val="both"/>
        <w:rPr>
          <w:sz w:val="22"/>
          <w:szCs w:val="22"/>
        </w:rPr>
      </w:pPr>
      <w:r w:rsidRPr="00B02E3B">
        <w:rPr>
          <w:sz w:val="22"/>
          <w:szCs w:val="22"/>
        </w:rPr>
        <w:t>в) идентификационный номер налогоплательщика;</w:t>
      </w:r>
    </w:p>
    <w:p w:rsidR="002C3EE4" w:rsidRPr="00B02E3B" w:rsidRDefault="002C3EE4" w:rsidP="00B02E3B">
      <w:pPr>
        <w:pStyle w:val="ConsPlusNormal"/>
        <w:ind w:firstLine="540"/>
        <w:jc w:val="both"/>
        <w:rPr>
          <w:sz w:val="22"/>
          <w:szCs w:val="22"/>
        </w:rPr>
      </w:pPr>
      <w:r w:rsidRPr="00B02E3B">
        <w:rPr>
          <w:sz w:val="22"/>
          <w:szCs w:val="22"/>
        </w:rPr>
        <w:t>г) методики (методы), применяемые испытательной лабораторией (центром) при проведении неклинических (доклинических) лабораторных исследований в соответствии с принципами надлежащей лабораторной практики.</w:t>
      </w:r>
    </w:p>
    <w:p w:rsidR="002C3EE4" w:rsidRPr="00B02E3B" w:rsidRDefault="002C3EE4" w:rsidP="00B02E3B">
      <w:pPr>
        <w:pStyle w:val="ConsPlusNormal"/>
        <w:ind w:firstLine="540"/>
        <w:jc w:val="both"/>
        <w:rPr>
          <w:sz w:val="22"/>
          <w:szCs w:val="22"/>
        </w:rPr>
      </w:pPr>
      <w:bookmarkStart w:id="3" w:name="Par190"/>
      <w:bookmarkEnd w:id="3"/>
      <w:r w:rsidRPr="00B02E3B">
        <w:rPr>
          <w:sz w:val="22"/>
          <w:szCs w:val="22"/>
        </w:rPr>
        <w:t xml:space="preserve">21. Для прохождения процедуры полной инспекции заявитель направляет в Росаккредитацию заявление о прохождении полной инспекции, которое заполняется в произвольной форме (пример формы заявления представлен в </w:t>
      </w:r>
      <w:hyperlink w:anchor="Par707" w:tooltip="                                 Заявление" w:history="1">
        <w:r w:rsidRPr="00B02E3B">
          <w:rPr>
            <w:sz w:val="22"/>
            <w:szCs w:val="22"/>
          </w:rPr>
          <w:t>приложении N 2</w:t>
        </w:r>
      </w:hyperlink>
      <w:r w:rsidRPr="00B02E3B">
        <w:rPr>
          <w:sz w:val="22"/>
          <w:szCs w:val="22"/>
        </w:rPr>
        <w:t>).</w:t>
      </w:r>
    </w:p>
    <w:p w:rsidR="002C3EE4" w:rsidRPr="00B02E3B" w:rsidRDefault="002C3EE4" w:rsidP="00B02E3B">
      <w:pPr>
        <w:pStyle w:val="ConsPlusNormal"/>
        <w:ind w:firstLine="540"/>
        <w:jc w:val="both"/>
        <w:rPr>
          <w:sz w:val="22"/>
          <w:szCs w:val="22"/>
        </w:rPr>
      </w:pPr>
      <w:bookmarkStart w:id="4" w:name="Par191"/>
      <w:bookmarkEnd w:id="4"/>
      <w:r w:rsidRPr="00B02E3B">
        <w:rPr>
          <w:sz w:val="22"/>
          <w:szCs w:val="22"/>
        </w:rPr>
        <w:t xml:space="preserve">22. Для прохождения процедуры оценки соответствия заявитель направляет в Росаккредитацию заявление, которое заполняется в произвольной форме (пример формы заявления представлен в </w:t>
      </w:r>
      <w:hyperlink w:anchor="Par743" w:tooltip="                                 Заявление" w:history="1">
        <w:r w:rsidRPr="00B02E3B">
          <w:rPr>
            <w:sz w:val="22"/>
            <w:szCs w:val="22"/>
          </w:rPr>
          <w:t>приложении N 3</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В заявлении о прохождении оценки соответствия указываются:</w:t>
      </w:r>
    </w:p>
    <w:p w:rsidR="002C3EE4" w:rsidRPr="00B02E3B" w:rsidRDefault="002C3EE4" w:rsidP="00B02E3B">
      <w:pPr>
        <w:pStyle w:val="ConsPlusNormal"/>
        <w:ind w:firstLine="540"/>
        <w:jc w:val="both"/>
        <w:rPr>
          <w:sz w:val="22"/>
          <w:szCs w:val="22"/>
        </w:rPr>
      </w:pPr>
      <w:r w:rsidRPr="00B02E3B">
        <w:rPr>
          <w:sz w:val="22"/>
          <w:szCs w:val="22"/>
        </w:rPr>
        <w:t>а) наименование юридического лица, его местонахождение, номер телефона и адрес электронной почты;</w:t>
      </w:r>
    </w:p>
    <w:p w:rsidR="002C3EE4" w:rsidRPr="00B02E3B" w:rsidRDefault="002C3EE4" w:rsidP="00B02E3B">
      <w:pPr>
        <w:pStyle w:val="ConsPlusNormal"/>
        <w:ind w:firstLine="540"/>
        <w:jc w:val="both"/>
        <w:rPr>
          <w:sz w:val="22"/>
          <w:szCs w:val="22"/>
        </w:rPr>
      </w:pPr>
      <w:r w:rsidRPr="00B02E3B">
        <w:rPr>
          <w:sz w:val="22"/>
          <w:szCs w:val="22"/>
        </w:rPr>
        <w:t>б) адрес (адреса) места (мест) проведения неклинических (доклинических) лабораторных исследований;</w:t>
      </w:r>
    </w:p>
    <w:p w:rsidR="002C3EE4" w:rsidRPr="00B02E3B" w:rsidRDefault="002C3EE4" w:rsidP="00B02E3B">
      <w:pPr>
        <w:pStyle w:val="ConsPlusNormal"/>
        <w:ind w:firstLine="540"/>
        <w:jc w:val="both"/>
        <w:rPr>
          <w:sz w:val="22"/>
          <w:szCs w:val="22"/>
        </w:rPr>
      </w:pPr>
      <w:r w:rsidRPr="00B02E3B">
        <w:rPr>
          <w:sz w:val="22"/>
          <w:szCs w:val="22"/>
        </w:rPr>
        <w:t>в) идентификационный номер налогоплательщика;</w:t>
      </w:r>
    </w:p>
    <w:p w:rsidR="002C3EE4" w:rsidRPr="00B02E3B" w:rsidRDefault="002C3EE4" w:rsidP="00B02E3B">
      <w:pPr>
        <w:pStyle w:val="ConsPlusNormal"/>
        <w:ind w:firstLine="540"/>
        <w:jc w:val="both"/>
        <w:rPr>
          <w:sz w:val="22"/>
          <w:szCs w:val="22"/>
        </w:rPr>
      </w:pPr>
      <w:r w:rsidRPr="00B02E3B">
        <w:rPr>
          <w:sz w:val="22"/>
          <w:szCs w:val="22"/>
        </w:rPr>
        <w:t>г) методики (методы), применяемые испытательной лабораторией (центром) при проведении неклинических (доклинических) лабораторных исследований в соответствии с принципами надлежащей лабораторной практики.</w:t>
      </w:r>
    </w:p>
    <w:p w:rsidR="002C3EE4" w:rsidRPr="00B02E3B" w:rsidRDefault="002C3EE4" w:rsidP="00B02E3B">
      <w:pPr>
        <w:pStyle w:val="ConsPlusNormal"/>
        <w:ind w:firstLine="540"/>
        <w:jc w:val="both"/>
        <w:rPr>
          <w:sz w:val="22"/>
          <w:szCs w:val="22"/>
        </w:rPr>
      </w:pPr>
      <w:r w:rsidRPr="00B02E3B">
        <w:rPr>
          <w:sz w:val="22"/>
          <w:szCs w:val="22"/>
        </w:rPr>
        <w:t xml:space="preserve">23. Для приостановления статуса соответствия заявитель направляет в Росаккредитацию заявление, которое заполняется в произвольной форме (пример формы заявления представлен в </w:t>
      </w:r>
      <w:hyperlink w:anchor="Par778" w:tooltip="                                 Заявление" w:history="1">
        <w:r w:rsidRPr="00B02E3B">
          <w:rPr>
            <w:sz w:val="22"/>
            <w:szCs w:val="22"/>
          </w:rPr>
          <w:t>приложении N 4</w:t>
        </w:r>
      </w:hyperlink>
      <w:r w:rsidRPr="00B02E3B">
        <w:rPr>
          <w:sz w:val="22"/>
          <w:szCs w:val="22"/>
        </w:rPr>
        <w:t>). В заявлении о приостановлении статуса соответствия указывается срок приостановления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 xml:space="preserve">24. Для возобновления статуса соответствия заявитель направляет в Росаккредитацию заявление, которое заполняется в произвольной форме (пример формы заявления представлен в </w:t>
      </w:r>
      <w:hyperlink w:anchor="Par809" w:tooltip="                                 Заявление" w:history="1">
        <w:r w:rsidRPr="00B02E3B">
          <w:rPr>
            <w:sz w:val="22"/>
            <w:szCs w:val="22"/>
          </w:rPr>
          <w:t>приложении N 5</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В заявлении о возобновлении статуса соответствия указываются:</w:t>
      </w:r>
    </w:p>
    <w:p w:rsidR="002C3EE4" w:rsidRPr="00B02E3B" w:rsidRDefault="002C3EE4" w:rsidP="00B02E3B">
      <w:pPr>
        <w:pStyle w:val="ConsPlusNormal"/>
        <w:ind w:firstLine="540"/>
        <w:jc w:val="both"/>
        <w:rPr>
          <w:sz w:val="22"/>
          <w:szCs w:val="22"/>
        </w:rPr>
      </w:pPr>
      <w:r w:rsidRPr="00B02E3B">
        <w:rPr>
          <w:sz w:val="22"/>
          <w:szCs w:val="22"/>
        </w:rPr>
        <w:t>а) наименование юридического лица, его местонахождение, номер телефона и адрес электронной почты;</w:t>
      </w:r>
    </w:p>
    <w:p w:rsidR="002C3EE4" w:rsidRPr="00B02E3B" w:rsidRDefault="002C3EE4" w:rsidP="00B02E3B">
      <w:pPr>
        <w:pStyle w:val="ConsPlusNormal"/>
        <w:ind w:firstLine="540"/>
        <w:jc w:val="both"/>
        <w:rPr>
          <w:sz w:val="22"/>
          <w:szCs w:val="22"/>
        </w:rPr>
      </w:pPr>
      <w:r w:rsidRPr="00B02E3B">
        <w:rPr>
          <w:sz w:val="22"/>
          <w:szCs w:val="22"/>
        </w:rPr>
        <w:t>б) адрес (адреса) места (мест) проведения неклинических (доклинических) лабораторных исследований;</w:t>
      </w:r>
    </w:p>
    <w:p w:rsidR="002C3EE4" w:rsidRPr="00B02E3B" w:rsidRDefault="002C3EE4" w:rsidP="00B02E3B">
      <w:pPr>
        <w:pStyle w:val="ConsPlusNormal"/>
        <w:ind w:firstLine="540"/>
        <w:jc w:val="both"/>
        <w:rPr>
          <w:sz w:val="22"/>
          <w:szCs w:val="22"/>
        </w:rPr>
      </w:pPr>
      <w:r w:rsidRPr="00B02E3B">
        <w:rPr>
          <w:sz w:val="22"/>
          <w:szCs w:val="22"/>
        </w:rPr>
        <w:t>в) идентификационный номер налогоплательщика;</w:t>
      </w:r>
    </w:p>
    <w:p w:rsidR="002C3EE4" w:rsidRPr="00B02E3B" w:rsidRDefault="002C3EE4" w:rsidP="00B02E3B">
      <w:pPr>
        <w:pStyle w:val="ConsPlusNormal"/>
        <w:ind w:firstLine="540"/>
        <w:jc w:val="both"/>
        <w:rPr>
          <w:sz w:val="22"/>
          <w:szCs w:val="22"/>
        </w:rPr>
      </w:pPr>
      <w:r w:rsidRPr="00B02E3B">
        <w:rPr>
          <w:sz w:val="22"/>
          <w:szCs w:val="22"/>
        </w:rPr>
        <w:t>г) методики (методы), применяемые испытательной лабораторией (центром) при проведении неклинических (доклинических) лабораторных исследований в соответствии с принципами надлежащей лабораторной практики.</w:t>
      </w:r>
    </w:p>
    <w:p w:rsidR="002C3EE4" w:rsidRPr="00B02E3B" w:rsidRDefault="002C3EE4" w:rsidP="00B02E3B">
      <w:pPr>
        <w:pStyle w:val="ConsPlusNormal"/>
        <w:ind w:firstLine="540"/>
        <w:jc w:val="both"/>
        <w:rPr>
          <w:sz w:val="22"/>
          <w:szCs w:val="22"/>
        </w:rPr>
      </w:pPr>
      <w:bookmarkStart w:id="5" w:name="Par204"/>
      <w:bookmarkEnd w:id="5"/>
      <w:r w:rsidRPr="00B02E3B">
        <w:rPr>
          <w:sz w:val="22"/>
          <w:szCs w:val="22"/>
        </w:rPr>
        <w:t>25. Для прекращения статуса соответствия заявитель направляет в Росаккредитацию заявление, которое заполняется в произвольной форме.</w:t>
      </w:r>
    </w:p>
    <w:p w:rsidR="002C3EE4" w:rsidRPr="00B02E3B" w:rsidRDefault="002C3EE4" w:rsidP="00B02E3B">
      <w:pPr>
        <w:pStyle w:val="ConsPlusNormal"/>
        <w:ind w:firstLine="540"/>
        <w:jc w:val="both"/>
        <w:rPr>
          <w:sz w:val="22"/>
          <w:szCs w:val="22"/>
        </w:rPr>
      </w:pPr>
      <w:bookmarkStart w:id="6" w:name="Par205"/>
      <w:bookmarkEnd w:id="6"/>
      <w:r w:rsidRPr="00B02E3B">
        <w:rPr>
          <w:sz w:val="22"/>
          <w:szCs w:val="22"/>
        </w:rPr>
        <w:t>26. Для внесения изменений в реестр заявитель направляет в Росаккредитацию заявление, которое заполняется в произвольной форме.</w:t>
      </w:r>
    </w:p>
    <w:p w:rsidR="002C3EE4" w:rsidRPr="00B02E3B" w:rsidRDefault="002C3EE4" w:rsidP="00B02E3B">
      <w:pPr>
        <w:pStyle w:val="ConsPlusNormal"/>
        <w:ind w:firstLine="540"/>
        <w:jc w:val="both"/>
        <w:rPr>
          <w:sz w:val="22"/>
          <w:szCs w:val="22"/>
        </w:rPr>
      </w:pPr>
      <w:bookmarkStart w:id="7" w:name="Par206"/>
      <w:bookmarkEnd w:id="7"/>
      <w:r w:rsidRPr="00B02E3B">
        <w:rPr>
          <w:sz w:val="22"/>
          <w:szCs w:val="22"/>
        </w:rPr>
        <w:t>27. Для предоставления сведений из реестра заявитель направляет в Росаккредитацию заявление, которое заполняется в произвольной форме.</w:t>
      </w:r>
    </w:p>
    <w:p w:rsidR="002C3EE4" w:rsidRPr="00B02E3B" w:rsidRDefault="002C3EE4" w:rsidP="00B02E3B">
      <w:pPr>
        <w:pStyle w:val="ConsPlusNormal"/>
        <w:ind w:firstLine="540"/>
        <w:jc w:val="both"/>
        <w:rPr>
          <w:sz w:val="22"/>
          <w:szCs w:val="22"/>
        </w:rPr>
      </w:pPr>
      <w:bookmarkStart w:id="8" w:name="Par207"/>
      <w:bookmarkEnd w:id="8"/>
      <w:r w:rsidRPr="00B02E3B">
        <w:rPr>
          <w:sz w:val="22"/>
          <w:szCs w:val="22"/>
        </w:rPr>
        <w:t>28. Для выдачи документа, подтверждающего факт внесения сведений о присвоении испытательной лаборатории (центру) статуса соответствия в реестр, заявитель направляет в Росаккредитацию заявление в произвольной форме.</w:t>
      </w:r>
    </w:p>
    <w:p w:rsidR="002C3EE4" w:rsidRPr="00B02E3B" w:rsidRDefault="002C3EE4" w:rsidP="00B02E3B">
      <w:pPr>
        <w:pStyle w:val="ConsPlusNormal"/>
        <w:ind w:firstLine="540"/>
        <w:jc w:val="both"/>
        <w:rPr>
          <w:sz w:val="22"/>
          <w:szCs w:val="22"/>
        </w:rPr>
      </w:pPr>
      <w:r w:rsidRPr="00B02E3B">
        <w:rPr>
          <w:sz w:val="22"/>
          <w:szCs w:val="22"/>
        </w:rPr>
        <w:t xml:space="preserve">29. Заявления, указанные в </w:t>
      </w:r>
      <w:hyperlink w:anchor="Par184" w:tooltip="19. Для прохождения процедуры предварительной инспекции заявитель направляет в Росаккредитацию заявление о прохождении предварительной инспекции, которое заполняется в произвольной форме (пример формы заявления представлен в приложении N 1)." w:history="1">
        <w:r w:rsidRPr="00B02E3B">
          <w:rPr>
            <w:sz w:val="22"/>
            <w:szCs w:val="22"/>
          </w:rPr>
          <w:t>пунктах 19</w:t>
        </w:r>
      </w:hyperlink>
      <w:r w:rsidRPr="00B02E3B">
        <w:rPr>
          <w:sz w:val="22"/>
          <w:szCs w:val="22"/>
        </w:rPr>
        <w:t xml:space="preserve"> - </w:t>
      </w:r>
      <w:hyperlink w:anchor="Par207" w:tooltip="28. Для выдачи документа, подтверждающего факт внесения сведений о присвоении испытательной лаборатории (центру) статуса соответствия в реестр, заявитель направляет в Росаккредитацию заявление в произвольной форме." w:history="1">
        <w:r w:rsidRPr="00B02E3B">
          <w:rPr>
            <w:sz w:val="22"/>
            <w:szCs w:val="22"/>
          </w:rPr>
          <w:t>28</w:t>
        </w:r>
      </w:hyperlink>
      <w:r w:rsidRPr="00B02E3B">
        <w:rPr>
          <w:sz w:val="22"/>
          <w:szCs w:val="22"/>
        </w:rPr>
        <w:t xml:space="preserve"> Административного регламента, должны быть подписаны руководителем юридического лица или лицом, которое в силу закона или учредительных документов юридического лица выступает от его имени.</w:t>
      </w:r>
    </w:p>
    <w:p w:rsidR="002C3EE4" w:rsidRPr="00B02E3B" w:rsidRDefault="002C3EE4" w:rsidP="00B02E3B">
      <w:pPr>
        <w:pStyle w:val="ConsPlusNormal"/>
        <w:ind w:firstLine="540"/>
        <w:jc w:val="both"/>
        <w:rPr>
          <w:sz w:val="22"/>
          <w:szCs w:val="22"/>
        </w:rPr>
      </w:pPr>
      <w:bookmarkStart w:id="9" w:name="Par209"/>
      <w:bookmarkEnd w:id="9"/>
      <w:r w:rsidRPr="00B02E3B">
        <w:rPr>
          <w:sz w:val="22"/>
          <w:szCs w:val="22"/>
        </w:rPr>
        <w:t>30. К заявлению о прохождении предварительной инспекции должны быть приложены и зафиксированы в описи копии следующих документов:</w:t>
      </w:r>
    </w:p>
    <w:p w:rsidR="002C3EE4" w:rsidRPr="00B02E3B" w:rsidRDefault="002C3EE4" w:rsidP="00B02E3B">
      <w:pPr>
        <w:pStyle w:val="ConsPlusNormal"/>
        <w:ind w:firstLine="540"/>
        <w:jc w:val="both"/>
        <w:rPr>
          <w:sz w:val="22"/>
          <w:szCs w:val="22"/>
        </w:rPr>
      </w:pPr>
      <w:r w:rsidRPr="00B02E3B">
        <w:rPr>
          <w:sz w:val="22"/>
          <w:szCs w:val="22"/>
        </w:rPr>
        <w:t>список текущих и завершенных неклинических (доклинических) лабораторных исследований за 2 года, предшествующих дню подачи заявления;</w:t>
      </w:r>
    </w:p>
    <w:p w:rsidR="002C3EE4" w:rsidRPr="00B02E3B" w:rsidRDefault="002C3EE4" w:rsidP="00B02E3B">
      <w:pPr>
        <w:pStyle w:val="ConsPlusNormal"/>
        <w:ind w:firstLine="540"/>
        <w:jc w:val="both"/>
        <w:rPr>
          <w:sz w:val="22"/>
          <w:szCs w:val="22"/>
        </w:rPr>
      </w:pPr>
      <w:r w:rsidRPr="00B02E3B">
        <w:rPr>
          <w:sz w:val="22"/>
          <w:szCs w:val="22"/>
        </w:rPr>
        <w:t>планы неклинических (доклинических) лабораторных исследований;</w:t>
      </w:r>
    </w:p>
    <w:p w:rsidR="002C3EE4" w:rsidRPr="00B02E3B" w:rsidRDefault="002C3EE4" w:rsidP="00B02E3B">
      <w:pPr>
        <w:pStyle w:val="ConsPlusNormal"/>
        <w:ind w:firstLine="540"/>
        <w:jc w:val="both"/>
        <w:rPr>
          <w:sz w:val="22"/>
          <w:szCs w:val="22"/>
        </w:rPr>
      </w:pPr>
      <w:r w:rsidRPr="00B02E3B">
        <w:rPr>
          <w:sz w:val="22"/>
          <w:szCs w:val="22"/>
        </w:rPr>
        <w:t>организационная структура заявителя и испытательной лаборатории (центра);</w:t>
      </w:r>
    </w:p>
    <w:p w:rsidR="002C3EE4" w:rsidRPr="00B02E3B" w:rsidRDefault="002C3EE4" w:rsidP="00B02E3B">
      <w:pPr>
        <w:pStyle w:val="ConsPlusNormal"/>
        <w:ind w:firstLine="540"/>
        <w:jc w:val="both"/>
        <w:rPr>
          <w:sz w:val="22"/>
          <w:szCs w:val="22"/>
        </w:rPr>
      </w:pPr>
      <w:r w:rsidRPr="00B02E3B">
        <w:rPr>
          <w:sz w:val="22"/>
          <w:szCs w:val="22"/>
        </w:rPr>
        <w:t>документы, подтверждающие квалификацию персонала;</w:t>
      </w:r>
    </w:p>
    <w:p w:rsidR="002C3EE4" w:rsidRPr="00B02E3B" w:rsidRDefault="002C3EE4" w:rsidP="00B02E3B">
      <w:pPr>
        <w:pStyle w:val="ConsPlusNormal"/>
        <w:ind w:firstLine="540"/>
        <w:jc w:val="both"/>
        <w:rPr>
          <w:sz w:val="22"/>
          <w:szCs w:val="22"/>
        </w:rPr>
      </w:pPr>
      <w:r w:rsidRPr="00B02E3B">
        <w:rPr>
          <w:sz w:val="22"/>
          <w:szCs w:val="22"/>
        </w:rPr>
        <w:t>перечень служебных инструкций персонала;</w:t>
      </w:r>
    </w:p>
    <w:p w:rsidR="002C3EE4" w:rsidRPr="00B02E3B" w:rsidRDefault="002C3EE4" w:rsidP="00B02E3B">
      <w:pPr>
        <w:pStyle w:val="ConsPlusNormal"/>
        <w:ind w:firstLine="540"/>
        <w:jc w:val="both"/>
        <w:rPr>
          <w:sz w:val="22"/>
          <w:szCs w:val="22"/>
        </w:rPr>
      </w:pPr>
      <w:r w:rsidRPr="00B02E3B">
        <w:rPr>
          <w:sz w:val="22"/>
          <w:szCs w:val="22"/>
        </w:rPr>
        <w:t>информация об используемых программах и о результатах подготовки персонала;</w:t>
      </w:r>
    </w:p>
    <w:p w:rsidR="002C3EE4" w:rsidRPr="00B02E3B" w:rsidRDefault="002C3EE4" w:rsidP="00B02E3B">
      <w:pPr>
        <w:pStyle w:val="ConsPlusNormal"/>
        <w:ind w:firstLine="540"/>
        <w:jc w:val="both"/>
        <w:rPr>
          <w:sz w:val="22"/>
          <w:szCs w:val="22"/>
        </w:rPr>
      </w:pPr>
      <w:r w:rsidRPr="00B02E3B">
        <w:rPr>
          <w:sz w:val="22"/>
          <w:szCs w:val="22"/>
        </w:rPr>
        <w:t>перечень стандартных операционных процедур, относящихся к неклиническим (доклиническим) лабораторным исследованиям или процедурам, подлежащим инспекции;</w:t>
      </w:r>
    </w:p>
    <w:p w:rsidR="002C3EE4" w:rsidRPr="00B02E3B" w:rsidRDefault="002C3EE4" w:rsidP="00B02E3B">
      <w:pPr>
        <w:pStyle w:val="ConsPlusNormal"/>
        <w:ind w:firstLine="540"/>
        <w:jc w:val="both"/>
        <w:rPr>
          <w:sz w:val="22"/>
          <w:szCs w:val="22"/>
        </w:rPr>
      </w:pPr>
      <w:r w:rsidRPr="00B02E3B">
        <w:rPr>
          <w:sz w:val="22"/>
          <w:szCs w:val="22"/>
        </w:rPr>
        <w:t>перечень оборудования, необходимого для проведения неклинических (доклинических) лабораторных исследований, а также поэтажный план испытательной лаборатории (центра);</w:t>
      </w:r>
    </w:p>
    <w:p w:rsidR="002C3EE4" w:rsidRPr="00B02E3B" w:rsidRDefault="002C3EE4" w:rsidP="00B02E3B">
      <w:pPr>
        <w:pStyle w:val="ConsPlusNormal"/>
        <w:ind w:firstLine="540"/>
        <w:jc w:val="both"/>
        <w:rPr>
          <w:sz w:val="22"/>
          <w:szCs w:val="22"/>
        </w:rPr>
      </w:pPr>
      <w:r w:rsidRPr="00B02E3B">
        <w:rPr>
          <w:sz w:val="22"/>
          <w:szCs w:val="22"/>
        </w:rPr>
        <w:t>список (списки) руководителей неклинических (доклинических) лабораторных исследований и лиц, инициировавших и финансирующих проведение исследований (далее - спонсор), связанных с подлежащими аудиту неклиническими (доклиническими) лабораторными исследованиями;</w:t>
      </w:r>
    </w:p>
    <w:p w:rsidR="002C3EE4" w:rsidRPr="00B02E3B" w:rsidRDefault="002C3EE4" w:rsidP="00B02E3B">
      <w:pPr>
        <w:pStyle w:val="ConsPlusNormal"/>
        <w:ind w:firstLine="540"/>
        <w:jc w:val="both"/>
        <w:rPr>
          <w:sz w:val="22"/>
          <w:szCs w:val="22"/>
        </w:rPr>
      </w:pPr>
      <w:r w:rsidRPr="00B02E3B">
        <w:rPr>
          <w:sz w:val="22"/>
          <w:szCs w:val="22"/>
        </w:rPr>
        <w:t>опись прилагаемых документов.</w:t>
      </w:r>
    </w:p>
    <w:p w:rsidR="002C3EE4" w:rsidRPr="00B02E3B" w:rsidRDefault="002C3EE4" w:rsidP="00B02E3B">
      <w:pPr>
        <w:pStyle w:val="ConsPlusNormal"/>
        <w:ind w:firstLine="540"/>
        <w:jc w:val="both"/>
        <w:rPr>
          <w:sz w:val="22"/>
          <w:szCs w:val="22"/>
        </w:rPr>
      </w:pPr>
      <w:bookmarkStart w:id="10" w:name="Par220"/>
      <w:bookmarkEnd w:id="10"/>
      <w:r w:rsidRPr="00B02E3B">
        <w:rPr>
          <w:sz w:val="22"/>
          <w:szCs w:val="22"/>
        </w:rPr>
        <w:t>31. К заявлению о прохождении полной инспекции в случае выявления несоответствий принципам надлежащей лабораторной практики по результатам проведения предварительной инспекции прикладывается уведомление об устранении выявленных по результатам проведения предварительной инспекции несоответствий, а также документы (сведения), подтверждающие устранение таких несоответствий.</w:t>
      </w:r>
    </w:p>
    <w:p w:rsidR="002C3EE4" w:rsidRPr="00B02E3B" w:rsidRDefault="002C3EE4" w:rsidP="00B02E3B">
      <w:pPr>
        <w:pStyle w:val="ConsPlusNormal"/>
        <w:ind w:firstLine="540"/>
        <w:jc w:val="both"/>
        <w:rPr>
          <w:sz w:val="22"/>
          <w:szCs w:val="22"/>
        </w:rPr>
      </w:pPr>
      <w:bookmarkStart w:id="11" w:name="Par221"/>
      <w:bookmarkEnd w:id="11"/>
      <w:r w:rsidRPr="00B02E3B">
        <w:rPr>
          <w:sz w:val="22"/>
          <w:szCs w:val="22"/>
        </w:rPr>
        <w:t>32. К заявлениям о прохождении оценки и возобновлении статуса соответствия должны быть приложены и зафиксированы в описи копии следующих документов:</w:t>
      </w:r>
    </w:p>
    <w:p w:rsidR="002C3EE4" w:rsidRPr="00B02E3B" w:rsidRDefault="002C3EE4" w:rsidP="00B02E3B">
      <w:pPr>
        <w:pStyle w:val="ConsPlusNormal"/>
        <w:ind w:firstLine="540"/>
        <w:jc w:val="both"/>
        <w:rPr>
          <w:sz w:val="22"/>
          <w:szCs w:val="22"/>
        </w:rPr>
      </w:pPr>
      <w:r w:rsidRPr="00B02E3B">
        <w:rPr>
          <w:sz w:val="22"/>
          <w:szCs w:val="22"/>
        </w:rPr>
        <w:t>документы (копии документов), подтверждающие соответствие заявителя принципам надлежащей лабораторной практики, в которые за период с последней инспекции были внесены изменения;</w:t>
      </w:r>
    </w:p>
    <w:p w:rsidR="002C3EE4" w:rsidRPr="00B02E3B" w:rsidRDefault="002C3EE4" w:rsidP="00B02E3B">
      <w:pPr>
        <w:pStyle w:val="ConsPlusNormal"/>
        <w:ind w:firstLine="540"/>
        <w:jc w:val="both"/>
        <w:rPr>
          <w:sz w:val="22"/>
          <w:szCs w:val="22"/>
        </w:rPr>
      </w:pPr>
      <w:r w:rsidRPr="00B02E3B">
        <w:rPr>
          <w:sz w:val="22"/>
          <w:szCs w:val="22"/>
        </w:rPr>
        <w:t>список текущих и завершенных неклинических (доклинических) лабораторных исследований за 2 года, предшествующих подаче заявления о прохождении оценки соответствия или возобновлении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планы неклинических (доклинических) лабораторных исследований;</w:t>
      </w:r>
    </w:p>
    <w:p w:rsidR="002C3EE4" w:rsidRPr="00B02E3B" w:rsidRDefault="002C3EE4" w:rsidP="00B02E3B">
      <w:pPr>
        <w:pStyle w:val="ConsPlusNormal"/>
        <w:ind w:firstLine="540"/>
        <w:jc w:val="both"/>
        <w:rPr>
          <w:sz w:val="22"/>
          <w:szCs w:val="22"/>
        </w:rPr>
      </w:pPr>
      <w:r w:rsidRPr="00B02E3B">
        <w:rPr>
          <w:sz w:val="22"/>
          <w:szCs w:val="22"/>
        </w:rPr>
        <w:t>список (списки) руководителей исследования и спонсоров, связанных с подлежащими аудиту неклиническими (доклиническими) лабораторными исследованиями;</w:t>
      </w:r>
    </w:p>
    <w:p w:rsidR="002C3EE4" w:rsidRPr="00B02E3B" w:rsidRDefault="002C3EE4" w:rsidP="00B02E3B">
      <w:pPr>
        <w:pStyle w:val="ConsPlusNormal"/>
        <w:ind w:firstLine="540"/>
        <w:jc w:val="both"/>
        <w:rPr>
          <w:sz w:val="22"/>
          <w:szCs w:val="22"/>
        </w:rPr>
      </w:pPr>
      <w:r w:rsidRPr="00B02E3B">
        <w:rPr>
          <w:sz w:val="22"/>
          <w:szCs w:val="22"/>
        </w:rPr>
        <w:t>опись прилагаемых документов.</w:t>
      </w:r>
    </w:p>
    <w:p w:rsidR="002C3EE4" w:rsidRPr="00B02E3B" w:rsidRDefault="002C3EE4" w:rsidP="00B02E3B">
      <w:pPr>
        <w:pStyle w:val="ConsPlusNormal"/>
        <w:ind w:firstLine="540"/>
        <w:jc w:val="both"/>
        <w:rPr>
          <w:sz w:val="22"/>
          <w:szCs w:val="22"/>
        </w:rPr>
      </w:pPr>
      <w:r w:rsidRPr="00B02E3B">
        <w:rPr>
          <w:sz w:val="22"/>
          <w:szCs w:val="22"/>
        </w:rPr>
        <w:t>Заявитель вправе приложить к заявлениям сведения об оплате проведения инспекции.</w:t>
      </w:r>
    </w:p>
    <w:p w:rsidR="002C3EE4" w:rsidRPr="00B02E3B" w:rsidRDefault="002C3EE4" w:rsidP="00B02E3B">
      <w:pPr>
        <w:pStyle w:val="ConsPlusNormal"/>
        <w:ind w:firstLine="540"/>
        <w:jc w:val="both"/>
        <w:rPr>
          <w:sz w:val="22"/>
          <w:szCs w:val="22"/>
        </w:rPr>
      </w:pPr>
      <w:r w:rsidRPr="00B02E3B">
        <w:rPr>
          <w:sz w:val="22"/>
          <w:szCs w:val="22"/>
        </w:rPr>
        <w:t xml:space="preserve">33. Заявления, указанные в </w:t>
      </w:r>
      <w:hyperlink w:anchor="Par184" w:tooltip="19. Для прохождения процедуры предварительной инспекции заявитель направляет в Росаккредитацию заявление о прохождении предварительной инспекции, которое заполняется в произвольной форме (пример формы заявления представлен в приложении N 1)." w:history="1">
        <w:r w:rsidRPr="00B02E3B">
          <w:rPr>
            <w:sz w:val="22"/>
            <w:szCs w:val="22"/>
          </w:rPr>
          <w:t>пунктах 19</w:t>
        </w:r>
      </w:hyperlink>
      <w:r w:rsidRPr="00B02E3B">
        <w:rPr>
          <w:sz w:val="22"/>
          <w:szCs w:val="22"/>
        </w:rPr>
        <w:t xml:space="preserve"> - </w:t>
      </w:r>
      <w:hyperlink w:anchor="Par207" w:tooltip="28. Для выдачи документа, подтверждающего факт внесения сведений о присвоении испытательной лаборатории (центру) статуса соответствия в реестр, заявитель направляет в Росаккредитацию заявление в произвольной форме." w:history="1">
        <w:r w:rsidRPr="00B02E3B">
          <w:rPr>
            <w:sz w:val="22"/>
            <w:szCs w:val="22"/>
          </w:rPr>
          <w:t>28</w:t>
        </w:r>
      </w:hyperlink>
      <w:r w:rsidRPr="00B02E3B">
        <w:rPr>
          <w:sz w:val="22"/>
          <w:szCs w:val="22"/>
        </w:rPr>
        <w:t xml:space="preserve"> Административного регламента, и прилагаемые документы, указанные в </w:t>
      </w:r>
      <w:hyperlink w:anchor="Par209" w:tooltip="30. К заявлению о прохождении предварительной инспекции должны быть приложены и зафиксированы в описи копии следующих документов:" w:history="1">
        <w:r w:rsidRPr="00B02E3B">
          <w:rPr>
            <w:sz w:val="22"/>
            <w:szCs w:val="22"/>
          </w:rPr>
          <w:t>пунктах 30</w:t>
        </w:r>
      </w:hyperlink>
      <w:r w:rsidRPr="00B02E3B">
        <w:rPr>
          <w:sz w:val="22"/>
          <w:szCs w:val="22"/>
        </w:rPr>
        <w:t xml:space="preserve"> - </w:t>
      </w:r>
      <w:hyperlink w:anchor="Par221" w:tooltip="32. К заявлениям о прохождении оценки и возобновлении статуса соответствия должны быть приложены и зафиксированы в описи копии следующих документов:" w:history="1">
        <w:r w:rsidRPr="00B02E3B">
          <w:rPr>
            <w:sz w:val="22"/>
            <w:szCs w:val="22"/>
          </w:rPr>
          <w:t>32</w:t>
        </w:r>
      </w:hyperlink>
      <w:r w:rsidRPr="00B02E3B">
        <w:rPr>
          <w:sz w:val="22"/>
          <w:szCs w:val="22"/>
        </w:rPr>
        <w:t xml:space="preserve"> Административного регламента, могут быть представлены (направлены) заявителем в Росаккредитацию на бумажном носителе одним из следующих способов:</w:t>
      </w:r>
    </w:p>
    <w:p w:rsidR="002C3EE4" w:rsidRPr="00B02E3B" w:rsidRDefault="002C3EE4" w:rsidP="00B02E3B">
      <w:pPr>
        <w:pStyle w:val="ConsPlusNormal"/>
        <w:ind w:firstLine="540"/>
        <w:jc w:val="both"/>
        <w:rPr>
          <w:sz w:val="22"/>
          <w:szCs w:val="22"/>
        </w:rPr>
      </w:pPr>
      <w:r w:rsidRPr="00B02E3B">
        <w:rPr>
          <w:sz w:val="22"/>
          <w:szCs w:val="22"/>
        </w:rPr>
        <w:t>лично;</w:t>
      </w:r>
    </w:p>
    <w:p w:rsidR="002C3EE4" w:rsidRPr="00B02E3B" w:rsidRDefault="002C3EE4" w:rsidP="00B02E3B">
      <w:pPr>
        <w:pStyle w:val="ConsPlusNormal"/>
        <w:ind w:firstLine="540"/>
        <w:jc w:val="both"/>
        <w:rPr>
          <w:sz w:val="22"/>
          <w:szCs w:val="22"/>
        </w:rPr>
      </w:pPr>
      <w:r w:rsidRPr="00B02E3B">
        <w:rPr>
          <w:sz w:val="22"/>
          <w:szCs w:val="22"/>
        </w:rPr>
        <w:t>заказным почтовым отправлением с уведомлением о вручении.</w:t>
      </w:r>
    </w:p>
    <w:p w:rsidR="002C3EE4" w:rsidRPr="00B02E3B" w:rsidRDefault="002C3EE4" w:rsidP="00B02E3B">
      <w:pPr>
        <w:pStyle w:val="ConsPlusNormal"/>
        <w:ind w:firstLine="540"/>
        <w:jc w:val="both"/>
        <w:rPr>
          <w:sz w:val="22"/>
          <w:szCs w:val="22"/>
        </w:rPr>
      </w:pPr>
      <w:r w:rsidRPr="00B02E3B">
        <w:rPr>
          <w:sz w:val="22"/>
          <w:szCs w:val="22"/>
        </w:rPr>
        <w:t xml:space="preserve">Заявления и документы, указанные в </w:t>
      </w:r>
      <w:hyperlink w:anchor="Par185" w:tooltip="20. В заявлении о прохождении предварительной инспекции указываются:" w:history="1">
        <w:r w:rsidRPr="00B02E3B">
          <w:rPr>
            <w:sz w:val="22"/>
            <w:szCs w:val="22"/>
          </w:rPr>
          <w:t>пунктах 20</w:t>
        </w:r>
      </w:hyperlink>
      <w:r w:rsidRPr="00B02E3B">
        <w:rPr>
          <w:sz w:val="22"/>
          <w:szCs w:val="22"/>
        </w:rPr>
        <w:t xml:space="preserve"> - </w:t>
      </w:r>
      <w:hyperlink w:anchor="Par207" w:tooltip="28. Для выдачи документа, подтверждающего факт внесения сведений о присвоении испытательной лаборатории (центру) статуса соответствия в реестр, заявитель направляет в Росаккредитацию заявление в произвольной форме." w:history="1">
        <w:r w:rsidRPr="00B02E3B">
          <w:rPr>
            <w:sz w:val="22"/>
            <w:szCs w:val="22"/>
          </w:rPr>
          <w:t>28</w:t>
        </w:r>
      </w:hyperlink>
      <w:r w:rsidRPr="00B02E3B">
        <w:rPr>
          <w:sz w:val="22"/>
          <w:szCs w:val="22"/>
        </w:rPr>
        <w:t xml:space="preserve">, </w:t>
      </w:r>
      <w:hyperlink w:anchor="Par220" w:tooltip="31. К заявлению о прохождении полной инспекции в случае выявления несоответствий принципам надлежащей лабораторной практики по результатам проведения предварительной инспекции прикладывается уведомление об устранении выявленных по результатам проведения предварительной инспекции несоответствий, а также документы (сведения), подтверждающие устранение таких несоответствий." w:history="1">
        <w:r w:rsidRPr="00B02E3B">
          <w:rPr>
            <w:sz w:val="22"/>
            <w:szCs w:val="22"/>
          </w:rPr>
          <w:t>31</w:t>
        </w:r>
      </w:hyperlink>
      <w:r w:rsidRPr="00B02E3B">
        <w:rPr>
          <w:sz w:val="22"/>
          <w:szCs w:val="22"/>
        </w:rPr>
        <w:t xml:space="preserve"> - </w:t>
      </w:r>
      <w:hyperlink w:anchor="Par221" w:tooltip="32. К заявлениям о прохождении оценки и возобновлении статуса соответствия должны быть приложены и зафиксированы в описи копии следующих документов:" w:history="1">
        <w:r w:rsidRPr="00B02E3B">
          <w:rPr>
            <w:sz w:val="22"/>
            <w:szCs w:val="22"/>
          </w:rPr>
          <w:t>32</w:t>
        </w:r>
      </w:hyperlink>
      <w:r w:rsidRPr="00B02E3B">
        <w:rPr>
          <w:sz w:val="22"/>
          <w:szCs w:val="22"/>
        </w:rPr>
        <w:t xml:space="preserve"> Административного регламента, также могут быть представлены (направлены) заявителем в Росаккредитацию в виде электронного документа, подписанного усиленной квалифицированной электронной подписью, через информационно-телекоммуникационные сети общего доступа, в том числе через информационно-телекоммуникационную сеть "Интернет", и Единый портал услуг.</w:t>
      </w:r>
    </w:p>
    <w:p w:rsidR="002C3EE4" w:rsidRPr="00B02E3B" w:rsidRDefault="002C3EE4" w:rsidP="00B02E3B">
      <w:pPr>
        <w:pStyle w:val="ConsPlusNormal"/>
        <w:ind w:firstLine="540"/>
        <w:jc w:val="both"/>
        <w:rPr>
          <w:sz w:val="22"/>
          <w:szCs w:val="22"/>
        </w:rPr>
      </w:pPr>
      <w:r w:rsidRPr="00B02E3B">
        <w:rPr>
          <w:sz w:val="22"/>
          <w:szCs w:val="22"/>
        </w:rPr>
        <w:t>Прилагаемые к заявлению о прохождении предварительной инспекции документы подписываются простой электронной подписью.</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Исчерпывающий перечень документов, необходимых</w:t>
      </w:r>
    </w:p>
    <w:p w:rsidR="002C3EE4" w:rsidRPr="00B02E3B" w:rsidRDefault="002C3EE4" w:rsidP="00B02E3B">
      <w:pPr>
        <w:pStyle w:val="ConsPlusNormal"/>
        <w:jc w:val="center"/>
        <w:rPr>
          <w:sz w:val="22"/>
          <w:szCs w:val="22"/>
        </w:rPr>
      </w:pPr>
      <w:r w:rsidRPr="00B02E3B">
        <w:rPr>
          <w:sz w:val="22"/>
          <w:szCs w:val="22"/>
        </w:rPr>
        <w:t>в соответствии с нормативными правовыми актами</w:t>
      </w:r>
    </w:p>
    <w:p w:rsidR="002C3EE4" w:rsidRPr="00B02E3B" w:rsidRDefault="002C3EE4" w:rsidP="00B02E3B">
      <w:pPr>
        <w:pStyle w:val="ConsPlusNormal"/>
        <w:jc w:val="center"/>
        <w:rPr>
          <w:sz w:val="22"/>
          <w:szCs w:val="22"/>
        </w:rPr>
      </w:pPr>
      <w:r w:rsidRPr="00B02E3B">
        <w:rPr>
          <w:sz w:val="22"/>
          <w:szCs w:val="22"/>
        </w:rPr>
        <w:t>для предоставления государственной услуги, которые</w:t>
      </w:r>
    </w:p>
    <w:p w:rsidR="002C3EE4" w:rsidRPr="00B02E3B" w:rsidRDefault="002C3EE4" w:rsidP="00B02E3B">
      <w:pPr>
        <w:pStyle w:val="ConsPlusNormal"/>
        <w:jc w:val="center"/>
        <w:rPr>
          <w:sz w:val="22"/>
          <w:szCs w:val="22"/>
        </w:rPr>
      </w:pPr>
      <w:r w:rsidRPr="00B02E3B">
        <w:rPr>
          <w:sz w:val="22"/>
          <w:szCs w:val="22"/>
        </w:rPr>
        <w:t>находятся в распоряжении государственных органов, органов</w:t>
      </w:r>
    </w:p>
    <w:p w:rsidR="002C3EE4" w:rsidRPr="00B02E3B" w:rsidRDefault="002C3EE4" w:rsidP="00B02E3B">
      <w:pPr>
        <w:pStyle w:val="ConsPlusNormal"/>
        <w:jc w:val="center"/>
        <w:rPr>
          <w:sz w:val="22"/>
          <w:szCs w:val="22"/>
        </w:rPr>
      </w:pPr>
      <w:r w:rsidRPr="00B02E3B">
        <w:rPr>
          <w:sz w:val="22"/>
          <w:szCs w:val="22"/>
        </w:rPr>
        <w:t>местного самоуправления и иных органов, участвующих</w:t>
      </w:r>
    </w:p>
    <w:p w:rsidR="002C3EE4" w:rsidRPr="00B02E3B" w:rsidRDefault="002C3EE4" w:rsidP="00B02E3B">
      <w:pPr>
        <w:pStyle w:val="ConsPlusNormal"/>
        <w:jc w:val="center"/>
        <w:rPr>
          <w:sz w:val="22"/>
          <w:szCs w:val="22"/>
        </w:rPr>
      </w:pPr>
      <w:r w:rsidRPr="00B02E3B">
        <w:rPr>
          <w:sz w:val="22"/>
          <w:szCs w:val="22"/>
        </w:rPr>
        <w:t>в предоставлении государственных или муниципальных услуг,</w:t>
      </w:r>
    </w:p>
    <w:p w:rsidR="002C3EE4" w:rsidRPr="00B02E3B" w:rsidRDefault="002C3EE4" w:rsidP="00B02E3B">
      <w:pPr>
        <w:pStyle w:val="ConsPlusNormal"/>
        <w:jc w:val="center"/>
        <w:rPr>
          <w:sz w:val="22"/>
          <w:szCs w:val="22"/>
        </w:rPr>
      </w:pPr>
      <w:r w:rsidRPr="00B02E3B">
        <w:rPr>
          <w:sz w:val="22"/>
          <w:szCs w:val="22"/>
        </w:rPr>
        <w:t>и которые заявитель вправе представить, а также способы</w:t>
      </w:r>
    </w:p>
    <w:p w:rsidR="002C3EE4" w:rsidRPr="00B02E3B" w:rsidRDefault="002C3EE4" w:rsidP="00B02E3B">
      <w:pPr>
        <w:pStyle w:val="ConsPlusNormal"/>
        <w:jc w:val="center"/>
        <w:rPr>
          <w:sz w:val="22"/>
          <w:szCs w:val="22"/>
        </w:rPr>
      </w:pPr>
      <w:r w:rsidRPr="00B02E3B">
        <w:rPr>
          <w:sz w:val="22"/>
          <w:szCs w:val="22"/>
        </w:rPr>
        <w:t>их получения заявителями, в том числе в электронной</w:t>
      </w:r>
    </w:p>
    <w:p w:rsidR="002C3EE4" w:rsidRPr="00B02E3B" w:rsidRDefault="002C3EE4" w:rsidP="00B02E3B">
      <w:pPr>
        <w:pStyle w:val="ConsPlusNormal"/>
        <w:jc w:val="center"/>
        <w:rPr>
          <w:sz w:val="22"/>
          <w:szCs w:val="22"/>
        </w:rPr>
      </w:pPr>
      <w:r w:rsidRPr="00B02E3B">
        <w:rPr>
          <w:sz w:val="22"/>
          <w:szCs w:val="22"/>
        </w:rPr>
        <w:t>форме, порядок их представления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34. При предоставлении государственной услуги Росаккредитация взаимодействует с Федеральной налоговой службой в целях получения информации о наличии сведений о заявителе в Едином государственном реестре юридических лиц (в случае если заявитель является юридическим лицом).</w:t>
      </w:r>
    </w:p>
    <w:p w:rsidR="002C3EE4" w:rsidRPr="00B02E3B" w:rsidRDefault="002C3EE4" w:rsidP="00B02E3B">
      <w:pPr>
        <w:pStyle w:val="ConsPlusNormal"/>
        <w:ind w:firstLine="540"/>
        <w:jc w:val="both"/>
        <w:rPr>
          <w:sz w:val="22"/>
          <w:szCs w:val="22"/>
        </w:rPr>
      </w:pPr>
      <w:r w:rsidRPr="00B02E3B">
        <w:rPr>
          <w:sz w:val="22"/>
          <w:szCs w:val="22"/>
        </w:rPr>
        <w:t>35. При предоставлении государственной услуги в части проведения предварительной инспекции или полной инспекции или оценки соответствия Росаккредитация взаимодействует с Федеральным казначейством в целях получения информации об оплате заявителем государственной пошлины за предоставление государственной услуги путем направления межведомственного запроса.</w:t>
      </w:r>
    </w:p>
    <w:p w:rsidR="002C3EE4" w:rsidRPr="00B02E3B" w:rsidRDefault="002C3EE4" w:rsidP="00B02E3B">
      <w:pPr>
        <w:pStyle w:val="ConsPlusNormal"/>
        <w:ind w:firstLine="540"/>
        <w:jc w:val="both"/>
        <w:rPr>
          <w:sz w:val="22"/>
          <w:szCs w:val="22"/>
        </w:rPr>
      </w:pPr>
      <w:bookmarkStart w:id="12" w:name="Par246"/>
      <w:bookmarkEnd w:id="12"/>
      <w:r w:rsidRPr="00B02E3B">
        <w:rPr>
          <w:sz w:val="22"/>
          <w:szCs w:val="22"/>
        </w:rPr>
        <w:t>36. Порядок направления межведомственных запросов, а также состав информации, которая необходима для оказания государственной услуги, определяются технологическими картами межведомственного взаимодействия, согласованными Росаккредитацией с Федеральной налоговой службой, а также согласованными Росаккредитацией с Федеральным казначейством.</w:t>
      </w:r>
    </w:p>
    <w:p w:rsidR="002C3EE4" w:rsidRPr="00B02E3B" w:rsidRDefault="002C3EE4" w:rsidP="00B02E3B">
      <w:pPr>
        <w:pStyle w:val="ConsPlusNormal"/>
        <w:ind w:firstLine="540"/>
        <w:jc w:val="both"/>
        <w:rPr>
          <w:sz w:val="22"/>
          <w:szCs w:val="22"/>
        </w:rPr>
      </w:pPr>
      <w:r w:rsidRPr="00B02E3B">
        <w:rPr>
          <w:sz w:val="22"/>
          <w:szCs w:val="22"/>
        </w:rPr>
        <w:t>37. При предоставлении государственной услуги должностным лицам Росаккредитации запрещается требовать от заявителя:</w:t>
      </w:r>
    </w:p>
    <w:p w:rsidR="002C3EE4" w:rsidRPr="00B02E3B" w:rsidRDefault="002C3EE4" w:rsidP="00B02E3B">
      <w:pPr>
        <w:pStyle w:val="ConsPlusNormal"/>
        <w:ind w:firstLine="540"/>
        <w:jc w:val="both"/>
        <w:rPr>
          <w:sz w:val="22"/>
          <w:szCs w:val="22"/>
        </w:rPr>
      </w:pPr>
      <w:r w:rsidRPr="00B02E3B">
        <w:rPr>
          <w:sz w:val="22"/>
          <w:szCs w:val="22"/>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 Федерального закона от 27 июля 2010 г. N 210-ФЗ "Об организации предоставления государственных и муниципальных услуг".</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Исчерпывающий перечень оснований для отказа</w:t>
      </w:r>
    </w:p>
    <w:p w:rsidR="002C3EE4" w:rsidRPr="00B02E3B" w:rsidRDefault="002C3EE4" w:rsidP="00B02E3B">
      <w:pPr>
        <w:pStyle w:val="ConsPlusNormal"/>
        <w:jc w:val="center"/>
        <w:rPr>
          <w:sz w:val="22"/>
          <w:szCs w:val="22"/>
        </w:rPr>
      </w:pPr>
      <w:r w:rsidRPr="00B02E3B">
        <w:rPr>
          <w:sz w:val="22"/>
          <w:szCs w:val="22"/>
        </w:rPr>
        <w:t>в приеме документов, необходимых для предоставления</w:t>
      </w:r>
    </w:p>
    <w:p w:rsidR="002C3EE4" w:rsidRPr="00B02E3B" w:rsidRDefault="002C3EE4" w:rsidP="00B02E3B">
      <w:pPr>
        <w:pStyle w:val="ConsPlusNormal"/>
        <w:jc w:val="center"/>
        <w:rPr>
          <w:sz w:val="22"/>
          <w:szCs w:val="22"/>
        </w:rPr>
      </w:pPr>
      <w:r w:rsidRPr="00B02E3B">
        <w:rPr>
          <w:sz w:val="22"/>
          <w:szCs w:val="22"/>
        </w:rPr>
        <w:t>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38. Основания для отказа в приеме документов, необходимых для предоставления государственной услуги, не предусмотрены законодательством Российской Федерации.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Исчерпывающий перечень оснований для приостановления</w:t>
      </w:r>
    </w:p>
    <w:p w:rsidR="002C3EE4" w:rsidRPr="00B02E3B" w:rsidRDefault="002C3EE4" w:rsidP="00B02E3B">
      <w:pPr>
        <w:pStyle w:val="ConsPlusNormal"/>
        <w:jc w:val="center"/>
        <w:rPr>
          <w:sz w:val="22"/>
          <w:szCs w:val="22"/>
        </w:rPr>
      </w:pPr>
      <w:r w:rsidRPr="00B02E3B">
        <w:rPr>
          <w:sz w:val="22"/>
          <w:szCs w:val="22"/>
        </w:rPr>
        <w:t>или отказа в предоставлении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bookmarkStart w:id="13" w:name="Par260"/>
      <w:bookmarkEnd w:id="13"/>
      <w:r w:rsidRPr="00B02E3B">
        <w:rPr>
          <w:sz w:val="22"/>
          <w:szCs w:val="22"/>
        </w:rPr>
        <w:t>39. Основанием для приостановления предоставления государственной услуги является нарушение установленных требований к содержанию заявления о прохождении предварительной инспекции, о прохождении оценки соответствия, о возобновлении статуса соответствия и (или) комплектности прилагаемых к нему документов. В течение 3 рабочих дней со дня приема заявления Росаккредитация направляет заявителю уведомление о необходимости устранения выявленных нарушений и (или) представления недостающих документов в форме электронного документа, подписанного усиленной квалифицированной подписью. Предоставление государственной услуги приостанавливается до устранения оснований для приостановления государственной услуги, но не более чем на 30 дней.</w:t>
      </w:r>
    </w:p>
    <w:p w:rsidR="002C3EE4" w:rsidRPr="00B02E3B" w:rsidRDefault="002C3EE4" w:rsidP="00B02E3B">
      <w:pPr>
        <w:pStyle w:val="ConsPlusNormal"/>
        <w:ind w:firstLine="540"/>
        <w:jc w:val="both"/>
        <w:rPr>
          <w:sz w:val="22"/>
          <w:szCs w:val="22"/>
        </w:rPr>
      </w:pPr>
      <w:r w:rsidRPr="00B02E3B">
        <w:rPr>
          <w:sz w:val="22"/>
          <w:szCs w:val="22"/>
        </w:rPr>
        <w:t>В случае необходимости исправления заявителем на предоставление государственной услуги выявленных в ходе проведения предварительной инспекции несоответствий испытательной лаборатории (центра) принципам надлежащей лабораторной практики государственная услуга приостанавливается.</w:t>
      </w:r>
    </w:p>
    <w:p w:rsidR="002C3EE4" w:rsidRPr="00B02E3B" w:rsidRDefault="002C3EE4" w:rsidP="00B02E3B">
      <w:pPr>
        <w:pStyle w:val="ConsPlusNormal"/>
        <w:ind w:firstLine="540"/>
        <w:jc w:val="both"/>
        <w:rPr>
          <w:sz w:val="22"/>
          <w:szCs w:val="22"/>
        </w:rPr>
      </w:pPr>
      <w:r w:rsidRPr="00B02E3B">
        <w:rPr>
          <w:sz w:val="22"/>
          <w:szCs w:val="22"/>
        </w:rPr>
        <w:t>40. Основаниями для отказа в предоставлении государственной услуги являются:</w:t>
      </w:r>
    </w:p>
    <w:p w:rsidR="002C3EE4" w:rsidRPr="00B02E3B" w:rsidRDefault="002C3EE4" w:rsidP="00B02E3B">
      <w:pPr>
        <w:pStyle w:val="ConsPlusNormal"/>
        <w:ind w:firstLine="540"/>
        <w:jc w:val="both"/>
        <w:rPr>
          <w:sz w:val="22"/>
          <w:szCs w:val="22"/>
        </w:rPr>
      </w:pPr>
      <w:r w:rsidRPr="00B02E3B">
        <w:rPr>
          <w:sz w:val="22"/>
          <w:szCs w:val="22"/>
        </w:rPr>
        <w:t>а) при реализации административной процедуры по проведению предварительной инспекции:</w:t>
      </w:r>
    </w:p>
    <w:p w:rsidR="002C3EE4" w:rsidRPr="00B02E3B" w:rsidRDefault="002C3EE4" w:rsidP="00B02E3B">
      <w:pPr>
        <w:pStyle w:val="ConsPlusNormal"/>
        <w:ind w:firstLine="540"/>
        <w:jc w:val="both"/>
        <w:rPr>
          <w:sz w:val="22"/>
          <w:szCs w:val="22"/>
        </w:rPr>
      </w:pPr>
      <w:r w:rsidRPr="00B02E3B">
        <w:rPr>
          <w:sz w:val="22"/>
          <w:szCs w:val="22"/>
        </w:rPr>
        <w:t xml:space="preserve">неоплата заявителем проведения предварительной инспекции в соответствии с </w:t>
      </w:r>
      <w:hyperlink w:anchor="Par300" w:tooltip="42. Размер оплаты за проведение предварительной инспекции составляет 200 тыс. рублей в соответствии с пунктом 107 постановления Правительства Российской Федерации от 17 декабря 2013 г. N 1172." w:history="1">
        <w:r w:rsidRPr="00B02E3B">
          <w:rPr>
            <w:sz w:val="22"/>
            <w:szCs w:val="22"/>
          </w:rPr>
          <w:t>пунктом 42</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отсутствие сведений о заявителе в Едином государственном реестре юридических лиц;</w:t>
      </w:r>
    </w:p>
    <w:p w:rsidR="002C3EE4" w:rsidRPr="00B02E3B" w:rsidRDefault="002C3EE4" w:rsidP="00B02E3B">
      <w:pPr>
        <w:pStyle w:val="ConsPlusNormal"/>
        <w:ind w:firstLine="540"/>
        <w:jc w:val="both"/>
        <w:rPr>
          <w:sz w:val="22"/>
          <w:szCs w:val="22"/>
        </w:rPr>
      </w:pPr>
      <w:r w:rsidRPr="00B02E3B">
        <w:rPr>
          <w:sz w:val="22"/>
          <w:szCs w:val="22"/>
        </w:rPr>
        <w:t xml:space="preserve">непредставление заявителем в установленный </w:t>
      </w:r>
      <w:hyperlink w:anchor="Par260" w:tooltip="39. Основанием для приостановления предоставления государственной услуги является нарушение установленных требований к содержанию заявления о прохождении предварительной инспекции, о прохождении оценки соответствия, о возобновлении статуса соответствия и (или) комплектности прилагаемых к нему документов. В течение 3 рабочих дней со дня приема заявления Росаккредитация направляет заявителю уведомление о необходимости устранения выявленных нарушений и (или) представления недостающих документов в форме элек..." w:history="1">
        <w:r w:rsidRPr="00B02E3B">
          <w:rPr>
            <w:sz w:val="22"/>
            <w:szCs w:val="22"/>
          </w:rPr>
          <w:t>пунктом 39</w:t>
        </w:r>
      </w:hyperlink>
      <w:r w:rsidRPr="00B02E3B">
        <w:rPr>
          <w:sz w:val="22"/>
          <w:szCs w:val="22"/>
        </w:rPr>
        <w:t xml:space="preserve"> Административного регламента срок документов и (или) сведений, подтверждающих устранение им выявленных несоответствий, указанных в уведомлении о приостановлении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и (или) документах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б) при реализации административной процедуры по проведению полной инспекции:</w:t>
      </w:r>
    </w:p>
    <w:p w:rsidR="002C3EE4" w:rsidRPr="00B02E3B" w:rsidRDefault="002C3EE4" w:rsidP="00B02E3B">
      <w:pPr>
        <w:pStyle w:val="ConsPlusNormal"/>
        <w:ind w:firstLine="540"/>
        <w:jc w:val="both"/>
        <w:rPr>
          <w:sz w:val="22"/>
          <w:szCs w:val="22"/>
        </w:rPr>
      </w:pPr>
      <w:r w:rsidRPr="00B02E3B">
        <w:rPr>
          <w:sz w:val="22"/>
          <w:szCs w:val="22"/>
        </w:rPr>
        <w:t xml:space="preserve">неоплата заявителем проведения полной инспекции в соответствии с </w:t>
      </w:r>
      <w:hyperlink w:anchor="Par301" w:tooltip="43. Размер оплаты за проведение полной инспекции составляет 300 тыс. рублей в соответствии с пунктом 108 постановления Правительства Российской Федерации от 17 декабря 2013 г. N 1172." w:history="1">
        <w:r w:rsidRPr="00B02E3B">
          <w:rPr>
            <w:sz w:val="22"/>
            <w:szCs w:val="22"/>
          </w:rPr>
          <w:t>пунктом 43</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и (или) документах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в) при реализации административной процедуры по оценке соответствия:</w:t>
      </w:r>
    </w:p>
    <w:p w:rsidR="002C3EE4" w:rsidRPr="00B02E3B" w:rsidRDefault="002C3EE4" w:rsidP="00B02E3B">
      <w:pPr>
        <w:pStyle w:val="ConsPlusNormal"/>
        <w:ind w:firstLine="540"/>
        <w:jc w:val="both"/>
        <w:rPr>
          <w:sz w:val="22"/>
          <w:szCs w:val="22"/>
        </w:rPr>
      </w:pPr>
      <w:r w:rsidRPr="00B02E3B">
        <w:rPr>
          <w:sz w:val="22"/>
          <w:szCs w:val="22"/>
        </w:rPr>
        <w:t xml:space="preserve">неоплата заявителем проведения инспекции при проведении процедуры оценки соответствия в соответствии с </w:t>
      </w:r>
      <w:hyperlink w:anchor="Par302" w:tooltip="44. Размер оплаты за проведение инспекции при проведении процедуры оценки соответствия испытательной лаборатории (центра) принципам надлежащей лабораторной практики составляет 300 тыс. рублей в соответствии с пунктом 109 постановления Правительства Российской Федерации от 17 декабря 2013 г. N 1172." w:history="1">
        <w:r w:rsidRPr="00B02E3B">
          <w:rPr>
            <w:sz w:val="22"/>
            <w:szCs w:val="22"/>
          </w:rPr>
          <w:t>пунктом 44</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отсутствие сведений о заявителе в Едином государственном реестре юридических лиц;</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и (или) документах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г) при реализации административных процедур по приостановлению статуса соответствия, прекращению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д) при реализации административной процедуры по возобновлению статуса:</w:t>
      </w:r>
    </w:p>
    <w:p w:rsidR="002C3EE4" w:rsidRPr="00B02E3B" w:rsidRDefault="002C3EE4" w:rsidP="00B02E3B">
      <w:pPr>
        <w:pStyle w:val="ConsPlusNormal"/>
        <w:ind w:firstLine="540"/>
        <w:jc w:val="both"/>
        <w:rPr>
          <w:sz w:val="22"/>
          <w:szCs w:val="22"/>
        </w:rPr>
      </w:pPr>
      <w:r w:rsidRPr="00B02E3B">
        <w:rPr>
          <w:sz w:val="22"/>
          <w:szCs w:val="22"/>
        </w:rPr>
        <w:t xml:space="preserve">неоплата заявителем проведения инспекции при проведении оценки соответствия в соответствии с </w:t>
      </w:r>
      <w:hyperlink w:anchor="Par302" w:tooltip="44. Размер оплаты за проведение инспекции при проведении процедуры оценки соответствия испытательной лаборатории (центра) принципам надлежащей лабораторной практики составляет 300 тыс. рублей в соответствии с пунктом 109 постановления Правительства Российской Федерации от 17 декабря 2013 г. N 1172." w:history="1">
        <w:r w:rsidRPr="00B02E3B">
          <w:rPr>
            <w:sz w:val="22"/>
            <w:szCs w:val="22"/>
          </w:rPr>
          <w:t>пунктом 44</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отсутствие сведений о заявителе в Едином государственном реестре юридических лиц;</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и (или) документах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е) при реализации административной процедуры по внесению изменений в реестр:</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отсутствие сведений о заявителе в Едином государственном реестре юридических лиц;</w:t>
      </w:r>
    </w:p>
    <w:p w:rsidR="002C3EE4" w:rsidRPr="00B02E3B" w:rsidRDefault="002C3EE4" w:rsidP="00B02E3B">
      <w:pPr>
        <w:pStyle w:val="ConsPlusNormal"/>
        <w:ind w:firstLine="540"/>
        <w:jc w:val="both"/>
        <w:rPr>
          <w:sz w:val="22"/>
          <w:szCs w:val="22"/>
        </w:rPr>
      </w:pPr>
      <w:r w:rsidRPr="00B02E3B">
        <w:rPr>
          <w:sz w:val="22"/>
          <w:szCs w:val="22"/>
        </w:rPr>
        <w:t>ж) при реализации административной процедуры по предоставлению сведений из реестра, выдаче документа, подтверждающего факт внесения сведений о присвоении испытательной лаборатории (центру) статуса соответствия в реестр:</w:t>
      </w:r>
    </w:p>
    <w:p w:rsidR="002C3EE4" w:rsidRPr="00B02E3B" w:rsidRDefault="002C3EE4" w:rsidP="00B02E3B">
      <w:pPr>
        <w:pStyle w:val="ConsPlusNormal"/>
        <w:ind w:firstLine="540"/>
        <w:jc w:val="both"/>
        <w:rPr>
          <w:sz w:val="22"/>
          <w:szCs w:val="22"/>
        </w:rPr>
      </w:pPr>
      <w:r w:rsidRPr="00B02E3B">
        <w:rPr>
          <w:sz w:val="22"/>
          <w:szCs w:val="22"/>
        </w:rPr>
        <w:t>наличие в представленном заявлении неполной, недостоверной и (или) искаженной информации;</w:t>
      </w:r>
    </w:p>
    <w:p w:rsidR="002C3EE4" w:rsidRPr="00B02E3B" w:rsidRDefault="002C3EE4" w:rsidP="00B02E3B">
      <w:pPr>
        <w:pStyle w:val="ConsPlusNormal"/>
        <w:ind w:firstLine="540"/>
        <w:jc w:val="both"/>
        <w:rPr>
          <w:sz w:val="22"/>
          <w:szCs w:val="22"/>
        </w:rPr>
      </w:pPr>
      <w:r w:rsidRPr="00B02E3B">
        <w:rPr>
          <w:sz w:val="22"/>
          <w:szCs w:val="22"/>
        </w:rPr>
        <w:t>запрашиваемые сведения относятся к сведениям, доступ к которым ограничен в соответствии с положениями законодательства Российской Федерации.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Перечень услуг, которые являются необходимыми</w:t>
      </w:r>
    </w:p>
    <w:p w:rsidR="002C3EE4" w:rsidRPr="00B02E3B" w:rsidRDefault="002C3EE4" w:rsidP="00B02E3B">
      <w:pPr>
        <w:pStyle w:val="ConsPlusNormal"/>
        <w:jc w:val="center"/>
        <w:rPr>
          <w:sz w:val="22"/>
          <w:szCs w:val="22"/>
        </w:rPr>
      </w:pPr>
      <w:r w:rsidRPr="00B02E3B">
        <w:rPr>
          <w:sz w:val="22"/>
          <w:szCs w:val="22"/>
        </w:rPr>
        <w:t>и обязательными для предоставления государственной услуги,</w:t>
      </w:r>
    </w:p>
    <w:p w:rsidR="002C3EE4" w:rsidRPr="00B02E3B" w:rsidRDefault="002C3EE4" w:rsidP="00B02E3B">
      <w:pPr>
        <w:pStyle w:val="ConsPlusNormal"/>
        <w:jc w:val="center"/>
        <w:rPr>
          <w:sz w:val="22"/>
          <w:szCs w:val="22"/>
        </w:rPr>
      </w:pPr>
      <w:r w:rsidRPr="00B02E3B">
        <w:rPr>
          <w:sz w:val="22"/>
          <w:szCs w:val="22"/>
        </w:rPr>
        <w:t>в том числе сведения о документе (документах), выдаваемом</w:t>
      </w:r>
    </w:p>
    <w:p w:rsidR="002C3EE4" w:rsidRPr="00B02E3B" w:rsidRDefault="002C3EE4" w:rsidP="00B02E3B">
      <w:pPr>
        <w:pStyle w:val="ConsPlusNormal"/>
        <w:jc w:val="center"/>
        <w:rPr>
          <w:sz w:val="22"/>
          <w:szCs w:val="22"/>
        </w:rPr>
      </w:pPr>
      <w:r w:rsidRPr="00B02E3B">
        <w:rPr>
          <w:sz w:val="22"/>
          <w:szCs w:val="22"/>
        </w:rPr>
        <w:t>(выдаваемых) организациями, участвующими в предоставлении</w:t>
      </w:r>
    </w:p>
    <w:p w:rsidR="002C3EE4" w:rsidRPr="00B02E3B" w:rsidRDefault="002C3EE4" w:rsidP="00B02E3B">
      <w:pPr>
        <w:pStyle w:val="ConsPlusNormal"/>
        <w:jc w:val="center"/>
        <w:rPr>
          <w:sz w:val="22"/>
          <w:szCs w:val="22"/>
        </w:rPr>
      </w:pPr>
      <w:r w:rsidRPr="00B02E3B">
        <w:rPr>
          <w:sz w:val="22"/>
          <w:szCs w:val="22"/>
        </w:rPr>
        <w:t>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41. Услуги, которые являются необходимыми и обязательными для предоставления государственной услуги, не предусмотрены законодательством Российской Федерации.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Порядок, размер и основания взимания</w:t>
      </w:r>
    </w:p>
    <w:p w:rsidR="002C3EE4" w:rsidRPr="00B02E3B" w:rsidRDefault="002C3EE4" w:rsidP="00B02E3B">
      <w:pPr>
        <w:pStyle w:val="ConsPlusNormal"/>
        <w:jc w:val="center"/>
        <w:rPr>
          <w:sz w:val="22"/>
          <w:szCs w:val="22"/>
        </w:rPr>
      </w:pPr>
      <w:r w:rsidRPr="00B02E3B">
        <w:rPr>
          <w:sz w:val="22"/>
          <w:szCs w:val="22"/>
        </w:rPr>
        <w:t>государственной пошлины или иной платы, взимаемой</w:t>
      </w:r>
    </w:p>
    <w:p w:rsidR="002C3EE4" w:rsidRPr="00B02E3B" w:rsidRDefault="002C3EE4" w:rsidP="00B02E3B">
      <w:pPr>
        <w:pStyle w:val="ConsPlusNormal"/>
        <w:jc w:val="center"/>
        <w:rPr>
          <w:sz w:val="22"/>
          <w:szCs w:val="22"/>
        </w:rPr>
      </w:pPr>
      <w:r w:rsidRPr="00B02E3B">
        <w:rPr>
          <w:sz w:val="22"/>
          <w:szCs w:val="22"/>
        </w:rPr>
        <w:t>за предоставление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bookmarkStart w:id="14" w:name="Par300"/>
      <w:bookmarkEnd w:id="14"/>
      <w:r w:rsidRPr="00B02E3B">
        <w:rPr>
          <w:sz w:val="22"/>
          <w:szCs w:val="22"/>
        </w:rPr>
        <w:t>42. Размер оплаты за проведение предварительной инспекции составляет 200 тыс. рублей в соответствии с пунктом 107 постановления Правительства Российской Федерации от 17 декабря 2013 г. N 1172.</w:t>
      </w:r>
    </w:p>
    <w:p w:rsidR="002C3EE4" w:rsidRPr="00B02E3B" w:rsidRDefault="002C3EE4" w:rsidP="00B02E3B">
      <w:pPr>
        <w:pStyle w:val="ConsPlusNormal"/>
        <w:ind w:firstLine="540"/>
        <w:jc w:val="both"/>
        <w:rPr>
          <w:sz w:val="22"/>
          <w:szCs w:val="22"/>
        </w:rPr>
      </w:pPr>
      <w:bookmarkStart w:id="15" w:name="Par301"/>
      <w:bookmarkEnd w:id="15"/>
      <w:r w:rsidRPr="00B02E3B">
        <w:rPr>
          <w:sz w:val="22"/>
          <w:szCs w:val="22"/>
        </w:rPr>
        <w:t>43. Размер оплаты за проведение полной инспекции составляет 300 тыс. рублей в соответствии с пунктом 108 постановления Правительства Российской Федерации от 17 декабря 2013 г. N 1172.</w:t>
      </w:r>
    </w:p>
    <w:p w:rsidR="002C3EE4" w:rsidRPr="00B02E3B" w:rsidRDefault="002C3EE4" w:rsidP="00B02E3B">
      <w:pPr>
        <w:pStyle w:val="ConsPlusNormal"/>
        <w:ind w:firstLine="540"/>
        <w:jc w:val="both"/>
        <w:rPr>
          <w:sz w:val="22"/>
          <w:szCs w:val="22"/>
        </w:rPr>
      </w:pPr>
      <w:bookmarkStart w:id="16" w:name="Par302"/>
      <w:bookmarkEnd w:id="16"/>
      <w:r w:rsidRPr="00B02E3B">
        <w:rPr>
          <w:sz w:val="22"/>
          <w:szCs w:val="22"/>
        </w:rPr>
        <w:t>44. Размер оплаты за проведение инспекции при проведении процедуры оценки соответствия испытательной лаборатории (центра) принципам надлежащей лабораторной практики составляет 300 тыс. рублей в соответствии с пунктом 109 постановления Правительства Российской Федерации от 17 декабря 2013 г. N 1172.</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Максимальный срок ожидания в очереди при подаче запроса</w:t>
      </w:r>
    </w:p>
    <w:p w:rsidR="002C3EE4" w:rsidRPr="00B02E3B" w:rsidRDefault="002C3EE4" w:rsidP="00B02E3B">
      <w:pPr>
        <w:pStyle w:val="ConsPlusNormal"/>
        <w:jc w:val="center"/>
        <w:rPr>
          <w:sz w:val="22"/>
          <w:szCs w:val="22"/>
        </w:rPr>
      </w:pPr>
      <w:r w:rsidRPr="00B02E3B">
        <w:rPr>
          <w:sz w:val="22"/>
          <w:szCs w:val="22"/>
        </w:rPr>
        <w:t>о предоставлении государственной услуги и при получении</w:t>
      </w:r>
    </w:p>
    <w:p w:rsidR="002C3EE4" w:rsidRPr="00B02E3B" w:rsidRDefault="002C3EE4" w:rsidP="00B02E3B">
      <w:pPr>
        <w:pStyle w:val="ConsPlusNormal"/>
        <w:jc w:val="center"/>
        <w:rPr>
          <w:sz w:val="22"/>
          <w:szCs w:val="22"/>
        </w:rPr>
      </w:pPr>
      <w:r w:rsidRPr="00B02E3B">
        <w:rPr>
          <w:sz w:val="22"/>
          <w:szCs w:val="22"/>
        </w:rPr>
        <w:t>результата предоставления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45. Срок ожидания заявителя в очереди при подаче документов, необходимых для предоставления государственной услуги и при получении результата предоставления государственной услуги, не должен превышать 15 минут.</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Срок и порядок регистрации запроса заявителя</w:t>
      </w:r>
    </w:p>
    <w:p w:rsidR="002C3EE4" w:rsidRPr="00B02E3B" w:rsidRDefault="002C3EE4" w:rsidP="00B02E3B">
      <w:pPr>
        <w:pStyle w:val="ConsPlusNormal"/>
        <w:jc w:val="center"/>
        <w:rPr>
          <w:sz w:val="22"/>
          <w:szCs w:val="22"/>
        </w:rPr>
      </w:pPr>
      <w:r w:rsidRPr="00B02E3B">
        <w:rPr>
          <w:sz w:val="22"/>
          <w:szCs w:val="22"/>
        </w:rPr>
        <w:t>о предоставлении государственной услуги, в том числе</w:t>
      </w:r>
    </w:p>
    <w:p w:rsidR="002C3EE4" w:rsidRPr="00B02E3B" w:rsidRDefault="002C3EE4" w:rsidP="00B02E3B">
      <w:pPr>
        <w:pStyle w:val="ConsPlusNormal"/>
        <w:jc w:val="center"/>
        <w:rPr>
          <w:sz w:val="22"/>
          <w:szCs w:val="22"/>
        </w:rPr>
      </w:pPr>
      <w:r w:rsidRPr="00B02E3B">
        <w:rPr>
          <w:sz w:val="22"/>
          <w:szCs w:val="22"/>
        </w:rPr>
        <w:t>в электронной форме</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46.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 момента получения Росаккредитацией заявления осуществляет его регистрацию и передачу в структурное подразделение Росаккредитации, ответственное за аккредитацию.</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Требования к помещениям, в которых</w:t>
      </w:r>
    </w:p>
    <w:p w:rsidR="002C3EE4" w:rsidRPr="00B02E3B" w:rsidRDefault="002C3EE4" w:rsidP="00B02E3B">
      <w:pPr>
        <w:pStyle w:val="ConsPlusNormal"/>
        <w:jc w:val="center"/>
        <w:rPr>
          <w:sz w:val="22"/>
          <w:szCs w:val="22"/>
        </w:rPr>
      </w:pPr>
      <w:r w:rsidRPr="00B02E3B">
        <w:rPr>
          <w:sz w:val="22"/>
          <w:szCs w:val="22"/>
        </w:rPr>
        <w:t>предоставляется государственная услуга, к месту ожидания</w:t>
      </w:r>
    </w:p>
    <w:p w:rsidR="002C3EE4" w:rsidRPr="00B02E3B" w:rsidRDefault="002C3EE4" w:rsidP="00B02E3B">
      <w:pPr>
        <w:pStyle w:val="ConsPlusNormal"/>
        <w:jc w:val="center"/>
        <w:rPr>
          <w:sz w:val="22"/>
          <w:szCs w:val="22"/>
        </w:rPr>
      </w:pPr>
      <w:r w:rsidRPr="00B02E3B">
        <w:rPr>
          <w:sz w:val="22"/>
          <w:szCs w:val="22"/>
        </w:rPr>
        <w:t>и приема заявителей, размещению и оформлению визуальной,</w:t>
      </w:r>
    </w:p>
    <w:p w:rsidR="002C3EE4" w:rsidRPr="00B02E3B" w:rsidRDefault="002C3EE4" w:rsidP="00B02E3B">
      <w:pPr>
        <w:pStyle w:val="ConsPlusNormal"/>
        <w:jc w:val="center"/>
        <w:rPr>
          <w:sz w:val="22"/>
          <w:szCs w:val="22"/>
        </w:rPr>
      </w:pPr>
      <w:r w:rsidRPr="00B02E3B">
        <w:rPr>
          <w:sz w:val="22"/>
          <w:szCs w:val="22"/>
        </w:rPr>
        <w:t>текстовой и мультимедийной информации о порядке</w:t>
      </w:r>
    </w:p>
    <w:p w:rsidR="002C3EE4" w:rsidRPr="00B02E3B" w:rsidRDefault="002C3EE4" w:rsidP="00B02E3B">
      <w:pPr>
        <w:pStyle w:val="ConsPlusNormal"/>
        <w:jc w:val="center"/>
        <w:rPr>
          <w:sz w:val="22"/>
          <w:szCs w:val="22"/>
        </w:rPr>
      </w:pPr>
      <w:r w:rsidRPr="00B02E3B">
        <w:rPr>
          <w:sz w:val="22"/>
          <w:szCs w:val="22"/>
        </w:rPr>
        <w:t>предоставления такой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47. В помещениях Росаккредитации, предназначенных для работы с заявителями, размещаются информационные стенды, обеспечивающие получение заявителями информации о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Входы в помещения Росаккредитации оборудуются пандусами, расширенными проходами, позволяющими обеспечить беспрепятственный доступ инвалидов, включая инвалидов-колясочников.</w:t>
      </w:r>
    </w:p>
    <w:p w:rsidR="002C3EE4" w:rsidRPr="00B02E3B" w:rsidRDefault="002C3EE4" w:rsidP="00B02E3B">
      <w:pPr>
        <w:pStyle w:val="ConsPlusNormal"/>
        <w:ind w:firstLine="540"/>
        <w:jc w:val="both"/>
        <w:rPr>
          <w:sz w:val="22"/>
          <w:szCs w:val="22"/>
        </w:rPr>
      </w:pPr>
      <w:r w:rsidRPr="00B02E3B">
        <w:rPr>
          <w:sz w:val="22"/>
          <w:szCs w:val="22"/>
        </w:rPr>
        <w:t>48. Визуальная, текстовая и мультимедийная информация о порядке предоставления государственной услуги размещается на информационном стенде или информационном терминале в помещении Росаккредитации для ожидания и приема заявителей, а также на официальном сайте Росаккредитации и на Едином портале.</w:t>
      </w:r>
    </w:p>
    <w:p w:rsidR="002C3EE4" w:rsidRPr="00B02E3B" w:rsidRDefault="002C3EE4" w:rsidP="00B02E3B">
      <w:pPr>
        <w:pStyle w:val="ConsPlusNormal"/>
        <w:ind w:firstLine="540"/>
        <w:jc w:val="both"/>
        <w:rPr>
          <w:sz w:val="22"/>
          <w:szCs w:val="22"/>
        </w:rPr>
      </w:pPr>
      <w:r w:rsidRPr="00B02E3B">
        <w:rPr>
          <w:sz w:val="22"/>
          <w:szCs w:val="22"/>
        </w:rPr>
        <w:t>49. 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w:t>
      </w:r>
    </w:p>
    <w:p w:rsidR="002C3EE4" w:rsidRPr="00B02E3B" w:rsidRDefault="002C3EE4" w:rsidP="00B02E3B">
      <w:pPr>
        <w:pStyle w:val="ConsPlusNormal"/>
        <w:ind w:firstLine="540"/>
        <w:jc w:val="both"/>
        <w:rPr>
          <w:sz w:val="22"/>
          <w:szCs w:val="22"/>
        </w:rPr>
      </w:pPr>
      <w:r w:rsidRPr="00B02E3B">
        <w:rPr>
          <w:sz w:val="22"/>
          <w:szCs w:val="22"/>
        </w:rPr>
        <w:t>50. На информационных стендах в Росаккредитации, на официальном сайте Росаккредитации, на Едином портале размещаются следующие информационные материалы:</w:t>
      </w:r>
    </w:p>
    <w:p w:rsidR="002C3EE4" w:rsidRPr="00B02E3B" w:rsidRDefault="002C3EE4" w:rsidP="00B02E3B">
      <w:pPr>
        <w:pStyle w:val="ConsPlusNormal"/>
        <w:ind w:firstLine="540"/>
        <w:jc w:val="both"/>
        <w:rPr>
          <w:sz w:val="22"/>
          <w:szCs w:val="22"/>
        </w:rPr>
      </w:pPr>
      <w:r w:rsidRPr="00B02E3B">
        <w:rPr>
          <w:sz w:val="22"/>
          <w:szCs w:val="22"/>
        </w:rPr>
        <w:t>информация о порядке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извлечения из нормативных правовых актов, регулирующих предоставление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формы заявлений о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При изменении информации по предоставлению государственной услуги осуществляется ее обновление.</w:t>
      </w:r>
    </w:p>
    <w:p w:rsidR="002C3EE4" w:rsidRPr="00B02E3B" w:rsidRDefault="002C3EE4" w:rsidP="00B02E3B">
      <w:pPr>
        <w:pStyle w:val="ConsPlusNormal"/>
        <w:ind w:firstLine="540"/>
        <w:jc w:val="both"/>
        <w:rPr>
          <w:sz w:val="22"/>
          <w:szCs w:val="22"/>
        </w:rPr>
      </w:pPr>
      <w:r w:rsidRPr="00B02E3B">
        <w:rPr>
          <w:sz w:val="22"/>
          <w:szCs w:val="22"/>
        </w:rPr>
        <w:t>51. Места ожидания приема, 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Показатели доступности и качества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52. Основные требования к качеству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а) своевременность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б) достоверность и полнота информирования заявителя о ходе рассмотрения его заявления;</w:t>
      </w:r>
    </w:p>
    <w:p w:rsidR="002C3EE4" w:rsidRPr="00B02E3B" w:rsidRDefault="002C3EE4" w:rsidP="00B02E3B">
      <w:pPr>
        <w:pStyle w:val="ConsPlusNormal"/>
        <w:ind w:firstLine="540"/>
        <w:jc w:val="both"/>
        <w:rPr>
          <w:sz w:val="22"/>
          <w:szCs w:val="22"/>
        </w:rPr>
      </w:pPr>
      <w:r w:rsidRPr="00B02E3B">
        <w:rPr>
          <w:sz w:val="22"/>
          <w:szCs w:val="22"/>
        </w:rPr>
        <w:t>в) удобство и доступность получения заявителем информации о порядке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53. Показателем доступности и качества государственной услуги является возможность:</w:t>
      </w:r>
    </w:p>
    <w:p w:rsidR="002C3EE4" w:rsidRPr="00B02E3B" w:rsidRDefault="002C3EE4" w:rsidP="00B02E3B">
      <w:pPr>
        <w:pStyle w:val="ConsPlusNormal"/>
        <w:ind w:firstLine="540"/>
        <w:jc w:val="both"/>
        <w:rPr>
          <w:sz w:val="22"/>
          <w:szCs w:val="22"/>
        </w:rPr>
      </w:pPr>
      <w:r w:rsidRPr="00B02E3B">
        <w:rPr>
          <w:sz w:val="22"/>
          <w:szCs w:val="22"/>
        </w:rPr>
        <w:t>а) получать государственную услугу своевременно и в соответствии со стандартом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б) получать полную, актуальную и достоверную информацию о порядке предоставления государственной услуги, в том числе с использованием информационно-коммуникационных технологий;</w:t>
      </w:r>
    </w:p>
    <w:p w:rsidR="002C3EE4" w:rsidRPr="00B02E3B" w:rsidRDefault="002C3EE4" w:rsidP="00B02E3B">
      <w:pPr>
        <w:pStyle w:val="ConsPlusNormal"/>
        <w:ind w:firstLine="540"/>
        <w:jc w:val="both"/>
        <w:rPr>
          <w:sz w:val="22"/>
          <w:szCs w:val="22"/>
        </w:rPr>
      </w:pPr>
      <w:r w:rsidRPr="00B02E3B">
        <w:rPr>
          <w:sz w:val="22"/>
          <w:szCs w:val="22"/>
        </w:rPr>
        <w:t>в) получать информацию о ходе и результатах предоставления государственной услуги лично, почтой, с использованием телефонной связи и информационно-коммуникационных технологий;</w:t>
      </w:r>
    </w:p>
    <w:p w:rsidR="002C3EE4" w:rsidRPr="00B02E3B" w:rsidRDefault="002C3EE4" w:rsidP="00B02E3B">
      <w:pPr>
        <w:pStyle w:val="ConsPlusNormal"/>
        <w:ind w:firstLine="540"/>
        <w:jc w:val="both"/>
        <w:rPr>
          <w:sz w:val="22"/>
          <w:szCs w:val="22"/>
        </w:rPr>
      </w:pPr>
      <w:r w:rsidRPr="00B02E3B">
        <w:rPr>
          <w:sz w:val="22"/>
          <w:szCs w:val="22"/>
        </w:rPr>
        <w:t>г) обращаться в досудебном и (или) судебном порядке в соответствии с законодательством Российской Федерации с жалобой (претензией) на принятое по заявлению заявителя решение или на действия (бездействие) должностных лиц Росаккредитации.</w:t>
      </w:r>
    </w:p>
    <w:p w:rsidR="002C3EE4" w:rsidRPr="00B02E3B" w:rsidRDefault="002C3EE4" w:rsidP="00B02E3B">
      <w:pPr>
        <w:pStyle w:val="ConsPlusNormal"/>
        <w:ind w:firstLine="540"/>
        <w:jc w:val="both"/>
        <w:rPr>
          <w:sz w:val="22"/>
          <w:szCs w:val="22"/>
        </w:rPr>
      </w:pPr>
      <w:r w:rsidRPr="00B02E3B">
        <w:rPr>
          <w:sz w:val="22"/>
          <w:szCs w:val="22"/>
        </w:rPr>
        <w:t>54. Показателями качества предоставления государственной услуги являются срок рассмотрения заявления, отсутствие или наличие удовлетворенных жалоб на действия (бездействие) должностных лиц.</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Иные требования, в том числе учитывающие особенности</w:t>
      </w:r>
    </w:p>
    <w:p w:rsidR="002C3EE4" w:rsidRPr="00B02E3B" w:rsidRDefault="002C3EE4" w:rsidP="00B02E3B">
      <w:pPr>
        <w:pStyle w:val="ConsPlusNormal"/>
        <w:jc w:val="center"/>
        <w:rPr>
          <w:sz w:val="22"/>
          <w:szCs w:val="22"/>
        </w:rPr>
      </w:pPr>
      <w:r w:rsidRPr="00B02E3B">
        <w:rPr>
          <w:sz w:val="22"/>
          <w:szCs w:val="22"/>
        </w:rPr>
        <w:t>предоставления государственной услуги в многофункциональных</w:t>
      </w:r>
    </w:p>
    <w:p w:rsidR="002C3EE4" w:rsidRPr="00B02E3B" w:rsidRDefault="002C3EE4" w:rsidP="00B02E3B">
      <w:pPr>
        <w:pStyle w:val="ConsPlusNormal"/>
        <w:jc w:val="center"/>
        <w:rPr>
          <w:sz w:val="22"/>
          <w:szCs w:val="22"/>
        </w:rPr>
      </w:pPr>
      <w:r w:rsidRPr="00B02E3B">
        <w:rPr>
          <w:sz w:val="22"/>
          <w:szCs w:val="22"/>
        </w:rPr>
        <w:t>центрах предоставления государственных и муниципальных</w:t>
      </w:r>
    </w:p>
    <w:p w:rsidR="002C3EE4" w:rsidRPr="00B02E3B" w:rsidRDefault="002C3EE4" w:rsidP="00B02E3B">
      <w:pPr>
        <w:pStyle w:val="ConsPlusNormal"/>
        <w:jc w:val="center"/>
        <w:rPr>
          <w:sz w:val="22"/>
          <w:szCs w:val="22"/>
        </w:rPr>
      </w:pPr>
      <w:r w:rsidRPr="00B02E3B">
        <w:rPr>
          <w:sz w:val="22"/>
          <w:szCs w:val="22"/>
        </w:rPr>
        <w:t>услуг, особенности предоставления государственной</w:t>
      </w:r>
    </w:p>
    <w:p w:rsidR="002C3EE4" w:rsidRPr="00B02E3B" w:rsidRDefault="002C3EE4" w:rsidP="00B02E3B">
      <w:pPr>
        <w:pStyle w:val="ConsPlusNormal"/>
        <w:jc w:val="center"/>
        <w:rPr>
          <w:sz w:val="22"/>
          <w:szCs w:val="22"/>
        </w:rPr>
      </w:pPr>
      <w:r w:rsidRPr="00B02E3B">
        <w:rPr>
          <w:sz w:val="22"/>
          <w:szCs w:val="22"/>
        </w:rPr>
        <w:t>услуги в электронной форме</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55. Заявление и иные документы, указанные в </w:t>
      </w:r>
      <w:hyperlink w:anchor="Par185" w:tooltip="20. В заявлении о прохождении предварительной инспекции указываются:" w:history="1">
        <w:r w:rsidRPr="00B02E3B">
          <w:rPr>
            <w:sz w:val="22"/>
            <w:szCs w:val="22"/>
          </w:rPr>
          <w:t>пунктах 20</w:t>
        </w:r>
      </w:hyperlink>
      <w:r w:rsidRPr="00B02E3B">
        <w:rPr>
          <w:sz w:val="22"/>
          <w:szCs w:val="22"/>
        </w:rPr>
        <w:t xml:space="preserve"> - </w:t>
      </w:r>
      <w:hyperlink w:anchor="Par221" w:tooltip="32. К заявлениям о прохождении оценки и возобновлении статуса соответствия должны быть приложены и зафиксированы в описи копии следующих документов:" w:history="1">
        <w:r w:rsidRPr="00B02E3B">
          <w:rPr>
            <w:sz w:val="22"/>
            <w:szCs w:val="22"/>
          </w:rPr>
          <w:t>32</w:t>
        </w:r>
      </w:hyperlink>
      <w:r w:rsidRPr="00B02E3B">
        <w:rPr>
          <w:sz w:val="22"/>
          <w:szCs w:val="22"/>
        </w:rPr>
        <w:t xml:space="preserve"> Административного регламента, могут быть поданы заявителем в электронной форме в соответствии с Федеральным законом от 27 июля 2010 г. N 210-ФЗ "Об организации предоставления государственных и муниципальных услуг".</w:t>
      </w:r>
    </w:p>
    <w:p w:rsidR="002C3EE4" w:rsidRPr="00B02E3B" w:rsidRDefault="002C3EE4" w:rsidP="00B02E3B">
      <w:pPr>
        <w:pStyle w:val="ConsPlusNormal"/>
        <w:ind w:firstLine="540"/>
        <w:jc w:val="both"/>
        <w:rPr>
          <w:sz w:val="22"/>
          <w:szCs w:val="22"/>
        </w:rPr>
      </w:pPr>
      <w:r w:rsidRPr="00B02E3B">
        <w:rPr>
          <w:sz w:val="22"/>
          <w:szCs w:val="22"/>
        </w:rPr>
        <w:t>В случае направления заявления и прилагаемых к нему документов в виде электронного документа заявление и прилагаемые к нему документы должны быть подписаны усиленной квалифицированной электронной подписью.</w:t>
      </w:r>
    </w:p>
    <w:p w:rsidR="002C3EE4" w:rsidRPr="00B02E3B" w:rsidRDefault="002C3EE4" w:rsidP="00B02E3B">
      <w:pPr>
        <w:pStyle w:val="ConsPlusNormal"/>
        <w:ind w:firstLine="540"/>
        <w:jc w:val="both"/>
        <w:rPr>
          <w:sz w:val="22"/>
          <w:szCs w:val="22"/>
        </w:rPr>
      </w:pPr>
      <w:r w:rsidRPr="00B02E3B">
        <w:rPr>
          <w:sz w:val="22"/>
          <w:szCs w:val="22"/>
        </w:rPr>
        <w:t>Средства электронной подписи, применяемые при подаче заявления, должны быть сертифицированы в соответствии с законодательством Российской Федерации.</w:t>
      </w:r>
    </w:p>
    <w:p w:rsidR="002C3EE4" w:rsidRPr="00B02E3B" w:rsidRDefault="002C3EE4" w:rsidP="00B02E3B">
      <w:pPr>
        <w:pStyle w:val="ConsPlusNormal"/>
        <w:ind w:firstLine="540"/>
        <w:jc w:val="both"/>
        <w:rPr>
          <w:sz w:val="22"/>
          <w:szCs w:val="22"/>
        </w:rPr>
      </w:pPr>
      <w:r w:rsidRPr="00B02E3B">
        <w:rPr>
          <w:sz w:val="22"/>
          <w:szCs w:val="22"/>
        </w:rPr>
        <w:t>56. Заявителю в целях получения государственной услуги посредством использования официального сайта Росаккредитации и Единого портала обеспечивается возможность:</w:t>
      </w:r>
    </w:p>
    <w:p w:rsidR="002C3EE4" w:rsidRPr="00B02E3B" w:rsidRDefault="002C3EE4" w:rsidP="00B02E3B">
      <w:pPr>
        <w:pStyle w:val="ConsPlusNormal"/>
        <w:ind w:firstLine="540"/>
        <w:jc w:val="both"/>
        <w:rPr>
          <w:sz w:val="22"/>
          <w:szCs w:val="22"/>
        </w:rPr>
      </w:pPr>
      <w:r w:rsidRPr="00B02E3B">
        <w:rPr>
          <w:sz w:val="22"/>
          <w:szCs w:val="22"/>
        </w:rPr>
        <w:t>представления документов в электронном виде;</w:t>
      </w:r>
    </w:p>
    <w:p w:rsidR="002C3EE4" w:rsidRPr="00B02E3B" w:rsidRDefault="002C3EE4" w:rsidP="00B02E3B">
      <w:pPr>
        <w:pStyle w:val="ConsPlusNormal"/>
        <w:ind w:firstLine="540"/>
        <w:jc w:val="both"/>
        <w:rPr>
          <w:sz w:val="22"/>
          <w:szCs w:val="22"/>
        </w:rPr>
      </w:pPr>
      <w:r w:rsidRPr="00B02E3B">
        <w:rPr>
          <w:sz w:val="22"/>
          <w:szCs w:val="22"/>
        </w:rPr>
        <w:t>осуществления копирования форм заявлений (</w:t>
      </w:r>
      <w:hyperlink w:anchor="Par672" w:tooltip="                                 Заявление" w:history="1">
        <w:r w:rsidRPr="00B02E3B">
          <w:rPr>
            <w:sz w:val="22"/>
            <w:szCs w:val="22"/>
          </w:rPr>
          <w:t>приложения N 1</w:t>
        </w:r>
      </w:hyperlink>
      <w:r w:rsidRPr="00B02E3B">
        <w:rPr>
          <w:sz w:val="22"/>
          <w:szCs w:val="22"/>
        </w:rPr>
        <w:t xml:space="preserve"> - </w:t>
      </w:r>
      <w:hyperlink w:anchor="Par809" w:tooltip="                                 Заявление" w:history="1">
        <w:r w:rsidRPr="00B02E3B">
          <w:rPr>
            <w:sz w:val="22"/>
            <w:szCs w:val="22"/>
          </w:rPr>
          <w:t>5</w:t>
        </w:r>
      </w:hyperlink>
      <w:r w:rsidRPr="00B02E3B">
        <w:rPr>
          <w:sz w:val="22"/>
          <w:szCs w:val="22"/>
        </w:rPr>
        <w:t xml:space="preserve"> к Административному регламенту);</w:t>
      </w:r>
    </w:p>
    <w:p w:rsidR="002C3EE4" w:rsidRPr="00B02E3B" w:rsidRDefault="002C3EE4" w:rsidP="00B02E3B">
      <w:pPr>
        <w:pStyle w:val="ConsPlusNormal"/>
        <w:ind w:firstLine="540"/>
        <w:jc w:val="both"/>
        <w:rPr>
          <w:sz w:val="22"/>
          <w:szCs w:val="22"/>
        </w:rPr>
      </w:pPr>
      <w:r w:rsidRPr="00B02E3B">
        <w:rPr>
          <w:sz w:val="22"/>
          <w:szCs w:val="22"/>
        </w:rPr>
        <w:t>получение заявителем сведений о ходе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получение электронного сообщения Росаккредитации в случае обращения за предоставлением государственной услуги в форме электронного документа, подтверждающего прием заявления к рассмотрению.</w:t>
      </w:r>
    </w:p>
    <w:p w:rsidR="002C3EE4" w:rsidRPr="00B02E3B" w:rsidRDefault="002C3EE4" w:rsidP="00B02E3B">
      <w:pPr>
        <w:pStyle w:val="ConsPlusNormal"/>
        <w:ind w:firstLine="540"/>
        <w:jc w:val="both"/>
        <w:rPr>
          <w:sz w:val="22"/>
          <w:szCs w:val="22"/>
        </w:rPr>
      </w:pPr>
      <w:r w:rsidRPr="00B02E3B">
        <w:rPr>
          <w:sz w:val="22"/>
          <w:szCs w:val="22"/>
        </w:rPr>
        <w:t>57. Предоставление Росаккредитацией государственной услуги в многофункциональных центрах предоставления государственных и муниципальных услуг осуществляется на основании соглашений, заключаемых Росаккредитацией с многофункциональными центрами предоставления государственных и муниципальных услуг.</w:t>
      </w:r>
    </w:p>
    <w:p w:rsidR="002C3EE4" w:rsidRDefault="002C3EE4" w:rsidP="00B02E3B">
      <w:pPr>
        <w:pStyle w:val="ConsPlusNormal"/>
        <w:jc w:val="both"/>
        <w:rPr>
          <w:sz w:val="22"/>
          <w:szCs w:val="22"/>
        </w:rPr>
      </w:pP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1"/>
        <w:rPr>
          <w:sz w:val="22"/>
          <w:szCs w:val="22"/>
        </w:rPr>
      </w:pPr>
      <w:r w:rsidRPr="00B02E3B">
        <w:rPr>
          <w:sz w:val="22"/>
          <w:szCs w:val="22"/>
        </w:rPr>
        <w:t>III. Состав, последовательность и сроки</w:t>
      </w:r>
    </w:p>
    <w:p w:rsidR="002C3EE4" w:rsidRPr="00B02E3B" w:rsidRDefault="002C3EE4" w:rsidP="00B02E3B">
      <w:pPr>
        <w:pStyle w:val="ConsPlusNormal"/>
        <w:jc w:val="center"/>
        <w:rPr>
          <w:sz w:val="22"/>
          <w:szCs w:val="22"/>
        </w:rPr>
      </w:pPr>
      <w:r w:rsidRPr="00B02E3B">
        <w:rPr>
          <w:sz w:val="22"/>
          <w:szCs w:val="22"/>
        </w:rPr>
        <w:t>выполнения административных процедур (действий), требования</w:t>
      </w:r>
    </w:p>
    <w:p w:rsidR="002C3EE4" w:rsidRPr="00B02E3B" w:rsidRDefault="002C3EE4" w:rsidP="00B02E3B">
      <w:pPr>
        <w:pStyle w:val="ConsPlusNormal"/>
        <w:jc w:val="center"/>
        <w:rPr>
          <w:sz w:val="22"/>
          <w:szCs w:val="22"/>
        </w:rPr>
      </w:pPr>
      <w:r w:rsidRPr="00B02E3B">
        <w:rPr>
          <w:sz w:val="22"/>
          <w:szCs w:val="22"/>
        </w:rPr>
        <w:t>к порядку их выполнения, в том числе особенности выполнения</w:t>
      </w:r>
    </w:p>
    <w:p w:rsidR="002C3EE4" w:rsidRPr="00B02E3B" w:rsidRDefault="002C3EE4" w:rsidP="00B02E3B">
      <w:pPr>
        <w:pStyle w:val="ConsPlusNormal"/>
        <w:jc w:val="center"/>
        <w:rPr>
          <w:sz w:val="22"/>
          <w:szCs w:val="22"/>
        </w:rPr>
      </w:pPr>
      <w:r w:rsidRPr="00B02E3B">
        <w:rPr>
          <w:sz w:val="22"/>
          <w:szCs w:val="22"/>
        </w:rPr>
        <w:t>административных процедур (действий) в электронной форме</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58. Предоставление государственной услуги включает в себя следующие административные процедуры:</w:t>
      </w:r>
    </w:p>
    <w:p w:rsidR="002C3EE4" w:rsidRPr="00B02E3B" w:rsidRDefault="002C3EE4" w:rsidP="00B02E3B">
      <w:pPr>
        <w:pStyle w:val="ConsPlusNormal"/>
        <w:ind w:firstLine="540"/>
        <w:jc w:val="both"/>
        <w:rPr>
          <w:sz w:val="22"/>
          <w:szCs w:val="22"/>
        </w:rPr>
      </w:pPr>
      <w:r w:rsidRPr="00B02E3B">
        <w:rPr>
          <w:sz w:val="22"/>
          <w:szCs w:val="22"/>
        </w:rPr>
        <w:t xml:space="preserve">а) проведение предварительной инспекции при проведении процедуры признания соответствия (блок-схема последовательности действий приведена в </w:t>
      </w:r>
      <w:hyperlink w:anchor="Par842" w:tooltip="БЛОК-СХЕМА" w:history="1">
        <w:r w:rsidRPr="00B02E3B">
          <w:rPr>
            <w:sz w:val="22"/>
            <w:szCs w:val="22"/>
          </w:rPr>
          <w:t>приложении N 6</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б) проведение полной инспекции при проведении процедуры признания соответствия (блок-схема последовательности действий приведена в </w:t>
      </w:r>
      <w:hyperlink w:anchor="Par1020" w:tooltip="БЛОК-СХЕМА" w:history="1">
        <w:r w:rsidRPr="00B02E3B">
          <w:rPr>
            <w:sz w:val="22"/>
            <w:szCs w:val="22"/>
          </w:rPr>
          <w:t>приложении N 7</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в) оценка соответствия (блок-схема последовательности действий приведена в </w:t>
      </w:r>
      <w:hyperlink w:anchor="Par1156" w:tooltip="БЛОК-СХЕМА" w:history="1">
        <w:r w:rsidRPr="00B02E3B">
          <w:rPr>
            <w:sz w:val="22"/>
            <w:szCs w:val="22"/>
          </w:rPr>
          <w:t>приложении N 8</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г) приостановление статуса соответствия (блок-схема последовательности действий приведена в </w:t>
      </w:r>
      <w:hyperlink w:anchor="Par1356" w:tooltip="БЛОК-СХЕМА" w:history="1">
        <w:r w:rsidRPr="00B02E3B">
          <w:rPr>
            <w:sz w:val="22"/>
            <w:szCs w:val="22"/>
          </w:rPr>
          <w:t>приложении N 9</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д) возобновление статуса соответствия (блок-схема последовательности действий приведена в </w:t>
      </w:r>
      <w:hyperlink w:anchor="Par1423" w:tooltip="БЛОК-СХЕМА" w:history="1">
        <w:r w:rsidRPr="00B02E3B">
          <w:rPr>
            <w:sz w:val="22"/>
            <w:szCs w:val="22"/>
          </w:rPr>
          <w:t>приложении N 10</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е) прекращение статуса соответствия (блок-схема последовательности действий приведена в </w:t>
      </w:r>
      <w:hyperlink w:anchor="Par1628" w:tooltip="БЛОК-СХЕМА" w:history="1">
        <w:r w:rsidRPr="00B02E3B">
          <w:rPr>
            <w:sz w:val="22"/>
            <w:szCs w:val="22"/>
          </w:rPr>
          <w:t>приложении N 11</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ж) внесение изменений в сведения реестра (блок-схема последовательности действий приведена в </w:t>
      </w:r>
      <w:hyperlink w:anchor="Par1695" w:tooltip="БЛОК-СХЕМА" w:history="1">
        <w:r w:rsidRPr="00B02E3B">
          <w:rPr>
            <w:sz w:val="22"/>
            <w:szCs w:val="22"/>
          </w:rPr>
          <w:t>приложении N 12</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з) предоставление сведений из реестра (блок-схема последовательности действий приведена в </w:t>
      </w:r>
      <w:hyperlink w:anchor="Par1790" w:tooltip="БЛОК-СХЕМА" w:history="1">
        <w:r w:rsidRPr="00B02E3B">
          <w:rPr>
            <w:sz w:val="22"/>
            <w:szCs w:val="22"/>
          </w:rPr>
          <w:t>приложении N 13</w:t>
        </w:r>
      </w:hyperlink>
      <w:r w:rsidRPr="00B02E3B">
        <w:rPr>
          <w:sz w:val="22"/>
          <w:szCs w:val="22"/>
        </w:rPr>
        <w:t>);</w:t>
      </w:r>
    </w:p>
    <w:p w:rsidR="002C3EE4" w:rsidRPr="00B02E3B" w:rsidRDefault="002C3EE4" w:rsidP="00B02E3B">
      <w:pPr>
        <w:pStyle w:val="ConsPlusNormal"/>
        <w:ind w:firstLine="540"/>
        <w:jc w:val="both"/>
        <w:rPr>
          <w:sz w:val="22"/>
          <w:szCs w:val="22"/>
        </w:rPr>
      </w:pPr>
      <w:r w:rsidRPr="00B02E3B">
        <w:rPr>
          <w:sz w:val="22"/>
          <w:szCs w:val="22"/>
        </w:rPr>
        <w:t xml:space="preserve">и) выдача документа, подтверждающего факт внесения сведений о присвоении испытательной лаборатории (центру) статуса соответствия в реестр (блок-схема последовательности действий приведена в </w:t>
      </w:r>
      <w:hyperlink w:anchor="Par1869" w:tooltip="БЛОК-СХЕМА" w:history="1">
        <w:r w:rsidRPr="00B02E3B">
          <w:rPr>
            <w:sz w:val="22"/>
            <w:szCs w:val="22"/>
          </w:rPr>
          <w:t>приложении N 14</w:t>
        </w:r>
      </w:hyperlink>
      <w:r w:rsidRPr="00B02E3B">
        <w:rPr>
          <w:sz w:val="22"/>
          <w:szCs w:val="22"/>
        </w:rPr>
        <w:t>).</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проведению предварительной</w:t>
      </w:r>
    </w:p>
    <w:p w:rsidR="002C3EE4" w:rsidRPr="00B02E3B" w:rsidRDefault="002C3EE4" w:rsidP="00B02E3B">
      <w:pPr>
        <w:pStyle w:val="ConsPlusNormal"/>
        <w:jc w:val="center"/>
        <w:rPr>
          <w:sz w:val="22"/>
          <w:szCs w:val="22"/>
        </w:rPr>
      </w:pPr>
      <w:r w:rsidRPr="00B02E3B">
        <w:rPr>
          <w:sz w:val="22"/>
          <w:szCs w:val="22"/>
        </w:rPr>
        <w:t>инспекции при проведении процедуры признания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59. Основанием для начала осуществления административной процедуры по проведению предварительной инспекции при проведении процедуры признания соответствия является поступление в Росаккредитацию заявления и комплекта документов в соответствии с </w:t>
      </w:r>
      <w:hyperlink w:anchor="Par185" w:tooltip="20. В заявлении о прохождении предварительной инспекции указываются:" w:history="1">
        <w:r w:rsidRPr="00B02E3B">
          <w:rPr>
            <w:sz w:val="22"/>
            <w:szCs w:val="22"/>
          </w:rPr>
          <w:t>пунктами 20</w:t>
        </w:r>
      </w:hyperlink>
      <w:r w:rsidRPr="00B02E3B">
        <w:rPr>
          <w:sz w:val="22"/>
          <w:szCs w:val="22"/>
        </w:rPr>
        <w:t xml:space="preserve"> и </w:t>
      </w:r>
      <w:hyperlink w:anchor="Par209" w:tooltip="30. К заявлению о прохождении предварительной инспекции должны быть приложены и зафиксированы в описи копии следующих документов:" w:history="1">
        <w:r w:rsidRPr="00B02E3B">
          <w:rPr>
            <w:sz w:val="22"/>
            <w:szCs w:val="22"/>
          </w:rPr>
          <w:t>30</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60. Поступившие заявление и комплект документов принимаются по описи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со дня приема Росаккредитацией заявления и комплекта документов осуществляет их регистрацию и передачу должностному лицу структурного подразделения Росаккредитации, ответственного за аккредитацию, в обязанности которого входит проверка соблюдения требований к содержанию заявления и комплектности прилагаемых к нему документов (далее - ответственный сотрудник).</w:t>
      </w:r>
    </w:p>
    <w:p w:rsidR="002C3EE4" w:rsidRPr="00B02E3B" w:rsidRDefault="002C3EE4" w:rsidP="00B02E3B">
      <w:pPr>
        <w:pStyle w:val="ConsPlusNormal"/>
        <w:ind w:firstLine="540"/>
        <w:jc w:val="both"/>
        <w:rPr>
          <w:sz w:val="22"/>
          <w:szCs w:val="22"/>
        </w:rPr>
      </w:pPr>
      <w:bookmarkStart w:id="17" w:name="Par383"/>
      <w:bookmarkEnd w:id="17"/>
      <w:r w:rsidRPr="00B02E3B">
        <w:rPr>
          <w:sz w:val="22"/>
          <w:szCs w:val="22"/>
        </w:rPr>
        <w:t>61. Ответственный сотрудник в течение 3 рабочих дней со дня поступления заявления и комплекта документов в Росаккредитацию осуществляет проверку соблюдения требований к содержанию заявления и комплектности прилагаемых к нему документов.</w:t>
      </w:r>
    </w:p>
    <w:p w:rsidR="002C3EE4" w:rsidRPr="00B02E3B" w:rsidRDefault="002C3EE4" w:rsidP="00B02E3B">
      <w:pPr>
        <w:pStyle w:val="ConsPlusNormal"/>
        <w:ind w:firstLine="540"/>
        <w:jc w:val="both"/>
        <w:rPr>
          <w:sz w:val="22"/>
          <w:szCs w:val="22"/>
        </w:rPr>
      </w:pPr>
      <w:r w:rsidRPr="00B02E3B">
        <w:rPr>
          <w:sz w:val="22"/>
          <w:szCs w:val="22"/>
        </w:rPr>
        <w:t>62. В случае неоплаты заявителем проведения предварительной инспекции ответственный сотрудник обеспечивает подготовку и подписание руководителем (уполномоченным заместителем руководителя) Росаккредитации приказа об отказе в проведении предварительной инспекции и в течение 3 рабочих дней направляет уведомление о принятом решении в форме электронного документа, подписанного усиленной квалифицированной электронной подписью.</w:t>
      </w:r>
    </w:p>
    <w:p w:rsidR="002C3EE4" w:rsidRPr="00B02E3B" w:rsidRDefault="002C3EE4" w:rsidP="00B02E3B">
      <w:pPr>
        <w:pStyle w:val="ConsPlusNormal"/>
        <w:ind w:firstLine="540"/>
        <w:jc w:val="both"/>
        <w:rPr>
          <w:sz w:val="22"/>
          <w:szCs w:val="22"/>
        </w:rPr>
      </w:pPr>
      <w:r w:rsidRPr="00B02E3B">
        <w:rPr>
          <w:sz w:val="22"/>
          <w:szCs w:val="22"/>
        </w:rPr>
        <w:t>63. В случае отсутствия оснований для приостановления предоставления государственной услуги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оказание государственной услуги, направление в Федеральную налоговую службу межведомственного запроса в целях получения сведений, подтверждающих факт наличия сведений о заявителе в Едином государственном реестре юридических лиц, и направление в Федеральное казначейство межведомственного запроса в целях получения информации об оплате заявителем проведения предварительной инспекции для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64. В случае отсутствия сведений о заявителе в Едином государственном реестре юридических лиц ответственный сотрудник в течение 10 рабочих дней со дня регистрации заявления и комплекта документов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(направление)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 копии приказа об отказе в проведении предварительной инспекции.</w:t>
      </w:r>
    </w:p>
    <w:p w:rsidR="002C3EE4" w:rsidRPr="00B02E3B" w:rsidRDefault="002C3EE4" w:rsidP="00B02E3B">
      <w:pPr>
        <w:pStyle w:val="ConsPlusNormal"/>
        <w:ind w:firstLine="540"/>
        <w:jc w:val="both"/>
        <w:rPr>
          <w:sz w:val="22"/>
          <w:szCs w:val="22"/>
        </w:rPr>
      </w:pPr>
      <w:bookmarkStart w:id="18" w:name="Par387"/>
      <w:bookmarkEnd w:id="18"/>
      <w:r w:rsidRPr="00B02E3B">
        <w:rPr>
          <w:sz w:val="22"/>
          <w:szCs w:val="22"/>
        </w:rPr>
        <w:t>65. В случае выявления ответственным исполнителем нарушений требований к содержанию заявления и комплектности прилагаемых к нему документов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оказание государственной услуги, и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уведомления о приостановлении предоставления государственной услуги и о необходимости устранения в 30-дневный срок выявленных нарушений и (или) представления недостающих документов.</w:t>
      </w:r>
    </w:p>
    <w:p w:rsidR="002C3EE4" w:rsidRPr="00B02E3B" w:rsidRDefault="002C3EE4" w:rsidP="00B02E3B">
      <w:pPr>
        <w:pStyle w:val="ConsPlusNormal"/>
        <w:ind w:firstLine="540"/>
        <w:jc w:val="both"/>
        <w:rPr>
          <w:sz w:val="22"/>
          <w:szCs w:val="22"/>
        </w:rPr>
      </w:pPr>
      <w:r w:rsidRPr="00B02E3B">
        <w:rPr>
          <w:sz w:val="22"/>
          <w:szCs w:val="22"/>
        </w:rPr>
        <w:t xml:space="preserve">66. Срок вручения заявителю или направления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уведомления, указанного в </w:t>
      </w:r>
      <w:hyperlink w:anchor="Par387" w:tooltip="65. В случае выявления ответственным исполнителем нарушений требований к содержанию заявления и комплектности прилагаемых к нему документов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оказание государственной услуги, и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 w:history="1">
        <w:r w:rsidRPr="00B02E3B">
          <w:rPr>
            <w:sz w:val="22"/>
            <w:szCs w:val="22"/>
          </w:rPr>
          <w:t>пункте 65</w:t>
        </w:r>
      </w:hyperlink>
      <w:r w:rsidRPr="00B02E3B">
        <w:rPr>
          <w:sz w:val="22"/>
          <w:szCs w:val="22"/>
        </w:rPr>
        <w:t xml:space="preserve"> Административного регламента, не должен превышать 3 рабочих дней со дня приема Росаккредитацией заявления и комплекта документов.</w:t>
      </w:r>
    </w:p>
    <w:p w:rsidR="002C3EE4" w:rsidRPr="00B02E3B" w:rsidRDefault="002C3EE4" w:rsidP="00B02E3B">
      <w:pPr>
        <w:pStyle w:val="ConsPlusNormal"/>
        <w:ind w:firstLine="540"/>
        <w:jc w:val="both"/>
        <w:rPr>
          <w:sz w:val="22"/>
          <w:szCs w:val="22"/>
        </w:rPr>
      </w:pPr>
      <w:r w:rsidRPr="00B02E3B">
        <w:rPr>
          <w:sz w:val="22"/>
          <w:szCs w:val="22"/>
        </w:rPr>
        <w:t>67. В случае неустранения заявителем в 30-дневный срок с момента направления уведомления о приостановлении предоставления государственной услуги оснований для приостановления предоставления государственной услуги согласно требованиям Административного регламента ответственный сотрудник в течение 3 рабочих дней со дня истечения срока, предусмотренного для устранения заявителем оснований для приостановления предоставления государственной услуги,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заявления и комплекта документов и копии приказа об отказе в предоставлении государственной услуги с указанием причин отказа.</w:t>
      </w:r>
    </w:p>
    <w:p w:rsidR="002C3EE4" w:rsidRPr="00B02E3B" w:rsidRDefault="002C3EE4" w:rsidP="00B02E3B">
      <w:pPr>
        <w:pStyle w:val="ConsPlusNormal"/>
        <w:ind w:firstLine="540"/>
        <w:jc w:val="both"/>
        <w:rPr>
          <w:sz w:val="22"/>
          <w:szCs w:val="22"/>
        </w:rPr>
      </w:pPr>
      <w:r w:rsidRPr="00B02E3B">
        <w:rPr>
          <w:sz w:val="22"/>
          <w:szCs w:val="22"/>
        </w:rPr>
        <w:t>68. В случае вручения заявителю или направления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уведомления о необходимости устранения в 30-дневный срок оснований для приостановления государственной услуги срок принятия Росаккредитацией решения о предоставлении государственной услуги или об отказе в предоставлении государственной услуги исчисляется со дня поступления в Росаккредитацию заявления, содержащего предусмотренные Административным регламентом сведения, и (или) документов согласно требованиям Административного регламента.</w:t>
      </w:r>
    </w:p>
    <w:p w:rsidR="002C3EE4" w:rsidRPr="00B02E3B" w:rsidRDefault="002C3EE4" w:rsidP="00B02E3B">
      <w:pPr>
        <w:pStyle w:val="ConsPlusNormal"/>
        <w:ind w:firstLine="540"/>
        <w:jc w:val="both"/>
        <w:rPr>
          <w:sz w:val="22"/>
          <w:szCs w:val="22"/>
        </w:rPr>
      </w:pPr>
      <w:bookmarkStart w:id="19" w:name="Par391"/>
      <w:bookmarkEnd w:id="19"/>
      <w:r w:rsidRPr="00B02E3B">
        <w:rPr>
          <w:sz w:val="22"/>
          <w:szCs w:val="22"/>
        </w:rPr>
        <w:t>69. Ответственный сотрудник при отсутствии оснований для приостановления государственной услуги в течение 15 рабочих дней со дня приема у заявителя заявления в целях формирования инспекционной группы направляет в федеральный орган исполнительной власти, рекомендовавший отраслевого инспектора, запрос о согласовании возможности участия отраслевого инспектора в проведении инспекции с указанием предварительных сроков ее проведения.</w:t>
      </w:r>
    </w:p>
    <w:p w:rsidR="002C3EE4" w:rsidRPr="00B02E3B" w:rsidRDefault="002C3EE4" w:rsidP="00B02E3B">
      <w:pPr>
        <w:pStyle w:val="ConsPlusNormal"/>
        <w:ind w:firstLine="540"/>
        <w:jc w:val="both"/>
        <w:rPr>
          <w:sz w:val="22"/>
          <w:szCs w:val="22"/>
        </w:rPr>
      </w:pPr>
      <w:bookmarkStart w:id="20" w:name="Par392"/>
      <w:bookmarkEnd w:id="20"/>
      <w:r w:rsidRPr="00B02E3B">
        <w:rPr>
          <w:sz w:val="22"/>
          <w:szCs w:val="22"/>
        </w:rPr>
        <w:t>70. Федеральный орган исполнительной власти рассматривает запрос Росаккредитации о возможности участия отраслевого инспектора в проведении инспекции в течение 10 дней со дня его поступления.</w:t>
      </w:r>
    </w:p>
    <w:p w:rsidR="002C3EE4" w:rsidRPr="00B02E3B" w:rsidRDefault="002C3EE4" w:rsidP="00B02E3B">
      <w:pPr>
        <w:pStyle w:val="ConsPlusNormal"/>
        <w:ind w:firstLine="540"/>
        <w:jc w:val="both"/>
        <w:rPr>
          <w:sz w:val="22"/>
          <w:szCs w:val="22"/>
        </w:rPr>
      </w:pPr>
      <w:bookmarkStart w:id="21" w:name="Par393"/>
      <w:bookmarkEnd w:id="21"/>
      <w:r w:rsidRPr="00B02E3B">
        <w:rPr>
          <w:sz w:val="22"/>
          <w:szCs w:val="22"/>
        </w:rPr>
        <w:t xml:space="preserve">71. В случае отсутствия согласования участия отраслевого инспектора в проведении инспекции ответственный сотрудник информирует об этом руководителя (заместителя руководителя) структурного подразделения Росаккредитации, ответственного за аккредитацию, и осуществляет выбор отраслевых инспекторов заново в соответствии с </w:t>
      </w:r>
      <w:hyperlink w:anchor="Par391" w:tooltip="69. Ответственный сотрудник при отсутствии оснований для приостановления государственной услуги в течение 15 рабочих дней со дня приема у заявителя заявления в целях формирования инспекционной группы направляет в федеральный орган исполнительной власти, рекомендовавший отраслевого инспектора, запрос о согласовании возможности участия отраслевого инспектора в проведении инспекции с указанием предварительных сроков ее проведения." w:history="1">
        <w:r w:rsidRPr="00B02E3B">
          <w:rPr>
            <w:sz w:val="22"/>
            <w:szCs w:val="22"/>
          </w:rPr>
          <w:t>пунктами 69</w:t>
        </w:r>
      </w:hyperlink>
      <w:r w:rsidRPr="00B02E3B">
        <w:rPr>
          <w:sz w:val="22"/>
          <w:szCs w:val="22"/>
        </w:rPr>
        <w:t xml:space="preserve"> - </w:t>
      </w:r>
      <w:hyperlink w:anchor="Par392" w:tooltip="70. Федеральный орган исполнительной власти рассматривает запрос Росаккредитации о возможности участия отраслевого инспектора в проведении инспекции в течение 10 дней со дня его поступления." w:history="1">
        <w:r w:rsidRPr="00B02E3B">
          <w:rPr>
            <w:sz w:val="22"/>
            <w:szCs w:val="22"/>
          </w:rPr>
          <w:t>70</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72. Ответственный сотрудник в течение 30 дней со дня приема заявления обеспечивает подготовку и подписание руководителем (уполномоченным заместителем руководителя) Росаккредитации приказа о проведении предварительной инспекции, которым также утверждается состав инспекционной группы, с указанием руководителя инспекционной группы.</w:t>
      </w:r>
    </w:p>
    <w:p w:rsidR="002C3EE4" w:rsidRPr="00B02E3B" w:rsidRDefault="002C3EE4" w:rsidP="00B02E3B">
      <w:pPr>
        <w:pStyle w:val="ConsPlusNormal"/>
        <w:ind w:firstLine="540"/>
        <w:jc w:val="both"/>
        <w:rPr>
          <w:sz w:val="22"/>
          <w:szCs w:val="22"/>
        </w:rPr>
      </w:pPr>
      <w:r w:rsidRPr="00B02E3B">
        <w:rPr>
          <w:sz w:val="22"/>
          <w:szCs w:val="22"/>
        </w:rPr>
        <w:t>73. В течение 5 рабочих дней со дня получения информации о составе инспекционной группы заявитель вправе представить в Росаккредитацию сведения о несоответствии включенного члена инспекционной группы требованиям, установленным постановлением Правительства Российской Федерации от 17 декабря 2013 г. N 1172.</w:t>
      </w:r>
    </w:p>
    <w:p w:rsidR="002C3EE4" w:rsidRPr="00B02E3B" w:rsidRDefault="002C3EE4" w:rsidP="00B02E3B">
      <w:pPr>
        <w:pStyle w:val="ConsPlusNormal"/>
        <w:ind w:firstLine="540"/>
        <w:jc w:val="both"/>
        <w:rPr>
          <w:sz w:val="22"/>
          <w:szCs w:val="22"/>
        </w:rPr>
      </w:pPr>
      <w:r w:rsidRPr="00B02E3B">
        <w:rPr>
          <w:sz w:val="22"/>
          <w:szCs w:val="22"/>
        </w:rPr>
        <w:t xml:space="preserve">74. В случае подтверждения факта несоответствия члена инспекционной группы требованиям, установленным постановлением Правительства Российской Федерации от 17 декабря 2013 г. N 1172, ответственный сотрудник в течение 3 рабочих дней принимает решение о замене в составе инспекционной группы такого члена. Выбор нового члена инспекционной группы осуществляется в соответствии с </w:t>
      </w:r>
      <w:hyperlink w:anchor="Par391" w:tooltip="69. Ответственный сотрудник при отсутствии оснований для приостановления государственной услуги в течение 15 рабочих дней со дня приема у заявителя заявления в целях формирования инспекционной группы направляет в федеральный орган исполнительной власти, рекомендовавший отраслевого инспектора, запрос о согласовании возможности участия отраслевого инспектора в проведении инспекции с указанием предварительных сроков ее проведения." w:history="1">
        <w:r w:rsidRPr="00B02E3B">
          <w:rPr>
            <w:sz w:val="22"/>
            <w:szCs w:val="22"/>
          </w:rPr>
          <w:t>пунктами 69</w:t>
        </w:r>
      </w:hyperlink>
      <w:r w:rsidRPr="00B02E3B">
        <w:rPr>
          <w:sz w:val="22"/>
          <w:szCs w:val="22"/>
        </w:rPr>
        <w:t xml:space="preserve"> - </w:t>
      </w:r>
      <w:hyperlink w:anchor="Par393" w:tooltip="71. В случае отсутствия согласования участия отраслевого инспектора в проведении инспекции ответственный сотрудник информирует об этом руководителя (заместителя руководителя) структурного подразделения Росаккредитации, ответственного за аккредитацию, и осуществляет выбор отраслевых инспекторов заново в соответствии с пунктами 69 - 70 Административного регламента." w:history="1">
        <w:r w:rsidRPr="00B02E3B">
          <w:rPr>
            <w:sz w:val="22"/>
            <w:szCs w:val="22"/>
          </w:rPr>
          <w:t>71</w:t>
        </w:r>
      </w:hyperlink>
      <w:r w:rsidRPr="00B02E3B">
        <w:rPr>
          <w:sz w:val="22"/>
          <w:szCs w:val="22"/>
        </w:rPr>
        <w:t xml:space="preserve"> настоящего Административного регламента.</w:t>
      </w:r>
    </w:p>
    <w:p w:rsidR="002C3EE4" w:rsidRPr="00B02E3B" w:rsidRDefault="002C3EE4" w:rsidP="00B02E3B">
      <w:pPr>
        <w:pStyle w:val="ConsPlusNormal"/>
        <w:ind w:firstLine="540"/>
        <w:jc w:val="both"/>
        <w:rPr>
          <w:sz w:val="22"/>
          <w:szCs w:val="22"/>
        </w:rPr>
      </w:pPr>
      <w:bookmarkStart w:id="22" w:name="Par397"/>
      <w:bookmarkEnd w:id="22"/>
      <w:r w:rsidRPr="00B02E3B">
        <w:rPr>
          <w:sz w:val="22"/>
          <w:szCs w:val="22"/>
        </w:rPr>
        <w:t>75. В случае утверждения нового состава инспекционной группы копия приказа о замене члена в составе инспекционной группы в течение 3 рабочих дней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Росаккредитации.</w:t>
      </w:r>
    </w:p>
    <w:p w:rsidR="002C3EE4" w:rsidRPr="00B02E3B" w:rsidRDefault="002C3EE4" w:rsidP="00B02E3B">
      <w:pPr>
        <w:pStyle w:val="ConsPlusNormal"/>
        <w:ind w:firstLine="540"/>
        <w:jc w:val="both"/>
        <w:rPr>
          <w:sz w:val="22"/>
          <w:szCs w:val="22"/>
        </w:rPr>
      </w:pPr>
      <w:r w:rsidRPr="00B02E3B">
        <w:rPr>
          <w:sz w:val="22"/>
          <w:szCs w:val="22"/>
        </w:rPr>
        <w:t>76. Предварительная инспекция проводится в срок, не превышающий 3 месяцев со дня приема заявления у заявителя.</w:t>
      </w:r>
    </w:p>
    <w:p w:rsidR="002C3EE4" w:rsidRPr="00B02E3B" w:rsidRDefault="002C3EE4" w:rsidP="00B02E3B">
      <w:pPr>
        <w:pStyle w:val="ConsPlusNormal"/>
        <w:ind w:firstLine="540"/>
        <w:jc w:val="both"/>
        <w:rPr>
          <w:sz w:val="22"/>
          <w:szCs w:val="22"/>
        </w:rPr>
      </w:pPr>
      <w:r w:rsidRPr="00B02E3B">
        <w:rPr>
          <w:sz w:val="22"/>
          <w:szCs w:val="22"/>
        </w:rPr>
        <w:t>77. Отчет о результатах проведения предварительной инспекции подписывается всеми членами инспекционной группы, утверждается ее руководителем в течение 5 рабочих дней со дня окончания предварительной инспекции и представляется (направляется) в Росаккредитацию и испытательную лабораторию (центр).</w:t>
      </w:r>
    </w:p>
    <w:p w:rsidR="002C3EE4" w:rsidRPr="00B02E3B" w:rsidRDefault="002C3EE4" w:rsidP="00B02E3B">
      <w:pPr>
        <w:pStyle w:val="ConsPlusNormal"/>
        <w:ind w:firstLine="540"/>
        <w:jc w:val="both"/>
        <w:rPr>
          <w:sz w:val="22"/>
          <w:szCs w:val="22"/>
        </w:rPr>
      </w:pPr>
      <w:r w:rsidRPr="00B02E3B">
        <w:rPr>
          <w:sz w:val="22"/>
          <w:szCs w:val="22"/>
        </w:rPr>
        <w:t>78. Рассмотрение отчета о проведении предварительной инспекции осуществляется Росаккредитацией в течение 5 рабочих дней со дня его получения.</w:t>
      </w:r>
    </w:p>
    <w:p w:rsidR="002C3EE4" w:rsidRPr="00B02E3B" w:rsidRDefault="002C3EE4" w:rsidP="00B02E3B">
      <w:pPr>
        <w:pStyle w:val="ConsPlusNormal"/>
        <w:ind w:firstLine="540"/>
        <w:jc w:val="both"/>
        <w:rPr>
          <w:sz w:val="22"/>
          <w:szCs w:val="22"/>
        </w:rPr>
      </w:pPr>
      <w:bookmarkStart w:id="23" w:name="Par401"/>
      <w:bookmarkEnd w:id="23"/>
      <w:r w:rsidRPr="00B02E3B">
        <w:rPr>
          <w:sz w:val="22"/>
          <w:szCs w:val="22"/>
        </w:rPr>
        <w:t>79. В случае если по результатам проведения предварительной инспекции выявлены несоответствия заявителя принципам надлежащей лабораторной практики, ответственный сотрудник обеспечивает подготовку и подписание руководителем (уполномоченным заместителем руководителя) Росаккредитации приказа о необходимости устранения заявителем выявленных в ходе проведения предварительной инспекции несоответствий и в течение 3 рабочих дней со дня принятия такого решения вручает заявителю уведомление о необходимости устранения в течение 3 месяцев со дня получения копии приказа выявленных несоответствий заявителя принципам надлежащей лабораторной практики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 xml:space="preserve">80. В случае непредставления заявителем в установленный срок заявления о прохождении полной инспекции и документов и (или) сведений, подтверждающих устранение им несоответствий принципам надлежащей лабораторной практики, указанных в уведомлении о необходимости устранения несоответствий, заявитель проходит повторную предварительную инспекцию в соответствии с </w:t>
      </w:r>
      <w:hyperlink w:anchor="Par383" w:tooltip="61. Ответственный сотрудник в течение 3 рабочих дней со дня поступления заявления и комплекта документов в Росаккредитацию осуществляет проверку соблюдения требований к содержанию заявления и комплектности прилагаемых к нему документов." w:history="1">
        <w:r w:rsidRPr="00B02E3B">
          <w:rPr>
            <w:sz w:val="22"/>
            <w:szCs w:val="22"/>
          </w:rPr>
          <w:t>пунктами 61</w:t>
        </w:r>
      </w:hyperlink>
      <w:r w:rsidRPr="00B02E3B">
        <w:rPr>
          <w:sz w:val="22"/>
          <w:szCs w:val="22"/>
        </w:rPr>
        <w:t xml:space="preserve"> - </w:t>
      </w:r>
      <w:hyperlink w:anchor="Par401" w:tooltip="79. В случае если по результатам проведения предварительной инспекции выявлены несоответствия заявителя принципам надлежащей лабораторной практики, ответственный сотрудник обеспечивает подготовку и подписание руководителем (уполномоченным заместителем руководителя) Росаккредитации приказа о необходимости устранения заявителем выявленных в ходе проведения предварительной инспекции несоответствий и в течение 3 рабочих дней со дня принятия такого решения вручает заявителю уведомление о необходимости устране..." w:history="1">
        <w:r w:rsidRPr="00B02E3B">
          <w:rPr>
            <w:sz w:val="22"/>
            <w:szCs w:val="22"/>
          </w:rPr>
          <w:t>79</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81. В случае представления заявителем документов и (или) сведений, подтверждающих устранение им несоответствий принципам надлежащей лабораторной практики, содержащихся в уведомлении о необходимости устранения несоответствий, а также заявления о прохождении полной инспекции, ответственный сотрудник обеспечивает подготовку и подписание руководителем (уполномоченным заместителем руководителя) Росаккредитации приказа о проведении полной инспекции.</w:t>
      </w:r>
    </w:p>
    <w:p w:rsidR="002C3EE4" w:rsidRPr="00B02E3B" w:rsidRDefault="002C3EE4" w:rsidP="00B02E3B">
      <w:pPr>
        <w:pStyle w:val="ConsPlusNormal"/>
        <w:ind w:firstLine="540"/>
        <w:jc w:val="both"/>
        <w:rPr>
          <w:sz w:val="22"/>
          <w:szCs w:val="22"/>
        </w:rPr>
      </w:pPr>
      <w:r w:rsidRPr="00B02E3B">
        <w:rPr>
          <w:sz w:val="22"/>
          <w:szCs w:val="22"/>
        </w:rPr>
        <w:t>82. В случае если по результатам анализа отчета о результатах проведения предварительной инспекции Росаккредитацией принято решение о возможности направления заявителем заявления о прохождении полной инспекции ответственный сотрудник обеспечивает подготовку и подписание приказа руководителем (уполномоченным заместителем руководителя) Росаккредитации о возможности проведения полной инспекции и в течение 3 рабочих дней со дня принятия такого решения вручает заявителю копию приказа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проведению полной инспекции</w:t>
      </w:r>
    </w:p>
    <w:p w:rsidR="002C3EE4" w:rsidRPr="00B02E3B" w:rsidRDefault="002C3EE4" w:rsidP="00B02E3B">
      <w:pPr>
        <w:pStyle w:val="ConsPlusNormal"/>
        <w:jc w:val="center"/>
        <w:rPr>
          <w:sz w:val="22"/>
          <w:szCs w:val="22"/>
        </w:rPr>
      </w:pPr>
      <w:r w:rsidRPr="00B02E3B">
        <w:rPr>
          <w:sz w:val="22"/>
          <w:szCs w:val="22"/>
        </w:rPr>
        <w:t>при проведении процедуры признания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83. Основанием для начала осуществления административной процедуры по проведению полной инспекции является поступление в Росаккредитацию заявления и комплекта документов в соответствии с </w:t>
      </w:r>
      <w:hyperlink w:anchor="Par190" w:tooltip="21. Для прохождения процедуры полной инспекции заявитель направляет в Росаккредитацию заявление о прохождении полной инспекции, которое заполняется в произвольной форме (пример формы заявления представлен в приложении N 2)." w:history="1">
        <w:r w:rsidRPr="00B02E3B">
          <w:rPr>
            <w:sz w:val="22"/>
            <w:szCs w:val="22"/>
          </w:rPr>
          <w:t>пунктами 21</w:t>
        </w:r>
      </w:hyperlink>
      <w:r w:rsidRPr="00B02E3B">
        <w:rPr>
          <w:sz w:val="22"/>
          <w:szCs w:val="22"/>
        </w:rPr>
        <w:t xml:space="preserve"> и </w:t>
      </w:r>
      <w:hyperlink w:anchor="Par220" w:tooltip="31. К заявлению о прохождении полной инспекции в случае выявления несоответствий принципам надлежащей лабораторной практики по результатам проведения предварительной инспекции прикладывается уведомление об устранении выявленных по результатам проведения предварительной инспекции несоответствий, а также документы (сведения), подтверждающие устранение таких несоответствий." w:history="1">
        <w:r w:rsidRPr="00B02E3B">
          <w:rPr>
            <w:sz w:val="22"/>
            <w:szCs w:val="22"/>
          </w:rPr>
          <w:t>31</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84. Поступившие заявление и комплект документов принимаются по описи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со дня приема Росаккредитацией заявления и комплекта документов осуществляет их регистрацию и передачу должностному лицу структурного подразделения Росаккредитации, ответственного за аккредитацию, в обязанности которого входит проверка соблюдения требований к содержанию заявления и комплектности прилагаемых к нему документов (далее - ответственный сотрудник).</w:t>
      </w:r>
    </w:p>
    <w:p w:rsidR="002C3EE4" w:rsidRPr="00B02E3B" w:rsidRDefault="002C3EE4" w:rsidP="00B02E3B">
      <w:pPr>
        <w:pStyle w:val="ConsPlusNormal"/>
        <w:ind w:firstLine="540"/>
        <w:jc w:val="both"/>
        <w:rPr>
          <w:sz w:val="22"/>
          <w:szCs w:val="22"/>
        </w:rPr>
      </w:pPr>
      <w:r w:rsidRPr="00B02E3B">
        <w:rPr>
          <w:sz w:val="22"/>
          <w:szCs w:val="22"/>
        </w:rPr>
        <w:t>85. Ответственный сотрудник в течение 3 рабочих дней со дня поступления заявления и комплекта документов в Росаккредитацию осуществляет проверку соблюдения требований к содержанию заявления и комплектности прилагаемых к нему документов.</w:t>
      </w:r>
    </w:p>
    <w:p w:rsidR="002C3EE4" w:rsidRPr="00B02E3B" w:rsidRDefault="002C3EE4" w:rsidP="00B02E3B">
      <w:pPr>
        <w:pStyle w:val="ConsPlusNormal"/>
        <w:ind w:firstLine="540"/>
        <w:jc w:val="both"/>
        <w:rPr>
          <w:sz w:val="22"/>
          <w:szCs w:val="22"/>
        </w:rPr>
      </w:pPr>
      <w:r w:rsidRPr="00B02E3B">
        <w:rPr>
          <w:sz w:val="22"/>
          <w:szCs w:val="22"/>
        </w:rPr>
        <w:t xml:space="preserve">86. Заявитель оплачивает проведение полной инспекции в соответствии с </w:t>
      </w:r>
      <w:hyperlink w:anchor="Par301" w:tooltip="43. Размер оплаты за проведение полной инспекции составляет 300 тыс. рублей в соответствии с пунктом 108 постановления Правительства Российской Федерации от 17 декабря 2013 г. N 1172." w:history="1">
        <w:r w:rsidRPr="00B02E3B">
          <w:rPr>
            <w:sz w:val="22"/>
            <w:szCs w:val="22"/>
          </w:rPr>
          <w:t>пунктом 43</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87. В случае неоплаты заявителем проведения полной инспекции ответственный сотрудник обеспечивает подготовку и подписание приказа руководителем (уполномоченным заместителем руководителя) Росаккредитации об отказе в проведении полной инспекции и в течение 3 рабочих дней со дня принятия такого решения вручает заявителю копию приказа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bookmarkStart w:id="24" w:name="Par414"/>
      <w:bookmarkEnd w:id="24"/>
      <w:r w:rsidRPr="00B02E3B">
        <w:rPr>
          <w:sz w:val="22"/>
          <w:szCs w:val="22"/>
        </w:rPr>
        <w:t>88. В случае невозможности (нахождение в отпуске, на лечении и по другим уважительным причинам) участия члена (членов) инспекционной группы, проводившего (проводивших) предварительную инспекцию, в проведении полной инспекции ответственный сотрудник обеспечивает подготовку и подписание приказа руководителем (уполномоченным заместителем руководителя) Росаккредитации о замене члена (членов) инспекционной группы и в течение 3 рабочих дней со дня принятия такого решения вручает заявителю копию приказа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89. Полная инспекция проводится в срок, не превышающий 3 месяцев со дня приема заявления от заявителя.</w:t>
      </w:r>
    </w:p>
    <w:p w:rsidR="002C3EE4" w:rsidRPr="00B02E3B" w:rsidRDefault="002C3EE4" w:rsidP="00B02E3B">
      <w:pPr>
        <w:pStyle w:val="ConsPlusNormal"/>
        <w:ind w:firstLine="540"/>
        <w:jc w:val="both"/>
        <w:rPr>
          <w:sz w:val="22"/>
          <w:szCs w:val="22"/>
        </w:rPr>
      </w:pPr>
      <w:r w:rsidRPr="00B02E3B">
        <w:rPr>
          <w:sz w:val="22"/>
          <w:szCs w:val="22"/>
        </w:rPr>
        <w:t>90. Полная инспекция осуществляется в соответствии с программой инспекции, утверждаемой руководителем (уполномоченным заместителем руководителя) Росаккредитации.</w:t>
      </w:r>
    </w:p>
    <w:p w:rsidR="002C3EE4" w:rsidRPr="00B02E3B" w:rsidRDefault="002C3EE4" w:rsidP="00B02E3B">
      <w:pPr>
        <w:pStyle w:val="ConsPlusNormal"/>
        <w:ind w:firstLine="540"/>
        <w:jc w:val="both"/>
        <w:rPr>
          <w:sz w:val="22"/>
          <w:szCs w:val="22"/>
        </w:rPr>
      </w:pPr>
      <w:r w:rsidRPr="00B02E3B">
        <w:rPr>
          <w:sz w:val="22"/>
          <w:szCs w:val="22"/>
        </w:rPr>
        <w:t>91. Программа полной инспекции содержит:</w:t>
      </w:r>
    </w:p>
    <w:p w:rsidR="002C3EE4" w:rsidRPr="00B02E3B" w:rsidRDefault="002C3EE4" w:rsidP="00B02E3B">
      <w:pPr>
        <w:pStyle w:val="ConsPlusNormal"/>
        <w:ind w:firstLine="540"/>
        <w:jc w:val="both"/>
        <w:rPr>
          <w:sz w:val="22"/>
          <w:szCs w:val="22"/>
        </w:rPr>
      </w:pPr>
      <w:r w:rsidRPr="00B02E3B">
        <w:rPr>
          <w:sz w:val="22"/>
          <w:szCs w:val="22"/>
        </w:rPr>
        <w:t>а) цели и области полной инспекции;</w:t>
      </w:r>
    </w:p>
    <w:p w:rsidR="002C3EE4" w:rsidRPr="00B02E3B" w:rsidRDefault="002C3EE4" w:rsidP="00B02E3B">
      <w:pPr>
        <w:pStyle w:val="ConsPlusNormal"/>
        <w:ind w:firstLine="540"/>
        <w:jc w:val="both"/>
        <w:rPr>
          <w:sz w:val="22"/>
          <w:szCs w:val="22"/>
        </w:rPr>
      </w:pPr>
      <w:r w:rsidRPr="00B02E3B">
        <w:rPr>
          <w:sz w:val="22"/>
          <w:szCs w:val="22"/>
        </w:rPr>
        <w:t>б) перечень работ, проводимых в рамках полной инспекции, и объектов, подвергаемых инспекции (организация работы испытательной лаборатории (центра), персонал, программа обеспечения качества, помещения, оборудование, материалы, реагенты и образцы, информационные системы, физические и химические тест-системы, биологические тест-системы, в том числе их обслуживание, размещение и содержание, испытуемые (тестируемые) и стандартные вещества, стандартные операционные процедуры, процесс проведения исследования, отчетность о результатах исследования, условия и период хранения записей);</w:t>
      </w:r>
    </w:p>
    <w:p w:rsidR="002C3EE4" w:rsidRPr="00B02E3B" w:rsidRDefault="002C3EE4" w:rsidP="00B02E3B">
      <w:pPr>
        <w:pStyle w:val="ConsPlusNormal"/>
        <w:ind w:firstLine="540"/>
        <w:jc w:val="both"/>
        <w:rPr>
          <w:sz w:val="22"/>
          <w:szCs w:val="22"/>
        </w:rPr>
      </w:pPr>
      <w:r w:rsidRPr="00B02E3B">
        <w:rPr>
          <w:sz w:val="22"/>
          <w:szCs w:val="22"/>
        </w:rPr>
        <w:t>в) перечень документов, которые требуются для проведения полной инспекции, в том числе перечень документов и образцов (объектов), которые требуются для аудита неклинических (доклинических) лабораторных исследований, которому подлежат текущие или завершенные неклинические (доклинические) лабораторные исследования, проведенные за 2-летний период до подачи заявления о прохождении предварительной инспекции;</w:t>
      </w:r>
    </w:p>
    <w:p w:rsidR="002C3EE4" w:rsidRPr="00B02E3B" w:rsidRDefault="002C3EE4" w:rsidP="00B02E3B">
      <w:pPr>
        <w:pStyle w:val="ConsPlusNormal"/>
        <w:ind w:firstLine="540"/>
        <w:jc w:val="both"/>
        <w:rPr>
          <w:sz w:val="22"/>
          <w:szCs w:val="22"/>
        </w:rPr>
      </w:pPr>
      <w:r w:rsidRPr="00B02E3B">
        <w:rPr>
          <w:sz w:val="22"/>
          <w:szCs w:val="22"/>
        </w:rPr>
        <w:t>г) помещения испытательной лаборатории (центра), которые будут подвергнуты инспекции.</w:t>
      </w:r>
    </w:p>
    <w:p w:rsidR="002C3EE4" w:rsidRPr="00B02E3B" w:rsidRDefault="002C3EE4" w:rsidP="00B02E3B">
      <w:pPr>
        <w:pStyle w:val="ConsPlusNormal"/>
        <w:ind w:firstLine="540"/>
        <w:jc w:val="both"/>
        <w:rPr>
          <w:sz w:val="22"/>
          <w:szCs w:val="22"/>
        </w:rPr>
      </w:pPr>
      <w:bookmarkStart w:id="25" w:name="Par422"/>
      <w:bookmarkEnd w:id="25"/>
      <w:r w:rsidRPr="00B02E3B">
        <w:rPr>
          <w:sz w:val="22"/>
          <w:szCs w:val="22"/>
        </w:rPr>
        <w:t>92. Отчет о результатах проведения полной инспекции подписывается всеми членами инспекционной группы, утверждается ее руководителем в течение 5 рабочих дней со дня окончания полной инспекции и представляется (направляется) в Росаккредитацию и испытательную лабораторию (центр).</w:t>
      </w:r>
    </w:p>
    <w:p w:rsidR="002C3EE4" w:rsidRPr="00B02E3B" w:rsidRDefault="002C3EE4" w:rsidP="00B02E3B">
      <w:pPr>
        <w:pStyle w:val="ConsPlusNormal"/>
        <w:ind w:firstLine="540"/>
        <w:jc w:val="both"/>
        <w:rPr>
          <w:sz w:val="22"/>
          <w:szCs w:val="22"/>
        </w:rPr>
      </w:pPr>
      <w:r w:rsidRPr="00B02E3B">
        <w:rPr>
          <w:sz w:val="22"/>
          <w:szCs w:val="22"/>
        </w:rPr>
        <w:t>93. Рассмотрение отчета о проведении полной инспекции осуществляется Росаккредитацией в течение 5 рабочих дней со дня его получения.</w:t>
      </w:r>
    </w:p>
    <w:p w:rsidR="002C3EE4" w:rsidRPr="00B02E3B" w:rsidRDefault="002C3EE4" w:rsidP="00B02E3B">
      <w:pPr>
        <w:pStyle w:val="ConsPlusNormal"/>
        <w:ind w:firstLine="540"/>
        <w:jc w:val="both"/>
        <w:rPr>
          <w:sz w:val="22"/>
          <w:szCs w:val="22"/>
        </w:rPr>
      </w:pPr>
      <w:r w:rsidRPr="00B02E3B">
        <w:rPr>
          <w:sz w:val="22"/>
          <w:szCs w:val="22"/>
        </w:rPr>
        <w:t>94. В случае если по результатам проведения полной инспекции выявлены несоответствия заявителя принципам надлежащей лабораторной практики, ответственный сотрудник обеспечивает подготовку и подписание руководителем (уполномоченным заместителем руководителя) Росаккредитации приказа о необходимости устранения заявителем выявленных в ходе проведения полной инспекции несоответствий и в течение 3 рабочих дней после принятия такого решения вручает заявителю уведомление о необходимости устранения в течение 3 месяцев со дня получения копии приказа о выявленных несоответствиях заявителя принципам надлежащей лабораторной практики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95. В случае непредставления заявителем в установленный срок документов и (или) сведений, подтверждающих устранение им несоответствий принципам надлежащей лабораторной практики, указанных в уведомлении о необходимости устранения несоответствий, ответственный сотрудник обеспечивает подготовку и подписание руководителем (уполномоченным заместителем руководителя) Росаккредитации приказа об отказе в присвоении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96. В случае представления заявителем документов и (или) сведений, подтверждающих устранение им несоответствий принципам надлежащей лабораторной практики, в течение 3 месяцев со дня получения указанных документов (сведений) инспекционной группой проводятся проверка представленных заявителем документов (сведений) на предмет устранения выявленных по результатам проведения полной инспекции несоответствий принципам надлежащей лабораторной практики, а также проверка по месту осуществления деятельности испытательной лаборатории (центра).</w:t>
      </w:r>
    </w:p>
    <w:p w:rsidR="002C3EE4" w:rsidRPr="00B02E3B" w:rsidRDefault="002C3EE4" w:rsidP="00B02E3B">
      <w:pPr>
        <w:pStyle w:val="ConsPlusNormal"/>
        <w:ind w:firstLine="540"/>
        <w:jc w:val="both"/>
        <w:rPr>
          <w:sz w:val="22"/>
          <w:szCs w:val="22"/>
        </w:rPr>
      </w:pPr>
      <w:r w:rsidRPr="00B02E3B">
        <w:rPr>
          <w:sz w:val="22"/>
          <w:szCs w:val="22"/>
        </w:rPr>
        <w:t>97. Отчет о результатах проверки устранения испытательной лабораторией (центром) несоответствий принципам надлежащей лабораторной практики подписывается всеми членами инспекционной группы, утверждается ее руководителем в течение 5 рабочих дней со дня окончания указанной проверки и представляется в Росаккредитацию и испытательную лабораторию (центр).</w:t>
      </w:r>
    </w:p>
    <w:p w:rsidR="002C3EE4" w:rsidRPr="00B02E3B" w:rsidRDefault="002C3EE4" w:rsidP="00B02E3B">
      <w:pPr>
        <w:pStyle w:val="ConsPlusNormal"/>
        <w:ind w:firstLine="540"/>
        <w:jc w:val="both"/>
        <w:rPr>
          <w:sz w:val="22"/>
          <w:szCs w:val="22"/>
        </w:rPr>
      </w:pPr>
      <w:r w:rsidRPr="00B02E3B">
        <w:rPr>
          <w:sz w:val="22"/>
          <w:szCs w:val="22"/>
        </w:rPr>
        <w:t>98. Рассмотрение отчета о результатах проверки устранения испытательной лабораторией (центром) несоответствий принципам надлежащей лабораторной практики осуществляется Росаккредитацией в течение 5 рабочих дней со дня его получения.</w:t>
      </w:r>
    </w:p>
    <w:p w:rsidR="002C3EE4" w:rsidRPr="00B02E3B" w:rsidRDefault="002C3EE4" w:rsidP="00B02E3B">
      <w:pPr>
        <w:pStyle w:val="ConsPlusNormal"/>
        <w:ind w:firstLine="540"/>
        <w:jc w:val="both"/>
        <w:rPr>
          <w:sz w:val="22"/>
          <w:szCs w:val="22"/>
        </w:rPr>
      </w:pPr>
      <w:r w:rsidRPr="00B02E3B">
        <w:rPr>
          <w:sz w:val="22"/>
          <w:szCs w:val="22"/>
        </w:rPr>
        <w:t>99. В случае если по результатам анализа отчета о результатах проверки устранения несоответствий Росаккредитацией принято решение об отказе в присвоении испытательной лаборатории (центру) статуса соответствия, ответственный сотрудник обеспечивает подготовку и подписание руководителем (уполномоченным заместителем руководителя) Росаккредитации приказа об отказе в присвоении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100. В случае если по результатам анализа отчета о результатах проведения полной инспекции или анализа отчета о результатах проверки устранения несоответствий Росаккредитацией принято решение о присвоении испытательной лаборатории (центру) статуса соответствия, ответственный сотрудник обеспечивает подготовку и подписание приказа руководителем (уполномоченным заместителем руководителя) Росаккредитации о присвоении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101. В течение 3 рабочих дней после принятия решения о присвоении статуса соответствия сведения вносятся уполномоченным должностным лицом Росаккредитации в реестр.</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оценке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102. Основанием для начала осуществления административной процедуры по оценке соответствия является поступление в Росаккредитацию заявления и комплекта документов в соответствии с </w:t>
      </w:r>
      <w:hyperlink w:anchor="Par191" w:tooltip="22. Для прохождения процедуры оценки соответствия заявитель направляет в Росаккредитацию заявление, которое заполняется в произвольной форме (пример формы заявления представлен в приложении N 3)." w:history="1">
        <w:r w:rsidRPr="00B02E3B">
          <w:rPr>
            <w:sz w:val="22"/>
            <w:szCs w:val="22"/>
          </w:rPr>
          <w:t>пунктами 22</w:t>
        </w:r>
      </w:hyperlink>
      <w:r w:rsidRPr="00B02E3B">
        <w:rPr>
          <w:sz w:val="22"/>
          <w:szCs w:val="22"/>
        </w:rPr>
        <w:t xml:space="preserve"> и </w:t>
      </w:r>
      <w:hyperlink w:anchor="Par221" w:tooltip="32. К заявлениям о прохождении оценки и возобновлении статуса соответствия должны быть приложены и зафиксированы в описи копии следующих документов:" w:history="1">
        <w:r w:rsidRPr="00B02E3B">
          <w:rPr>
            <w:sz w:val="22"/>
            <w:szCs w:val="22"/>
          </w:rPr>
          <w:t>32</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 xml:space="preserve">103. При проведении оценки соответствия испытательной лаборатории (центра) заявитель оплачивает проведение инспекции до подачи заявления о прохождении оценки соответствия в размере, установленном </w:t>
      </w:r>
      <w:hyperlink w:anchor="Par302" w:tooltip="44. Размер оплаты за проведение инспекции при проведении процедуры оценки соответствия испытательной лаборатории (центра) принципам надлежащей лабораторной практики составляет 300 тыс. рублей в соответствии с пунктом 109 постановления Правительства Российской Федерации от 17 декабря 2013 г. N 1172." w:history="1">
        <w:r w:rsidRPr="00B02E3B">
          <w:rPr>
            <w:sz w:val="22"/>
            <w:szCs w:val="22"/>
          </w:rPr>
          <w:t>пунктом 44</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bookmarkStart w:id="26" w:name="Par437"/>
      <w:bookmarkEnd w:id="26"/>
      <w:r w:rsidRPr="00B02E3B">
        <w:rPr>
          <w:sz w:val="22"/>
          <w:szCs w:val="22"/>
        </w:rPr>
        <w:t>104. Поступившие заявление и комплект документов принимаются по описи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w:t>
      </w:r>
    </w:p>
    <w:p w:rsidR="002C3EE4" w:rsidRPr="00B02E3B" w:rsidRDefault="002C3EE4" w:rsidP="00B02E3B">
      <w:pPr>
        <w:pStyle w:val="ConsPlusNormal"/>
        <w:ind w:firstLine="540"/>
        <w:jc w:val="both"/>
        <w:rPr>
          <w:sz w:val="22"/>
          <w:szCs w:val="22"/>
        </w:rPr>
      </w:pPr>
      <w:r w:rsidRPr="00B02E3B">
        <w:rPr>
          <w:sz w:val="22"/>
          <w:szCs w:val="22"/>
        </w:rPr>
        <w:t>105.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со дня приема Росаккредитацией заявления и комплекта документов осуществляет их регистрацию и передачу должностному лицу структурного подразделения Росаккредитации, ответственного за аккредитацию, в обязанности которого входит проверка соблюдения требований к содержанию заявления и комплектности прилагаемых к нему документов (далее - ответственный сотрудник).</w:t>
      </w:r>
    </w:p>
    <w:p w:rsidR="002C3EE4" w:rsidRPr="00B02E3B" w:rsidRDefault="002C3EE4" w:rsidP="00B02E3B">
      <w:pPr>
        <w:pStyle w:val="ConsPlusNormal"/>
        <w:ind w:firstLine="540"/>
        <w:jc w:val="both"/>
        <w:rPr>
          <w:sz w:val="22"/>
          <w:szCs w:val="22"/>
        </w:rPr>
      </w:pPr>
      <w:r w:rsidRPr="00B02E3B">
        <w:rPr>
          <w:sz w:val="22"/>
          <w:szCs w:val="22"/>
        </w:rPr>
        <w:t>106. Ответственный сотрудник в течение 3 рабочих дней со дня поступления заявления и комплекта документов в Росаккредитацию осуществляет проверку соблюдения требований к содержанию заявления и комплектности прилагаемых к нему документов.</w:t>
      </w:r>
    </w:p>
    <w:p w:rsidR="002C3EE4" w:rsidRPr="00B02E3B" w:rsidRDefault="002C3EE4" w:rsidP="00B02E3B">
      <w:pPr>
        <w:pStyle w:val="ConsPlusNormal"/>
        <w:ind w:firstLine="540"/>
        <w:jc w:val="both"/>
        <w:rPr>
          <w:sz w:val="22"/>
          <w:szCs w:val="22"/>
        </w:rPr>
      </w:pPr>
      <w:r w:rsidRPr="00B02E3B">
        <w:rPr>
          <w:sz w:val="22"/>
          <w:szCs w:val="22"/>
        </w:rPr>
        <w:t>107. В случае неоплаты заявителем проведения инспекции ответственный сотрудник обеспечивает подготовку и подписание приказа руководителем (уполномоченным заместителем руководителя) Росаккредитации об отказе в проведении инспекции и в течение 3 рабочих дней вручает заявителю копию приказа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108. В случае отсутствия оснований для приостановления предоставления государственной услуги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аккредитацию, направление в Федеральную налоговую службу межведомственного запроса в целях получения сведений, подтверждающих факт наличия сведений о заявителе в Едином государственном реестре юридических лиц, и направление в Федеральное казначейство межведомственного запроса в целях получения информации об оплате заявителем проведения инспекции при проведении процедуры оценки соответствия для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109. В случае отсутствия сведений о заявителе в Едином государственном реестре юридических лиц в течение 10 рабочих дней со дня регистрации заявления и комплекта документов ответственный сотрудник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(направление)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 копии приказа об отказе в проведении оценки соответствия.</w:t>
      </w:r>
    </w:p>
    <w:p w:rsidR="002C3EE4" w:rsidRPr="00B02E3B" w:rsidRDefault="002C3EE4" w:rsidP="00B02E3B">
      <w:pPr>
        <w:pStyle w:val="ConsPlusNormal"/>
        <w:ind w:firstLine="540"/>
        <w:jc w:val="both"/>
        <w:rPr>
          <w:sz w:val="22"/>
          <w:szCs w:val="22"/>
        </w:rPr>
      </w:pPr>
      <w:bookmarkStart w:id="27" w:name="Par443"/>
      <w:bookmarkEnd w:id="27"/>
      <w:r w:rsidRPr="00B02E3B">
        <w:rPr>
          <w:sz w:val="22"/>
          <w:szCs w:val="22"/>
        </w:rPr>
        <w:t>110. В случае выявления ответственным сотрудником нарушений требований к содержанию заявления и комплектности прилагаемых к нему документов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аккредитацию, и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уведомления о приостановлении предоставления государственной услуги и о необходимости устранения в 30-дневный срок выявленных нарушений и (или) представления недостающих документов.</w:t>
      </w:r>
    </w:p>
    <w:p w:rsidR="002C3EE4" w:rsidRPr="00B02E3B" w:rsidRDefault="002C3EE4" w:rsidP="00B02E3B">
      <w:pPr>
        <w:pStyle w:val="ConsPlusNormal"/>
        <w:ind w:firstLine="540"/>
        <w:jc w:val="both"/>
        <w:rPr>
          <w:sz w:val="22"/>
          <w:szCs w:val="22"/>
        </w:rPr>
      </w:pPr>
      <w:r w:rsidRPr="00B02E3B">
        <w:rPr>
          <w:sz w:val="22"/>
          <w:szCs w:val="22"/>
        </w:rPr>
        <w:t xml:space="preserve">111. Срок вручения заявителю или направления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уведомления, указанного в </w:t>
      </w:r>
      <w:hyperlink w:anchor="Par443" w:tooltip="110. В случае выявления ответственным сотрудником нарушений требований к содержанию заявления и комплектности прилагаемых к нему документов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аккредитацию, и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 w:history="1">
        <w:r w:rsidRPr="00B02E3B">
          <w:rPr>
            <w:sz w:val="22"/>
            <w:szCs w:val="22"/>
          </w:rPr>
          <w:t>пункте 110</w:t>
        </w:r>
      </w:hyperlink>
      <w:r w:rsidRPr="00B02E3B">
        <w:rPr>
          <w:sz w:val="22"/>
          <w:szCs w:val="22"/>
        </w:rPr>
        <w:t xml:space="preserve"> Административного регламента, не должен превышать 3 рабочих дней со дня приема Росаккредитацией заявления и комплекта документов.</w:t>
      </w:r>
    </w:p>
    <w:p w:rsidR="002C3EE4" w:rsidRPr="00B02E3B" w:rsidRDefault="002C3EE4" w:rsidP="00B02E3B">
      <w:pPr>
        <w:pStyle w:val="ConsPlusNormal"/>
        <w:ind w:firstLine="540"/>
        <w:jc w:val="both"/>
        <w:rPr>
          <w:sz w:val="22"/>
          <w:szCs w:val="22"/>
        </w:rPr>
      </w:pPr>
      <w:r w:rsidRPr="00B02E3B">
        <w:rPr>
          <w:sz w:val="22"/>
          <w:szCs w:val="22"/>
        </w:rPr>
        <w:t xml:space="preserve">112. В случае неустранения заявителем в 30-дневный срок оснований для приостановления предоставления государственной услуги согласно </w:t>
      </w:r>
      <w:hyperlink w:anchor="Par246" w:tooltip="36. Порядок направления межведомственных запросов, а также состав информации, которая необходима для оказания государственной услуги, определяются технологическими картами межведомственного взаимодействия, согласованными Росаккредитацией с Федеральной налоговой службой, а также согласованными Росаккредитацией с Федеральным казначейством." w:history="1">
        <w:r w:rsidRPr="00B02E3B">
          <w:rPr>
            <w:sz w:val="22"/>
            <w:szCs w:val="22"/>
          </w:rPr>
          <w:t>пункту 36</w:t>
        </w:r>
      </w:hyperlink>
      <w:r w:rsidRPr="00B02E3B">
        <w:rPr>
          <w:sz w:val="22"/>
          <w:szCs w:val="22"/>
        </w:rPr>
        <w:t xml:space="preserve"> Административного регламента ответственный сотрудник в течение 3 рабочих дней со дня истечения срока, предусмотренного для устранения заявителем оснований для приостановления предоставления государственной услуги,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заявления и комплекта документов и копии приказа об отказе в предоставлении государственной услуги с указанием причин отказа.</w:t>
      </w:r>
    </w:p>
    <w:p w:rsidR="002C3EE4" w:rsidRPr="00B02E3B" w:rsidRDefault="002C3EE4" w:rsidP="00B02E3B">
      <w:pPr>
        <w:pStyle w:val="ConsPlusNormal"/>
        <w:ind w:firstLine="540"/>
        <w:jc w:val="both"/>
        <w:rPr>
          <w:sz w:val="22"/>
          <w:szCs w:val="22"/>
        </w:rPr>
      </w:pPr>
      <w:r w:rsidRPr="00B02E3B">
        <w:rPr>
          <w:sz w:val="22"/>
          <w:szCs w:val="22"/>
        </w:rPr>
        <w:t>113. В случае вручения заявителю или направления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уведомления о необходимости устранения в 30-дневный срок оснований для приостановления государственной услуги срок принятия Росаккредитацией решения о предоставлении государственной услуги или об отказе в предоставлении государственной услуги исчисляется со дня поступления в Росаккредитацию надлежащим образом оформленного заявления и (или) в полном объеме документов согласно требованиям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 xml:space="preserve">114. Оценка соответствия испытательной лаборатории (центра) принципам надлежащей лабораторной практики проводится в форме инспекции, осуществляемой инспекционной группой, формируемой в соответствии с </w:t>
      </w:r>
      <w:hyperlink w:anchor="Par391" w:tooltip="69. Ответственный сотрудник при отсутствии оснований для приостановления государственной услуги в течение 15 рабочих дней со дня приема у заявителя заявления в целях формирования инспекционной группы направляет в федеральный орган исполнительной власти, рекомендовавший отраслевого инспектора, запрос о согласовании возможности участия отраслевого инспектора в проведении инспекции с указанием предварительных сроков ее проведения." w:history="1">
        <w:r w:rsidRPr="00B02E3B">
          <w:rPr>
            <w:sz w:val="22"/>
            <w:szCs w:val="22"/>
          </w:rPr>
          <w:t>пунктами 69</w:t>
        </w:r>
      </w:hyperlink>
      <w:r w:rsidRPr="00B02E3B">
        <w:rPr>
          <w:sz w:val="22"/>
          <w:szCs w:val="22"/>
        </w:rPr>
        <w:t xml:space="preserve"> - </w:t>
      </w:r>
      <w:hyperlink w:anchor="Par397" w:tooltip="75. В случае утверждения нового состава инспекционной группы копия приказа о замене члена в составе инспекционной группы в течение 3 рабочих дней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Росаккредитации." w:history="1">
        <w:r w:rsidRPr="00B02E3B">
          <w:rPr>
            <w:sz w:val="22"/>
            <w:szCs w:val="22"/>
          </w:rPr>
          <w:t>75</w:t>
        </w:r>
      </w:hyperlink>
      <w:r w:rsidRPr="00B02E3B">
        <w:rPr>
          <w:sz w:val="22"/>
          <w:szCs w:val="22"/>
        </w:rPr>
        <w:t xml:space="preserve"> настоящего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 xml:space="preserve">115. Проведение инспекции осуществляется в соответствии с </w:t>
      </w:r>
      <w:hyperlink w:anchor="Par414" w:tooltip="88. В случае невозможности (нахождение в отпуске, на лечении и по другим уважительным причинам) участия члена (членов) инспекционной группы, проводившего (проводивших) предварительную инспекцию, в проведении полной инспекции ответственный сотрудник обеспечивает подготовку и подписание приказа руководителем (уполномоченным заместителем руководителя) Росаккредитации о замене члена (членов) инспекционной группы и в течение 3 рабочих дней со дня принятия такого решения вручает заявителю копию приказа либо на..." w:history="1">
        <w:r w:rsidRPr="00B02E3B">
          <w:rPr>
            <w:sz w:val="22"/>
            <w:szCs w:val="22"/>
          </w:rPr>
          <w:t>пунктами 88</w:t>
        </w:r>
      </w:hyperlink>
      <w:r w:rsidRPr="00B02E3B">
        <w:rPr>
          <w:sz w:val="22"/>
          <w:szCs w:val="22"/>
        </w:rPr>
        <w:t xml:space="preserve"> - </w:t>
      </w:r>
      <w:hyperlink w:anchor="Par422" w:tooltip="92. Отчет о результатах проведения полной инспекции подписывается всеми членами инспекционной группы, утверждается ее руководителем в течение 5 рабочих дней со дня окончания полной инспекции и представляется (направляется) в Росаккредитацию и испытательную лабораторию (центр)." w:history="1">
        <w:r w:rsidRPr="00B02E3B">
          <w:rPr>
            <w:sz w:val="22"/>
            <w:szCs w:val="22"/>
          </w:rPr>
          <w:t>92</w:t>
        </w:r>
      </w:hyperlink>
      <w:r w:rsidRPr="00B02E3B">
        <w:rPr>
          <w:sz w:val="22"/>
          <w:szCs w:val="22"/>
        </w:rPr>
        <w:t xml:space="preserve"> настоящего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116. Рассмотрение отчета о проведении инспекции осуществляется Росаккредитацией в течение 5 рабочих дней со дня его получения.</w:t>
      </w:r>
    </w:p>
    <w:p w:rsidR="002C3EE4" w:rsidRPr="00B02E3B" w:rsidRDefault="002C3EE4" w:rsidP="00B02E3B">
      <w:pPr>
        <w:pStyle w:val="ConsPlusNormal"/>
        <w:ind w:firstLine="540"/>
        <w:jc w:val="both"/>
        <w:rPr>
          <w:sz w:val="22"/>
          <w:szCs w:val="22"/>
        </w:rPr>
      </w:pPr>
      <w:r w:rsidRPr="00B02E3B">
        <w:rPr>
          <w:sz w:val="22"/>
          <w:szCs w:val="22"/>
        </w:rPr>
        <w:t>117. В случае если по результатам проведения инспекции выявлены несоответствия заявителя принципам надлежащей лабораторной практики, ответственный сотрудник обеспечивает подготовку и подписание руководителем (уполномоченным заместителем руководителя) Росаккредитации приказа о приостановлении статуса соответствия и в течение 3 рабочих дней со дня принятия такого решения вручает заявителю копию приказа с приложением перечня выявленных по результатам инспекции при проведении оценки соответствия несоответствий принципам надлежащей лабораторной практики либо направляет его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118. Информация о приостановлении статуса соответствия вносится в реестр уполномоченным должностным лицом Росаккредитации в течение 3 рабочих дней со дня принятия такого решения.</w:t>
      </w:r>
    </w:p>
    <w:p w:rsidR="002C3EE4" w:rsidRPr="00B02E3B" w:rsidRDefault="002C3EE4" w:rsidP="00B02E3B">
      <w:pPr>
        <w:pStyle w:val="ConsPlusNormal"/>
        <w:ind w:firstLine="540"/>
        <w:jc w:val="both"/>
        <w:rPr>
          <w:sz w:val="22"/>
          <w:szCs w:val="22"/>
        </w:rPr>
      </w:pPr>
      <w:r w:rsidRPr="00B02E3B">
        <w:rPr>
          <w:sz w:val="22"/>
          <w:szCs w:val="22"/>
        </w:rPr>
        <w:t>119. Заявитель обязан устранить выявленные в ходе проведения инспекции испытательной лаборатории (центра) несоответствия принципам надлежащей лабораторной практики в течение 3 месяцев со дня направления Росаккредитацией копии приказа о приостановлении действия статуса соответствия и направить в Росаккредитацию уведомление об устранении несоответствий, а также документы, подтверждающие устранение несоответствий.</w:t>
      </w:r>
    </w:p>
    <w:p w:rsidR="002C3EE4" w:rsidRPr="00B02E3B" w:rsidRDefault="002C3EE4" w:rsidP="00B02E3B">
      <w:pPr>
        <w:pStyle w:val="ConsPlusNormal"/>
        <w:ind w:firstLine="540"/>
        <w:jc w:val="both"/>
        <w:rPr>
          <w:sz w:val="22"/>
          <w:szCs w:val="22"/>
        </w:rPr>
      </w:pPr>
      <w:r w:rsidRPr="00B02E3B">
        <w:rPr>
          <w:sz w:val="22"/>
          <w:szCs w:val="22"/>
        </w:rPr>
        <w:t>120. В случае непредставления заявителем в установленный срок документов и (или) сведений, подтверждающих устранение им несоответствий принципам надлежащей лабораторной практики, ответственный сотрудник обеспечивает подготовку и подписание руководителем (уполномоченным заместителем руководителя) Росаккредитации приказа о прекращении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121. В случае представления заявителем документов и (или) сведений, подтверждающих устранение им несоответствий принципам надлежащей лабораторной практики, в течение 3 месяцев со дня получения указанных документов (сведений) инспекционной группой проводятся проверка представленных заявителем документов (сведений) на предмет устранения выявленных по результатам проведения инспекции несоответствий принципам надлежащей лабораторной практики, а также проверка по месту осуществления деятельности испытательной лаборатории (центра).</w:t>
      </w:r>
    </w:p>
    <w:p w:rsidR="002C3EE4" w:rsidRPr="00B02E3B" w:rsidRDefault="002C3EE4" w:rsidP="00B02E3B">
      <w:pPr>
        <w:pStyle w:val="ConsPlusNormal"/>
        <w:ind w:firstLine="540"/>
        <w:jc w:val="both"/>
        <w:rPr>
          <w:sz w:val="22"/>
          <w:szCs w:val="22"/>
        </w:rPr>
      </w:pPr>
      <w:r w:rsidRPr="00B02E3B">
        <w:rPr>
          <w:sz w:val="22"/>
          <w:szCs w:val="22"/>
        </w:rPr>
        <w:t>122. Рассмотрение отчета о результатах проверки устранения испытательной лабораторией (центром) несоответствий принципам надлежащей лабораторной практики осуществляется Росаккредитацией в течение 5 рабочих дней со дня его получения.</w:t>
      </w:r>
    </w:p>
    <w:p w:rsidR="002C3EE4" w:rsidRPr="00B02E3B" w:rsidRDefault="002C3EE4" w:rsidP="00B02E3B">
      <w:pPr>
        <w:pStyle w:val="ConsPlusNormal"/>
        <w:ind w:firstLine="540"/>
        <w:jc w:val="both"/>
        <w:rPr>
          <w:sz w:val="22"/>
          <w:szCs w:val="22"/>
        </w:rPr>
      </w:pPr>
      <w:r w:rsidRPr="00B02E3B">
        <w:rPr>
          <w:sz w:val="22"/>
          <w:szCs w:val="22"/>
        </w:rPr>
        <w:t>123. В случае если по результатам анализа отчета о результатах проверки устранения несоответствий Росаккредитацией принято решение о прекращении статуса соответствия, ответственный сотрудник обеспечивает подготовку и подписание приказа руководителем (уполномоченным заместителем руководителя) Росаккредитации о прекращении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124. В случае если по результатам анализа отчета о результатах проведения полной инспекции или анализа отчета о результатах проверки устранения несоответствий Росаккредитацией принято решение о возобновлении статуса соответствия, ответственный сотрудник обеспечивает подготовку и подписание приказа руководителем (уполномоченным заместителем руководителя) Росаккредитации о возобновлении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bookmarkStart w:id="28" w:name="Par458"/>
      <w:bookmarkEnd w:id="28"/>
      <w:r w:rsidRPr="00B02E3B">
        <w:rPr>
          <w:sz w:val="22"/>
          <w:szCs w:val="22"/>
        </w:rPr>
        <w:t>125. В течение 3 рабочих дней после принятия решения о возобновлении или прекращении статуса соответствия сведения вносятся в реестр.</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приостановлению</w:t>
      </w:r>
    </w:p>
    <w:p w:rsidR="002C3EE4" w:rsidRPr="00B02E3B" w:rsidRDefault="002C3EE4" w:rsidP="00B02E3B">
      <w:pPr>
        <w:pStyle w:val="ConsPlusNormal"/>
        <w:jc w:val="center"/>
        <w:rPr>
          <w:sz w:val="22"/>
          <w:szCs w:val="22"/>
        </w:rPr>
      </w:pPr>
      <w:r w:rsidRPr="00B02E3B">
        <w:rPr>
          <w:sz w:val="22"/>
          <w:szCs w:val="22"/>
        </w:rPr>
        <w:t>статуса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126. Основанием для начала осуществления административной процедуры по приостановлению статуса соответствия является поступление в Росаккредитацию заявления в соответствии с пунктом 23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127. Поступившее заявление принимается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w:t>
      </w:r>
    </w:p>
    <w:p w:rsidR="002C3EE4" w:rsidRPr="00B02E3B" w:rsidRDefault="002C3EE4" w:rsidP="00B02E3B">
      <w:pPr>
        <w:pStyle w:val="ConsPlusNormal"/>
        <w:ind w:firstLine="540"/>
        <w:jc w:val="both"/>
        <w:rPr>
          <w:sz w:val="22"/>
          <w:szCs w:val="22"/>
        </w:rPr>
      </w:pPr>
      <w:r w:rsidRPr="00B02E3B">
        <w:rPr>
          <w:sz w:val="22"/>
          <w:szCs w:val="22"/>
        </w:rPr>
        <w:t>128.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со дня приема Росаккредитацией заявления осуществляет его регистрацию и передачу должностному лицу структурного подразделения Росаккредитации, ответственного за аккредитацию, в обязанности которого входит проверка соблюдения требований к содержанию заявления и комплектности прилагаемых к нему документов (далее - ответственный сотрудник).</w:t>
      </w:r>
    </w:p>
    <w:p w:rsidR="002C3EE4" w:rsidRPr="00B02E3B" w:rsidRDefault="002C3EE4" w:rsidP="00B02E3B">
      <w:pPr>
        <w:pStyle w:val="ConsPlusNormal"/>
        <w:ind w:firstLine="540"/>
        <w:jc w:val="both"/>
        <w:rPr>
          <w:sz w:val="22"/>
          <w:szCs w:val="22"/>
        </w:rPr>
      </w:pPr>
      <w:r w:rsidRPr="00B02E3B">
        <w:rPr>
          <w:sz w:val="22"/>
          <w:szCs w:val="22"/>
        </w:rPr>
        <w:t>129. Ответственный сотрудник в течение 3 рабочих дней со дня приема Росаккредитацией заявления осуществляет проверку заявления на предмет наличия (отсутствия) оснований для отказа в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130. В случае наличия оснований для отказа в предоставлении государственной услуги ответственный исполнитель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(направление)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 копии приказа об отказе в приостановлении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131. В случае отсутствия оснований для отказа в предоставлении государственной услуги ответственный сотрудник обеспечивает подготовку и подписание руководителем (уполномоченным заместителем руководителя) Росаккредитации приказа о приостановлении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132. В случае принятия решения о приостановлении статуса соответствия сведения вносятся в реестр в течение 3 рабочих дней со дня принятия такого решения.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возобновлению</w:t>
      </w:r>
    </w:p>
    <w:p w:rsidR="002C3EE4" w:rsidRPr="00B02E3B" w:rsidRDefault="002C3EE4" w:rsidP="00B02E3B">
      <w:pPr>
        <w:pStyle w:val="ConsPlusNormal"/>
        <w:jc w:val="center"/>
        <w:rPr>
          <w:sz w:val="22"/>
          <w:szCs w:val="22"/>
        </w:rPr>
      </w:pPr>
      <w:r w:rsidRPr="00B02E3B">
        <w:rPr>
          <w:sz w:val="22"/>
          <w:szCs w:val="22"/>
        </w:rPr>
        <w:t>статуса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133. Основанием для начала осуществления административной процедуры по возобновлению статуса соответствия является поступление в Росаккредитацию заявления и комплекта документов в соответствии с пунктами 24 и 32 настоящего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 xml:space="preserve">134. Административная процедура по возобновлению статуса соответствия проводится в соответствии с </w:t>
      </w:r>
      <w:hyperlink w:anchor="Par437" w:tooltip="104. Поступившие заявление и комплект документов принимаются по описи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 w:history="1">
        <w:r w:rsidRPr="00B02E3B">
          <w:rPr>
            <w:sz w:val="22"/>
            <w:szCs w:val="22"/>
          </w:rPr>
          <w:t>пунктами 104</w:t>
        </w:r>
      </w:hyperlink>
      <w:r w:rsidRPr="00B02E3B">
        <w:rPr>
          <w:sz w:val="22"/>
          <w:szCs w:val="22"/>
        </w:rPr>
        <w:t xml:space="preserve"> - </w:t>
      </w:r>
      <w:hyperlink w:anchor="Par458" w:tooltip="125. В течение 3 рабочих дней после принятия решения о возобновлении или прекращении статуса соответствия сведения вносятся в реестр." w:history="1">
        <w:r w:rsidRPr="00B02E3B">
          <w:rPr>
            <w:sz w:val="22"/>
            <w:szCs w:val="22"/>
          </w:rPr>
          <w:t>125</w:t>
        </w:r>
      </w:hyperlink>
      <w:r w:rsidRPr="00B02E3B">
        <w:rPr>
          <w:sz w:val="22"/>
          <w:szCs w:val="22"/>
        </w:rPr>
        <w:t xml:space="preserve"> настоящего Административного регламента.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прекращению</w:t>
      </w:r>
    </w:p>
    <w:p w:rsidR="002C3EE4" w:rsidRPr="00B02E3B" w:rsidRDefault="002C3EE4" w:rsidP="00B02E3B">
      <w:pPr>
        <w:pStyle w:val="ConsPlusNormal"/>
        <w:jc w:val="center"/>
        <w:rPr>
          <w:sz w:val="22"/>
          <w:szCs w:val="22"/>
        </w:rPr>
      </w:pPr>
      <w:r w:rsidRPr="00B02E3B">
        <w:rPr>
          <w:sz w:val="22"/>
          <w:szCs w:val="22"/>
        </w:rPr>
        <w:t>статуса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135. Основанием для начала осуществления административной процедуры по прекращению статуса соответствия является поступление в Росаккредитацию заявления в соответствии с </w:t>
      </w:r>
      <w:hyperlink w:anchor="Par204" w:tooltip="25. Для прекращения статуса соответствия заявитель направляет в Росаккредитацию заявление, которое заполняется в произвольной форме." w:history="1">
        <w:r w:rsidRPr="00B02E3B">
          <w:rPr>
            <w:sz w:val="22"/>
            <w:szCs w:val="22"/>
          </w:rPr>
          <w:t>пунктом 25</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136. Поступившее заявление принимается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w:t>
      </w:r>
    </w:p>
    <w:p w:rsidR="002C3EE4" w:rsidRPr="00B02E3B" w:rsidRDefault="002C3EE4" w:rsidP="00B02E3B">
      <w:pPr>
        <w:pStyle w:val="ConsPlusNormal"/>
        <w:ind w:firstLine="540"/>
        <w:jc w:val="both"/>
        <w:rPr>
          <w:sz w:val="22"/>
          <w:szCs w:val="22"/>
        </w:rPr>
      </w:pPr>
      <w:r w:rsidRPr="00B02E3B">
        <w:rPr>
          <w:sz w:val="22"/>
          <w:szCs w:val="22"/>
        </w:rPr>
        <w:t>137.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со дня приема Росаккредитацией заявления осуществляет его регистрацию и передачу должностному лицу структурного подразделения Росаккредитации, ответственного за аккредитацию, в обязанности которого входит проверка соблюдения требований к содержанию заявления и комплектности прилагаемых к нему документов (далее - ответственный сотрудник).</w:t>
      </w:r>
    </w:p>
    <w:p w:rsidR="002C3EE4" w:rsidRPr="00B02E3B" w:rsidRDefault="002C3EE4" w:rsidP="00B02E3B">
      <w:pPr>
        <w:pStyle w:val="ConsPlusNormal"/>
        <w:ind w:firstLine="540"/>
        <w:jc w:val="both"/>
        <w:rPr>
          <w:sz w:val="22"/>
          <w:szCs w:val="22"/>
        </w:rPr>
      </w:pPr>
      <w:r w:rsidRPr="00B02E3B">
        <w:rPr>
          <w:sz w:val="22"/>
          <w:szCs w:val="22"/>
        </w:rPr>
        <w:t>138. Ответственный сотрудник в течение 3 рабочих дней со дня приема Росаккредитацией заявления осуществляет проверку заявления на предмет наличия (отсутствия) оснований для отказа в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139. В случае наличия оснований для отказа в предоставлении государственной услуги ответственный исполнитель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(направление)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 копии приказа об отказе в прекращении статуса соответствия.</w:t>
      </w:r>
    </w:p>
    <w:p w:rsidR="002C3EE4" w:rsidRPr="00B02E3B" w:rsidRDefault="002C3EE4" w:rsidP="00B02E3B">
      <w:pPr>
        <w:pStyle w:val="ConsPlusNormal"/>
        <w:ind w:firstLine="540"/>
        <w:jc w:val="both"/>
        <w:rPr>
          <w:sz w:val="22"/>
          <w:szCs w:val="22"/>
        </w:rPr>
      </w:pPr>
      <w:r w:rsidRPr="00B02E3B">
        <w:rPr>
          <w:sz w:val="22"/>
          <w:szCs w:val="22"/>
        </w:rPr>
        <w:t>140. В случае отсутствия оснований для отказа в предоставлении государственной услуги ответственный сотрудник обеспечивает подготовку и подписание руководителем (уполномоченным заместителем руководителя) Росаккредитации приказа о прекращении статуса соответствия и в течение 3 рабочих дней со дня принятия такого решения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141. В случае принятия решения о прекращении статуса соответствия сведения вносятся в реестр в течение 10 рабочих дней со дня получения Росаккредитацией заявления.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внесению изменений в реестр</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142. Основанием для начала осуществления административной процедуры по внесению изменений в реестр является поступление в Росаккредитацию заявления в соответствии с </w:t>
      </w:r>
      <w:hyperlink w:anchor="Par205" w:tooltip="26. Для внесения изменений в реестр заявитель направляет в Росаккредитацию заявление, которое заполняется в произвольной форме." w:history="1">
        <w:r w:rsidRPr="00B02E3B">
          <w:rPr>
            <w:sz w:val="22"/>
            <w:szCs w:val="22"/>
          </w:rPr>
          <w:t>пунктом 26</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143. Внесение изменений в реестр на основании заявления осуществляется в случае реорганизации юридического лица в форме слияния, присоединения или преобразования; изменения наименования и (или) местонахождения юридического лица.</w:t>
      </w:r>
    </w:p>
    <w:p w:rsidR="002C3EE4" w:rsidRPr="00B02E3B" w:rsidRDefault="002C3EE4" w:rsidP="00B02E3B">
      <w:pPr>
        <w:pStyle w:val="ConsPlusNormal"/>
        <w:ind w:firstLine="540"/>
        <w:jc w:val="both"/>
        <w:rPr>
          <w:sz w:val="22"/>
          <w:szCs w:val="22"/>
        </w:rPr>
      </w:pPr>
      <w:r w:rsidRPr="00B02E3B">
        <w:rPr>
          <w:sz w:val="22"/>
          <w:szCs w:val="22"/>
        </w:rPr>
        <w:t>144. Поступившее заявление принимается должностным лицом структурного подразделения Росаккредитации, ответственного за делопроизводство, в обязанности которого входит прием входящих документов.</w:t>
      </w:r>
    </w:p>
    <w:p w:rsidR="002C3EE4" w:rsidRPr="00B02E3B" w:rsidRDefault="002C3EE4" w:rsidP="00B02E3B">
      <w:pPr>
        <w:pStyle w:val="ConsPlusNormal"/>
        <w:ind w:firstLine="540"/>
        <w:jc w:val="both"/>
        <w:rPr>
          <w:sz w:val="22"/>
          <w:szCs w:val="22"/>
        </w:rPr>
      </w:pPr>
      <w:r w:rsidRPr="00B02E3B">
        <w:rPr>
          <w:sz w:val="22"/>
          <w:szCs w:val="22"/>
        </w:rPr>
        <w:t>145.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со дня приема Росаккредитацией заявления осуществляет его регистрацию и передачу должностному лицу структурного подразделения Росаккредитации, ответственного за аккредитацию, в обязанности которого входит проверка соблюдения требований к содержанию заявления и комплектности прилагаемых к нему документов (далее - ответственный сотрудник).</w:t>
      </w:r>
    </w:p>
    <w:p w:rsidR="002C3EE4" w:rsidRPr="00B02E3B" w:rsidRDefault="002C3EE4" w:rsidP="00B02E3B">
      <w:pPr>
        <w:pStyle w:val="ConsPlusNormal"/>
        <w:ind w:firstLine="540"/>
        <w:jc w:val="both"/>
        <w:rPr>
          <w:sz w:val="22"/>
          <w:szCs w:val="22"/>
        </w:rPr>
      </w:pPr>
      <w:r w:rsidRPr="00B02E3B">
        <w:rPr>
          <w:sz w:val="22"/>
          <w:szCs w:val="22"/>
        </w:rPr>
        <w:t>146. Ответственный сотрудник в течение 3 рабочих дней со дня приема Росаккредитацией заявления осуществляет проверку заявления на предмет наличия (отсутствия) оснований для отказа в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147. В случае отсутствия оснований для отказа в предоставлении государственной услуги ответственный сотрудник обеспечивает подготовку, подписание руководителем (заместителем руководителя) структурного подразделения Росаккредитации, ответственного за аккредитацию, направление в Федеральную налоговую службу межведомственного запроса в целях получения сведений, подтверждающих факт наличия сведений о заявителе в Едином государственном реестре юридических лиц.</w:t>
      </w:r>
    </w:p>
    <w:p w:rsidR="002C3EE4" w:rsidRPr="00B02E3B" w:rsidRDefault="002C3EE4" w:rsidP="00B02E3B">
      <w:pPr>
        <w:pStyle w:val="ConsPlusNormal"/>
        <w:ind w:firstLine="540"/>
        <w:jc w:val="both"/>
        <w:rPr>
          <w:sz w:val="22"/>
          <w:szCs w:val="22"/>
        </w:rPr>
      </w:pPr>
      <w:r w:rsidRPr="00B02E3B">
        <w:rPr>
          <w:sz w:val="22"/>
          <w:szCs w:val="22"/>
        </w:rPr>
        <w:t>148. В случае отсутствия сведений о заявителе в Едином государственном реестре юридических лиц ответственный сотрудник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(направление)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 копии такого приказа.</w:t>
      </w:r>
    </w:p>
    <w:p w:rsidR="002C3EE4" w:rsidRPr="00B02E3B" w:rsidRDefault="002C3EE4" w:rsidP="00B02E3B">
      <w:pPr>
        <w:pStyle w:val="ConsPlusNormal"/>
        <w:ind w:firstLine="540"/>
        <w:jc w:val="both"/>
        <w:rPr>
          <w:sz w:val="22"/>
          <w:szCs w:val="22"/>
        </w:rPr>
      </w:pPr>
      <w:r w:rsidRPr="00B02E3B">
        <w:rPr>
          <w:sz w:val="22"/>
          <w:szCs w:val="22"/>
        </w:rPr>
        <w:t>149. Срок проверки соблюдения установленных требований к заявлению о внесении изменений в реестр, а также получения сведений на основании межведомственного запроса составляет 3 рабочих дня со дня приема заявления о внесении изменений в реестр.</w:t>
      </w:r>
    </w:p>
    <w:p w:rsidR="002C3EE4" w:rsidRPr="00B02E3B" w:rsidRDefault="002C3EE4" w:rsidP="00B02E3B">
      <w:pPr>
        <w:pStyle w:val="ConsPlusNormal"/>
        <w:ind w:firstLine="540"/>
        <w:jc w:val="both"/>
        <w:rPr>
          <w:sz w:val="22"/>
          <w:szCs w:val="22"/>
        </w:rPr>
      </w:pPr>
      <w:r w:rsidRPr="00B02E3B">
        <w:rPr>
          <w:sz w:val="22"/>
          <w:szCs w:val="22"/>
        </w:rPr>
        <w:t>150. В случае наличия оснований для отказа в предоставлении государственной услуги ответственный исполнитель обеспечивает подготовку, подписание руководителем (уполномоченным заместителем руководителя) Росаккредитации приказа об отказе в предоставлении государственной услуги и вручение (направление)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 копии приказа об отказе во внесении изменений в реестр.</w:t>
      </w:r>
    </w:p>
    <w:p w:rsidR="002C3EE4" w:rsidRPr="00B02E3B" w:rsidRDefault="002C3EE4" w:rsidP="00B02E3B">
      <w:pPr>
        <w:pStyle w:val="ConsPlusNormal"/>
        <w:ind w:firstLine="540"/>
        <w:jc w:val="both"/>
        <w:rPr>
          <w:sz w:val="22"/>
          <w:szCs w:val="22"/>
        </w:rPr>
      </w:pPr>
      <w:r w:rsidRPr="00B02E3B">
        <w:rPr>
          <w:sz w:val="22"/>
          <w:szCs w:val="22"/>
        </w:rPr>
        <w:t>151. В случае отсутствия оснований для отказа в предоставлении государственной услуги ответственный сотрудник обеспечивает подготовку и подписание руководителем (уполномоченным заместителем руководителя) Росаккредитации приказа о внесении изменений в реестр и в течение 3 рабочих дней со дня приема заявления о внесении изменений в реестр вручает заявителю копию приказа либо направляет ее заявителю заказным почтовым отправлением с уведомлением о вручении или в форме электронного документа, подписанного усиленной квалифицированной подписью.</w:t>
      </w:r>
    </w:p>
    <w:p w:rsidR="002C3EE4" w:rsidRPr="00B02E3B" w:rsidRDefault="002C3EE4" w:rsidP="00B02E3B">
      <w:pPr>
        <w:pStyle w:val="ConsPlusNormal"/>
        <w:ind w:firstLine="540"/>
        <w:jc w:val="both"/>
        <w:rPr>
          <w:sz w:val="22"/>
          <w:szCs w:val="22"/>
        </w:rPr>
      </w:pPr>
      <w:r w:rsidRPr="00B02E3B">
        <w:rPr>
          <w:sz w:val="22"/>
          <w:szCs w:val="22"/>
        </w:rPr>
        <w:t>152. В случае принятия решения о внесении изменений в реестр, сведения вносятся в реестр в течение 3 рабочих дней со дня приема заявления о внесении изменений в реестр.</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предоставлению сведений</w:t>
      </w:r>
    </w:p>
    <w:p w:rsidR="002C3EE4" w:rsidRPr="00B02E3B" w:rsidRDefault="002C3EE4" w:rsidP="00B02E3B">
      <w:pPr>
        <w:pStyle w:val="ConsPlusNormal"/>
        <w:jc w:val="center"/>
        <w:rPr>
          <w:sz w:val="22"/>
          <w:szCs w:val="22"/>
        </w:rPr>
      </w:pPr>
      <w:r w:rsidRPr="00B02E3B">
        <w:rPr>
          <w:sz w:val="22"/>
          <w:szCs w:val="22"/>
        </w:rPr>
        <w:t>из реестра</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153. Основанием для начала осуществления административной процедуры по предоставлению сведений из реестра, является поступление в Росаккредитацию заявления в соответствии с </w:t>
      </w:r>
      <w:hyperlink w:anchor="Par206" w:tooltip="27. Для предоставления сведений из реестра заявитель направляет в Росаккредитацию заявление, которое заполняется в произвольной форме." w:history="1">
        <w:r w:rsidRPr="00B02E3B">
          <w:rPr>
            <w:sz w:val="22"/>
            <w:szCs w:val="22"/>
          </w:rPr>
          <w:t>пунктом 27</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154. Структурное подразделение Росаккредитации, ответственное за делопроизводство, осуществляет регистрацию заявления в течение 1 рабочего дня со дня приема Росаккредитацией заявления.</w:t>
      </w:r>
    </w:p>
    <w:p w:rsidR="002C3EE4" w:rsidRPr="00B02E3B" w:rsidRDefault="002C3EE4" w:rsidP="00B02E3B">
      <w:pPr>
        <w:pStyle w:val="ConsPlusNormal"/>
        <w:ind w:firstLine="540"/>
        <w:jc w:val="both"/>
        <w:rPr>
          <w:sz w:val="22"/>
          <w:szCs w:val="22"/>
        </w:rPr>
      </w:pPr>
      <w:r w:rsidRPr="00B02E3B">
        <w:rPr>
          <w:sz w:val="22"/>
          <w:szCs w:val="22"/>
        </w:rPr>
        <w:t>155. Ответственное за делопроизводство структурное подразделение Росаккредитации передает заявление структурному подразделению Росаккредитации, ответственному за аккредитацию.</w:t>
      </w:r>
    </w:p>
    <w:p w:rsidR="002C3EE4" w:rsidRPr="00B02E3B" w:rsidRDefault="002C3EE4" w:rsidP="00B02E3B">
      <w:pPr>
        <w:pStyle w:val="ConsPlusNormal"/>
        <w:ind w:firstLine="540"/>
        <w:jc w:val="both"/>
        <w:rPr>
          <w:sz w:val="22"/>
          <w:szCs w:val="22"/>
        </w:rPr>
      </w:pPr>
      <w:r w:rsidRPr="00B02E3B">
        <w:rPr>
          <w:sz w:val="22"/>
          <w:szCs w:val="22"/>
        </w:rPr>
        <w:t>156. Руководитель структурного подразделения Росаккредитации, ответственного за аккредитацию, или его заместитель назначает ответственного исполнителя.</w:t>
      </w:r>
    </w:p>
    <w:p w:rsidR="002C3EE4" w:rsidRPr="00B02E3B" w:rsidRDefault="002C3EE4" w:rsidP="00B02E3B">
      <w:pPr>
        <w:pStyle w:val="ConsPlusNormal"/>
        <w:ind w:firstLine="540"/>
        <w:jc w:val="both"/>
        <w:rPr>
          <w:sz w:val="22"/>
          <w:szCs w:val="22"/>
        </w:rPr>
      </w:pPr>
      <w:r w:rsidRPr="00B02E3B">
        <w:rPr>
          <w:sz w:val="22"/>
          <w:szCs w:val="22"/>
        </w:rPr>
        <w:t>157. Ответственный исполнитель осуществляет проверку заявления на предмет наличия (отсутствия) оснований для отказа в предоставлении государственной услуги в течение 1 рабочего дня.</w:t>
      </w:r>
    </w:p>
    <w:p w:rsidR="002C3EE4" w:rsidRPr="00B02E3B" w:rsidRDefault="002C3EE4" w:rsidP="00B02E3B">
      <w:pPr>
        <w:pStyle w:val="ConsPlusNormal"/>
        <w:ind w:firstLine="540"/>
        <w:jc w:val="both"/>
        <w:rPr>
          <w:sz w:val="22"/>
          <w:szCs w:val="22"/>
        </w:rPr>
      </w:pPr>
      <w:r w:rsidRPr="00B02E3B">
        <w:rPr>
          <w:sz w:val="22"/>
          <w:szCs w:val="22"/>
        </w:rPr>
        <w:t>158. В случае наличия оснований для отказа в предоставлении государственной услуги ответственный исполнитель обеспечивает подготовку, согласование и подписание руководителем структурного подразделения Росаккредитации, ответственного за аккредитацию, или его заместителем уведомления об отказе в предоставлении государственной услуги, которое вручается заявителю либо направляется ему заказным почтовым отправлением с уведомлением о вручении или в электронной форме в течение 1 рабочего дня со дня подписания соответствующего уведомления.</w:t>
      </w:r>
    </w:p>
    <w:p w:rsidR="002C3EE4" w:rsidRPr="00B02E3B" w:rsidRDefault="002C3EE4" w:rsidP="00B02E3B">
      <w:pPr>
        <w:pStyle w:val="ConsPlusNormal"/>
        <w:ind w:firstLine="540"/>
        <w:jc w:val="both"/>
        <w:rPr>
          <w:sz w:val="22"/>
          <w:szCs w:val="22"/>
        </w:rPr>
      </w:pPr>
      <w:r w:rsidRPr="00B02E3B">
        <w:rPr>
          <w:sz w:val="22"/>
          <w:szCs w:val="22"/>
        </w:rPr>
        <w:t>159. В случае отсутствия в реестре сведений, запрашиваемых заявителем, ответственный исполнитель обеспечивает подготовку, согласование и подписание руководителем структурного подразделения Росаккредитации, ответственного за аккредитацию, или его заместителем уведомления об отсутствии сведений, которое вручается заявителю либо направляется ему заказным почтовым отправлением с уведомлением о вручении или в электронной форме в течение 1 рабочего дня со дня его подписания.</w:t>
      </w:r>
    </w:p>
    <w:p w:rsidR="002C3EE4" w:rsidRPr="00B02E3B" w:rsidRDefault="002C3EE4" w:rsidP="00B02E3B">
      <w:pPr>
        <w:pStyle w:val="ConsPlusNormal"/>
        <w:ind w:firstLine="540"/>
        <w:jc w:val="both"/>
        <w:rPr>
          <w:sz w:val="22"/>
          <w:szCs w:val="22"/>
        </w:rPr>
      </w:pPr>
      <w:r w:rsidRPr="00B02E3B">
        <w:rPr>
          <w:sz w:val="22"/>
          <w:szCs w:val="22"/>
        </w:rPr>
        <w:t>160. В случае если доступ к запрашиваемым заявителям сведениям ограничен в соответствии с федеральными законами, ответственный исполнитель обеспечивает подготовку, согласование и подписание руководителем структурного подразделения Росаккредитации, ответственного за аккредитацию, или его заместителем уведомления о невозможности предоставления запрашиваемых заявителем сведений, которое вручается заявителю либо направляется ему заказным почтовым отправлением с уведомлением о вручении или в электронной форме в течение 1 рабочего дня со дня подписания соответствующего уведомления.</w:t>
      </w:r>
    </w:p>
    <w:p w:rsidR="002C3EE4" w:rsidRPr="00B02E3B" w:rsidRDefault="002C3EE4" w:rsidP="00B02E3B">
      <w:pPr>
        <w:pStyle w:val="ConsPlusNormal"/>
        <w:ind w:firstLine="540"/>
        <w:jc w:val="both"/>
        <w:rPr>
          <w:sz w:val="22"/>
          <w:szCs w:val="22"/>
        </w:rPr>
      </w:pPr>
      <w:r w:rsidRPr="00B02E3B">
        <w:rPr>
          <w:sz w:val="22"/>
          <w:szCs w:val="22"/>
        </w:rPr>
        <w:t>161. Ответственный исполнитель готовит выписку из реестра, подписанную руководителем (заместителем руководителя) структурного подразделения Росаккредитации, ответственного за аккредитацию, и обеспечивает вручение выписки заявителю либо ее направление заказным почтовым отправлением с уведомлением о вручении или в электронной форме.</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Административная процедура по выдаче документа,</w:t>
      </w:r>
    </w:p>
    <w:p w:rsidR="002C3EE4" w:rsidRPr="00B02E3B" w:rsidRDefault="002C3EE4" w:rsidP="00B02E3B">
      <w:pPr>
        <w:pStyle w:val="ConsPlusNormal"/>
        <w:jc w:val="center"/>
        <w:rPr>
          <w:sz w:val="22"/>
          <w:szCs w:val="22"/>
        </w:rPr>
      </w:pPr>
      <w:r w:rsidRPr="00B02E3B">
        <w:rPr>
          <w:sz w:val="22"/>
          <w:szCs w:val="22"/>
        </w:rPr>
        <w:t>подтверждающего факт внесения сведений о присвоении</w:t>
      </w:r>
    </w:p>
    <w:p w:rsidR="002C3EE4" w:rsidRPr="00B02E3B" w:rsidRDefault="002C3EE4" w:rsidP="00B02E3B">
      <w:pPr>
        <w:pStyle w:val="ConsPlusNormal"/>
        <w:jc w:val="center"/>
        <w:rPr>
          <w:sz w:val="22"/>
          <w:szCs w:val="22"/>
        </w:rPr>
      </w:pPr>
      <w:r w:rsidRPr="00B02E3B">
        <w:rPr>
          <w:sz w:val="22"/>
          <w:szCs w:val="22"/>
        </w:rPr>
        <w:t>испытательной лаборатории (центру) статуса</w:t>
      </w:r>
    </w:p>
    <w:p w:rsidR="002C3EE4" w:rsidRPr="00B02E3B" w:rsidRDefault="002C3EE4" w:rsidP="00B02E3B">
      <w:pPr>
        <w:pStyle w:val="ConsPlusNormal"/>
        <w:jc w:val="center"/>
        <w:rPr>
          <w:sz w:val="22"/>
          <w:szCs w:val="22"/>
        </w:rPr>
      </w:pPr>
      <w:r w:rsidRPr="00B02E3B">
        <w:rPr>
          <w:sz w:val="22"/>
          <w:szCs w:val="22"/>
        </w:rPr>
        <w:t>соответствия в реестр</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162. Основанием для начала осуществления административной процедуры по выдаче документа, подтверждающего факт внесения сведений о присвоении испытательной лаборатории (центру) статуса соответствия в реестр, является поступление в Росаккредитацию заявления в соответствии с </w:t>
      </w:r>
      <w:hyperlink w:anchor="Par207" w:tooltip="28. Для выдачи документа, подтверждающего факт внесения сведений о присвоении испытательной лаборатории (центру) статуса соответствия в реестр, заявитель направляет в Росаккредитацию заявление в произвольной форме." w:history="1">
        <w:r w:rsidRPr="00B02E3B">
          <w:rPr>
            <w:sz w:val="22"/>
            <w:szCs w:val="22"/>
          </w:rPr>
          <w:t>пунктом 28</w:t>
        </w:r>
      </w:hyperlink>
      <w:r w:rsidRPr="00B02E3B">
        <w:rPr>
          <w:sz w:val="22"/>
          <w:szCs w:val="22"/>
        </w:rPr>
        <w:t xml:space="preserve"> Административного регламента.</w:t>
      </w:r>
    </w:p>
    <w:p w:rsidR="002C3EE4" w:rsidRPr="00B02E3B" w:rsidRDefault="002C3EE4" w:rsidP="00B02E3B">
      <w:pPr>
        <w:pStyle w:val="ConsPlusNormal"/>
        <w:ind w:firstLine="540"/>
        <w:jc w:val="both"/>
        <w:rPr>
          <w:sz w:val="22"/>
          <w:szCs w:val="22"/>
        </w:rPr>
      </w:pPr>
      <w:r w:rsidRPr="00B02E3B">
        <w:rPr>
          <w:sz w:val="22"/>
          <w:szCs w:val="22"/>
        </w:rPr>
        <w:t>163. Должностное лицо структурного подразделения Росаккредитации, ответственного за делопроизводство, в обязанности которого входит регистрация входящих документов, в течение 1 рабочего дня с момента получения Росаккредитацией заявления осуществляет его регистрацию и передачу в структурное подразделение Росаккредитации, ответственное за аккредитацию.</w:t>
      </w:r>
    </w:p>
    <w:p w:rsidR="002C3EE4" w:rsidRPr="00B02E3B" w:rsidRDefault="002C3EE4" w:rsidP="00B02E3B">
      <w:pPr>
        <w:pStyle w:val="ConsPlusNormal"/>
        <w:ind w:firstLine="540"/>
        <w:jc w:val="both"/>
        <w:rPr>
          <w:sz w:val="22"/>
          <w:szCs w:val="22"/>
        </w:rPr>
      </w:pPr>
      <w:r w:rsidRPr="00B02E3B">
        <w:rPr>
          <w:sz w:val="22"/>
          <w:szCs w:val="22"/>
        </w:rPr>
        <w:t>164. Руководитель (заместитель руководителя) структурного подразделения Росаккредитации, ответственного за аккредитацию, в день получения заявления определяет ответственного исполнителя, уполномоченного на проведение работ по предоставлению государственной услуги в отношении данного заявителя.</w:t>
      </w:r>
    </w:p>
    <w:p w:rsidR="002C3EE4" w:rsidRPr="00B02E3B" w:rsidRDefault="002C3EE4" w:rsidP="00B02E3B">
      <w:pPr>
        <w:pStyle w:val="ConsPlusNormal"/>
        <w:ind w:firstLine="540"/>
        <w:jc w:val="both"/>
        <w:rPr>
          <w:sz w:val="22"/>
          <w:szCs w:val="22"/>
        </w:rPr>
      </w:pPr>
      <w:r w:rsidRPr="00B02E3B">
        <w:rPr>
          <w:sz w:val="22"/>
          <w:szCs w:val="22"/>
        </w:rPr>
        <w:t>165. Ответственный исполнитель осуществляет проверку заявления на предмет наличия (отсутствия) оснований для отказа в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166. Решение об отказе в предоставлении государственной услуги принимается руководителем (заместителем руководителя) структурного подразделения Росаккредитации, ответственного за аккредитацию, в течение 3 рабочих дней со дня получения документов в случае наличия оснований для отказа в предоставлении государственной услуги оформляется приказом об отказе в предоставлении государственной услуги, подписываемым руководителем (уполномоченным заместителем руководителя) Росаккредитации.</w:t>
      </w:r>
    </w:p>
    <w:p w:rsidR="002C3EE4" w:rsidRPr="00B02E3B" w:rsidRDefault="002C3EE4" w:rsidP="00B02E3B">
      <w:pPr>
        <w:pStyle w:val="ConsPlusNormal"/>
        <w:ind w:firstLine="540"/>
        <w:jc w:val="both"/>
        <w:rPr>
          <w:sz w:val="22"/>
          <w:szCs w:val="22"/>
        </w:rPr>
      </w:pPr>
      <w:r w:rsidRPr="00B02E3B">
        <w:rPr>
          <w:sz w:val="22"/>
          <w:szCs w:val="22"/>
        </w:rPr>
        <w:t>167. В течение 3 рабочих дней со дня подписания приказа об отказе в предоставлении государственной услуги ответственный исполнитель обеспечивает вручение заявителю или направление ему заказным почтовым отправлением с уведомлением о вручении либо в форме электронного документа, подписанного усиленной квалифицированной подписью уполномоченного должностного лица Росаккредитации, копии приказа об отказе в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168. В случае отсутствия оснований для отказа в предоставлении государственной услуги ответственный исполнитель в течение 5 рабочих дней со дня получения заявления обеспечивает оформление документа, подтверждающего факт внесения сведений о присвоении испытательной лаборатории (центру) статуса соответствия в реестр, и направление его на подпись руководителю (заместителю руководителя) Росаккредитации.</w:t>
      </w:r>
    </w:p>
    <w:p w:rsidR="002C3EE4" w:rsidRPr="00B02E3B" w:rsidRDefault="002C3EE4" w:rsidP="00B02E3B">
      <w:pPr>
        <w:pStyle w:val="ConsPlusNormal"/>
        <w:ind w:firstLine="540"/>
        <w:jc w:val="both"/>
        <w:rPr>
          <w:sz w:val="22"/>
          <w:szCs w:val="22"/>
        </w:rPr>
      </w:pPr>
      <w:r w:rsidRPr="00B02E3B">
        <w:rPr>
          <w:sz w:val="22"/>
          <w:szCs w:val="22"/>
        </w:rPr>
        <w:t>169. Ответственный исполнитель в срок не более 10 рабочих дней со дня получения заявления обеспечивает вручение заявителю или направление ему заказным почтовым отправлением с уведомлением о вручении документа, подтверждающего факт внесения сведений о присвоении испытательной лаборатории (центру) статуса соответствия в реестр.</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1"/>
        <w:rPr>
          <w:sz w:val="22"/>
          <w:szCs w:val="22"/>
        </w:rPr>
      </w:pPr>
      <w:r w:rsidRPr="00B02E3B">
        <w:rPr>
          <w:sz w:val="22"/>
          <w:szCs w:val="22"/>
        </w:rPr>
        <w:t>IV. Формы контроля за исполнением</w:t>
      </w:r>
    </w:p>
    <w:p w:rsidR="002C3EE4" w:rsidRPr="00B02E3B" w:rsidRDefault="002C3EE4" w:rsidP="00B02E3B">
      <w:pPr>
        <w:pStyle w:val="ConsPlusNormal"/>
        <w:jc w:val="center"/>
        <w:rPr>
          <w:sz w:val="22"/>
          <w:szCs w:val="22"/>
        </w:rPr>
      </w:pPr>
      <w:r w:rsidRPr="00B02E3B">
        <w:rPr>
          <w:sz w:val="22"/>
          <w:szCs w:val="22"/>
        </w:rPr>
        <w:t>Административного регламента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Порядок осуществления текущего контроля за соблюдением</w:t>
      </w:r>
    </w:p>
    <w:p w:rsidR="002C3EE4" w:rsidRPr="00B02E3B" w:rsidRDefault="002C3EE4" w:rsidP="00B02E3B">
      <w:pPr>
        <w:pStyle w:val="ConsPlusNormal"/>
        <w:jc w:val="center"/>
        <w:rPr>
          <w:sz w:val="22"/>
          <w:szCs w:val="22"/>
        </w:rPr>
      </w:pPr>
      <w:r w:rsidRPr="00B02E3B">
        <w:rPr>
          <w:sz w:val="22"/>
          <w:szCs w:val="22"/>
        </w:rPr>
        <w:t>и исполнением ответственными должностными лицами положений</w:t>
      </w:r>
    </w:p>
    <w:p w:rsidR="002C3EE4" w:rsidRPr="00B02E3B" w:rsidRDefault="002C3EE4" w:rsidP="00B02E3B">
      <w:pPr>
        <w:pStyle w:val="ConsPlusNormal"/>
        <w:jc w:val="center"/>
        <w:rPr>
          <w:sz w:val="22"/>
          <w:szCs w:val="22"/>
        </w:rPr>
      </w:pPr>
      <w:r w:rsidRPr="00B02E3B">
        <w:rPr>
          <w:sz w:val="22"/>
          <w:szCs w:val="22"/>
        </w:rPr>
        <w:t>Административного регламента и иных нормативных правовых</w:t>
      </w:r>
      <w:r>
        <w:rPr>
          <w:sz w:val="22"/>
          <w:szCs w:val="22"/>
        </w:rPr>
        <w:t xml:space="preserve"> </w:t>
      </w:r>
      <w:r w:rsidRPr="00B02E3B">
        <w:rPr>
          <w:sz w:val="22"/>
          <w:szCs w:val="22"/>
        </w:rPr>
        <w:t>актов, устанавливающих требования к предоставлению</w:t>
      </w:r>
      <w:r>
        <w:rPr>
          <w:sz w:val="22"/>
          <w:szCs w:val="22"/>
        </w:rPr>
        <w:t xml:space="preserve"> </w:t>
      </w:r>
      <w:r w:rsidRPr="00B02E3B">
        <w:rPr>
          <w:sz w:val="22"/>
          <w:szCs w:val="22"/>
        </w:rPr>
        <w:t>государственной услуги, а также принятием ими решений</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170. Текущий контроль за соблюдением последовательности действий, определенных административными процедурами по предоставлению государственной услуги, сроков исполнения административных процедур по предоставлению государственной услуги, за принятием решений ответственными должностными лицами осуществляется непрерывно заместителем руководителя Росаккредитации, а также государственными служащими, ответственными за выполнение административных действий, входящих в состав административных процедур, в рамках своей компетенции.</w:t>
      </w:r>
    </w:p>
    <w:p w:rsidR="002C3EE4" w:rsidRPr="00B02E3B" w:rsidRDefault="002C3EE4" w:rsidP="00B02E3B">
      <w:pPr>
        <w:pStyle w:val="ConsPlusNormal"/>
        <w:ind w:firstLine="540"/>
        <w:jc w:val="both"/>
        <w:rPr>
          <w:sz w:val="22"/>
          <w:szCs w:val="22"/>
        </w:rPr>
      </w:pPr>
      <w:r w:rsidRPr="00B02E3B">
        <w:rPr>
          <w:sz w:val="22"/>
          <w:szCs w:val="22"/>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Порядок и периодичность осуществления плановых</w:t>
      </w:r>
    </w:p>
    <w:p w:rsidR="002C3EE4" w:rsidRPr="00B02E3B" w:rsidRDefault="002C3EE4" w:rsidP="00B02E3B">
      <w:pPr>
        <w:pStyle w:val="ConsPlusNormal"/>
        <w:jc w:val="center"/>
        <w:rPr>
          <w:sz w:val="22"/>
          <w:szCs w:val="22"/>
        </w:rPr>
      </w:pPr>
      <w:r w:rsidRPr="00B02E3B">
        <w:rPr>
          <w:sz w:val="22"/>
          <w:szCs w:val="22"/>
        </w:rPr>
        <w:t>и внеплановых проверок полноты и качества предоставления</w:t>
      </w:r>
    </w:p>
    <w:p w:rsidR="002C3EE4" w:rsidRPr="00B02E3B" w:rsidRDefault="002C3EE4" w:rsidP="00B02E3B">
      <w:pPr>
        <w:pStyle w:val="ConsPlusNormal"/>
        <w:jc w:val="center"/>
        <w:rPr>
          <w:sz w:val="22"/>
          <w:szCs w:val="22"/>
        </w:rPr>
      </w:pPr>
      <w:r w:rsidRPr="00B02E3B">
        <w:rPr>
          <w:sz w:val="22"/>
          <w:szCs w:val="22"/>
        </w:rPr>
        <w:t>государственной услуги, в том числе порядок и формы</w:t>
      </w:r>
    </w:p>
    <w:p w:rsidR="002C3EE4" w:rsidRPr="00B02E3B" w:rsidRDefault="002C3EE4" w:rsidP="00B02E3B">
      <w:pPr>
        <w:pStyle w:val="ConsPlusNormal"/>
        <w:jc w:val="center"/>
        <w:rPr>
          <w:sz w:val="22"/>
          <w:szCs w:val="22"/>
        </w:rPr>
      </w:pPr>
      <w:r w:rsidRPr="00B02E3B">
        <w:rPr>
          <w:sz w:val="22"/>
          <w:szCs w:val="22"/>
        </w:rPr>
        <w:t>контроля за полнотой и качеством предоставления</w:t>
      </w:r>
    </w:p>
    <w:p w:rsidR="002C3EE4" w:rsidRPr="00B02E3B" w:rsidRDefault="002C3EE4" w:rsidP="00B02E3B">
      <w:pPr>
        <w:pStyle w:val="ConsPlusNormal"/>
        <w:jc w:val="center"/>
        <w:rPr>
          <w:sz w:val="22"/>
          <w:szCs w:val="22"/>
        </w:rPr>
      </w:pPr>
      <w:r w:rsidRPr="00B02E3B">
        <w:rPr>
          <w:sz w:val="22"/>
          <w:szCs w:val="22"/>
        </w:rPr>
        <w:t>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171. Контроль за полнотой и качеством предоставления Росаккредитацией государственной услуги включает в себя проведение плановых и внеплановых проверок, выявление и устранение нарушений прав заявителей, рассмотрение жалоб, принятие решений и подготовку ответов на обращения заявителей, содержащие жалобы на действия (бездействие) должностных лиц Росаккредитации.</w:t>
      </w:r>
    </w:p>
    <w:p w:rsidR="002C3EE4" w:rsidRPr="00B02E3B" w:rsidRDefault="002C3EE4" w:rsidP="00B02E3B">
      <w:pPr>
        <w:pStyle w:val="ConsPlusNormal"/>
        <w:ind w:firstLine="540"/>
        <w:jc w:val="both"/>
        <w:rPr>
          <w:sz w:val="22"/>
          <w:szCs w:val="22"/>
        </w:rPr>
      </w:pPr>
      <w:r w:rsidRPr="00B02E3B">
        <w:rPr>
          <w:sz w:val="22"/>
          <w:szCs w:val="22"/>
        </w:rPr>
        <w:t>172. Порядок и периодичность проведения плановых проверок выполнения структурными подразделениями Росаккредитации, государственными служащими, ответственными за выполнение административных действий, положений Административного регламента и иных нормативных правовых актов, устанавливающих требования к предоставлению государственной услуги, устанавливаются заместителем руководителя Росаккредитации.</w:t>
      </w:r>
    </w:p>
    <w:p w:rsidR="002C3EE4" w:rsidRPr="00B02E3B" w:rsidRDefault="002C3EE4" w:rsidP="00B02E3B">
      <w:pPr>
        <w:pStyle w:val="ConsPlusNormal"/>
        <w:ind w:firstLine="540"/>
        <w:jc w:val="both"/>
        <w:rPr>
          <w:sz w:val="22"/>
          <w:szCs w:val="22"/>
        </w:rPr>
      </w:pPr>
      <w:r w:rsidRPr="00B02E3B">
        <w:rPr>
          <w:sz w:val="22"/>
          <w:szCs w:val="22"/>
        </w:rPr>
        <w:t>173. Мероприятия по контролю проводятся в форме комплексных проверок (при проведении проверки могут рассматриваться все вопросы, связанные с предоставлением государственной услуги) и тематических проверок (рассматриваются отдельные вопросы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174. Внеплановые проверки проводятся в случае необходимости проверки устранения ранее выявленных нарушений, а также при поступлении в Росаккредитацию обращений граждан и организаций, связанных с нарушениями при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175. Внеплановая проверка проводится на основании решения руководителя Росаккредитации или его заместителя.</w:t>
      </w:r>
    </w:p>
    <w:p w:rsidR="002C3EE4" w:rsidRPr="00B02E3B" w:rsidRDefault="002C3EE4" w:rsidP="00B02E3B">
      <w:pPr>
        <w:pStyle w:val="ConsPlusNormal"/>
        <w:ind w:firstLine="540"/>
        <w:jc w:val="both"/>
        <w:rPr>
          <w:sz w:val="22"/>
          <w:szCs w:val="22"/>
        </w:rPr>
      </w:pPr>
      <w:r w:rsidRPr="00B02E3B">
        <w:rPr>
          <w:sz w:val="22"/>
          <w:szCs w:val="22"/>
        </w:rPr>
        <w:t>176. Проверки полноты и качества предоставления государственной услуги осуществляются на основании приказов руководителя Росаккредитации или его заместителя.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Ответственность должностных лиц за решения и действия</w:t>
      </w:r>
    </w:p>
    <w:p w:rsidR="002C3EE4" w:rsidRPr="00B02E3B" w:rsidRDefault="002C3EE4" w:rsidP="00B02E3B">
      <w:pPr>
        <w:pStyle w:val="ConsPlusNormal"/>
        <w:jc w:val="center"/>
        <w:rPr>
          <w:sz w:val="22"/>
          <w:szCs w:val="22"/>
        </w:rPr>
      </w:pPr>
      <w:r w:rsidRPr="00B02E3B">
        <w:rPr>
          <w:sz w:val="22"/>
          <w:szCs w:val="22"/>
        </w:rPr>
        <w:t>(бездействие), принимаемые (осуществляемые) ими в ходе</w:t>
      </w:r>
    </w:p>
    <w:p w:rsidR="002C3EE4" w:rsidRPr="00B02E3B" w:rsidRDefault="002C3EE4" w:rsidP="00B02E3B">
      <w:pPr>
        <w:pStyle w:val="ConsPlusNormal"/>
        <w:jc w:val="center"/>
        <w:rPr>
          <w:sz w:val="22"/>
          <w:szCs w:val="22"/>
        </w:rPr>
      </w:pPr>
      <w:r w:rsidRPr="00B02E3B">
        <w:rPr>
          <w:sz w:val="22"/>
          <w:szCs w:val="22"/>
        </w:rPr>
        <w:t>предоставления 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177.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государственной услуги, виновные лица несут ответственность в соответствии с законодательством Российской Федерации.</w:t>
      </w:r>
    </w:p>
    <w:p w:rsidR="002C3EE4" w:rsidRPr="00B02E3B" w:rsidRDefault="002C3EE4" w:rsidP="00B02E3B">
      <w:pPr>
        <w:pStyle w:val="ConsPlusNormal"/>
        <w:ind w:firstLine="540"/>
        <w:jc w:val="both"/>
        <w:rPr>
          <w:sz w:val="22"/>
          <w:szCs w:val="22"/>
        </w:rPr>
      </w:pPr>
      <w:r w:rsidRPr="00B02E3B">
        <w:rPr>
          <w:sz w:val="22"/>
          <w:szCs w:val="22"/>
        </w:rPr>
        <w:t>178. Персональная ответственность должностных лиц Росаккредитации за несоблюдение порядка осуществления административных процедур в ходе предоставления государственной услуги закрепляется в их должностных регламентах.</w:t>
      </w: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Требования к порядку и формам контроля</w:t>
      </w:r>
    </w:p>
    <w:p w:rsidR="002C3EE4" w:rsidRPr="00B02E3B" w:rsidRDefault="002C3EE4" w:rsidP="00B02E3B">
      <w:pPr>
        <w:pStyle w:val="ConsPlusNormal"/>
        <w:jc w:val="center"/>
        <w:rPr>
          <w:sz w:val="22"/>
          <w:szCs w:val="22"/>
        </w:rPr>
      </w:pPr>
      <w:r w:rsidRPr="00B02E3B">
        <w:rPr>
          <w:sz w:val="22"/>
          <w:szCs w:val="22"/>
        </w:rPr>
        <w:t>за предоставлением государственной услуги, в том числе</w:t>
      </w:r>
    </w:p>
    <w:p w:rsidR="002C3EE4" w:rsidRPr="00B02E3B" w:rsidRDefault="002C3EE4" w:rsidP="00B02E3B">
      <w:pPr>
        <w:pStyle w:val="ConsPlusNormal"/>
        <w:jc w:val="center"/>
        <w:rPr>
          <w:sz w:val="22"/>
          <w:szCs w:val="22"/>
        </w:rPr>
      </w:pPr>
      <w:r w:rsidRPr="00B02E3B">
        <w:rPr>
          <w:sz w:val="22"/>
          <w:szCs w:val="22"/>
        </w:rPr>
        <w:t>со стороны граждан, их объединений и организаций</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179. Заинтересованные юридические лица, а также физические лица и индивидуальные предприниматели могут контролировать предоставление государственной услуги путем получения информации по телефону, письменным обращением, по электронной почте, через официальный сайт Росаккредитации, Единый портал.</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1"/>
        <w:rPr>
          <w:sz w:val="22"/>
          <w:szCs w:val="22"/>
        </w:rPr>
      </w:pPr>
      <w:r w:rsidRPr="00B02E3B">
        <w:rPr>
          <w:sz w:val="22"/>
          <w:szCs w:val="22"/>
        </w:rPr>
        <w:t>V. Досудебный (внесудебный) порядок обжалования</w:t>
      </w:r>
    </w:p>
    <w:p w:rsidR="002C3EE4" w:rsidRPr="00B02E3B" w:rsidRDefault="002C3EE4" w:rsidP="00B02E3B">
      <w:pPr>
        <w:pStyle w:val="ConsPlusNormal"/>
        <w:jc w:val="center"/>
        <w:rPr>
          <w:sz w:val="22"/>
          <w:szCs w:val="22"/>
        </w:rPr>
      </w:pPr>
      <w:r w:rsidRPr="00B02E3B">
        <w:rPr>
          <w:sz w:val="22"/>
          <w:szCs w:val="22"/>
        </w:rPr>
        <w:t>решений и действий (бездействия) Росаккредитации, а также</w:t>
      </w:r>
    </w:p>
    <w:p w:rsidR="002C3EE4" w:rsidRPr="00B02E3B" w:rsidRDefault="002C3EE4" w:rsidP="00B02E3B">
      <w:pPr>
        <w:pStyle w:val="ConsPlusNormal"/>
        <w:jc w:val="center"/>
        <w:rPr>
          <w:sz w:val="22"/>
          <w:szCs w:val="22"/>
        </w:rPr>
      </w:pPr>
      <w:r w:rsidRPr="00B02E3B">
        <w:rPr>
          <w:sz w:val="22"/>
          <w:szCs w:val="22"/>
        </w:rPr>
        <w:t>должностных лиц Росаккредитации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Информация для заявителя о его праве подать</w:t>
      </w:r>
    </w:p>
    <w:p w:rsidR="002C3EE4" w:rsidRPr="00B02E3B" w:rsidRDefault="002C3EE4" w:rsidP="00B02E3B">
      <w:pPr>
        <w:pStyle w:val="ConsPlusNormal"/>
        <w:jc w:val="center"/>
        <w:rPr>
          <w:sz w:val="22"/>
          <w:szCs w:val="22"/>
        </w:rPr>
      </w:pPr>
      <w:r w:rsidRPr="00B02E3B">
        <w:rPr>
          <w:sz w:val="22"/>
          <w:szCs w:val="22"/>
        </w:rPr>
        <w:t>жалобу на действия (бездействие) и решения, принятые</w:t>
      </w:r>
    </w:p>
    <w:p w:rsidR="002C3EE4" w:rsidRPr="00B02E3B" w:rsidRDefault="002C3EE4" w:rsidP="00B02E3B">
      <w:pPr>
        <w:pStyle w:val="ConsPlusNormal"/>
        <w:jc w:val="center"/>
        <w:rPr>
          <w:sz w:val="22"/>
          <w:szCs w:val="22"/>
        </w:rPr>
      </w:pPr>
      <w:r w:rsidRPr="00B02E3B">
        <w:rPr>
          <w:sz w:val="22"/>
          <w:szCs w:val="22"/>
        </w:rPr>
        <w:t>(осуществляемые) в ходе предоставления</w:t>
      </w:r>
    </w:p>
    <w:p w:rsidR="002C3EE4" w:rsidRPr="00B02E3B" w:rsidRDefault="002C3EE4" w:rsidP="00B02E3B">
      <w:pPr>
        <w:pStyle w:val="ConsPlusNormal"/>
        <w:jc w:val="center"/>
        <w:rPr>
          <w:sz w:val="22"/>
          <w:szCs w:val="22"/>
        </w:rPr>
      </w:pPr>
      <w:r w:rsidRPr="00B02E3B">
        <w:rPr>
          <w:sz w:val="22"/>
          <w:szCs w:val="22"/>
        </w:rPr>
        <w:t>государственной услуги</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180. Заявители имеют право подать жалобу на действия (бездействие) и решения Росаккредитации либо должностных лиц Росаккредитации в досудебном (внесудебном) порядке.</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Предмет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181. Предметом жалобы являются действия (бездействие) и решения Росаккредитации либо должностных лиц Росаккредитации.</w:t>
      </w:r>
    </w:p>
    <w:p w:rsidR="002C3EE4" w:rsidRPr="00B02E3B" w:rsidRDefault="002C3EE4" w:rsidP="00B02E3B">
      <w:pPr>
        <w:pStyle w:val="ConsPlusNormal"/>
        <w:ind w:firstLine="540"/>
        <w:jc w:val="both"/>
        <w:rPr>
          <w:sz w:val="22"/>
          <w:szCs w:val="22"/>
        </w:rPr>
      </w:pPr>
      <w:r w:rsidRPr="00B02E3B">
        <w:rPr>
          <w:sz w:val="22"/>
          <w:szCs w:val="22"/>
        </w:rPr>
        <w:t>Заявитель может обратиться с жалобой в том числе в следующих случаях:</w:t>
      </w:r>
    </w:p>
    <w:p w:rsidR="002C3EE4" w:rsidRPr="00B02E3B" w:rsidRDefault="002C3EE4" w:rsidP="00B02E3B">
      <w:pPr>
        <w:pStyle w:val="ConsPlusNormal"/>
        <w:ind w:firstLine="540"/>
        <w:jc w:val="both"/>
        <w:rPr>
          <w:sz w:val="22"/>
          <w:szCs w:val="22"/>
        </w:rPr>
      </w:pPr>
      <w:r w:rsidRPr="00B02E3B">
        <w:rPr>
          <w:sz w:val="22"/>
          <w:szCs w:val="22"/>
        </w:rPr>
        <w:t>а) нарушение срока регистрации заявления о предоставлении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б) нарушение срока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в)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г)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 у заявителя;</w:t>
      </w:r>
    </w:p>
    <w:p w:rsidR="002C3EE4" w:rsidRPr="00B02E3B" w:rsidRDefault="002C3EE4" w:rsidP="00B02E3B">
      <w:pPr>
        <w:pStyle w:val="ConsPlusNormal"/>
        <w:ind w:firstLine="540"/>
        <w:jc w:val="both"/>
        <w:rPr>
          <w:sz w:val="22"/>
          <w:szCs w:val="22"/>
        </w:rPr>
      </w:pPr>
      <w:r w:rsidRPr="00B02E3B">
        <w:rPr>
          <w:sz w:val="22"/>
          <w:szCs w:val="22"/>
        </w:rP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2C3EE4" w:rsidRPr="00B02E3B" w:rsidRDefault="002C3EE4" w:rsidP="00B02E3B">
      <w:pPr>
        <w:pStyle w:val="ConsPlusNormal"/>
        <w:ind w:firstLine="540"/>
        <w:jc w:val="both"/>
        <w:rPr>
          <w:sz w:val="22"/>
          <w:szCs w:val="22"/>
        </w:rPr>
      </w:pPr>
      <w:r w:rsidRPr="00B02E3B">
        <w:rPr>
          <w:sz w:val="22"/>
          <w:szCs w:val="22"/>
        </w:rPr>
        <w:t>е) 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2C3EE4" w:rsidRPr="00B02E3B" w:rsidRDefault="002C3EE4" w:rsidP="00B02E3B">
      <w:pPr>
        <w:pStyle w:val="ConsPlusNormal"/>
        <w:ind w:firstLine="540"/>
        <w:jc w:val="both"/>
        <w:rPr>
          <w:sz w:val="22"/>
          <w:szCs w:val="22"/>
        </w:rPr>
      </w:pPr>
      <w:r w:rsidRPr="00B02E3B">
        <w:rPr>
          <w:sz w:val="22"/>
          <w:szCs w:val="22"/>
        </w:rPr>
        <w:t>ж) отказ Росаккредитации либо должностных лиц Росаккредитации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Органы государственной власти и уполномоченные</w:t>
      </w:r>
    </w:p>
    <w:p w:rsidR="002C3EE4" w:rsidRPr="00B02E3B" w:rsidRDefault="002C3EE4" w:rsidP="00B02E3B">
      <w:pPr>
        <w:pStyle w:val="ConsPlusNormal"/>
        <w:jc w:val="center"/>
        <w:rPr>
          <w:sz w:val="22"/>
          <w:szCs w:val="22"/>
        </w:rPr>
      </w:pPr>
      <w:r w:rsidRPr="00B02E3B">
        <w:rPr>
          <w:sz w:val="22"/>
          <w:szCs w:val="22"/>
        </w:rPr>
        <w:t>на рассмотрение жалобы должностные лица, которым может быть</w:t>
      </w:r>
    </w:p>
    <w:p w:rsidR="002C3EE4" w:rsidRPr="00B02E3B" w:rsidRDefault="002C3EE4" w:rsidP="00B02E3B">
      <w:pPr>
        <w:pStyle w:val="ConsPlusNormal"/>
        <w:jc w:val="center"/>
        <w:rPr>
          <w:sz w:val="22"/>
          <w:szCs w:val="22"/>
        </w:rPr>
      </w:pPr>
      <w:r w:rsidRPr="00B02E3B">
        <w:rPr>
          <w:sz w:val="22"/>
          <w:szCs w:val="22"/>
        </w:rPr>
        <w:t>направлена жалоба</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182. Жалобы на решения, действия (бездействие) должностных лиц Росаккредитации (за исключением руководителя Росаккредитации и его заместителей) при предоставлении государственной услуги направляются уполномоченному заместителю руководителя Росаккредитации.</w:t>
      </w:r>
    </w:p>
    <w:p w:rsidR="002C3EE4" w:rsidRPr="00B02E3B" w:rsidRDefault="002C3EE4" w:rsidP="00B02E3B">
      <w:pPr>
        <w:pStyle w:val="ConsPlusNormal"/>
        <w:ind w:firstLine="540"/>
        <w:jc w:val="both"/>
        <w:rPr>
          <w:sz w:val="22"/>
          <w:szCs w:val="22"/>
        </w:rPr>
      </w:pPr>
      <w:r w:rsidRPr="00B02E3B">
        <w:rPr>
          <w:sz w:val="22"/>
          <w:szCs w:val="22"/>
        </w:rPr>
        <w:t>183. Жалобы на решения, действия (бездействие) заместителей руководителя Росаккредитации при предоставлении государственной услуги направляются руководителю Росаккредитации.</w:t>
      </w:r>
    </w:p>
    <w:p w:rsidR="002C3EE4" w:rsidRPr="00B02E3B" w:rsidRDefault="002C3EE4" w:rsidP="00B02E3B">
      <w:pPr>
        <w:pStyle w:val="ConsPlusNormal"/>
        <w:ind w:firstLine="540"/>
        <w:jc w:val="both"/>
        <w:rPr>
          <w:sz w:val="22"/>
          <w:szCs w:val="22"/>
        </w:rPr>
      </w:pPr>
      <w:r w:rsidRPr="00B02E3B">
        <w:rPr>
          <w:sz w:val="22"/>
          <w:szCs w:val="22"/>
        </w:rPr>
        <w:t>184. Жалобы на решения, действия (бездействие) руководителя Росаккредитации при предоставлении государственной услуги направляются в Минэкономразвития России.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Порядок подачи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185. Жалоба может быть направлена в Росаккредитацию по почте, через многофункциональный центр предоставления государственных и муниципальных услуг, с использованием информационно-телекоммуникационной сети "Интернет", официального сайта Росаккредитации, Единого портала, посредством федеральной государственной информационной системы в области аккредитации, а также может быть принята при личном приеме заявителя.</w:t>
      </w:r>
    </w:p>
    <w:p w:rsidR="002C3EE4" w:rsidRPr="00B02E3B" w:rsidRDefault="002C3EE4" w:rsidP="00B02E3B">
      <w:pPr>
        <w:pStyle w:val="ConsPlusNormal"/>
        <w:ind w:firstLine="540"/>
        <w:jc w:val="both"/>
        <w:rPr>
          <w:sz w:val="22"/>
          <w:szCs w:val="22"/>
        </w:rPr>
      </w:pPr>
      <w:r w:rsidRPr="00B02E3B">
        <w:rPr>
          <w:sz w:val="22"/>
          <w:szCs w:val="22"/>
        </w:rPr>
        <w:t>186. Жалоба должна содержать:</w:t>
      </w:r>
    </w:p>
    <w:p w:rsidR="002C3EE4" w:rsidRPr="00B02E3B" w:rsidRDefault="002C3EE4" w:rsidP="00B02E3B">
      <w:pPr>
        <w:pStyle w:val="ConsPlusNormal"/>
        <w:ind w:firstLine="540"/>
        <w:jc w:val="both"/>
        <w:rPr>
          <w:sz w:val="22"/>
          <w:szCs w:val="22"/>
        </w:rPr>
      </w:pPr>
      <w:r w:rsidRPr="00B02E3B">
        <w:rPr>
          <w:sz w:val="22"/>
          <w:szCs w:val="22"/>
        </w:rPr>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решения и действия (бездействие) которых обжалуются;</w:t>
      </w:r>
    </w:p>
    <w:p w:rsidR="002C3EE4" w:rsidRPr="00B02E3B" w:rsidRDefault="002C3EE4" w:rsidP="00B02E3B">
      <w:pPr>
        <w:pStyle w:val="ConsPlusNormal"/>
        <w:ind w:firstLine="540"/>
        <w:jc w:val="both"/>
        <w:rPr>
          <w:sz w:val="22"/>
          <w:szCs w:val="22"/>
        </w:rPr>
      </w:pPr>
      <w:r w:rsidRPr="00B02E3B">
        <w:rPr>
          <w:sz w:val="22"/>
          <w:szCs w:val="22"/>
        </w:rPr>
        <w:t>б)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C3EE4" w:rsidRPr="00B02E3B" w:rsidRDefault="002C3EE4" w:rsidP="00B02E3B">
      <w:pPr>
        <w:pStyle w:val="ConsPlusNormal"/>
        <w:ind w:firstLine="540"/>
        <w:jc w:val="both"/>
        <w:rPr>
          <w:sz w:val="22"/>
          <w:szCs w:val="22"/>
        </w:rPr>
      </w:pPr>
      <w:r w:rsidRPr="00B02E3B">
        <w:rPr>
          <w:sz w:val="22"/>
          <w:szCs w:val="22"/>
        </w:rPr>
        <w:t>в) сведения об обжалуемых решениях и действиях (бездействии) Росаккредитации либо должностных лиц Росаккредитации;</w:t>
      </w:r>
    </w:p>
    <w:p w:rsidR="002C3EE4" w:rsidRPr="00B02E3B" w:rsidRDefault="002C3EE4" w:rsidP="00B02E3B">
      <w:pPr>
        <w:pStyle w:val="ConsPlusNormal"/>
        <w:ind w:firstLine="540"/>
        <w:jc w:val="both"/>
        <w:rPr>
          <w:sz w:val="22"/>
          <w:szCs w:val="22"/>
        </w:rPr>
      </w:pPr>
      <w:r w:rsidRPr="00B02E3B">
        <w:rPr>
          <w:sz w:val="22"/>
          <w:szCs w:val="22"/>
        </w:rPr>
        <w:t>г) доводы, на основании которых заявитель не согласен с решением и действием (бездействием) Росаккредитации либо должностных лиц Росаккредитации. Заявителем могут быть представлены документы (при наличии), подтверждающие доводы заявителя, либо их копии.</w:t>
      </w:r>
    </w:p>
    <w:p w:rsidR="002C3EE4" w:rsidRPr="00B02E3B" w:rsidRDefault="002C3EE4" w:rsidP="00B02E3B">
      <w:pPr>
        <w:pStyle w:val="ConsPlusNormal"/>
        <w:ind w:firstLine="540"/>
        <w:jc w:val="both"/>
        <w:rPr>
          <w:sz w:val="22"/>
          <w:szCs w:val="22"/>
        </w:rPr>
      </w:pPr>
      <w:r w:rsidRPr="00B02E3B">
        <w:rPr>
          <w:sz w:val="22"/>
          <w:szCs w:val="22"/>
        </w:rPr>
        <w:t>187.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2C3EE4" w:rsidRPr="00B02E3B" w:rsidRDefault="002C3EE4" w:rsidP="00B02E3B">
      <w:pPr>
        <w:pStyle w:val="ConsPlusNormal"/>
        <w:ind w:firstLine="540"/>
        <w:jc w:val="both"/>
        <w:rPr>
          <w:sz w:val="22"/>
          <w:szCs w:val="22"/>
        </w:rPr>
      </w:pPr>
      <w:r w:rsidRPr="00B02E3B">
        <w:rPr>
          <w:sz w:val="22"/>
          <w:szCs w:val="22"/>
        </w:rPr>
        <w:t>а) оформленная в соответствии с законодательством Российской Федерации доверенность (для физических лиц);</w:t>
      </w:r>
    </w:p>
    <w:p w:rsidR="002C3EE4" w:rsidRPr="00B02E3B" w:rsidRDefault="002C3EE4" w:rsidP="00B02E3B">
      <w:pPr>
        <w:pStyle w:val="ConsPlusNormal"/>
        <w:ind w:firstLine="540"/>
        <w:jc w:val="both"/>
        <w:rPr>
          <w:sz w:val="22"/>
          <w:szCs w:val="22"/>
        </w:rPr>
      </w:pPr>
      <w:r w:rsidRPr="00B02E3B">
        <w:rPr>
          <w:sz w:val="22"/>
          <w:szCs w:val="22"/>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2C3EE4" w:rsidRPr="00B02E3B" w:rsidRDefault="002C3EE4" w:rsidP="00B02E3B">
      <w:pPr>
        <w:pStyle w:val="ConsPlusNormal"/>
        <w:ind w:firstLine="540"/>
        <w:jc w:val="both"/>
        <w:rPr>
          <w:sz w:val="22"/>
          <w:szCs w:val="22"/>
        </w:rPr>
      </w:pPr>
      <w:r w:rsidRPr="00B02E3B">
        <w:rPr>
          <w:sz w:val="22"/>
          <w:szCs w:val="22"/>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C3EE4" w:rsidRPr="00B02E3B" w:rsidRDefault="002C3EE4" w:rsidP="00B02E3B">
      <w:pPr>
        <w:pStyle w:val="ConsPlusNormal"/>
        <w:ind w:firstLine="540"/>
        <w:jc w:val="both"/>
        <w:rPr>
          <w:sz w:val="22"/>
          <w:szCs w:val="22"/>
        </w:rPr>
      </w:pPr>
      <w:r w:rsidRPr="00B02E3B">
        <w:rPr>
          <w:sz w:val="22"/>
          <w:szCs w:val="22"/>
        </w:rPr>
        <w:t>188.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2C3EE4" w:rsidRPr="00B02E3B" w:rsidRDefault="002C3EE4" w:rsidP="00B02E3B">
      <w:pPr>
        <w:pStyle w:val="ConsPlusNormal"/>
        <w:ind w:firstLine="540"/>
        <w:jc w:val="both"/>
        <w:rPr>
          <w:sz w:val="22"/>
          <w:szCs w:val="22"/>
        </w:rPr>
      </w:pPr>
      <w:r w:rsidRPr="00B02E3B">
        <w:rPr>
          <w:sz w:val="22"/>
          <w:szCs w:val="22"/>
        </w:rPr>
        <w:t>189. При подаче жалобы в электронном виде она должна быть подписана электронной подписью, вид которой предусмотрен законодательством Российской Федерации, при этом документа, удостоверяющего личность заявителя, не требуется.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Сроки 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190. Жалоба, поступившая в Росаккредитацию, подлежит регистрации не позднее следующего рабочего дня с момента ее получения.</w:t>
      </w:r>
    </w:p>
    <w:p w:rsidR="002C3EE4" w:rsidRPr="00B02E3B" w:rsidRDefault="002C3EE4" w:rsidP="00B02E3B">
      <w:pPr>
        <w:pStyle w:val="ConsPlusNormal"/>
        <w:ind w:firstLine="540"/>
        <w:jc w:val="both"/>
        <w:rPr>
          <w:sz w:val="22"/>
          <w:szCs w:val="22"/>
        </w:rPr>
      </w:pPr>
      <w:r w:rsidRPr="00B02E3B">
        <w:rPr>
          <w:sz w:val="22"/>
          <w:szCs w:val="22"/>
        </w:rPr>
        <w:t>191. Жалоба, поступившая в Росаккредитацию, подлежит рассмотрению должностным лицом Росаккредитации, наделенным полномочиями по рассмотрению жалоб, в течение 15 рабочих дней со дня ее регистрации в Росаккредитации, а в случае обжалования отказа Росаккредитации, должностного лица Росаккредитации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в Росаккредитации.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Перечень оснований для приостановления 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192. Основания для приостановления рассмотрения жалобы не предусмотрены законодательством Российской Федерации.</w:t>
      </w:r>
    </w:p>
    <w:p w:rsidR="002C3EE4" w:rsidRPr="00B02E3B" w:rsidRDefault="002C3EE4" w:rsidP="00B02E3B">
      <w:pPr>
        <w:pStyle w:val="ConsPlusNormal"/>
        <w:jc w:val="both"/>
        <w:rPr>
          <w:sz w:val="22"/>
          <w:szCs w:val="22"/>
        </w:rPr>
      </w:pPr>
    </w:p>
    <w:p w:rsidR="002C3EE4" w:rsidRDefault="002C3EE4" w:rsidP="00B02E3B">
      <w:pPr>
        <w:pStyle w:val="ConsPlusNormal"/>
        <w:jc w:val="center"/>
        <w:outlineLvl w:val="2"/>
        <w:rPr>
          <w:sz w:val="22"/>
          <w:szCs w:val="22"/>
        </w:rPr>
      </w:pPr>
    </w:p>
    <w:p w:rsidR="002C3EE4" w:rsidRPr="00B02E3B" w:rsidRDefault="002C3EE4" w:rsidP="00B02E3B">
      <w:pPr>
        <w:pStyle w:val="ConsPlusNormal"/>
        <w:jc w:val="center"/>
        <w:outlineLvl w:val="2"/>
        <w:rPr>
          <w:sz w:val="22"/>
          <w:szCs w:val="22"/>
        </w:rPr>
      </w:pPr>
      <w:r w:rsidRPr="00B02E3B">
        <w:rPr>
          <w:sz w:val="22"/>
          <w:szCs w:val="22"/>
        </w:rPr>
        <w:t>Результат 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bookmarkStart w:id="29" w:name="Par624"/>
      <w:bookmarkEnd w:id="29"/>
      <w:r w:rsidRPr="00B02E3B">
        <w:rPr>
          <w:sz w:val="22"/>
          <w:szCs w:val="22"/>
        </w:rPr>
        <w:t>193. По результатам рассмотрения жалобы Росаккредитацией принимается одно из следующих решений:</w:t>
      </w:r>
    </w:p>
    <w:p w:rsidR="002C3EE4" w:rsidRPr="00B02E3B" w:rsidRDefault="002C3EE4" w:rsidP="00B02E3B">
      <w:pPr>
        <w:pStyle w:val="ConsPlusNormal"/>
        <w:ind w:firstLine="540"/>
        <w:jc w:val="both"/>
        <w:rPr>
          <w:sz w:val="22"/>
          <w:szCs w:val="22"/>
        </w:rPr>
      </w:pPr>
      <w:r w:rsidRPr="00B02E3B">
        <w:rPr>
          <w:sz w:val="22"/>
          <w:szCs w:val="22"/>
        </w:rPr>
        <w:t>а) удовлетворить жалобу (полностью или частично);</w:t>
      </w:r>
    </w:p>
    <w:p w:rsidR="002C3EE4" w:rsidRPr="00B02E3B" w:rsidRDefault="002C3EE4" w:rsidP="00B02E3B">
      <w:pPr>
        <w:pStyle w:val="ConsPlusNormal"/>
        <w:ind w:firstLine="540"/>
        <w:jc w:val="both"/>
        <w:rPr>
          <w:sz w:val="22"/>
          <w:szCs w:val="22"/>
        </w:rPr>
      </w:pPr>
      <w:r w:rsidRPr="00B02E3B">
        <w:rPr>
          <w:sz w:val="22"/>
          <w:szCs w:val="22"/>
        </w:rPr>
        <w:t>б) отказать в удовлетворении жалобы.</w:t>
      </w:r>
    </w:p>
    <w:p w:rsidR="002C3EE4" w:rsidRPr="00B02E3B" w:rsidRDefault="002C3EE4" w:rsidP="00B02E3B">
      <w:pPr>
        <w:pStyle w:val="ConsPlusNormal"/>
        <w:ind w:firstLine="540"/>
        <w:jc w:val="both"/>
        <w:rPr>
          <w:sz w:val="22"/>
          <w:szCs w:val="22"/>
        </w:rPr>
      </w:pPr>
      <w:r w:rsidRPr="00B02E3B">
        <w:rPr>
          <w:sz w:val="22"/>
          <w:szCs w:val="22"/>
        </w:rPr>
        <w:t>Росаккредитация вправе оставить жалобу без ответа в следующих случаях:</w:t>
      </w:r>
    </w:p>
    <w:p w:rsidR="002C3EE4" w:rsidRPr="00B02E3B" w:rsidRDefault="002C3EE4" w:rsidP="00B02E3B">
      <w:pPr>
        <w:pStyle w:val="ConsPlusNormal"/>
        <w:ind w:firstLine="540"/>
        <w:jc w:val="both"/>
        <w:rPr>
          <w:sz w:val="22"/>
          <w:szCs w:val="22"/>
        </w:rPr>
      </w:pPr>
      <w:r w:rsidRPr="00B02E3B">
        <w:rPr>
          <w:sz w:val="22"/>
          <w:szCs w:val="22"/>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2C3EE4" w:rsidRPr="00B02E3B" w:rsidRDefault="002C3EE4" w:rsidP="00B02E3B">
      <w:pPr>
        <w:pStyle w:val="ConsPlusNormal"/>
        <w:ind w:firstLine="540"/>
        <w:jc w:val="both"/>
        <w:rPr>
          <w:sz w:val="22"/>
          <w:szCs w:val="22"/>
        </w:rPr>
      </w:pPr>
      <w:r w:rsidRPr="00B02E3B">
        <w:rPr>
          <w:sz w:val="22"/>
          <w:szCs w:val="22"/>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2C3EE4" w:rsidRPr="00B02E3B" w:rsidRDefault="002C3EE4" w:rsidP="00B02E3B">
      <w:pPr>
        <w:pStyle w:val="ConsPlusNormal"/>
        <w:ind w:firstLine="540"/>
        <w:jc w:val="both"/>
        <w:rPr>
          <w:sz w:val="22"/>
          <w:szCs w:val="22"/>
        </w:rPr>
      </w:pPr>
      <w:r w:rsidRPr="00B02E3B">
        <w:rPr>
          <w:sz w:val="22"/>
          <w:szCs w:val="22"/>
        </w:rPr>
        <w:t>194.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Росаккредитации, наделенное полномочиями по рассмотрению жалоб, незамедлительно направляет имеющиеся материалы в органы прокуратуры.</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Порядок информирования заявителя о результатах</w:t>
      </w:r>
    </w:p>
    <w:p w:rsidR="002C3EE4" w:rsidRPr="00B02E3B" w:rsidRDefault="002C3EE4" w:rsidP="00B02E3B">
      <w:pPr>
        <w:pStyle w:val="ConsPlusNormal"/>
        <w:jc w:val="center"/>
        <w:rPr>
          <w:sz w:val="22"/>
          <w:szCs w:val="22"/>
        </w:rPr>
      </w:pPr>
      <w:r w:rsidRPr="00B02E3B">
        <w:rPr>
          <w:sz w:val="22"/>
          <w:szCs w:val="22"/>
        </w:rPr>
        <w:t>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 xml:space="preserve">195. Не позднее дня, следующего за днем принятия решения, указанного в </w:t>
      </w:r>
      <w:hyperlink w:anchor="Par624" w:tooltip="193. По результатам рассмотрения жалобы Росаккредитацией принимается одно из следующих решений:" w:history="1">
        <w:r w:rsidRPr="00B02E3B">
          <w:rPr>
            <w:sz w:val="22"/>
            <w:szCs w:val="22"/>
          </w:rPr>
          <w:t>пункте 193</w:t>
        </w:r>
      </w:hyperlink>
      <w:r w:rsidRPr="00B02E3B">
        <w:rPr>
          <w:sz w:val="22"/>
          <w:szCs w:val="22"/>
        </w:rPr>
        <w:t xml:space="preserve"> Административного регламента, заявителю в письменной форме или по желанию заявителя в форме электронного документа, подписанного усиленной квалифицированной подписью уполномоченного на рассмотрение жалобы должностного лица Росаккредитации, направляется мотивированный ответ о результатах рассмотрения жалобы.</w:t>
      </w:r>
    </w:p>
    <w:p w:rsidR="002C3EE4" w:rsidRPr="00B02E3B" w:rsidRDefault="002C3EE4" w:rsidP="00B02E3B">
      <w:pPr>
        <w:pStyle w:val="ConsPlusNormal"/>
        <w:ind w:firstLine="540"/>
        <w:jc w:val="both"/>
        <w:rPr>
          <w:sz w:val="22"/>
          <w:szCs w:val="22"/>
        </w:rPr>
      </w:pPr>
      <w:r w:rsidRPr="00B02E3B">
        <w:rPr>
          <w:sz w:val="22"/>
          <w:szCs w:val="22"/>
        </w:rPr>
        <w:t>196. Ответ о результатах рассмотрения жалобы должен содержать следующую информацию:</w:t>
      </w:r>
    </w:p>
    <w:p w:rsidR="002C3EE4" w:rsidRPr="00B02E3B" w:rsidRDefault="002C3EE4" w:rsidP="00B02E3B">
      <w:pPr>
        <w:pStyle w:val="ConsPlusNormal"/>
        <w:ind w:firstLine="540"/>
        <w:jc w:val="both"/>
        <w:rPr>
          <w:sz w:val="22"/>
          <w:szCs w:val="22"/>
        </w:rPr>
      </w:pPr>
      <w:r w:rsidRPr="00B02E3B">
        <w:rPr>
          <w:sz w:val="22"/>
          <w:szCs w:val="22"/>
        </w:rPr>
        <w:t>а) наименование органа, предоставляющего государственную услугу, рассмотревшего жалобу, должность, фамилия, имя, отчество (последнее - при наличии) его должностного лица, принявшего решение по жалобе;</w:t>
      </w:r>
    </w:p>
    <w:p w:rsidR="002C3EE4" w:rsidRPr="00B02E3B" w:rsidRDefault="002C3EE4" w:rsidP="00B02E3B">
      <w:pPr>
        <w:pStyle w:val="ConsPlusNormal"/>
        <w:ind w:firstLine="540"/>
        <w:jc w:val="both"/>
        <w:rPr>
          <w:sz w:val="22"/>
          <w:szCs w:val="22"/>
        </w:rPr>
      </w:pPr>
      <w:r w:rsidRPr="00B02E3B">
        <w:rPr>
          <w:sz w:val="22"/>
          <w:szCs w:val="22"/>
        </w:rPr>
        <w:t>б) номер, дата, место принятия решения, включая сведения о должностном лице, решение или действие (бездействие) которого обжалуется;</w:t>
      </w:r>
    </w:p>
    <w:p w:rsidR="002C3EE4" w:rsidRPr="00B02E3B" w:rsidRDefault="002C3EE4" w:rsidP="00B02E3B">
      <w:pPr>
        <w:pStyle w:val="ConsPlusNormal"/>
        <w:ind w:firstLine="540"/>
        <w:jc w:val="both"/>
        <w:rPr>
          <w:sz w:val="22"/>
          <w:szCs w:val="22"/>
        </w:rPr>
      </w:pPr>
      <w:r w:rsidRPr="00B02E3B">
        <w:rPr>
          <w:sz w:val="22"/>
          <w:szCs w:val="22"/>
        </w:rPr>
        <w:t>в) фамилия, имя, отчество (последнее - при наличии) или наименование заявителя;</w:t>
      </w:r>
    </w:p>
    <w:p w:rsidR="002C3EE4" w:rsidRPr="00B02E3B" w:rsidRDefault="002C3EE4" w:rsidP="00B02E3B">
      <w:pPr>
        <w:pStyle w:val="ConsPlusNormal"/>
        <w:ind w:firstLine="540"/>
        <w:jc w:val="both"/>
        <w:rPr>
          <w:sz w:val="22"/>
          <w:szCs w:val="22"/>
        </w:rPr>
      </w:pPr>
      <w:r w:rsidRPr="00B02E3B">
        <w:rPr>
          <w:sz w:val="22"/>
          <w:szCs w:val="22"/>
        </w:rPr>
        <w:t>г) основания для принятия решения по жалобе;</w:t>
      </w:r>
    </w:p>
    <w:p w:rsidR="002C3EE4" w:rsidRPr="00B02E3B" w:rsidRDefault="002C3EE4" w:rsidP="00B02E3B">
      <w:pPr>
        <w:pStyle w:val="ConsPlusNormal"/>
        <w:ind w:firstLine="540"/>
        <w:jc w:val="both"/>
        <w:rPr>
          <w:sz w:val="22"/>
          <w:szCs w:val="22"/>
        </w:rPr>
      </w:pPr>
      <w:r w:rsidRPr="00B02E3B">
        <w:rPr>
          <w:sz w:val="22"/>
          <w:szCs w:val="22"/>
        </w:rPr>
        <w:t>д) принятое по жалобе решение;</w:t>
      </w:r>
    </w:p>
    <w:p w:rsidR="002C3EE4" w:rsidRPr="00B02E3B" w:rsidRDefault="002C3EE4" w:rsidP="00B02E3B">
      <w:pPr>
        <w:pStyle w:val="ConsPlusNormal"/>
        <w:ind w:firstLine="540"/>
        <w:jc w:val="both"/>
        <w:rPr>
          <w:sz w:val="22"/>
          <w:szCs w:val="22"/>
        </w:rPr>
      </w:pPr>
      <w:r w:rsidRPr="00B02E3B">
        <w:rPr>
          <w:sz w:val="22"/>
          <w:szCs w:val="22"/>
        </w:rP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C3EE4" w:rsidRPr="00B02E3B" w:rsidRDefault="002C3EE4" w:rsidP="00B02E3B">
      <w:pPr>
        <w:pStyle w:val="ConsPlusNormal"/>
        <w:ind w:firstLine="540"/>
        <w:jc w:val="both"/>
        <w:rPr>
          <w:sz w:val="22"/>
          <w:szCs w:val="22"/>
        </w:rPr>
      </w:pPr>
      <w:r w:rsidRPr="00B02E3B">
        <w:rPr>
          <w:sz w:val="22"/>
          <w:szCs w:val="22"/>
        </w:rPr>
        <w:t>ж) сведения о порядке обжалования принятого по жалобе решения.</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Порядок обжалования решения по жалобе</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197. Решение по жалобе, принятое заместителем руководителя Росаккредитации, может быть обжаловано руководителю Росаккредитации.</w:t>
      </w:r>
    </w:p>
    <w:p w:rsidR="002C3EE4" w:rsidRPr="00B02E3B" w:rsidRDefault="002C3EE4" w:rsidP="00B02E3B">
      <w:pPr>
        <w:pStyle w:val="ConsPlusNormal"/>
        <w:ind w:firstLine="540"/>
        <w:jc w:val="both"/>
        <w:rPr>
          <w:sz w:val="22"/>
          <w:szCs w:val="22"/>
        </w:rPr>
      </w:pPr>
      <w:r w:rsidRPr="00B02E3B">
        <w:rPr>
          <w:sz w:val="22"/>
          <w:szCs w:val="22"/>
        </w:rPr>
        <w:t>198. Решение по жалобе, принятое руководителем Росаккредитации, может быть обжаловано в Минэкономразвития России.</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Право заявителя на получение информации и документов,</w:t>
      </w:r>
    </w:p>
    <w:p w:rsidR="002C3EE4" w:rsidRPr="00B02E3B" w:rsidRDefault="002C3EE4" w:rsidP="00B02E3B">
      <w:pPr>
        <w:pStyle w:val="ConsPlusNormal"/>
        <w:jc w:val="center"/>
        <w:rPr>
          <w:sz w:val="22"/>
          <w:szCs w:val="22"/>
        </w:rPr>
      </w:pPr>
      <w:r w:rsidRPr="00B02E3B">
        <w:rPr>
          <w:sz w:val="22"/>
          <w:szCs w:val="22"/>
        </w:rPr>
        <w:t>необходимых для обоснования и 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199. Заявитель вправе получать информацию и документы, необходимые для 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outlineLvl w:val="2"/>
        <w:rPr>
          <w:sz w:val="22"/>
          <w:szCs w:val="22"/>
        </w:rPr>
      </w:pPr>
      <w:r w:rsidRPr="00B02E3B">
        <w:rPr>
          <w:sz w:val="22"/>
          <w:szCs w:val="22"/>
        </w:rPr>
        <w:t>Способы информирования заявителей о порядке подачи</w:t>
      </w:r>
    </w:p>
    <w:p w:rsidR="002C3EE4" w:rsidRPr="00B02E3B" w:rsidRDefault="002C3EE4" w:rsidP="00B02E3B">
      <w:pPr>
        <w:pStyle w:val="ConsPlusNormal"/>
        <w:jc w:val="center"/>
        <w:rPr>
          <w:sz w:val="22"/>
          <w:szCs w:val="22"/>
        </w:rPr>
      </w:pPr>
      <w:r w:rsidRPr="00B02E3B">
        <w:rPr>
          <w:sz w:val="22"/>
          <w:szCs w:val="22"/>
        </w:rPr>
        <w:t>и рассмотрения жалобы</w:t>
      </w:r>
    </w:p>
    <w:p w:rsidR="002C3EE4" w:rsidRPr="00B02E3B" w:rsidRDefault="002C3EE4" w:rsidP="00B02E3B">
      <w:pPr>
        <w:pStyle w:val="ConsPlusNormal"/>
        <w:jc w:val="both"/>
        <w:rPr>
          <w:sz w:val="22"/>
          <w:szCs w:val="22"/>
        </w:rPr>
      </w:pPr>
    </w:p>
    <w:p w:rsidR="002C3EE4" w:rsidRPr="00B02E3B" w:rsidRDefault="002C3EE4" w:rsidP="00B02E3B">
      <w:pPr>
        <w:pStyle w:val="ConsPlusNormal"/>
        <w:ind w:firstLine="540"/>
        <w:jc w:val="both"/>
        <w:rPr>
          <w:sz w:val="22"/>
          <w:szCs w:val="22"/>
        </w:rPr>
      </w:pPr>
      <w:r w:rsidRPr="00B02E3B">
        <w:rPr>
          <w:sz w:val="22"/>
          <w:szCs w:val="22"/>
        </w:rPr>
        <w:t>200. Информирование заявителей о порядке подачи и рассмотрения жалобы осуществляется:</w:t>
      </w:r>
    </w:p>
    <w:p w:rsidR="002C3EE4" w:rsidRPr="00B02E3B" w:rsidRDefault="002C3EE4" w:rsidP="00B02E3B">
      <w:pPr>
        <w:pStyle w:val="ConsPlusNormal"/>
        <w:ind w:firstLine="540"/>
        <w:jc w:val="both"/>
        <w:rPr>
          <w:sz w:val="22"/>
          <w:szCs w:val="22"/>
        </w:rPr>
      </w:pPr>
      <w:r w:rsidRPr="00B02E3B">
        <w:rPr>
          <w:sz w:val="22"/>
          <w:szCs w:val="22"/>
        </w:rPr>
        <w:t>а) непосредственно в здании Росаккредитации с использованием средств наглядной информации, в том числе информационных стендов и средств информирования с использованием информационно-коммуникационных технологий;</w:t>
      </w:r>
    </w:p>
    <w:p w:rsidR="002C3EE4" w:rsidRPr="00B02E3B" w:rsidRDefault="002C3EE4" w:rsidP="00B02E3B">
      <w:pPr>
        <w:pStyle w:val="ConsPlusNormal"/>
        <w:ind w:firstLine="540"/>
        <w:jc w:val="both"/>
        <w:rPr>
          <w:sz w:val="22"/>
          <w:szCs w:val="22"/>
        </w:rPr>
      </w:pPr>
      <w:r w:rsidRPr="00B02E3B">
        <w:rPr>
          <w:sz w:val="22"/>
          <w:szCs w:val="22"/>
        </w:rPr>
        <w:t>б) посредством использования телефонной связи;</w:t>
      </w:r>
    </w:p>
    <w:p w:rsidR="002C3EE4" w:rsidRPr="00B02E3B" w:rsidRDefault="002C3EE4" w:rsidP="00B02E3B">
      <w:pPr>
        <w:pStyle w:val="ConsPlusNormal"/>
        <w:ind w:firstLine="540"/>
        <w:jc w:val="both"/>
        <w:rPr>
          <w:sz w:val="22"/>
          <w:szCs w:val="22"/>
        </w:rPr>
      </w:pPr>
      <w:r w:rsidRPr="00B02E3B">
        <w:rPr>
          <w:sz w:val="22"/>
          <w:szCs w:val="22"/>
        </w:rPr>
        <w:t>в) посредством официального сайта Росаккредитации, а также Единого портала.</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1</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rPr>
          <w:sz w:val="22"/>
          <w:szCs w:val="22"/>
        </w:rPr>
      </w:pPr>
      <w:r w:rsidRPr="00B02E3B">
        <w:rPr>
          <w:sz w:val="22"/>
          <w:szCs w:val="22"/>
        </w:rPr>
        <w:t>Форма</w:t>
      </w:r>
    </w:p>
    <w:p w:rsidR="002C3EE4" w:rsidRPr="00B02E3B" w:rsidRDefault="002C3EE4" w:rsidP="00B02E3B">
      <w:pPr>
        <w:pStyle w:val="ConsPlusNormal"/>
        <w:jc w:val="both"/>
        <w:rPr>
          <w:sz w:val="22"/>
          <w:szCs w:val="22"/>
        </w:rPr>
      </w:pPr>
    </w:p>
    <w:p w:rsidR="002C3EE4" w:rsidRPr="00B02E3B" w:rsidRDefault="002C3EE4" w:rsidP="00B02E3B">
      <w:pPr>
        <w:pStyle w:val="ConsPlusNonformat"/>
        <w:jc w:val="both"/>
        <w:rPr>
          <w:sz w:val="22"/>
          <w:szCs w:val="22"/>
        </w:rPr>
      </w:pPr>
      <w:bookmarkStart w:id="30" w:name="Par672"/>
      <w:bookmarkEnd w:id="30"/>
      <w:r w:rsidRPr="00B02E3B">
        <w:rPr>
          <w:sz w:val="22"/>
          <w:szCs w:val="22"/>
        </w:rPr>
        <w:t xml:space="preserve">                                 Заявление</w:t>
      </w:r>
    </w:p>
    <w:p w:rsidR="002C3EE4" w:rsidRPr="00B02E3B" w:rsidRDefault="002C3EE4" w:rsidP="00B02E3B">
      <w:pPr>
        <w:pStyle w:val="ConsPlusNonformat"/>
        <w:jc w:val="both"/>
        <w:rPr>
          <w:sz w:val="22"/>
          <w:szCs w:val="22"/>
        </w:rPr>
      </w:pPr>
      <w:r w:rsidRPr="00B02E3B">
        <w:rPr>
          <w:sz w:val="22"/>
          <w:szCs w:val="22"/>
        </w:rPr>
        <w:t xml:space="preserve">         о прохождении предварительной инспекции в целях признания</w:t>
      </w:r>
    </w:p>
    <w:p w:rsidR="002C3EE4" w:rsidRPr="00B02E3B" w:rsidRDefault="002C3EE4" w:rsidP="00B02E3B">
      <w:pPr>
        <w:pStyle w:val="ConsPlusNonformat"/>
        <w:jc w:val="both"/>
        <w:rPr>
          <w:sz w:val="22"/>
          <w:szCs w:val="22"/>
        </w:rPr>
      </w:pPr>
      <w:r w:rsidRPr="00B02E3B">
        <w:rPr>
          <w:sz w:val="22"/>
          <w:szCs w:val="22"/>
        </w:rPr>
        <w:t xml:space="preserve">              соответствия испытательной лаборатории (центра)</w:t>
      </w:r>
    </w:p>
    <w:p w:rsidR="002C3EE4" w:rsidRPr="00B02E3B" w:rsidRDefault="002C3EE4" w:rsidP="00B02E3B">
      <w:pPr>
        <w:pStyle w:val="ConsPlusNonformat"/>
        <w:jc w:val="both"/>
        <w:rPr>
          <w:sz w:val="22"/>
          <w:szCs w:val="22"/>
        </w:rPr>
      </w:pPr>
      <w:r w:rsidRPr="00B02E3B">
        <w:rPr>
          <w:sz w:val="22"/>
          <w:szCs w:val="22"/>
        </w:rPr>
        <w:t xml:space="preserve">                принципам надлежащей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1. ________________________________________________________________________</w:t>
      </w:r>
    </w:p>
    <w:p w:rsidR="002C3EE4" w:rsidRPr="00B02E3B" w:rsidRDefault="002C3EE4" w:rsidP="00B02E3B">
      <w:pPr>
        <w:pStyle w:val="ConsPlusNonformat"/>
        <w:jc w:val="both"/>
      </w:pPr>
      <w:r w:rsidRPr="00B02E3B">
        <w:t xml:space="preserve">                       наименование юридического лица,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идентификационный номер налогоплательщика,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 (местонахождение), номер контактного телефона,</w:t>
      </w:r>
    </w:p>
    <w:p w:rsidR="002C3EE4" w:rsidRPr="00B02E3B" w:rsidRDefault="002C3EE4" w:rsidP="00B02E3B">
      <w:pPr>
        <w:pStyle w:val="ConsPlusNonformat"/>
        <w:jc w:val="both"/>
      </w:pPr>
      <w:r w:rsidRPr="00B02E3B">
        <w:t xml:space="preserve">                          адрес электронной почты</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адрес(а) места (мест) проведения неклинических лабораторных исследований</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2.  Методики (методы), применяемые испытательной лабораторией (центром) при</w:t>
      </w:r>
    </w:p>
    <w:p w:rsidR="002C3EE4" w:rsidRPr="00B02E3B" w:rsidRDefault="002C3EE4" w:rsidP="00B02E3B">
      <w:pPr>
        <w:pStyle w:val="ConsPlusNonformat"/>
        <w:jc w:val="both"/>
      </w:pPr>
      <w:r w:rsidRPr="00B02E3B">
        <w:t>проведении   неклинических   (доклинических)  лабораторных  исследований  в</w:t>
      </w:r>
    </w:p>
    <w:p w:rsidR="002C3EE4" w:rsidRPr="00B02E3B" w:rsidRDefault="002C3EE4" w:rsidP="00B02E3B">
      <w:pPr>
        <w:pStyle w:val="ConsPlusNonformat"/>
        <w:jc w:val="both"/>
      </w:pPr>
      <w:r w:rsidRPr="00B02E3B">
        <w:t>соответствии с принципами надлежащей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3. Опись прилагаемых документов.</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Руководитель юридического лица     ___________   __________________________</w:t>
      </w:r>
    </w:p>
    <w:p w:rsidR="002C3EE4" w:rsidRPr="00B02E3B" w:rsidRDefault="002C3EE4" w:rsidP="00B02E3B">
      <w:pPr>
        <w:pStyle w:val="ConsPlusNonformat"/>
        <w:jc w:val="both"/>
      </w:pPr>
      <w:r w:rsidRPr="00B02E3B">
        <w:t xml:space="preserve">                                     подпись        расшифровка подписи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м.п.                                              "__" ____________ 20__ г.</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2</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rPr>
          <w:sz w:val="22"/>
          <w:szCs w:val="22"/>
        </w:rPr>
      </w:pPr>
      <w:r w:rsidRPr="00B02E3B">
        <w:rPr>
          <w:sz w:val="22"/>
          <w:szCs w:val="22"/>
        </w:rPr>
        <w:t>Форма</w:t>
      </w:r>
    </w:p>
    <w:p w:rsidR="002C3EE4" w:rsidRPr="00B02E3B" w:rsidRDefault="002C3EE4" w:rsidP="00B02E3B">
      <w:pPr>
        <w:pStyle w:val="ConsPlusNormal"/>
        <w:jc w:val="both"/>
        <w:rPr>
          <w:sz w:val="22"/>
          <w:szCs w:val="22"/>
        </w:rPr>
      </w:pPr>
    </w:p>
    <w:p w:rsidR="002C3EE4" w:rsidRPr="00B02E3B" w:rsidRDefault="002C3EE4" w:rsidP="00B02E3B">
      <w:pPr>
        <w:pStyle w:val="ConsPlusNonformat"/>
        <w:jc w:val="both"/>
        <w:rPr>
          <w:sz w:val="22"/>
          <w:szCs w:val="22"/>
        </w:rPr>
      </w:pPr>
      <w:bookmarkStart w:id="31" w:name="Par707"/>
      <w:bookmarkEnd w:id="31"/>
      <w:r w:rsidRPr="00B02E3B">
        <w:rPr>
          <w:sz w:val="22"/>
          <w:szCs w:val="22"/>
        </w:rPr>
        <w:t xml:space="preserve">                                 Заявление</w:t>
      </w:r>
    </w:p>
    <w:p w:rsidR="002C3EE4" w:rsidRPr="00B02E3B" w:rsidRDefault="002C3EE4" w:rsidP="00B02E3B">
      <w:pPr>
        <w:pStyle w:val="ConsPlusNonformat"/>
        <w:jc w:val="both"/>
        <w:rPr>
          <w:sz w:val="22"/>
          <w:szCs w:val="22"/>
        </w:rPr>
      </w:pPr>
      <w:r w:rsidRPr="00B02E3B">
        <w:rPr>
          <w:sz w:val="22"/>
          <w:szCs w:val="22"/>
        </w:rPr>
        <w:t xml:space="preserve">             о прохождении полной инспекции в целях признания</w:t>
      </w:r>
    </w:p>
    <w:p w:rsidR="002C3EE4" w:rsidRPr="00B02E3B" w:rsidRDefault="002C3EE4" w:rsidP="00B02E3B">
      <w:pPr>
        <w:pStyle w:val="ConsPlusNonformat"/>
        <w:jc w:val="both"/>
        <w:rPr>
          <w:sz w:val="22"/>
          <w:szCs w:val="22"/>
        </w:rPr>
      </w:pPr>
      <w:r w:rsidRPr="00B02E3B">
        <w:rPr>
          <w:sz w:val="22"/>
          <w:szCs w:val="22"/>
        </w:rPr>
        <w:t xml:space="preserve">         соответствия испытательной лаборатории (центра) принципам</w:t>
      </w:r>
    </w:p>
    <w:p w:rsidR="002C3EE4" w:rsidRPr="00B02E3B" w:rsidRDefault="002C3EE4" w:rsidP="00B02E3B">
      <w:pPr>
        <w:pStyle w:val="ConsPlusNonformat"/>
        <w:jc w:val="both"/>
        <w:rPr>
          <w:sz w:val="22"/>
          <w:szCs w:val="22"/>
        </w:rPr>
      </w:pPr>
      <w:r w:rsidRPr="00B02E3B">
        <w:rPr>
          <w:sz w:val="22"/>
          <w:szCs w:val="22"/>
        </w:rPr>
        <w:t xml:space="preserve">                     надлежащей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1. ________________________________________________________________________</w:t>
      </w:r>
    </w:p>
    <w:p w:rsidR="002C3EE4" w:rsidRPr="00B02E3B" w:rsidRDefault="002C3EE4" w:rsidP="00B02E3B">
      <w:pPr>
        <w:pStyle w:val="ConsPlusNonformat"/>
        <w:jc w:val="both"/>
      </w:pPr>
      <w:r w:rsidRPr="00B02E3B">
        <w:t xml:space="preserve">                       наименование юридического лица,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идентификационный номер налогоплательщика,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 (местонахождение), номер контактного телефона,</w:t>
      </w:r>
    </w:p>
    <w:p w:rsidR="002C3EE4" w:rsidRPr="00B02E3B" w:rsidRDefault="002C3EE4" w:rsidP="00B02E3B">
      <w:pPr>
        <w:pStyle w:val="ConsPlusNonformat"/>
        <w:jc w:val="both"/>
      </w:pPr>
      <w:r w:rsidRPr="00B02E3B">
        <w:t xml:space="preserve">                          адрес электронной почты</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адрес(а) места (мест) проведения неклинических лабораторных исследований</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2.  Методики (методы), применяемые испытательной лабораторией (центром) при</w:t>
      </w:r>
    </w:p>
    <w:p w:rsidR="002C3EE4" w:rsidRPr="00B02E3B" w:rsidRDefault="002C3EE4" w:rsidP="00B02E3B">
      <w:pPr>
        <w:pStyle w:val="ConsPlusNonformat"/>
        <w:jc w:val="both"/>
      </w:pPr>
      <w:r w:rsidRPr="00B02E3B">
        <w:t>проведении   неклинических   (доклинических)  лабораторных  исследований  в</w:t>
      </w:r>
    </w:p>
    <w:p w:rsidR="002C3EE4" w:rsidRPr="00B02E3B" w:rsidRDefault="002C3EE4" w:rsidP="00B02E3B">
      <w:pPr>
        <w:pStyle w:val="ConsPlusNonformat"/>
        <w:jc w:val="both"/>
      </w:pPr>
      <w:r w:rsidRPr="00B02E3B">
        <w:t>соответствии с принципами надлежащей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3. Опись материалов (в случае выявления несоответствий принципам надлежащей</w:t>
      </w:r>
    </w:p>
    <w:p w:rsidR="002C3EE4" w:rsidRPr="00B02E3B" w:rsidRDefault="002C3EE4" w:rsidP="00B02E3B">
      <w:pPr>
        <w:pStyle w:val="ConsPlusNonformat"/>
        <w:jc w:val="both"/>
      </w:pPr>
      <w:r w:rsidRPr="00B02E3B">
        <w:t>лабораторной практики по результатам проведения предварительной инспекции).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Руководитель юридического лица     ___________   __________________________</w:t>
      </w:r>
    </w:p>
    <w:p w:rsidR="002C3EE4" w:rsidRPr="00B02E3B" w:rsidRDefault="002C3EE4" w:rsidP="00B02E3B">
      <w:pPr>
        <w:pStyle w:val="ConsPlusNonformat"/>
        <w:jc w:val="both"/>
      </w:pPr>
      <w:r w:rsidRPr="00B02E3B">
        <w:t xml:space="preserve">                                     подпись        расшифровка подписи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м.п.                                              "__" ____________ 20__ г.</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3</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rPr>
          <w:sz w:val="22"/>
          <w:szCs w:val="22"/>
        </w:rPr>
      </w:pPr>
      <w:r w:rsidRPr="00B02E3B">
        <w:rPr>
          <w:sz w:val="22"/>
          <w:szCs w:val="22"/>
        </w:rPr>
        <w:t>Форма</w:t>
      </w:r>
    </w:p>
    <w:p w:rsidR="002C3EE4" w:rsidRPr="00B02E3B" w:rsidRDefault="002C3EE4" w:rsidP="00B02E3B">
      <w:pPr>
        <w:pStyle w:val="ConsPlusNormal"/>
        <w:jc w:val="both"/>
        <w:rPr>
          <w:sz w:val="22"/>
          <w:szCs w:val="22"/>
        </w:rPr>
      </w:pPr>
    </w:p>
    <w:p w:rsidR="002C3EE4" w:rsidRPr="00B02E3B" w:rsidRDefault="002C3EE4" w:rsidP="00B02E3B">
      <w:pPr>
        <w:pStyle w:val="ConsPlusNonformat"/>
        <w:jc w:val="both"/>
        <w:rPr>
          <w:sz w:val="22"/>
          <w:szCs w:val="22"/>
        </w:rPr>
      </w:pPr>
      <w:bookmarkStart w:id="32" w:name="Par743"/>
      <w:bookmarkEnd w:id="32"/>
      <w:r w:rsidRPr="00B02E3B">
        <w:rPr>
          <w:sz w:val="22"/>
          <w:szCs w:val="22"/>
        </w:rPr>
        <w:t xml:space="preserve">                                 Заявление</w:t>
      </w:r>
    </w:p>
    <w:p w:rsidR="002C3EE4" w:rsidRPr="00B02E3B" w:rsidRDefault="002C3EE4" w:rsidP="00B02E3B">
      <w:pPr>
        <w:pStyle w:val="ConsPlusNonformat"/>
        <w:jc w:val="both"/>
        <w:rPr>
          <w:sz w:val="22"/>
          <w:szCs w:val="22"/>
        </w:rPr>
      </w:pPr>
      <w:r w:rsidRPr="00B02E3B">
        <w:rPr>
          <w:sz w:val="22"/>
          <w:szCs w:val="22"/>
        </w:rPr>
        <w:t xml:space="preserve">              о прохождении оценки соответствия испытательной</w:t>
      </w:r>
    </w:p>
    <w:p w:rsidR="002C3EE4" w:rsidRPr="00B02E3B" w:rsidRDefault="002C3EE4" w:rsidP="00B02E3B">
      <w:pPr>
        <w:pStyle w:val="ConsPlusNonformat"/>
        <w:jc w:val="both"/>
        <w:rPr>
          <w:sz w:val="22"/>
          <w:szCs w:val="22"/>
        </w:rPr>
      </w:pPr>
      <w:r w:rsidRPr="00B02E3B">
        <w:rPr>
          <w:sz w:val="22"/>
          <w:szCs w:val="22"/>
        </w:rPr>
        <w:t xml:space="preserve">                 лаборатории (центра) принципам надлежащей</w:t>
      </w:r>
    </w:p>
    <w:p w:rsidR="002C3EE4" w:rsidRPr="00B02E3B" w:rsidRDefault="002C3EE4" w:rsidP="00B02E3B">
      <w:pPr>
        <w:pStyle w:val="ConsPlusNonformat"/>
        <w:jc w:val="both"/>
        <w:rPr>
          <w:sz w:val="22"/>
          <w:szCs w:val="22"/>
        </w:rPr>
      </w:pPr>
      <w:r w:rsidRPr="00B02E3B">
        <w:rPr>
          <w:sz w:val="22"/>
          <w:szCs w:val="22"/>
        </w:rPr>
        <w:t xml:space="preserve">                           лабораторной практики</w:t>
      </w:r>
    </w:p>
    <w:p w:rsidR="002C3EE4" w:rsidRPr="00B02E3B" w:rsidRDefault="002C3EE4" w:rsidP="00B02E3B">
      <w:pPr>
        <w:pStyle w:val="ConsPlusNonformat"/>
        <w:jc w:val="both"/>
        <w:rPr>
          <w:sz w:val="22"/>
          <w:szCs w:val="22"/>
        </w:rPr>
      </w:pPr>
    </w:p>
    <w:p w:rsidR="002C3EE4" w:rsidRPr="00B02E3B" w:rsidRDefault="002C3EE4" w:rsidP="00B02E3B">
      <w:pPr>
        <w:pStyle w:val="ConsPlusNonformat"/>
        <w:jc w:val="both"/>
      </w:pPr>
      <w:r w:rsidRPr="00B02E3B">
        <w:t>1. ________________________________________________________________________</w:t>
      </w:r>
    </w:p>
    <w:p w:rsidR="002C3EE4" w:rsidRPr="00B02E3B" w:rsidRDefault="002C3EE4" w:rsidP="00B02E3B">
      <w:pPr>
        <w:pStyle w:val="ConsPlusNonformat"/>
        <w:jc w:val="both"/>
      </w:pPr>
      <w:r w:rsidRPr="00B02E3B">
        <w:t xml:space="preserve">                       наименование юридического лица,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идентификационный номер налогоплательщика,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 (местонахождение), номер контактного телефона,</w:t>
      </w:r>
    </w:p>
    <w:p w:rsidR="002C3EE4" w:rsidRPr="00B02E3B" w:rsidRDefault="002C3EE4" w:rsidP="00B02E3B">
      <w:pPr>
        <w:pStyle w:val="ConsPlusNonformat"/>
        <w:jc w:val="both"/>
      </w:pPr>
      <w:r w:rsidRPr="00B02E3B">
        <w:t xml:space="preserve">                          адрес электронной почты</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адрес(а) места (мест) проведения неклинических лабораторных исследований</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2.  Методики (методы), применяемые испытательной лабораторией (центром) при</w:t>
      </w:r>
    </w:p>
    <w:p w:rsidR="002C3EE4" w:rsidRPr="00B02E3B" w:rsidRDefault="002C3EE4" w:rsidP="00B02E3B">
      <w:pPr>
        <w:pStyle w:val="ConsPlusNonformat"/>
        <w:jc w:val="both"/>
      </w:pPr>
      <w:r w:rsidRPr="00B02E3B">
        <w:t>проведении   неклинических   (доклинических)  лабораторных  исследований  в</w:t>
      </w:r>
    </w:p>
    <w:p w:rsidR="002C3EE4" w:rsidRPr="00B02E3B" w:rsidRDefault="002C3EE4" w:rsidP="00B02E3B">
      <w:pPr>
        <w:pStyle w:val="ConsPlusNonformat"/>
        <w:jc w:val="both"/>
      </w:pPr>
      <w:r w:rsidRPr="00B02E3B">
        <w:t>соответствии с принципами надлежащей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3. Опись прилагаемых документов.</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Руководитель юридического лица     ___________   __________________________</w:t>
      </w:r>
    </w:p>
    <w:p w:rsidR="002C3EE4" w:rsidRPr="00B02E3B" w:rsidRDefault="002C3EE4" w:rsidP="00B02E3B">
      <w:pPr>
        <w:pStyle w:val="ConsPlusNonformat"/>
        <w:jc w:val="both"/>
      </w:pPr>
      <w:r w:rsidRPr="00B02E3B">
        <w:t xml:space="preserve">                                     подпись        расшифровка подписи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м.п.                                              "__" ____________ 20__ г.</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4</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rPr>
          <w:sz w:val="22"/>
          <w:szCs w:val="22"/>
        </w:rPr>
      </w:pPr>
      <w:r w:rsidRPr="00B02E3B">
        <w:rPr>
          <w:sz w:val="22"/>
          <w:szCs w:val="22"/>
        </w:rPr>
        <w:t>Форма</w:t>
      </w:r>
    </w:p>
    <w:p w:rsidR="002C3EE4" w:rsidRPr="00B02E3B" w:rsidRDefault="002C3EE4" w:rsidP="00B02E3B">
      <w:pPr>
        <w:pStyle w:val="ConsPlusNonformat"/>
        <w:jc w:val="both"/>
        <w:rPr>
          <w:sz w:val="22"/>
          <w:szCs w:val="22"/>
        </w:rPr>
      </w:pPr>
      <w:bookmarkStart w:id="33" w:name="Par778"/>
      <w:bookmarkEnd w:id="33"/>
      <w:r w:rsidRPr="00B02E3B">
        <w:rPr>
          <w:sz w:val="22"/>
          <w:szCs w:val="22"/>
        </w:rPr>
        <w:t xml:space="preserve">                                 Заявление</w:t>
      </w:r>
    </w:p>
    <w:p w:rsidR="002C3EE4" w:rsidRPr="00B02E3B" w:rsidRDefault="002C3EE4" w:rsidP="00B02E3B">
      <w:pPr>
        <w:pStyle w:val="ConsPlusNonformat"/>
        <w:jc w:val="both"/>
        <w:rPr>
          <w:sz w:val="22"/>
          <w:szCs w:val="22"/>
        </w:rPr>
      </w:pPr>
      <w:r w:rsidRPr="00B02E3B">
        <w:rPr>
          <w:sz w:val="22"/>
          <w:szCs w:val="22"/>
        </w:rPr>
        <w:t xml:space="preserve">           о приостановлении статуса соответствия испытательной</w:t>
      </w:r>
    </w:p>
    <w:p w:rsidR="002C3EE4" w:rsidRPr="00B02E3B" w:rsidRDefault="002C3EE4" w:rsidP="00B02E3B">
      <w:pPr>
        <w:pStyle w:val="ConsPlusNonformat"/>
        <w:jc w:val="both"/>
        <w:rPr>
          <w:sz w:val="22"/>
          <w:szCs w:val="22"/>
        </w:rPr>
      </w:pPr>
      <w:r w:rsidRPr="00B02E3B">
        <w:rPr>
          <w:sz w:val="22"/>
          <w:szCs w:val="22"/>
        </w:rPr>
        <w:t xml:space="preserve">                 лаборатории (центра) принципам надлежащей</w:t>
      </w:r>
    </w:p>
    <w:p w:rsidR="002C3EE4" w:rsidRPr="00B02E3B" w:rsidRDefault="002C3EE4" w:rsidP="00B02E3B">
      <w:pPr>
        <w:pStyle w:val="ConsPlusNonformat"/>
        <w:jc w:val="both"/>
        <w:rPr>
          <w:sz w:val="22"/>
          <w:szCs w:val="22"/>
        </w:rPr>
      </w:pPr>
      <w:r w:rsidRPr="00B02E3B">
        <w:rPr>
          <w:sz w:val="22"/>
          <w:szCs w:val="22"/>
        </w:rPr>
        <w:t xml:space="preserve">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1. ________________________________________________________________________</w:t>
      </w:r>
    </w:p>
    <w:p w:rsidR="002C3EE4" w:rsidRPr="00B02E3B" w:rsidRDefault="002C3EE4" w:rsidP="00B02E3B">
      <w:pPr>
        <w:pStyle w:val="ConsPlusNonformat"/>
        <w:jc w:val="both"/>
      </w:pPr>
      <w:r w:rsidRPr="00B02E3B">
        <w:t xml:space="preserve">                      наименование юридического лица,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идентификационный номер налогоплательщика,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 (местонахождение), номер контактного телефона,</w:t>
      </w:r>
    </w:p>
    <w:p w:rsidR="002C3EE4" w:rsidRPr="00B02E3B" w:rsidRDefault="002C3EE4" w:rsidP="00B02E3B">
      <w:pPr>
        <w:pStyle w:val="ConsPlusNonformat"/>
        <w:jc w:val="both"/>
      </w:pPr>
      <w:r w:rsidRPr="00B02E3B">
        <w:t xml:space="preserve">                          адрес электронной почты</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адрес(а) места (мест) проведения неклинических лабораторных исследований</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2. Срок приостановления (не более одного года).</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Руководитель юридического лица     ___________   __________________________</w:t>
      </w:r>
    </w:p>
    <w:p w:rsidR="002C3EE4" w:rsidRPr="00B02E3B" w:rsidRDefault="002C3EE4" w:rsidP="00B02E3B">
      <w:pPr>
        <w:pStyle w:val="ConsPlusNonformat"/>
        <w:jc w:val="both"/>
      </w:pPr>
      <w:r w:rsidRPr="00B02E3B">
        <w:t xml:space="preserve">                                     подпись        расшифровка подписи</w:t>
      </w:r>
    </w:p>
    <w:p w:rsidR="002C3EE4" w:rsidRPr="00B02E3B" w:rsidRDefault="002C3EE4" w:rsidP="00B02E3B">
      <w:pPr>
        <w:pStyle w:val="ConsPlusNonformat"/>
        <w:jc w:val="both"/>
      </w:pPr>
      <w:r w:rsidRPr="00B02E3B">
        <w:t>м.п.                                              "__" ____________ 20__ г.</w:t>
      </w:r>
    </w:p>
    <w:p w:rsidR="002C3EE4" w:rsidRPr="00B02E3B" w:rsidRDefault="002C3EE4" w:rsidP="00B02E3B">
      <w:pPr>
        <w:pStyle w:val="ConsPlusNormal"/>
        <w:jc w:val="right"/>
        <w:outlineLvl w:val="1"/>
        <w:rPr>
          <w:sz w:val="22"/>
          <w:szCs w:val="22"/>
        </w:rPr>
      </w:pPr>
      <w:r w:rsidRPr="00B02E3B">
        <w:rPr>
          <w:sz w:val="22"/>
          <w:szCs w:val="22"/>
        </w:rPr>
        <w:t>Приложение N 5</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rPr>
          <w:sz w:val="22"/>
          <w:szCs w:val="22"/>
        </w:rPr>
      </w:pPr>
      <w:r w:rsidRPr="00B02E3B">
        <w:rPr>
          <w:sz w:val="22"/>
          <w:szCs w:val="22"/>
        </w:rPr>
        <w:t>Форма</w:t>
      </w:r>
    </w:p>
    <w:p w:rsidR="002C3EE4" w:rsidRPr="00B02E3B" w:rsidRDefault="002C3EE4" w:rsidP="00B02E3B">
      <w:pPr>
        <w:pStyle w:val="ConsPlusNormal"/>
        <w:jc w:val="both"/>
        <w:rPr>
          <w:sz w:val="22"/>
          <w:szCs w:val="22"/>
        </w:rPr>
      </w:pPr>
    </w:p>
    <w:p w:rsidR="002C3EE4" w:rsidRPr="00B02E3B" w:rsidRDefault="002C3EE4" w:rsidP="00B02E3B">
      <w:pPr>
        <w:pStyle w:val="ConsPlusNonformat"/>
        <w:jc w:val="both"/>
        <w:rPr>
          <w:sz w:val="22"/>
          <w:szCs w:val="22"/>
        </w:rPr>
      </w:pPr>
      <w:bookmarkStart w:id="34" w:name="Par809"/>
      <w:bookmarkEnd w:id="34"/>
      <w:r w:rsidRPr="00B02E3B">
        <w:rPr>
          <w:sz w:val="22"/>
          <w:szCs w:val="22"/>
        </w:rPr>
        <w:t xml:space="preserve">                                 Заявление</w:t>
      </w:r>
    </w:p>
    <w:p w:rsidR="002C3EE4" w:rsidRPr="00B02E3B" w:rsidRDefault="002C3EE4" w:rsidP="00B02E3B">
      <w:pPr>
        <w:pStyle w:val="ConsPlusNonformat"/>
        <w:jc w:val="both"/>
        <w:rPr>
          <w:sz w:val="22"/>
          <w:szCs w:val="22"/>
        </w:rPr>
      </w:pPr>
      <w:r w:rsidRPr="00B02E3B">
        <w:rPr>
          <w:sz w:val="22"/>
          <w:szCs w:val="22"/>
        </w:rPr>
        <w:t xml:space="preserve">            о возобновлении статуса соответствия испытательной</w:t>
      </w:r>
    </w:p>
    <w:p w:rsidR="002C3EE4" w:rsidRPr="00B02E3B" w:rsidRDefault="002C3EE4" w:rsidP="00B02E3B">
      <w:pPr>
        <w:pStyle w:val="ConsPlusNonformat"/>
        <w:jc w:val="both"/>
        <w:rPr>
          <w:sz w:val="22"/>
          <w:szCs w:val="22"/>
        </w:rPr>
      </w:pPr>
      <w:r w:rsidRPr="00B02E3B">
        <w:rPr>
          <w:sz w:val="22"/>
          <w:szCs w:val="22"/>
        </w:rPr>
        <w:t xml:space="preserve">                 лаборатории (центра) принципам надлежащей</w:t>
      </w:r>
    </w:p>
    <w:p w:rsidR="002C3EE4" w:rsidRPr="00B02E3B" w:rsidRDefault="002C3EE4" w:rsidP="00B02E3B">
      <w:pPr>
        <w:pStyle w:val="ConsPlusNonformat"/>
        <w:jc w:val="both"/>
        <w:rPr>
          <w:sz w:val="22"/>
          <w:szCs w:val="22"/>
        </w:rPr>
      </w:pPr>
      <w:r w:rsidRPr="00B02E3B">
        <w:rPr>
          <w:sz w:val="22"/>
          <w:szCs w:val="22"/>
        </w:rPr>
        <w:t xml:space="preserve">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1. ________________________________________________________________________</w:t>
      </w:r>
    </w:p>
    <w:p w:rsidR="002C3EE4" w:rsidRPr="00B02E3B" w:rsidRDefault="002C3EE4" w:rsidP="00B02E3B">
      <w:pPr>
        <w:pStyle w:val="ConsPlusNonformat"/>
        <w:jc w:val="both"/>
      </w:pPr>
      <w:r w:rsidRPr="00B02E3B">
        <w:t xml:space="preserve">                      наименование юридического лица,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идентификационный номер налогоплательщика,</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 (местонахождение), номер контактного телефона,</w:t>
      </w:r>
    </w:p>
    <w:p w:rsidR="002C3EE4" w:rsidRPr="00B02E3B" w:rsidRDefault="002C3EE4" w:rsidP="00B02E3B">
      <w:pPr>
        <w:pStyle w:val="ConsPlusNonformat"/>
        <w:jc w:val="both"/>
      </w:pPr>
      <w:r w:rsidRPr="00B02E3B">
        <w:t xml:space="preserve">                          адрес электронной почты</w:t>
      </w:r>
    </w:p>
    <w:p w:rsidR="002C3EE4" w:rsidRPr="00B02E3B" w:rsidRDefault="002C3EE4" w:rsidP="00B02E3B">
      <w:pPr>
        <w:pStyle w:val="ConsPlusNonformat"/>
        <w:jc w:val="both"/>
      </w:pPr>
      <w:r w:rsidRPr="00B02E3B">
        <w:t>___________________________________________________________________________</w:t>
      </w:r>
    </w:p>
    <w:p w:rsidR="002C3EE4" w:rsidRPr="00B02E3B" w:rsidRDefault="002C3EE4" w:rsidP="00B02E3B">
      <w:pPr>
        <w:pStyle w:val="ConsPlusNonformat"/>
        <w:jc w:val="both"/>
      </w:pPr>
      <w:r w:rsidRPr="00B02E3B">
        <w:t xml:space="preserve"> адрес(а) места (мест) проведения неклинических лабораторных исследований</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2.  Методики (методы), применяемые испытательной лабораторией (центром) при</w:t>
      </w:r>
    </w:p>
    <w:p w:rsidR="002C3EE4" w:rsidRPr="00B02E3B" w:rsidRDefault="002C3EE4" w:rsidP="00B02E3B">
      <w:pPr>
        <w:pStyle w:val="ConsPlusNonformat"/>
        <w:jc w:val="both"/>
      </w:pPr>
      <w:r w:rsidRPr="00B02E3B">
        <w:t>проведении   неклинических   (доклинических)  лабораторных  исследований  в</w:t>
      </w:r>
    </w:p>
    <w:p w:rsidR="002C3EE4" w:rsidRPr="00B02E3B" w:rsidRDefault="002C3EE4" w:rsidP="00B02E3B">
      <w:pPr>
        <w:pStyle w:val="ConsPlusNonformat"/>
        <w:jc w:val="both"/>
      </w:pPr>
      <w:r w:rsidRPr="00B02E3B">
        <w:t>соответствии с принципами надлежащей лабораторной практики.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3. Опись прилагаемых документов.</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Руководитель юридического лица     ___________   __________________________</w:t>
      </w:r>
    </w:p>
    <w:p w:rsidR="002C3EE4" w:rsidRPr="00B02E3B" w:rsidRDefault="002C3EE4" w:rsidP="00B02E3B">
      <w:pPr>
        <w:pStyle w:val="ConsPlusNonformat"/>
        <w:jc w:val="both"/>
      </w:pPr>
      <w:r w:rsidRPr="00B02E3B">
        <w:t xml:space="preserve">                                     подпись        расшифровка подписи</w:t>
      </w:r>
    </w:p>
    <w:p w:rsidR="002C3EE4" w:rsidRPr="00B02E3B" w:rsidRDefault="002C3EE4" w:rsidP="00B02E3B">
      <w:pPr>
        <w:pStyle w:val="ConsPlusNonformat"/>
        <w:jc w:val="both"/>
      </w:pPr>
    </w:p>
    <w:p w:rsidR="002C3EE4" w:rsidRPr="00B02E3B" w:rsidRDefault="002C3EE4" w:rsidP="00B02E3B">
      <w:pPr>
        <w:pStyle w:val="ConsPlusNonformat"/>
        <w:jc w:val="both"/>
      </w:pPr>
      <w:r w:rsidRPr="00B02E3B">
        <w:t>м.п.                                              "__" ____________ 20__ г.</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6</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35" w:name="Par842"/>
      <w:bookmarkEnd w:id="35"/>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ПРОВЕДЕНИЮ ПРЕДВАРИТЕЛЬНОЙ</w:t>
      </w:r>
    </w:p>
    <w:p w:rsidR="002C3EE4" w:rsidRPr="00B02E3B" w:rsidRDefault="002C3EE4" w:rsidP="00B02E3B">
      <w:pPr>
        <w:pStyle w:val="ConsPlusNormal"/>
        <w:jc w:val="center"/>
        <w:rPr>
          <w:sz w:val="22"/>
          <w:szCs w:val="22"/>
        </w:rPr>
      </w:pPr>
      <w:r w:rsidRPr="00B02E3B">
        <w:rPr>
          <w:sz w:val="22"/>
          <w:szCs w:val="22"/>
        </w:rPr>
        <w:t>ИНСПЕКЦИИ ПРИ ПРОВЕДЕНИИ ПРОЦЕДУРЫ ПРИЗНАНИЯ СООТВЕТСТВИЯ</w:t>
      </w:r>
    </w:p>
    <w:p w:rsidR="002C3EE4" w:rsidRPr="00B02E3B" w:rsidRDefault="002C3EE4" w:rsidP="00B02E3B">
      <w:pPr>
        <w:pStyle w:val="ConsPlusNormal"/>
        <w:jc w:val="both"/>
        <w:rPr>
          <w:sz w:val="22"/>
          <w:szCs w:val="22"/>
        </w:rPr>
      </w:pP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Начало административной процедуры - обращение     │</w:t>
      </w:r>
    </w:p>
    <w:p w:rsidR="002C3EE4" w:rsidRPr="00B02E3B" w:rsidRDefault="002C3EE4" w:rsidP="00B02E3B">
      <w:pPr>
        <w:pStyle w:val="ConsPlusNonformat"/>
        <w:jc w:val="both"/>
      </w:pPr>
      <w:r w:rsidRPr="00B02E3B">
        <w:t xml:space="preserve">     │                       заявителя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Регистрация заявления и комплекта документов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Назначение ответственного сотрудника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│Проверка поступления оплаты проведения предварительной │</w:t>
      </w:r>
    </w:p>
    <w:p w:rsidR="002C3EE4" w:rsidRPr="00B02E3B" w:rsidRDefault="002C3EE4" w:rsidP="00B02E3B">
      <w:pPr>
        <w:pStyle w:val="ConsPlusNonformat"/>
        <w:jc w:val="both"/>
      </w:pPr>
      <w:r w:rsidRPr="00B02E3B">
        <w:t xml:space="preserve">     │                       инспекции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Оплата получена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нет /              да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 ┌────────────────────────────┐</w:t>
      </w:r>
    </w:p>
    <w:p w:rsidR="002C3EE4" w:rsidRPr="00B02E3B" w:rsidRDefault="002C3EE4" w:rsidP="00B02E3B">
      <w:pPr>
        <w:pStyle w:val="ConsPlusNonformat"/>
        <w:jc w:val="both"/>
      </w:pPr>
      <w:r w:rsidRPr="00B02E3B">
        <w:t>│    Вручение    │  │  Издание приказа об  │ │    Проверка соблюдения     │</w:t>
      </w:r>
    </w:p>
    <w:p w:rsidR="002C3EE4" w:rsidRPr="00B02E3B" w:rsidRDefault="002C3EE4" w:rsidP="00B02E3B">
      <w:pPr>
        <w:pStyle w:val="ConsPlusNonformat"/>
        <w:jc w:val="both"/>
      </w:pPr>
      <w:r w:rsidRPr="00B02E3B">
        <w:t>│ (направление)  │&lt;─┤ отказе в проведении  │ │  требований к содержанию   │</w:t>
      </w:r>
    </w:p>
    <w:p w:rsidR="002C3EE4" w:rsidRPr="00B02E3B" w:rsidRDefault="002C3EE4" w:rsidP="00B02E3B">
      <w:pPr>
        <w:pStyle w:val="ConsPlusNonformat"/>
        <w:jc w:val="both"/>
      </w:pPr>
      <w:r w:rsidRPr="00B02E3B">
        <w:t>│заявителю копии │  │   предварительной    │ │ заявления и комплектности  │</w:t>
      </w:r>
    </w:p>
    <w:p w:rsidR="002C3EE4" w:rsidRPr="00B02E3B" w:rsidRDefault="002C3EE4" w:rsidP="00B02E3B">
      <w:pPr>
        <w:pStyle w:val="ConsPlusNonformat"/>
        <w:jc w:val="both"/>
      </w:pPr>
      <w:r w:rsidRPr="00B02E3B">
        <w:t>│   приказа об   │  │      инспекции       │ │     прилагаемых к нему     │</w:t>
      </w:r>
    </w:p>
    <w:p w:rsidR="002C3EE4" w:rsidRPr="00B02E3B" w:rsidRDefault="002C3EE4" w:rsidP="00B02E3B">
      <w:pPr>
        <w:pStyle w:val="ConsPlusNonformat"/>
        <w:jc w:val="both"/>
      </w:pPr>
      <w:r w:rsidRPr="00B02E3B">
        <w:t>│    отказе в    │  └──────────────────────┘ │         документов         │</w:t>
      </w:r>
    </w:p>
    <w:p w:rsidR="002C3EE4" w:rsidRPr="00B02E3B" w:rsidRDefault="002C3EE4" w:rsidP="00B02E3B">
      <w:pPr>
        <w:pStyle w:val="ConsPlusNonformat"/>
        <w:jc w:val="both"/>
      </w:pPr>
      <w:r w:rsidRPr="00B02E3B">
        <w:t>│   проведении   │                           └────────────────┬───────────┘</w:t>
      </w:r>
    </w:p>
    <w:p w:rsidR="002C3EE4" w:rsidRPr="00B02E3B" w:rsidRDefault="002C3EE4" w:rsidP="00B02E3B">
      <w:pPr>
        <w:pStyle w:val="ConsPlusNonformat"/>
        <w:jc w:val="both"/>
      </w:pPr>
      <w:r w:rsidRPr="00B02E3B">
        <w:t>│предварительной │                                            \/</w:t>
      </w:r>
    </w:p>
    <w:p w:rsidR="002C3EE4" w:rsidRPr="00B02E3B" w:rsidRDefault="002C3EE4" w:rsidP="00B02E3B">
      <w:pPr>
        <w:pStyle w:val="ConsPlusNonformat"/>
        <w:jc w:val="both"/>
      </w:pPr>
      <w:r w:rsidRPr="00B02E3B">
        <w:t>│   инспекции    │          ┌───────────────────────────────────────┐</w:t>
      </w:r>
    </w:p>
    <w:p w:rsidR="002C3EE4" w:rsidRPr="00B02E3B" w:rsidRDefault="002C3EE4" w:rsidP="00B02E3B">
      <w:pPr>
        <w:pStyle w:val="ConsPlusNonformat"/>
        <w:jc w:val="both"/>
      </w:pPr>
      <w:r w:rsidRPr="00B02E3B">
        <w:t>└────────────────┘          │  Заявление и документы соответствуют  │</w:t>
      </w:r>
    </w:p>
    <w:p w:rsidR="002C3EE4" w:rsidRPr="00B02E3B" w:rsidRDefault="002C3EE4" w:rsidP="00B02E3B">
      <w:pPr>
        <w:pStyle w:val="ConsPlusNonformat"/>
        <w:jc w:val="both"/>
      </w:pPr>
      <w:r w:rsidRPr="00B02E3B">
        <w:t xml:space="preserve">                            │    предъявляемым к ним требованиям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нет /                           \ да</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w:t>
      </w:r>
    </w:p>
    <w:p w:rsidR="002C3EE4" w:rsidRPr="00B02E3B" w:rsidRDefault="002C3EE4" w:rsidP="00B02E3B">
      <w:pPr>
        <w:pStyle w:val="ConsPlusNonformat"/>
        <w:jc w:val="both"/>
      </w:pPr>
      <w:r w:rsidRPr="00B02E3B">
        <w:t>│     Направление заявителю уведомления     │    │   Направление    │</w:t>
      </w:r>
    </w:p>
    <w:p w:rsidR="002C3EE4" w:rsidRPr="00B02E3B" w:rsidRDefault="002C3EE4" w:rsidP="00B02E3B">
      <w:pPr>
        <w:pStyle w:val="ConsPlusNonformat"/>
        <w:jc w:val="both"/>
      </w:pPr>
      <w:r w:rsidRPr="00B02E3B">
        <w:t>│   о необходимости устранения допущенных   │    │межведомственного │</w:t>
      </w:r>
    </w:p>
    <w:p w:rsidR="002C3EE4" w:rsidRPr="00B02E3B" w:rsidRDefault="002C3EE4" w:rsidP="00B02E3B">
      <w:pPr>
        <w:pStyle w:val="ConsPlusNonformat"/>
        <w:jc w:val="both"/>
      </w:pPr>
      <w:r w:rsidRPr="00B02E3B">
        <w:t>│ нарушений в оформлении заявления и (или)  │    │     запроса      │</w:t>
      </w:r>
    </w:p>
    <w:p w:rsidR="002C3EE4" w:rsidRPr="00B02E3B" w:rsidRDefault="002C3EE4" w:rsidP="00B02E3B">
      <w:pPr>
        <w:pStyle w:val="ConsPlusNonformat"/>
        <w:jc w:val="both"/>
      </w:pPr>
      <w:r w:rsidRPr="00B02E3B">
        <w:t>│    представления недостающих документов   │    └────────┬─────────┘</w:t>
      </w:r>
    </w:p>
    <w:p w:rsidR="002C3EE4" w:rsidRPr="00B02E3B" w:rsidRDefault="002C3EE4" w:rsidP="00B02E3B">
      <w:pPr>
        <w:pStyle w:val="ConsPlusNonformat"/>
        <w:jc w:val="both"/>
      </w:pPr>
      <w:r w:rsidRPr="00B02E3B">
        <w:t>└────────────┬──────────────────────────────┘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│Сведения о заявителе получены│</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нет /            \</w:t>
      </w:r>
    </w:p>
    <w:p w:rsidR="002C3EE4" w:rsidRPr="00B02E3B" w:rsidRDefault="002C3EE4" w:rsidP="00B02E3B">
      <w:pPr>
        <w:pStyle w:val="ConsPlusNonformat"/>
        <w:jc w:val="both"/>
      </w:pPr>
      <w:r w:rsidRPr="00B02E3B">
        <w:t>│  Заявителем устранены  │                   \/             \ да</w:t>
      </w:r>
    </w:p>
    <w:p w:rsidR="002C3EE4" w:rsidRPr="00B02E3B" w:rsidRDefault="002C3EE4" w:rsidP="00B02E3B">
      <w:pPr>
        <w:pStyle w:val="ConsPlusNonformat"/>
        <w:jc w:val="both"/>
      </w:pPr>
      <w:r w:rsidRPr="00B02E3B">
        <w:t>│ допущенные нарушения и │  ┌───────────────────────┐        \</w:t>
      </w:r>
    </w:p>
    <w:p w:rsidR="002C3EE4" w:rsidRPr="00B02E3B" w:rsidRDefault="002C3EE4" w:rsidP="00B02E3B">
      <w:pPr>
        <w:pStyle w:val="ConsPlusNonformat"/>
        <w:jc w:val="both"/>
      </w:pPr>
      <w:r w:rsidRPr="00B02E3B">
        <w:t>│представлены недостающие│  │Подготовка приказа об  │        \/</w:t>
      </w:r>
    </w:p>
    <w:p w:rsidR="002C3EE4" w:rsidRPr="00B02E3B" w:rsidRDefault="002C3EE4" w:rsidP="00B02E3B">
      <w:pPr>
        <w:pStyle w:val="ConsPlusNonformat"/>
        <w:jc w:val="both"/>
      </w:pPr>
      <w:r w:rsidRPr="00B02E3B">
        <w:t>│       документы        │  │отказе в предоставлении│         ─</w:t>
      </w:r>
    </w:p>
    <w:p w:rsidR="002C3EE4" w:rsidRPr="00B02E3B" w:rsidRDefault="002C3EE4" w:rsidP="00B02E3B">
      <w:pPr>
        <w:pStyle w:val="ConsPlusNonformat"/>
        <w:jc w:val="both"/>
      </w:pPr>
      <w:r w:rsidRPr="00B02E3B">
        <w:t>└────────────────────────┘  │ государственной услуги│        (3)</w:t>
      </w:r>
    </w:p>
    <w:p w:rsidR="002C3EE4" w:rsidRPr="00B02E3B" w:rsidRDefault="002C3EE4" w:rsidP="00B02E3B">
      <w:pPr>
        <w:pStyle w:val="ConsPlusNonformat"/>
        <w:jc w:val="both"/>
      </w:pPr>
      <w:r w:rsidRPr="00B02E3B">
        <w:t xml:space="preserve">      /             \       └─────────┬─────────────┘         ─</w:t>
      </w:r>
    </w:p>
    <w:p w:rsidR="002C3EE4" w:rsidRPr="00B02E3B" w:rsidRDefault="002C3EE4" w:rsidP="00B02E3B">
      <w:pPr>
        <w:pStyle w:val="ConsPlusNonformat"/>
        <w:jc w:val="both"/>
      </w:pPr>
      <w:r w:rsidRPr="00B02E3B">
        <w:t xml:space="preserve"> нет /               \ да             │</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xml:space="preserve">    (2)              (3)              (1)</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xml:space="preserve">          (1)                     (2)                      (3)</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xml:space="preserve">           │                   нет │                        │ да</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 ┌─────────────────────────┐</w:t>
      </w:r>
    </w:p>
    <w:p w:rsidR="002C3EE4" w:rsidRPr="00B02E3B" w:rsidRDefault="002C3EE4" w:rsidP="00B02E3B">
      <w:pPr>
        <w:pStyle w:val="ConsPlusNonformat"/>
        <w:jc w:val="both"/>
      </w:pPr>
      <w:r w:rsidRPr="00B02E3B">
        <w:t>│Вручение (направление)│ │ Подготовка приказа │ │  Назначение инспектора  │</w:t>
      </w:r>
    </w:p>
    <w:p w:rsidR="002C3EE4" w:rsidRPr="00B02E3B" w:rsidRDefault="002C3EE4" w:rsidP="00B02E3B">
      <w:pPr>
        <w:pStyle w:val="ConsPlusNonformat"/>
        <w:jc w:val="both"/>
      </w:pPr>
      <w:r w:rsidRPr="00B02E3B">
        <w:t>│   заявителю копии    │ │    об отказе в     │ │    органа мониторинга   │</w:t>
      </w:r>
    </w:p>
    <w:p w:rsidR="002C3EE4" w:rsidRPr="00B02E3B" w:rsidRDefault="002C3EE4" w:rsidP="00B02E3B">
      <w:pPr>
        <w:pStyle w:val="ConsPlusNonformat"/>
        <w:jc w:val="both"/>
      </w:pPr>
      <w:r w:rsidRPr="00B02E3B">
        <w:t>│ приказа об отказе в  │ │  предоставлении    │ └─────────────┬───────────┘</w:t>
      </w:r>
    </w:p>
    <w:p w:rsidR="002C3EE4" w:rsidRPr="00B02E3B" w:rsidRDefault="002C3EE4" w:rsidP="00B02E3B">
      <w:pPr>
        <w:pStyle w:val="ConsPlusNonformat"/>
        <w:jc w:val="both"/>
      </w:pPr>
      <w:r w:rsidRPr="00B02E3B">
        <w:t>│      проведении      │ │  государственной   │               \/</w:t>
      </w:r>
    </w:p>
    <w:p w:rsidR="002C3EE4" w:rsidRPr="00B02E3B" w:rsidRDefault="002C3EE4" w:rsidP="00B02E3B">
      <w:pPr>
        <w:pStyle w:val="ConsPlusNonformat"/>
        <w:jc w:val="both"/>
      </w:pPr>
      <w:r w:rsidRPr="00B02E3B">
        <w:t>│   предварительной    │ │      услуги        │ ┌─────────────────────────┐</w:t>
      </w:r>
    </w:p>
    <w:p w:rsidR="002C3EE4" w:rsidRPr="00B02E3B" w:rsidRDefault="002C3EE4" w:rsidP="00B02E3B">
      <w:pPr>
        <w:pStyle w:val="ConsPlusNonformat"/>
        <w:jc w:val="both"/>
      </w:pPr>
      <w:r w:rsidRPr="00B02E3B">
        <w:t>│      инспекции       │ └─────────┬──────────┘ │   Отбор отраслевого     │</w:t>
      </w:r>
    </w:p>
    <w:p w:rsidR="002C3EE4" w:rsidRPr="00B02E3B" w:rsidRDefault="002C3EE4" w:rsidP="00B02E3B">
      <w:pPr>
        <w:pStyle w:val="ConsPlusNonformat"/>
        <w:jc w:val="both"/>
      </w:pPr>
      <w:r w:rsidRPr="00B02E3B">
        <w:t>└──────────┬───────────┘           \/           │инспектора для включения │</w:t>
      </w:r>
    </w:p>
    <w:p w:rsidR="002C3EE4" w:rsidRPr="00B02E3B" w:rsidRDefault="002C3EE4" w:rsidP="00B02E3B">
      <w:pPr>
        <w:pStyle w:val="ConsPlusNonformat"/>
        <w:jc w:val="both"/>
      </w:pPr>
      <w:r w:rsidRPr="00B02E3B">
        <w:t xml:space="preserve">           \/            ┌────────────────────┐ │ в состав инспекционной  │</w:t>
      </w:r>
    </w:p>
    <w:p w:rsidR="002C3EE4" w:rsidRPr="00B02E3B" w:rsidRDefault="002C3EE4" w:rsidP="00B02E3B">
      <w:pPr>
        <w:pStyle w:val="ConsPlusNonformat"/>
        <w:jc w:val="both"/>
      </w:pPr>
      <w:r w:rsidRPr="00B02E3B">
        <w:t xml:space="preserve">   ┌────────────────┐    │    Направление     │ │         группы          │</w:t>
      </w:r>
    </w:p>
    <w:p w:rsidR="002C3EE4" w:rsidRPr="00B02E3B" w:rsidRDefault="002C3EE4" w:rsidP="00B02E3B">
      <w:pPr>
        <w:pStyle w:val="ConsPlusNonformat"/>
        <w:jc w:val="both"/>
      </w:pPr>
      <w:r w:rsidRPr="00B02E3B">
        <w:t xml:space="preserve">   │   Окончание    │    │  заявителю копии   │ └─────────────┬───────────┘</w:t>
      </w:r>
    </w:p>
    <w:p w:rsidR="002C3EE4" w:rsidRPr="00B02E3B" w:rsidRDefault="002C3EE4" w:rsidP="00B02E3B">
      <w:pPr>
        <w:pStyle w:val="ConsPlusNonformat"/>
        <w:jc w:val="both"/>
      </w:pPr>
      <w:r w:rsidRPr="00B02E3B">
        <w:t xml:space="preserve">   │административной│&lt;───┤приказа об отказе в │               │</w:t>
      </w:r>
    </w:p>
    <w:p w:rsidR="002C3EE4" w:rsidRPr="00B02E3B" w:rsidRDefault="002C3EE4" w:rsidP="00B02E3B">
      <w:pPr>
        <w:pStyle w:val="ConsPlusNonformat"/>
        <w:jc w:val="both"/>
      </w:pPr>
      <w:r w:rsidRPr="00B02E3B">
        <w:t xml:space="preserve">   │    процедуры   │    │    проведении      │               │</w:t>
      </w:r>
    </w:p>
    <w:p w:rsidR="002C3EE4" w:rsidRPr="00B02E3B" w:rsidRDefault="002C3EE4" w:rsidP="00B02E3B">
      <w:pPr>
        <w:pStyle w:val="ConsPlusNonformat"/>
        <w:jc w:val="both"/>
      </w:pPr>
      <w:r w:rsidRPr="00B02E3B">
        <w:t xml:space="preserve">   └────────────────┘    │  предварительной   │               │</w:t>
      </w:r>
    </w:p>
    <w:p w:rsidR="002C3EE4" w:rsidRPr="00B02E3B" w:rsidRDefault="002C3EE4" w:rsidP="00B02E3B">
      <w:pPr>
        <w:pStyle w:val="ConsPlusNonformat"/>
        <w:jc w:val="both"/>
      </w:pPr>
      <w:r w:rsidRPr="00B02E3B">
        <w:t xml:space="preserve">                         │     инспекции      │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Направление письма о согласовании участия    │</w:t>
      </w:r>
    </w:p>
    <w:p w:rsidR="002C3EE4" w:rsidRPr="00B02E3B" w:rsidRDefault="002C3EE4" w:rsidP="00B02E3B">
      <w:pPr>
        <w:pStyle w:val="ConsPlusNonformat"/>
        <w:jc w:val="both"/>
      </w:pPr>
      <w:r w:rsidRPr="00B02E3B">
        <w:t xml:space="preserve">                         │отраслевого инспектора в инспекции в федеральный│</w:t>
      </w:r>
    </w:p>
    <w:p w:rsidR="002C3EE4" w:rsidRPr="00B02E3B" w:rsidRDefault="002C3EE4" w:rsidP="00B02E3B">
      <w:pPr>
        <w:pStyle w:val="ConsPlusNonformat"/>
        <w:jc w:val="both"/>
      </w:pPr>
      <w:r w:rsidRPr="00B02E3B">
        <w:t xml:space="preserve">                         │  орган исполнительной власти (далее - ФОИВ),   │</w:t>
      </w:r>
    </w:p>
    <w:p w:rsidR="002C3EE4" w:rsidRPr="00B02E3B" w:rsidRDefault="002C3EE4" w:rsidP="00B02E3B">
      <w:pPr>
        <w:pStyle w:val="ConsPlusNonformat"/>
        <w:jc w:val="both"/>
      </w:pPr>
      <w:r w:rsidRPr="00B02E3B">
        <w:t xml:space="preserve">                         │              рекомендовавший его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│ФОИВ согласовал участие отраслевого │</w:t>
      </w:r>
    </w:p>
    <w:p w:rsidR="002C3EE4" w:rsidRPr="00B02E3B" w:rsidRDefault="002C3EE4" w:rsidP="00B02E3B">
      <w:pPr>
        <w:pStyle w:val="ConsPlusNonformat"/>
        <w:jc w:val="both"/>
      </w:pPr>
      <w:r w:rsidRPr="00B02E3B">
        <w:t xml:space="preserve">                                     │ инспектора в проведении инспекции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нет \/                          \/ да</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Направление │  │   Подготовка приказа о   │</w:t>
      </w:r>
    </w:p>
    <w:p w:rsidR="002C3EE4" w:rsidRPr="00B02E3B" w:rsidRDefault="002C3EE4" w:rsidP="00B02E3B">
      <w:pPr>
        <w:pStyle w:val="ConsPlusNonformat"/>
        <w:jc w:val="both"/>
      </w:pPr>
      <w:r w:rsidRPr="00B02E3B">
        <w:t xml:space="preserve">                             │нового запроса│  │проведении предварительной│</w:t>
      </w:r>
    </w:p>
    <w:p w:rsidR="002C3EE4" w:rsidRPr="00B02E3B" w:rsidRDefault="002C3EE4" w:rsidP="00B02E3B">
      <w:pPr>
        <w:pStyle w:val="ConsPlusNonformat"/>
        <w:jc w:val="both"/>
      </w:pPr>
      <w:r w:rsidRPr="00B02E3B">
        <w:t xml:space="preserve">                             │    (цикл)    │  │ инспекции и утверждении  │</w:t>
      </w:r>
    </w:p>
    <w:p w:rsidR="002C3EE4" w:rsidRPr="00B02E3B" w:rsidRDefault="002C3EE4" w:rsidP="00B02E3B">
      <w:pPr>
        <w:pStyle w:val="ConsPlusNonformat"/>
        <w:jc w:val="both"/>
      </w:pPr>
      <w:r w:rsidRPr="00B02E3B">
        <w:t xml:space="preserve">                             └──────────────┘  │   инспекционной группы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(4) ──&gt;│   Направление заявителю информации    │</w:t>
      </w:r>
    </w:p>
    <w:p w:rsidR="002C3EE4" w:rsidRPr="00B02E3B" w:rsidRDefault="002C3EE4" w:rsidP="00B02E3B">
      <w:pPr>
        <w:pStyle w:val="ConsPlusNonformat"/>
        <w:jc w:val="both"/>
      </w:pPr>
      <w:r w:rsidRPr="00B02E3B">
        <w:t xml:space="preserve">                            ─     │    о составе инспекционной группы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w:t>
      </w:r>
    </w:p>
    <w:p w:rsidR="002C3EE4" w:rsidRPr="00B02E3B" w:rsidRDefault="002C3EE4" w:rsidP="00B02E3B">
      <w:pPr>
        <w:pStyle w:val="ConsPlusNonformat"/>
        <w:jc w:val="both"/>
      </w:pPr>
      <w:r w:rsidRPr="00B02E3B">
        <w:t>│Проведение документальной│ нет ┌─────────────────────────────────────────┐</w:t>
      </w:r>
    </w:p>
    <w:p w:rsidR="002C3EE4" w:rsidRPr="00B02E3B" w:rsidRDefault="002C3EE4" w:rsidP="00B02E3B">
      <w:pPr>
        <w:pStyle w:val="ConsPlusNonformat"/>
        <w:jc w:val="both"/>
      </w:pPr>
      <w:r w:rsidRPr="00B02E3B">
        <w:t>│  инспекции документов   │&lt;────┤     Заявитель представил сведения о     │</w:t>
      </w:r>
    </w:p>
    <w:p w:rsidR="002C3EE4" w:rsidRPr="00B02E3B" w:rsidRDefault="002C3EE4" w:rsidP="00B02E3B">
      <w:pPr>
        <w:pStyle w:val="ConsPlusNonformat"/>
        <w:jc w:val="both"/>
      </w:pPr>
      <w:r w:rsidRPr="00B02E3B">
        <w:t>└─────────────┬───────────┘     │несоответствии инспектора(ов) требованиям│</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 да</w:t>
      </w:r>
    </w:p>
    <w:p w:rsidR="002C3EE4" w:rsidRPr="00B02E3B" w:rsidRDefault="002C3EE4" w:rsidP="00B02E3B">
      <w:pPr>
        <w:pStyle w:val="ConsPlusNonformat"/>
        <w:jc w:val="both"/>
      </w:pPr>
      <w:r w:rsidRPr="00B02E3B">
        <w:t>┌────────────────────────────┐               ┌────────────────────────────┐</w:t>
      </w:r>
    </w:p>
    <w:p w:rsidR="002C3EE4" w:rsidRPr="00B02E3B" w:rsidRDefault="002C3EE4" w:rsidP="00B02E3B">
      <w:pPr>
        <w:pStyle w:val="ConsPlusNonformat"/>
        <w:jc w:val="both"/>
      </w:pPr>
      <w:r w:rsidRPr="00B02E3B">
        <w:t>│   Направление заявителю    │               │Информация о несоответствии │</w:t>
      </w:r>
    </w:p>
    <w:p w:rsidR="002C3EE4" w:rsidRPr="00B02E3B" w:rsidRDefault="002C3EE4" w:rsidP="00B02E3B">
      <w:pPr>
        <w:pStyle w:val="ConsPlusNonformat"/>
        <w:jc w:val="both"/>
      </w:pPr>
      <w:r w:rsidRPr="00B02E3B">
        <w:t>│    информации о дате и     │               │инспектора(ов) подтвердилась│</w:t>
      </w:r>
    </w:p>
    <w:p w:rsidR="002C3EE4" w:rsidRPr="00B02E3B" w:rsidRDefault="002C3EE4" w:rsidP="00B02E3B">
      <w:pPr>
        <w:pStyle w:val="ConsPlusNonformat"/>
        <w:jc w:val="both"/>
      </w:pPr>
      <w:r w:rsidRPr="00B02E3B">
        <w:t>│длительности предварительной│               └──────────┬─────────────────┘</w:t>
      </w:r>
    </w:p>
    <w:p w:rsidR="002C3EE4" w:rsidRPr="00B02E3B" w:rsidRDefault="002C3EE4" w:rsidP="00B02E3B">
      <w:pPr>
        <w:pStyle w:val="ConsPlusNonformat"/>
        <w:jc w:val="both"/>
      </w:pPr>
      <w:r w:rsidRPr="00B02E3B">
        <w:t>│     инспекции по месту     │                          \/ да</w:t>
      </w:r>
    </w:p>
    <w:p w:rsidR="002C3EE4" w:rsidRPr="00B02E3B" w:rsidRDefault="002C3EE4" w:rsidP="00B02E3B">
      <w:pPr>
        <w:pStyle w:val="ConsPlusNonformat"/>
        <w:jc w:val="both"/>
      </w:pPr>
      <w:r w:rsidRPr="00B02E3B">
        <w:t>│ осуществления деятельности │              ┌─────────────────────────────┐</w:t>
      </w:r>
    </w:p>
    <w:p w:rsidR="002C3EE4" w:rsidRPr="00B02E3B" w:rsidRDefault="002C3EE4" w:rsidP="00B02E3B">
      <w:pPr>
        <w:pStyle w:val="ConsPlusNonformat"/>
        <w:jc w:val="both"/>
      </w:pPr>
      <w:r w:rsidRPr="00B02E3B">
        <w:t>└─────────────┬──────────────┘        ─     │    Подготовка приказа об    │</w:t>
      </w:r>
    </w:p>
    <w:p w:rsidR="002C3EE4" w:rsidRPr="00B02E3B" w:rsidRDefault="002C3EE4" w:rsidP="00B02E3B">
      <w:pPr>
        <w:pStyle w:val="ConsPlusNonformat"/>
        <w:jc w:val="both"/>
      </w:pPr>
      <w:r w:rsidRPr="00B02E3B">
        <w:t xml:space="preserve">              \/                     (4) &lt;──│ утверждении нового состава  │</w:t>
      </w:r>
    </w:p>
    <w:p w:rsidR="002C3EE4" w:rsidRPr="00B02E3B" w:rsidRDefault="002C3EE4" w:rsidP="00B02E3B">
      <w:pPr>
        <w:pStyle w:val="ConsPlusNonformat"/>
        <w:jc w:val="both"/>
      </w:pPr>
      <w:r w:rsidRPr="00B02E3B">
        <w:t>┌────────────────────────────┐        ─     │     инспекционной группы    │</w:t>
      </w:r>
    </w:p>
    <w:p w:rsidR="002C3EE4" w:rsidRPr="00B02E3B" w:rsidRDefault="002C3EE4" w:rsidP="00B02E3B">
      <w:pPr>
        <w:pStyle w:val="ConsPlusNonformat"/>
        <w:jc w:val="both"/>
      </w:pPr>
      <w:r w:rsidRPr="00B02E3B">
        <w:t>│ Проведение предварительной │              └─────────────────────────────┘</w:t>
      </w:r>
    </w:p>
    <w:p w:rsidR="002C3EE4" w:rsidRPr="00B02E3B" w:rsidRDefault="002C3EE4" w:rsidP="00B02E3B">
      <w:pPr>
        <w:pStyle w:val="ConsPlusNonformat"/>
        <w:jc w:val="both"/>
      </w:pPr>
      <w:r w:rsidRPr="00B02E3B">
        <w:t>│     инспекции по месту     │</w:t>
      </w:r>
    </w:p>
    <w:p w:rsidR="002C3EE4" w:rsidRPr="00B02E3B" w:rsidRDefault="002C3EE4" w:rsidP="00B02E3B">
      <w:pPr>
        <w:pStyle w:val="ConsPlusNonformat"/>
        <w:jc w:val="both"/>
      </w:pPr>
      <w:r w:rsidRPr="00B02E3B">
        <w:t>│ осуществления деятельности │       ┌────────────────────────────────────┐</w:t>
      </w:r>
    </w:p>
    <w:p w:rsidR="002C3EE4" w:rsidRPr="00B02E3B" w:rsidRDefault="002C3EE4" w:rsidP="00B02E3B">
      <w:pPr>
        <w:pStyle w:val="ConsPlusNonformat"/>
        <w:jc w:val="both"/>
      </w:pPr>
      <w:r w:rsidRPr="00B02E3B">
        <w:t>└─────────────┬──────────────┘  ┌───&gt;│Проведение полной инспекции возможно│</w:t>
      </w:r>
    </w:p>
    <w:p w:rsidR="002C3EE4" w:rsidRPr="00B02E3B" w:rsidRDefault="002C3EE4" w:rsidP="00B02E3B">
      <w:pPr>
        <w:pStyle w:val="ConsPlusNonformat"/>
        <w:jc w:val="both"/>
      </w:pPr>
      <w:r w:rsidRPr="00B02E3B">
        <w:t xml:space="preserve">              \/                │    └─────┬─────────────────────────┬────┘</w:t>
      </w:r>
    </w:p>
    <w:p w:rsidR="002C3EE4" w:rsidRPr="00B02E3B" w:rsidRDefault="002C3EE4" w:rsidP="00B02E3B">
      <w:pPr>
        <w:pStyle w:val="ConsPlusNonformat"/>
        <w:jc w:val="both"/>
      </w:pPr>
      <w:r w:rsidRPr="00B02E3B">
        <w:t>┌────────────────────────────┐  │       да \/                        \/ нет</w:t>
      </w:r>
    </w:p>
    <w:p w:rsidR="002C3EE4" w:rsidRPr="00B02E3B" w:rsidRDefault="002C3EE4" w:rsidP="00B02E3B">
      <w:pPr>
        <w:pStyle w:val="ConsPlusNonformat"/>
        <w:jc w:val="both"/>
      </w:pPr>
      <w:r w:rsidRPr="00B02E3B">
        <w:t>│   Рассмотрение отчета о    │  │          ─                         ─</w:t>
      </w:r>
    </w:p>
    <w:p w:rsidR="002C3EE4" w:rsidRPr="00B02E3B" w:rsidRDefault="002C3EE4" w:rsidP="00B02E3B">
      <w:pPr>
        <w:pStyle w:val="ConsPlusNonformat"/>
        <w:jc w:val="both"/>
      </w:pPr>
      <w:r w:rsidRPr="00B02E3B">
        <w:t>│ проведении предварительной │  │         (5)                       (6)</w:t>
      </w:r>
    </w:p>
    <w:p w:rsidR="002C3EE4" w:rsidRPr="00B02E3B" w:rsidRDefault="002C3EE4" w:rsidP="00B02E3B">
      <w:pPr>
        <w:pStyle w:val="ConsPlusNonformat"/>
        <w:jc w:val="both"/>
      </w:pPr>
      <w:r w:rsidRPr="00B02E3B">
        <w:t>│         инспекции          ├──┘          ─                         ─</w:t>
      </w:r>
    </w:p>
    <w:p w:rsidR="002C3EE4" w:rsidRPr="00B02E3B" w:rsidRDefault="002C3EE4" w:rsidP="00B02E3B">
      <w:pPr>
        <w:pStyle w:val="ConsPlusNonformat"/>
        <w:jc w:val="both"/>
      </w:pPr>
      <w:r w:rsidRPr="00B02E3B">
        <w:t>└────────────────────────────┘</w:t>
      </w:r>
    </w:p>
    <w:p w:rsidR="002C3EE4" w:rsidRPr="00B02E3B" w:rsidRDefault="002C3EE4" w:rsidP="00B02E3B">
      <w:pPr>
        <w:pStyle w:val="ConsPlusNonformat"/>
        <w:jc w:val="both"/>
      </w:pPr>
      <w:r w:rsidRPr="00B02E3B">
        <w:t xml:space="preserve">            (5)                                       ─</w:t>
      </w:r>
    </w:p>
    <w:p w:rsidR="002C3EE4" w:rsidRPr="00B02E3B" w:rsidRDefault="002C3EE4" w:rsidP="00B02E3B">
      <w:pPr>
        <w:pStyle w:val="ConsPlusNonformat"/>
        <w:jc w:val="both"/>
      </w:pPr>
      <w:r w:rsidRPr="00B02E3B">
        <w:t xml:space="preserve">             ─                                       (6)</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w:t>
      </w:r>
    </w:p>
    <w:p w:rsidR="002C3EE4" w:rsidRPr="00B02E3B" w:rsidRDefault="002C3EE4" w:rsidP="00B02E3B">
      <w:pPr>
        <w:pStyle w:val="ConsPlusNonformat"/>
        <w:jc w:val="both"/>
      </w:pPr>
      <w:r w:rsidRPr="00B02E3B">
        <w:t>│Направление заявителю копии │      ┌─────────────────────────────────────┐</w:t>
      </w:r>
    </w:p>
    <w:p w:rsidR="002C3EE4" w:rsidRPr="00B02E3B" w:rsidRDefault="002C3EE4" w:rsidP="00B02E3B">
      <w:pPr>
        <w:pStyle w:val="ConsPlusNonformat"/>
        <w:jc w:val="both"/>
      </w:pPr>
      <w:r w:rsidRPr="00B02E3B">
        <w:t>│   приказа о возможности    │      │ Подготовка приказа о необходимости  │</w:t>
      </w:r>
    </w:p>
    <w:p w:rsidR="002C3EE4" w:rsidRPr="00B02E3B" w:rsidRDefault="002C3EE4" w:rsidP="00B02E3B">
      <w:pPr>
        <w:pStyle w:val="ConsPlusNonformat"/>
        <w:jc w:val="both"/>
      </w:pPr>
      <w:r w:rsidRPr="00B02E3B">
        <w:t>│проведения полной инспекции │      │    устранения выявленных в ходе     │</w:t>
      </w:r>
    </w:p>
    <w:p w:rsidR="002C3EE4" w:rsidRPr="00B02E3B" w:rsidRDefault="002C3EE4" w:rsidP="00B02E3B">
      <w:pPr>
        <w:pStyle w:val="ConsPlusNonformat"/>
        <w:jc w:val="both"/>
      </w:pPr>
      <w:r w:rsidRPr="00B02E3B">
        <w:t>└────────────┬───────────────┘      │проведения предварительной инспекции │</w:t>
      </w:r>
    </w:p>
    <w:p w:rsidR="002C3EE4" w:rsidRPr="00B02E3B" w:rsidRDefault="002C3EE4" w:rsidP="00B02E3B">
      <w:pPr>
        <w:pStyle w:val="ConsPlusNonformat"/>
        <w:jc w:val="both"/>
      </w:pPr>
      <w:r w:rsidRPr="00B02E3B">
        <w:t xml:space="preserve">             \/                     │           несоответствий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Окончание    │                               \/</w:t>
      </w:r>
    </w:p>
    <w:p w:rsidR="002C3EE4" w:rsidRPr="00B02E3B" w:rsidRDefault="002C3EE4" w:rsidP="00B02E3B">
      <w:pPr>
        <w:pStyle w:val="ConsPlusNonformat"/>
        <w:jc w:val="both"/>
      </w:pPr>
      <w:r w:rsidRPr="00B02E3B">
        <w:t xml:space="preserve">     │административной│             ┌─────────────────────────────────────┐</w:t>
      </w:r>
    </w:p>
    <w:p w:rsidR="002C3EE4" w:rsidRPr="00B02E3B" w:rsidRDefault="002C3EE4" w:rsidP="00B02E3B">
      <w:pPr>
        <w:pStyle w:val="ConsPlusNonformat"/>
        <w:jc w:val="both"/>
      </w:pPr>
      <w:r w:rsidRPr="00B02E3B">
        <w:t xml:space="preserve">     │   процедуры    │             │  Вручение (направление) заявителю   │</w:t>
      </w:r>
    </w:p>
    <w:p w:rsidR="002C3EE4" w:rsidRPr="00B02E3B" w:rsidRDefault="002C3EE4" w:rsidP="00B02E3B">
      <w:pPr>
        <w:pStyle w:val="ConsPlusNonformat"/>
        <w:jc w:val="both"/>
      </w:pPr>
      <w:r w:rsidRPr="00B02E3B">
        <w:t xml:space="preserve">     └────────────────┘             │      уведомления об устранении      │</w:t>
      </w:r>
    </w:p>
    <w:p w:rsidR="002C3EE4" w:rsidRPr="00B02E3B" w:rsidRDefault="002C3EE4" w:rsidP="00B02E3B">
      <w:pPr>
        <w:pStyle w:val="ConsPlusNonformat"/>
        <w:jc w:val="both"/>
      </w:pPr>
      <w:r w:rsidRPr="00B02E3B">
        <w:t xml:space="preserve">                                    │           несоответствий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Заявителем устранены выявленные   │</w:t>
      </w:r>
    </w:p>
    <w:p w:rsidR="002C3EE4" w:rsidRPr="00B02E3B" w:rsidRDefault="002C3EE4" w:rsidP="00B02E3B">
      <w:pPr>
        <w:pStyle w:val="ConsPlusNonformat"/>
        <w:jc w:val="both"/>
      </w:pPr>
      <w:r w:rsidRPr="00B02E3B">
        <w:t xml:space="preserve">                                    │           несоответствия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да \/                         \/ нет</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Принятие решения о возможности  │  │Прохождение заявителем │</w:t>
      </w:r>
    </w:p>
    <w:p w:rsidR="002C3EE4" w:rsidRPr="00B02E3B" w:rsidRDefault="002C3EE4" w:rsidP="00B02E3B">
      <w:pPr>
        <w:pStyle w:val="ConsPlusNonformat"/>
        <w:jc w:val="both"/>
      </w:pPr>
      <w:r w:rsidRPr="00B02E3B">
        <w:t xml:space="preserve">             │  прохождения заявителем полной  │  │       повторной       │</w:t>
      </w:r>
    </w:p>
    <w:p w:rsidR="002C3EE4" w:rsidRPr="00B02E3B" w:rsidRDefault="002C3EE4" w:rsidP="00B02E3B">
      <w:pPr>
        <w:pStyle w:val="ConsPlusNonformat"/>
        <w:jc w:val="both"/>
      </w:pPr>
      <w:r w:rsidRPr="00B02E3B">
        <w:t xml:space="preserve">             │            инспекции            │  │    предварительной    │</w:t>
      </w:r>
    </w:p>
    <w:p w:rsidR="002C3EE4" w:rsidRPr="00B02E3B" w:rsidRDefault="002C3EE4" w:rsidP="00B02E3B">
      <w:pPr>
        <w:pStyle w:val="ConsPlusNonformat"/>
        <w:jc w:val="both"/>
      </w:pPr>
      <w:r w:rsidRPr="00B02E3B">
        <w:t xml:space="preserve">             └──────────────┬──────────────────┘  │       инспекции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nformat"/>
        <w:jc w:val="both"/>
      </w:pPr>
      <w:r w:rsidRPr="00B02E3B">
        <w:t xml:space="preserve">                        │   Окончание административной    │</w:t>
      </w:r>
    </w:p>
    <w:p w:rsidR="002C3EE4" w:rsidRPr="00B02E3B" w:rsidRDefault="002C3EE4" w:rsidP="00B02E3B">
      <w:pPr>
        <w:pStyle w:val="ConsPlusNonformat"/>
        <w:jc w:val="both"/>
      </w:pPr>
      <w:r w:rsidRPr="00B02E3B">
        <w:t xml:space="preserve">                        │            процедуры            │</w:t>
      </w:r>
    </w:p>
    <w:p w:rsidR="002C3EE4" w:rsidRPr="00B02E3B" w:rsidRDefault="002C3EE4" w:rsidP="00B02E3B">
      <w:pPr>
        <w:pStyle w:val="ConsPlusNonformat"/>
        <w:jc w:val="both"/>
      </w:pPr>
      <w:r w:rsidRPr="00B02E3B">
        <w:t xml:space="preserve">                        └─────────────────────────────────┘</w:t>
      </w:r>
    </w:p>
    <w:p w:rsidR="002C3EE4" w:rsidRPr="00B02E3B" w:rsidRDefault="002C3EE4" w:rsidP="00B02E3B">
      <w:pPr>
        <w:pStyle w:val="ConsPlusNormal"/>
        <w:jc w:val="both"/>
      </w:pPr>
    </w:p>
    <w:p w:rsidR="002C3EE4" w:rsidRPr="00B02E3B" w:rsidRDefault="002C3EE4" w:rsidP="00B02E3B">
      <w:pPr>
        <w:pStyle w:val="ConsPlusNormal"/>
        <w:jc w:val="right"/>
        <w:outlineLvl w:val="1"/>
        <w:rPr>
          <w:sz w:val="22"/>
          <w:szCs w:val="22"/>
        </w:rPr>
      </w:pPr>
      <w:r w:rsidRPr="00B02E3B">
        <w:rPr>
          <w:sz w:val="22"/>
          <w:szCs w:val="22"/>
        </w:rPr>
        <w:t>Приложение N 7</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36" w:name="Par1020"/>
      <w:bookmarkEnd w:id="36"/>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ПРОВЕДЕНИЮ ПОЛНОЙ ИНСПЕКЦИИ</w:t>
      </w:r>
    </w:p>
    <w:p w:rsidR="002C3EE4" w:rsidRPr="00B02E3B" w:rsidRDefault="002C3EE4" w:rsidP="00B02E3B">
      <w:pPr>
        <w:pStyle w:val="ConsPlusNormal"/>
        <w:jc w:val="center"/>
        <w:rPr>
          <w:sz w:val="22"/>
          <w:szCs w:val="22"/>
        </w:rPr>
      </w:pPr>
      <w:r w:rsidRPr="00B02E3B">
        <w:rPr>
          <w:sz w:val="22"/>
          <w:szCs w:val="22"/>
        </w:rPr>
        <w:t>ПРИ ПРОВЕДЕНИИ ПРОЦЕДУРЫ ПРИЗНАНИЯ СООТВЕТСТВИЯ</w:t>
      </w:r>
    </w:p>
    <w:p w:rsidR="002C3EE4" w:rsidRPr="00B02E3B" w:rsidRDefault="002C3EE4" w:rsidP="00B02E3B">
      <w:pPr>
        <w:pStyle w:val="ConsPlusNormal"/>
        <w:jc w:val="both"/>
        <w:rPr>
          <w:sz w:val="22"/>
          <w:szCs w:val="22"/>
        </w:rPr>
      </w:pP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│Начало административной процедуры - │</w:t>
      </w:r>
    </w:p>
    <w:p w:rsidR="002C3EE4" w:rsidRPr="00382DB4" w:rsidRDefault="002C3EE4" w:rsidP="00B02E3B">
      <w:pPr>
        <w:pStyle w:val="ConsPlusNonformat"/>
        <w:jc w:val="both"/>
      </w:pPr>
      <w:r w:rsidRPr="00382DB4">
        <w:t xml:space="preserve">                   │        обращение заявителя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Регистрация заявления и комплекта  │</w:t>
      </w:r>
    </w:p>
    <w:p w:rsidR="002C3EE4" w:rsidRPr="00382DB4" w:rsidRDefault="002C3EE4" w:rsidP="00B02E3B">
      <w:pPr>
        <w:pStyle w:val="ConsPlusNonformat"/>
        <w:jc w:val="both"/>
      </w:pPr>
      <w:r w:rsidRPr="00382DB4">
        <w:t xml:space="preserve">                   │             документов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Назначение ответственного      │</w:t>
      </w:r>
    </w:p>
    <w:p w:rsidR="002C3EE4" w:rsidRPr="00382DB4" w:rsidRDefault="002C3EE4" w:rsidP="00B02E3B">
      <w:pPr>
        <w:pStyle w:val="ConsPlusNonformat"/>
        <w:jc w:val="both"/>
      </w:pPr>
      <w:r w:rsidRPr="00382DB4">
        <w:t xml:space="preserve">                   │             сотрудника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Проверка поступления оплаты     │</w:t>
      </w:r>
    </w:p>
    <w:p w:rsidR="002C3EE4" w:rsidRPr="00382DB4" w:rsidRDefault="002C3EE4" w:rsidP="00B02E3B">
      <w:pPr>
        <w:pStyle w:val="ConsPlusNonformat"/>
        <w:jc w:val="both"/>
      </w:pPr>
      <w:r w:rsidRPr="00382DB4">
        <w:t xml:space="preserve">                   │    проведения полной инспекции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Оплата получена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нет /                    \ да</w:t>
      </w:r>
    </w:p>
    <w:p w:rsidR="002C3EE4" w:rsidRPr="00382DB4" w:rsidRDefault="002C3EE4" w:rsidP="00B02E3B">
      <w:pPr>
        <w:pStyle w:val="ConsPlusNonformat"/>
        <w:jc w:val="both"/>
      </w:pPr>
      <w:r w:rsidRPr="00382DB4">
        <w:t>│    Вручение    │          \/                    \/</w:t>
      </w:r>
    </w:p>
    <w:p w:rsidR="002C3EE4" w:rsidRPr="00382DB4" w:rsidRDefault="002C3EE4" w:rsidP="00B02E3B">
      <w:pPr>
        <w:pStyle w:val="ConsPlusNonformat"/>
        <w:jc w:val="both"/>
      </w:pPr>
      <w:r w:rsidRPr="00382DB4">
        <w:t>│ (направление)  │ ┌──────────────────────┐ ┌─────────────────────────────┐</w:t>
      </w:r>
    </w:p>
    <w:p w:rsidR="002C3EE4" w:rsidRPr="00382DB4" w:rsidRDefault="002C3EE4" w:rsidP="00B02E3B">
      <w:pPr>
        <w:pStyle w:val="ConsPlusNonformat"/>
        <w:jc w:val="both"/>
      </w:pPr>
      <w:r w:rsidRPr="00382DB4">
        <w:t>│заявителю копии │ │  Издание приказа об  │ │Подготовка приказа об отказе │</w:t>
      </w:r>
    </w:p>
    <w:p w:rsidR="002C3EE4" w:rsidRPr="00382DB4" w:rsidRDefault="002C3EE4" w:rsidP="00B02E3B">
      <w:pPr>
        <w:pStyle w:val="ConsPlusNonformat"/>
        <w:jc w:val="both"/>
      </w:pPr>
      <w:r w:rsidRPr="00382DB4">
        <w:t>│   приказа об   │&lt;┤ отказе в проведении  │ │в проведении полной инспекции│</w:t>
      </w:r>
    </w:p>
    <w:p w:rsidR="002C3EE4" w:rsidRPr="00382DB4" w:rsidRDefault="002C3EE4" w:rsidP="00B02E3B">
      <w:pPr>
        <w:pStyle w:val="ConsPlusNonformat"/>
        <w:jc w:val="both"/>
      </w:pPr>
      <w:r w:rsidRPr="00382DB4">
        <w:t>│    отказе в    │ │   полной инспекции   │ └─────────────┬───────────────┘</w:t>
      </w:r>
    </w:p>
    <w:p w:rsidR="002C3EE4" w:rsidRPr="00382DB4" w:rsidRDefault="002C3EE4" w:rsidP="00B02E3B">
      <w:pPr>
        <w:pStyle w:val="ConsPlusNonformat"/>
        <w:jc w:val="both"/>
      </w:pPr>
      <w:r w:rsidRPr="00382DB4">
        <w:t>│   проведении   │ └──────────────────────┘               │</w:t>
      </w:r>
    </w:p>
    <w:p w:rsidR="002C3EE4" w:rsidRPr="00382DB4" w:rsidRDefault="002C3EE4" w:rsidP="00B02E3B">
      <w:pPr>
        <w:pStyle w:val="ConsPlusNonformat"/>
        <w:jc w:val="both"/>
      </w:pPr>
      <w:r w:rsidRPr="00382DB4">
        <w:t>│полной инспекции│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Необходима замена в составе   │</w:t>
      </w:r>
    </w:p>
    <w:p w:rsidR="002C3EE4" w:rsidRPr="00382DB4" w:rsidRDefault="002C3EE4" w:rsidP="00B02E3B">
      <w:pPr>
        <w:pStyle w:val="ConsPlusNonformat"/>
        <w:jc w:val="both"/>
      </w:pPr>
      <w:r w:rsidRPr="00382DB4">
        <w:t xml:space="preserve">                                        │       инспекционной группы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Утверждение     │    │Формирование измененного│</w:t>
      </w:r>
    </w:p>
    <w:p w:rsidR="002C3EE4" w:rsidRPr="00382DB4" w:rsidRDefault="002C3EE4" w:rsidP="00B02E3B">
      <w:pPr>
        <w:pStyle w:val="ConsPlusNonformat"/>
        <w:jc w:val="both"/>
      </w:pPr>
      <w:r w:rsidRPr="00382DB4">
        <w:t xml:space="preserve">                       │  программы полной  │&lt;─┐ │  состава инспекционной │</w:t>
      </w:r>
    </w:p>
    <w:p w:rsidR="002C3EE4" w:rsidRPr="00382DB4" w:rsidRDefault="002C3EE4" w:rsidP="00B02E3B">
      <w:pPr>
        <w:pStyle w:val="ConsPlusNonformat"/>
        <w:jc w:val="both"/>
      </w:pPr>
      <w:r w:rsidRPr="00382DB4">
        <w:t xml:space="preserve">                       │     инспекции      │  │ │         группы         │</w:t>
      </w:r>
    </w:p>
    <w:p w:rsidR="002C3EE4" w:rsidRPr="00382DB4" w:rsidRDefault="002C3EE4" w:rsidP="00B02E3B">
      <w:pPr>
        <w:pStyle w:val="ConsPlusNonformat"/>
        <w:jc w:val="both"/>
      </w:pPr>
      <w:r w:rsidRPr="00382DB4">
        <w:t xml:space="preserve">                       └─────────┬──────────┘  │ └────────────┬───────────┘</w:t>
      </w:r>
    </w:p>
    <w:p w:rsidR="002C3EE4" w:rsidRPr="00382DB4" w:rsidRDefault="002C3EE4" w:rsidP="00B02E3B">
      <w:pPr>
        <w:pStyle w:val="ConsPlusNonformat"/>
        <w:jc w:val="both"/>
      </w:pPr>
      <w:r w:rsidRPr="00382DB4">
        <w:t xml:space="preserve">                                 \/            │              \/</w:t>
      </w:r>
    </w:p>
    <w:p w:rsidR="002C3EE4" w:rsidRPr="00382DB4" w:rsidRDefault="002C3EE4" w:rsidP="00B02E3B">
      <w:pPr>
        <w:pStyle w:val="ConsPlusNonformat"/>
        <w:jc w:val="both"/>
      </w:pPr>
      <w:r w:rsidRPr="00382DB4">
        <w:t xml:space="preserve">                        ┌─────────────────┐    │ ┌────────────────────────┐</w:t>
      </w:r>
    </w:p>
    <w:p w:rsidR="002C3EE4" w:rsidRPr="00382DB4" w:rsidRDefault="002C3EE4" w:rsidP="00B02E3B">
      <w:pPr>
        <w:pStyle w:val="ConsPlusNonformat"/>
        <w:jc w:val="both"/>
      </w:pPr>
      <w:r w:rsidRPr="00382DB4">
        <w:t xml:space="preserve">                        │Проведение полной│    └─┤Направление уведомления │</w:t>
      </w:r>
    </w:p>
    <w:p w:rsidR="002C3EE4" w:rsidRPr="00382DB4" w:rsidRDefault="002C3EE4" w:rsidP="00B02E3B">
      <w:pPr>
        <w:pStyle w:val="ConsPlusNonformat"/>
        <w:jc w:val="both"/>
      </w:pPr>
      <w:r w:rsidRPr="00382DB4">
        <w:t xml:space="preserve">                        │    инспекции    │      │       заявителю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(1)</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(1)</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Подготовка отчета о  │</w:t>
      </w:r>
    </w:p>
    <w:p w:rsidR="002C3EE4" w:rsidRPr="00382DB4" w:rsidRDefault="002C3EE4" w:rsidP="00B02E3B">
      <w:pPr>
        <w:pStyle w:val="ConsPlusNonformat"/>
        <w:jc w:val="both"/>
      </w:pPr>
      <w:r w:rsidRPr="00382DB4">
        <w:t>│   проведении полной   │</w:t>
      </w:r>
    </w:p>
    <w:p w:rsidR="002C3EE4" w:rsidRPr="00382DB4" w:rsidRDefault="002C3EE4" w:rsidP="00B02E3B">
      <w:pPr>
        <w:pStyle w:val="ConsPlusNonformat"/>
        <w:jc w:val="both"/>
      </w:pPr>
      <w:r w:rsidRPr="00382DB4">
        <w:t>│       инспекции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Рассмотрение отчета о │</w:t>
      </w:r>
    </w:p>
    <w:p w:rsidR="002C3EE4" w:rsidRPr="00382DB4" w:rsidRDefault="002C3EE4" w:rsidP="00B02E3B">
      <w:pPr>
        <w:pStyle w:val="ConsPlusNonformat"/>
        <w:jc w:val="both"/>
      </w:pPr>
      <w:r w:rsidRPr="00382DB4">
        <w:t>│   проведении полной   │</w:t>
      </w:r>
    </w:p>
    <w:p w:rsidR="002C3EE4" w:rsidRPr="00382DB4" w:rsidRDefault="002C3EE4" w:rsidP="00B02E3B">
      <w:pPr>
        <w:pStyle w:val="ConsPlusNonformat"/>
        <w:jc w:val="both"/>
      </w:pPr>
      <w:r w:rsidRPr="00382DB4">
        <w:t>│       инспекции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┌&gt;│   Подготовка приказа о необходимости    │</w:t>
      </w:r>
    </w:p>
    <w:p w:rsidR="002C3EE4" w:rsidRPr="00382DB4" w:rsidRDefault="002C3EE4" w:rsidP="00B02E3B">
      <w:pPr>
        <w:pStyle w:val="ConsPlusNonformat"/>
        <w:jc w:val="both"/>
      </w:pPr>
      <w:r w:rsidRPr="00382DB4">
        <w:t>┌───────────────────────┐ нет │ │  устранения выявленных несоответствий   │</w:t>
      </w:r>
    </w:p>
    <w:p w:rsidR="002C3EE4" w:rsidRPr="00382DB4" w:rsidRDefault="002C3EE4" w:rsidP="00B02E3B">
      <w:pPr>
        <w:pStyle w:val="ConsPlusNonformat"/>
        <w:jc w:val="both"/>
      </w:pPr>
      <w:r w:rsidRPr="00382DB4">
        <w:t>│       Присвоение      │     │ └────────────────────┬────────────────────┘</w:t>
      </w:r>
    </w:p>
    <w:p w:rsidR="002C3EE4" w:rsidRPr="00382DB4" w:rsidRDefault="002C3EE4" w:rsidP="00B02E3B">
      <w:pPr>
        <w:pStyle w:val="ConsPlusNonformat"/>
        <w:jc w:val="both"/>
      </w:pPr>
      <w:r w:rsidRPr="00382DB4">
        <w:t>│   исследовательской   │     │                      \/</w:t>
      </w:r>
    </w:p>
    <w:p w:rsidR="002C3EE4" w:rsidRPr="00382DB4" w:rsidRDefault="002C3EE4" w:rsidP="00B02E3B">
      <w:pPr>
        <w:pStyle w:val="ConsPlusNonformat"/>
        <w:jc w:val="both"/>
      </w:pPr>
      <w:r w:rsidRPr="00382DB4">
        <w:t>│ лаборатории (центру)  ├─────┘ ┌─────────────────────────────────────────┐</w:t>
      </w:r>
    </w:p>
    <w:p w:rsidR="002C3EE4" w:rsidRPr="00382DB4" w:rsidRDefault="002C3EE4" w:rsidP="00B02E3B">
      <w:pPr>
        <w:pStyle w:val="ConsPlusNonformat"/>
        <w:jc w:val="both"/>
      </w:pPr>
      <w:r w:rsidRPr="00382DB4">
        <w:t>│(далее - ИЛ (Ц) статуса│       │  Направление заявителю копии приказа о  │</w:t>
      </w:r>
    </w:p>
    <w:p w:rsidR="002C3EE4" w:rsidRPr="00382DB4" w:rsidRDefault="002C3EE4" w:rsidP="00B02E3B">
      <w:pPr>
        <w:pStyle w:val="ConsPlusNonformat"/>
        <w:jc w:val="both"/>
      </w:pPr>
      <w:r w:rsidRPr="00382DB4">
        <w:t>│      соответствия     │       │   необходимости устранения выявленных   │</w:t>
      </w:r>
    </w:p>
    <w:p w:rsidR="002C3EE4" w:rsidRPr="00382DB4" w:rsidRDefault="002C3EE4" w:rsidP="00B02E3B">
      <w:pPr>
        <w:pStyle w:val="ConsPlusNonformat"/>
        <w:jc w:val="both"/>
      </w:pPr>
      <w:r w:rsidRPr="00382DB4">
        <w:t>└────────┬──────────────┘       │             несоответствий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Подготовка приказа о  │    ─  ┌─────────────────────────────────────────┐</w:t>
      </w:r>
    </w:p>
    <w:p w:rsidR="002C3EE4" w:rsidRPr="00382DB4" w:rsidRDefault="002C3EE4" w:rsidP="00B02E3B">
      <w:pPr>
        <w:pStyle w:val="ConsPlusNonformat"/>
        <w:jc w:val="both"/>
      </w:pPr>
      <w:r w:rsidRPr="00382DB4">
        <w:t>│  присвоении статуса   │&lt;─ (2) │        Уведомление об устранении        │</w:t>
      </w:r>
    </w:p>
    <w:p w:rsidR="002C3EE4" w:rsidRPr="00382DB4" w:rsidRDefault="002C3EE4" w:rsidP="00B02E3B">
      <w:pPr>
        <w:pStyle w:val="ConsPlusNonformat"/>
        <w:jc w:val="both"/>
      </w:pPr>
      <w:r w:rsidRPr="00382DB4">
        <w:t>│ соответствия ИЛ (Ц)   │    ─  │         несоответствий получено         │</w:t>
      </w:r>
    </w:p>
    <w:p w:rsidR="002C3EE4" w:rsidRPr="00382DB4" w:rsidRDefault="002C3EE4" w:rsidP="00B02E3B">
      <w:pPr>
        <w:pStyle w:val="ConsPlusNonformat"/>
        <w:jc w:val="both"/>
      </w:pPr>
      <w:r w:rsidRPr="00382DB4">
        <w:t>│    принципам НЛП      │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xml:space="preserve">         \/                         да │                   нет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Внесение сведений об ИЛ  │  ┌───────────────────┐ ┌─────────────────────┐</w:t>
      </w:r>
    </w:p>
    <w:p w:rsidR="002C3EE4" w:rsidRPr="00382DB4" w:rsidRDefault="002C3EE4" w:rsidP="00B02E3B">
      <w:pPr>
        <w:pStyle w:val="ConsPlusNonformat"/>
        <w:jc w:val="both"/>
      </w:pPr>
      <w:r w:rsidRPr="00382DB4">
        <w:t>│   (Ц) в реестр ИЛ (Ц),   │  │     Проверка      │ │ Подготовка приказа  │</w:t>
      </w:r>
    </w:p>
    <w:p w:rsidR="002C3EE4" w:rsidRPr="00382DB4" w:rsidRDefault="002C3EE4" w:rsidP="00B02E3B">
      <w:pPr>
        <w:pStyle w:val="ConsPlusNonformat"/>
        <w:jc w:val="both"/>
      </w:pPr>
      <w:r w:rsidRPr="00382DB4">
        <w:t>│соответствующих принципам │  │  представленных   │ │     об отказе в     │</w:t>
      </w:r>
    </w:p>
    <w:p w:rsidR="002C3EE4" w:rsidRPr="00382DB4" w:rsidRDefault="002C3EE4" w:rsidP="00B02E3B">
      <w:pPr>
        <w:pStyle w:val="ConsPlusNonformat"/>
        <w:jc w:val="both"/>
      </w:pPr>
      <w:r w:rsidRPr="00382DB4">
        <w:t>│           НЛП            │  │    документов     │ │ присвоении статуса  │</w:t>
      </w:r>
    </w:p>
    <w:p w:rsidR="002C3EE4" w:rsidRPr="00382DB4" w:rsidRDefault="002C3EE4" w:rsidP="00B02E3B">
      <w:pPr>
        <w:pStyle w:val="ConsPlusNonformat"/>
        <w:jc w:val="both"/>
      </w:pPr>
      <w:r w:rsidRPr="00382DB4">
        <w:t>└────────┬─────────────────┘  │   инспекционной   │ │ соответствия ИЛ (Ц) │</w:t>
      </w:r>
    </w:p>
    <w:p w:rsidR="002C3EE4" w:rsidRPr="00382DB4" w:rsidRDefault="002C3EE4" w:rsidP="00B02E3B">
      <w:pPr>
        <w:pStyle w:val="ConsPlusNonformat"/>
        <w:jc w:val="both"/>
      </w:pPr>
      <w:r w:rsidRPr="00382DB4">
        <w:t xml:space="preserve">         \/                   │      группой      │ │    принципам НЛП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Направление заявителю   │           │                       │</w:t>
      </w:r>
    </w:p>
    <w:p w:rsidR="002C3EE4" w:rsidRPr="00382DB4" w:rsidRDefault="002C3EE4" w:rsidP="00B02E3B">
      <w:pPr>
        <w:pStyle w:val="ConsPlusNonformat"/>
        <w:jc w:val="both"/>
      </w:pPr>
      <w:r w:rsidRPr="00382DB4">
        <w:t>│      копии приказа       │           │                       │</w:t>
      </w:r>
    </w:p>
    <w:p w:rsidR="002C3EE4" w:rsidRPr="00382DB4" w:rsidRDefault="002C3EE4" w:rsidP="00B02E3B">
      <w:pPr>
        <w:pStyle w:val="ConsPlusNonformat"/>
        <w:jc w:val="both"/>
      </w:pPr>
      <w:r w:rsidRPr="00382DB4">
        <w:t>│                          │           \/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xml:space="preserve">         \/                   │Проверка по месту  │ │     Направление     │</w:t>
      </w:r>
    </w:p>
    <w:p w:rsidR="002C3EE4" w:rsidRPr="00382DB4" w:rsidRDefault="002C3EE4" w:rsidP="00B02E3B">
      <w:pPr>
        <w:pStyle w:val="ConsPlusNonformat"/>
        <w:jc w:val="both"/>
      </w:pPr>
      <w:r w:rsidRPr="00382DB4">
        <w:t xml:space="preserve">   ┌────────────────┐         │  осуществления    │ │   заявителю копии   │</w:t>
      </w:r>
    </w:p>
    <w:p w:rsidR="002C3EE4" w:rsidRPr="00382DB4" w:rsidRDefault="002C3EE4" w:rsidP="00B02E3B">
      <w:pPr>
        <w:pStyle w:val="ConsPlusNonformat"/>
        <w:jc w:val="both"/>
      </w:pPr>
      <w:r w:rsidRPr="00382DB4">
        <w:t xml:space="preserve">   │   Окончание    │         │деятельности ИЛ (Ц)│ │       приказа       │</w:t>
      </w:r>
    </w:p>
    <w:p w:rsidR="002C3EE4" w:rsidRPr="00382DB4" w:rsidRDefault="002C3EE4" w:rsidP="00B02E3B">
      <w:pPr>
        <w:pStyle w:val="ConsPlusNonformat"/>
        <w:jc w:val="both"/>
      </w:pPr>
      <w:r w:rsidRPr="00382DB4">
        <w:t xml:space="preserve">   │административной│         └────────┬──────────┘ └─────────────────────┘</w:t>
      </w:r>
    </w:p>
    <w:p w:rsidR="002C3EE4" w:rsidRPr="00382DB4" w:rsidRDefault="002C3EE4" w:rsidP="00B02E3B">
      <w:pPr>
        <w:pStyle w:val="ConsPlusNonformat"/>
        <w:jc w:val="both"/>
      </w:pPr>
      <w:r w:rsidRPr="00382DB4">
        <w:t xml:space="preserve">   │   процедуры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Рассмотрение отчета о      │</w:t>
      </w:r>
    </w:p>
    <w:p w:rsidR="002C3EE4" w:rsidRPr="00382DB4" w:rsidRDefault="002C3EE4" w:rsidP="00B02E3B">
      <w:pPr>
        <w:pStyle w:val="ConsPlusNonformat"/>
        <w:jc w:val="both"/>
      </w:pPr>
      <w:r w:rsidRPr="00382DB4">
        <w:t xml:space="preserve">         │             │ результатах проверки устранения │</w:t>
      </w:r>
    </w:p>
    <w:p w:rsidR="002C3EE4" w:rsidRPr="00382DB4" w:rsidRDefault="002C3EE4" w:rsidP="00B02E3B">
      <w:pPr>
        <w:pStyle w:val="ConsPlusNonformat"/>
        <w:jc w:val="both"/>
      </w:pPr>
      <w:r w:rsidRPr="00382DB4">
        <w:t xml:space="preserve">         │             │          несоответствий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Присвоение ИЛ (Ц) статуса    │</w:t>
      </w:r>
    </w:p>
    <w:p w:rsidR="002C3EE4" w:rsidRPr="00382DB4" w:rsidRDefault="002C3EE4" w:rsidP="00B02E3B">
      <w:pPr>
        <w:pStyle w:val="ConsPlusNonformat"/>
        <w:jc w:val="both"/>
      </w:pPr>
      <w:r w:rsidRPr="00382DB4">
        <w:t xml:space="preserve">         │             │    соответствия принципам НЛП   │</w:t>
      </w:r>
    </w:p>
    <w:p w:rsidR="002C3EE4" w:rsidRPr="00382DB4" w:rsidRDefault="002C3EE4" w:rsidP="00B02E3B">
      <w:pPr>
        <w:pStyle w:val="ConsPlusNonformat"/>
        <w:jc w:val="both"/>
      </w:pPr>
      <w:r w:rsidRPr="00382DB4">
        <w:t xml:space="preserve">         │             │             возможно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да \/                      \/ нет</w:t>
      </w:r>
    </w:p>
    <w:p w:rsidR="002C3EE4" w:rsidRPr="00382DB4" w:rsidRDefault="002C3EE4" w:rsidP="00B02E3B">
      <w:pPr>
        <w:pStyle w:val="ConsPlusNonformat"/>
        <w:jc w:val="both"/>
      </w:pPr>
      <w:r w:rsidRPr="00382DB4">
        <w:t xml:space="preserve">         │                ─           ┌───────────────────────────────────┐</w:t>
      </w:r>
    </w:p>
    <w:p w:rsidR="002C3EE4" w:rsidRPr="00382DB4" w:rsidRDefault="002C3EE4" w:rsidP="00B02E3B">
      <w:pPr>
        <w:pStyle w:val="ConsPlusNonformat"/>
        <w:jc w:val="both"/>
      </w:pPr>
      <w:r w:rsidRPr="00382DB4">
        <w:t xml:space="preserve">         │               (2)          │  Подготовка приказа об отказе в   │</w:t>
      </w:r>
    </w:p>
    <w:p w:rsidR="002C3EE4" w:rsidRPr="00382DB4" w:rsidRDefault="002C3EE4" w:rsidP="00B02E3B">
      <w:pPr>
        <w:pStyle w:val="ConsPlusNonformat"/>
        <w:jc w:val="both"/>
      </w:pPr>
      <w:r w:rsidRPr="00382DB4">
        <w:t xml:space="preserve">         │                ─           │присвоении статуса соответствия ИЛ │</w:t>
      </w:r>
    </w:p>
    <w:p w:rsidR="002C3EE4" w:rsidRPr="00382DB4" w:rsidRDefault="002C3EE4" w:rsidP="00B02E3B">
      <w:pPr>
        <w:pStyle w:val="ConsPlusNonformat"/>
        <w:jc w:val="both"/>
      </w:pPr>
      <w:r w:rsidRPr="00382DB4">
        <w:t xml:space="preserve">         │                            │        (Ц) принципам НЛП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Направление заявителю копии     │</w:t>
      </w:r>
    </w:p>
    <w:p w:rsidR="002C3EE4" w:rsidRPr="00382DB4" w:rsidRDefault="002C3EE4" w:rsidP="00B02E3B">
      <w:pPr>
        <w:pStyle w:val="ConsPlusNonformat"/>
        <w:jc w:val="both"/>
      </w:pPr>
      <w:r w:rsidRPr="00382DB4">
        <w:t xml:space="preserve">         └────────────────────────────┤             приказа               │</w:t>
      </w:r>
    </w:p>
    <w:p w:rsidR="002C3EE4" w:rsidRPr="00382DB4" w:rsidRDefault="002C3EE4" w:rsidP="00B02E3B">
      <w:pPr>
        <w:pStyle w:val="ConsPlusNonformat"/>
        <w:jc w:val="both"/>
      </w:pPr>
      <w:r w:rsidRPr="00382DB4">
        <w:t xml:space="preserve">                                      └───────────────────────────────────┘</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8</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37" w:name="Par1156"/>
      <w:bookmarkEnd w:id="37"/>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ОЦЕНКЕ СООТВЕТСТВИЯ</w:t>
      </w:r>
    </w:p>
    <w:p w:rsidR="002C3EE4" w:rsidRPr="00B02E3B" w:rsidRDefault="002C3EE4" w:rsidP="00B02E3B">
      <w:pPr>
        <w:pStyle w:val="ConsPlusNormal"/>
        <w:jc w:val="center"/>
        <w:rPr>
          <w:sz w:val="22"/>
          <w:szCs w:val="22"/>
        </w:rPr>
      </w:pPr>
      <w:r w:rsidRPr="00B02E3B">
        <w:rPr>
          <w:sz w:val="22"/>
          <w:szCs w:val="22"/>
        </w:rPr>
        <w:t>ИСПЫТАТЕЛЬНОЙ ЛАБОРАТОРИИ (ЦЕНТРА) ПРИНЦИПАМ НЛП</w:t>
      </w:r>
    </w:p>
    <w:p w:rsidR="002C3EE4" w:rsidRPr="00B02E3B" w:rsidRDefault="002C3EE4" w:rsidP="00B02E3B">
      <w:pPr>
        <w:pStyle w:val="ConsPlusNormal"/>
        <w:jc w:val="both"/>
        <w:rPr>
          <w:sz w:val="22"/>
          <w:szCs w:val="22"/>
        </w:rPr>
      </w:pP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Начало административной процедуры - обращение     │</w:t>
      </w:r>
    </w:p>
    <w:p w:rsidR="002C3EE4" w:rsidRPr="00382DB4" w:rsidRDefault="002C3EE4" w:rsidP="00B02E3B">
      <w:pPr>
        <w:pStyle w:val="ConsPlusNonformat"/>
        <w:jc w:val="both"/>
      </w:pPr>
      <w:r w:rsidRPr="00382DB4">
        <w:t xml:space="preserve">     │                       заявителя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Регистрация заявления и комплекта документов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Назначение ответственного исполнителя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│Проверка поступления оплаты проведения предварительной │</w:t>
      </w:r>
    </w:p>
    <w:p w:rsidR="002C3EE4" w:rsidRPr="00382DB4" w:rsidRDefault="002C3EE4" w:rsidP="00B02E3B">
      <w:pPr>
        <w:pStyle w:val="ConsPlusNonformat"/>
        <w:jc w:val="both"/>
      </w:pPr>
      <w:r w:rsidRPr="00382DB4">
        <w:t xml:space="preserve">     │                       инспекции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Оплата получена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Направление  │  │  Отказ в проведении  │ │         Направление        │</w:t>
      </w:r>
    </w:p>
    <w:p w:rsidR="002C3EE4" w:rsidRPr="00382DB4" w:rsidRDefault="002C3EE4" w:rsidP="00B02E3B">
      <w:pPr>
        <w:pStyle w:val="ConsPlusNonformat"/>
        <w:jc w:val="both"/>
      </w:pPr>
      <w:r w:rsidRPr="00382DB4">
        <w:t>│  уведомления о │&lt;─┤      инспекции       │ │  межведомственного запроса │</w:t>
      </w:r>
    </w:p>
    <w:p w:rsidR="002C3EE4" w:rsidRPr="00382DB4" w:rsidRDefault="002C3EE4" w:rsidP="00B02E3B">
      <w:pPr>
        <w:pStyle w:val="ConsPlusNonformat"/>
        <w:jc w:val="both"/>
      </w:pPr>
      <w:r w:rsidRPr="00382DB4">
        <w:t>│принятом решении│  │                      │ │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Сведения о заявителе получены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Подготовка приказа об отказе в      │   │ Проверка комплектности  │</w:t>
      </w:r>
    </w:p>
    <w:p w:rsidR="002C3EE4" w:rsidRPr="00382DB4" w:rsidRDefault="002C3EE4" w:rsidP="00B02E3B">
      <w:pPr>
        <w:pStyle w:val="ConsPlusNonformat"/>
        <w:jc w:val="both"/>
      </w:pPr>
      <w:r w:rsidRPr="00382DB4">
        <w:t>│   предоставлении государственной услуги   │   │представленных заявителем│</w:t>
      </w:r>
    </w:p>
    <w:p w:rsidR="002C3EE4" w:rsidRPr="00382DB4" w:rsidRDefault="002C3EE4" w:rsidP="00B02E3B">
      <w:pPr>
        <w:pStyle w:val="ConsPlusNonformat"/>
        <w:jc w:val="both"/>
      </w:pPr>
      <w:r w:rsidRPr="00382DB4">
        <w:t>└────────────┬──────────────────────────────┘   │ заявления и документов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Направление заявителю │                  │    Заявление и документы    │</w:t>
      </w:r>
    </w:p>
    <w:p w:rsidR="002C3EE4" w:rsidRPr="00382DB4" w:rsidRDefault="002C3EE4" w:rsidP="00B02E3B">
      <w:pPr>
        <w:pStyle w:val="ConsPlusNonformat"/>
        <w:jc w:val="both"/>
      </w:pPr>
      <w:r w:rsidRPr="00382DB4">
        <w:t>│ копии приказа об отказе│                  │ соответствуют предъявленным │</w:t>
      </w:r>
    </w:p>
    <w:p w:rsidR="002C3EE4" w:rsidRPr="00382DB4" w:rsidRDefault="002C3EE4" w:rsidP="00B02E3B">
      <w:pPr>
        <w:pStyle w:val="ConsPlusNonformat"/>
        <w:jc w:val="both"/>
      </w:pPr>
      <w:r w:rsidRPr="00382DB4">
        <w:t>│ в проведении инспекции │                  │       к ним требованиям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w:t>
      </w:r>
    </w:p>
    <w:p w:rsidR="002C3EE4" w:rsidRPr="00382DB4" w:rsidRDefault="002C3EE4" w:rsidP="00B02E3B">
      <w:pPr>
        <w:pStyle w:val="ConsPlusNonformat"/>
        <w:jc w:val="both"/>
      </w:pPr>
      <w:r w:rsidRPr="00382DB4">
        <w:t xml:space="preserve">                                         (1)  (3)──&gt;│Назначение инспектора│</w:t>
      </w:r>
    </w:p>
    <w:p w:rsidR="002C3EE4" w:rsidRPr="00382DB4" w:rsidRDefault="002C3EE4" w:rsidP="00B02E3B">
      <w:pPr>
        <w:pStyle w:val="ConsPlusNonformat"/>
        <w:jc w:val="both"/>
      </w:pPr>
      <w:r w:rsidRPr="00382DB4">
        <w:t xml:space="preserve">                                          ─    ─    │  органа мониторинга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(2)</w:t>
      </w:r>
    </w:p>
    <w:p w:rsidR="002C3EE4" w:rsidRPr="00382DB4" w:rsidRDefault="002C3EE4" w:rsidP="00B02E3B">
      <w:pPr>
        <w:pStyle w:val="ConsPlusNonformat"/>
        <w:jc w:val="both"/>
      </w:pPr>
      <w:r w:rsidRPr="00382DB4">
        <w:t xml:space="preserve">          (1)</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(2)</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Направление заявителю     │                             \/</w:t>
      </w:r>
    </w:p>
    <w:p w:rsidR="002C3EE4" w:rsidRPr="00382DB4" w:rsidRDefault="002C3EE4" w:rsidP="00B02E3B">
      <w:pPr>
        <w:pStyle w:val="ConsPlusNonformat"/>
        <w:jc w:val="both"/>
      </w:pPr>
      <w:r w:rsidRPr="00382DB4">
        <w:t>│  уведомления о необходимости  │        ┌────────────────────────────────┐</w:t>
      </w:r>
    </w:p>
    <w:p w:rsidR="002C3EE4" w:rsidRPr="00382DB4" w:rsidRDefault="002C3EE4" w:rsidP="00B02E3B">
      <w:pPr>
        <w:pStyle w:val="ConsPlusNonformat"/>
        <w:jc w:val="both"/>
      </w:pPr>
      <w:r w:rsidRPr="00382DB4">
        <w:t>│     устранения допущенных     │        │Отбор отраслевого инспектора для│</w:t>
      </w:r>
    </w:p>
    <w:p w:rsidR="002C3EE4" w:rsidRPr="00382DB4" w:rsidRDefault="002C3EE4" w:rsidP="00B02E3B">
      <w:pPr>
        <w:pStyle w:val="ConsPlusNonformat"/>
        <w:jc w:val="both"/>
      </w:pPr>
      <w:r w:rsidRPr="00382DB4">
        <w:t>│    нарушений в оформлении     │        │включения в состав инспекционной│</w:t>
      </w:r>
    </w:p>
    <w:p w:rsidR="002C3EE4" w:rsidRPr="00382DB4" w:rsidRDefault="002C3EE4" w:rsidP="00B02E3B">
      <w:pPr>
        <w:pStyle w:val="ConsPlusNonformat"/>
        <w:jc w:val="both"/>
      </w:pPr>
      <w:r w:rsidRPr="00382DB4">
        <w:t>│       заявления и (или)       │     ─  │             группы             │</w:t>
      </w:r>
    </w:p>
    <w:p w:rsidR="002C3EE4" w:rsidRPr="00382DB4" w:rsidRDefault="002C3EE4" w:rsidP="00B02E3B">
      <w:pPr>
        <w:pStyle w:val="ConsPlusNonformat"/>
        <w:jc w:val="both"/>
      </w:pPr>
      <w:r w:rsidRPr="00382DB4">
        <w:t>│   представления недостающих   │    (3) └─────────────────────┬──────────┘</w:t>
      </w:r>
    </w:p>
    <w:p w:rsidR="002C3EE4" w:rsidRPr="00382DB4" w:rsidRDefault="002C3EE4" w:rsidP="00B02E3B">
      <w:pPr>
        <w:pStyle w:val="ConsPlusNonformat"/>
        <w:jc w:val="both"/>
      </w:pPr>
      <w:r w:rsidRPr="00382DB4">
        <w:t>│          документов           │да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 │Направление письма о согласовании│</w:t>
      </w:r>
    </w:p>
    <w:p w:rsidR="002C3EE4" w:rsidRPr="00382DB4" w:rsidRDefault="002C3EE4" w:rsidP="00B02E3B">
      <w:pPr>
        <w:pStyle w:val="ConsPlusNonformat"/>
        <w:jc w:val="both"/>
      </w:pPr>
      <w:r w:rsidRPr="00382DB4">
        <w:t>┌──────────────────────────────┴┐       │ участия отраслевого инспектора в│</w:t>
      </w:r>
    </w:p>
    <w:p w:rsidR="002C3EE4" w:rsidRPr="00382DB4" w:rsidRDefault="002C3EE4" w:rsidP="00B02E3B">
      <w:pPr>
        <w:pStyle w:val="ConsPlusNonformat"/>
        <w:jc w:val="both"/>
      </w:pPr>
      <w:r w:rsidRPr="00382DB4">
        <w:t>│     Заявителем устранены      │       │инспекции в ФОИВ, рекомендовавший│</w:t>
      </w:r>
    </w:p>
    <w:p w:rsidR="002C3EE4" w:rsidRPr="00382DB4" w:rsidRDefault="002C3EE4" w:rsidP="00B02E3B">
      <w:pPr>
        <w:pStyle w:val="ConsPlusNonformat"/>
        <w:jc w:val="both"/>
      </w:pPr>
      <w:r w:rsidRPr="00382DB4">
        <w:t>│    допущенные нарушения и     │       │               его               │</w:t>
      </w:r>
    </w:p>
    <w:p w:rsidR="002C3EE4" w:rsidRPr="00382DB4" w:rsidRDefault="002C3EE4" w:rsidP="00B02E3B">
      <w:pPr>
        <w:pStyle w:val="ConsPlusNonformat"/>
        <w:jc w:val="both"/>
      </w:pPr>
      <w:r w:rsidRPr="00382DB4">
        <w:t>│   представлены недостающие    │       └──────────────────────┬──────────┘</w:t>
      </w:r>
    </w:p>
    <w:p w:rsidR="002C3EE4" w:rsidRPr="00382DB4" w:rsidRDefault="002C3EE4" w:rsidP="00B02E3B">
      <w:pPr>
        <w:pStyle w:val="ConsPlusNonformat"/>
        <w:jc w:val="both"/>
      </w:pPr>
      <w:r w:rsidRPr="00382DB4">
        <w:t>│           документы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     ФОИВ согласовал участие     │</w:t>
      </w:r>
    </w:p>
    <w:p w:rsidR="002C3EE4" w:rsidRPr="00382DB4" w:rsidRDefault="002C3EE4" w:rsidP="00B02E3B">
      <w:pPr>
        <w:pStyle w:val="ConsPlusNonformat"/>
        <w:jc w:val="both"/>
      </w:pPr>
      <w:r w:rsidRPr="00382DB4">
        <w:t xml:space="preserve">          нет │                         │     отраслевого инспектора в    │</w:t>
      </w:r>
    </w:p>
    <w:p w:rsidR="002C3EE4" w:rsidRPr="00382DB4" w:rsidRDefault="002C3EE4" w:rsidP="00B02E3B">
      <w:pPr>
        <w:pStyle w:val="ConsPlusNonformat"/>
        <w:jc w:val="both"/>
      </w:pPr>
      <w:r w:rsidRPr="00382DB4">
        <w:t xml:space="preserve">              \/                        │       проведении инспекции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│Подготовка приказа об отказе в │     нет   \/                 \/ да</w:t>
      </w:r>
    </w:p>
    <w:p w:rsidR="002C3EE4" w:rsidRPr="00382DB4" w:rsidRDefault="002C3EE4" w:rsidP="00B02E3B">
      <w:pPr>
        <w:pStyle w:val="ConsPlusNonformat"/>
        <w:jc w:val="both"/>
      </w:pPr>
      <w:r w:rsidRPr="00382DB4">
        <w:t>│предоставлении государственной │  ┌────────────┐ ┌───────────────────────┐</w:t>
      </w:r>
    </w:p>
    <w:p w:rsidR="002C3EE4" w:rsidRPr="00382DB4" w:rsidRDefault="002C3EE4" w:rsidP="00B02E3B">
      <w:pPr>
        <w:pStyle w:val="ConsPlusNonformat"/>
        <w:jc w:val="both"/>
      </w:pPr>
      <w:r w:rsidRPr="00382DB4">
        <w:t>│            услуги             │  │Направление │ │ Подготовка приказа о  │</w:t>
      </w:r>
    </w:p>
    <w:p w:rsidR="002C3EE4" w:rsidRPr="00382DB4" w:rsidRDefault="002C3EE4" w:rsidP="00B02E3B">
      <w:pPr>
        <w:pStyle w:val="ConsPlusNonformat"/>
        <w:jc w:val="both"/>
      </w:pPr>
      <w:r w:rsidRPr="00382DB4">
        <w:t>└─────────────┬─────────────────┘  │   нового   │ │      проведении       │</w:t>
      </w:r>
    </w:p>
    <w:p w:rsidR="002C3EE4" w:rsidRPr="00382DB4" w:rsidRDefault="002C3EE4" w:rsidP="00B02E3B">
      <w:pPr>
        <w:pStyle w:val="ConsPlusNonformat"/>
        <w:jc w:val="both"/>
      </w:pPr>
      <w:r w:rsidRPr="00382DB4">
        <w:t xml:space="preserve">              \/                   │  запроса   │ │    предварительной    │</w:t>
      </w:r>
    </w:p>
    <w:p w:rsidR="002C3EE4" w:rsidRPr="00382DB4" w:rsidRDefault="002C3EE4" w:rsidP="00B02E3B">
      <w:pPr>
        <w:pStyle w:val="ConsPlusNonformat"/>
        <w:jc w:val="both"/>
      </w:pPr>
      <w:r w:rsidRPr="00382DB4">
        <w:t>┌───────────────────────────────┐  │   (цикл)   │ │      инспекции и      │</w:t>
      </w:r>
    </w:p>
    <w:p w:rsidR="002C3EE4" w:rsidRPr="00382DB4" w:rsidRDefault="002C3EE4" w:rsidP="00B02E3B">
      <w:pPr>
        <w:pStyle w:val="ConsPlusNonformat"/>
        <w:jc w:val="both"/>
      </w:pPr>
      <w:r w:rsidRPr="00382DB4">
        <w:t>│  Направление заявителю копии  │  └────────────┘ │      утверждении      │</w:t>
      </w:r>
    </w:p>
    <w:p w:rsidR="002C3EE4" w:rsidRPr="00382DB4" w:rsidRDefault="002C3EE4" w:rsidP="00B02E3B">
      <w:pPr>
        <w:pStyle w:val="ConsPlusNonformat"/>
        <w:jc w:val="both"/>
      </w:pPr>
      <w:r w:rsidRPr="00382DB4">
        <w:t>│приказа об отказе в проведении │                 │ инспекционной группы  │</w:t>
      </w:r>
    </w:p>
    <w:p w:rsidR="002C3EE4" w:rsidRPr="00382DB4" w:rsidRDefault="002C3EE4" w:rsidP="00B02E3B">
      <w:pPr>
        <w:pStyle w:val="ConsPlusNonformat"/>
        <w:jc w:val="both"/>
      </w:pPr>
      <w:r w:rsidRPr="00382DB4">
        <w:t>│           инспекции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(4) ──&gt;│   Направление заявителю информации    │</w:t>
      </w:r>
    </w:p>
    <w:p w:rsidR="002C3EE4" w:rsidRPr="00382DB4" w:rsidRDefault="002C3EE4" w:rsidP="00B02E3B">
      <w:pPr>
        <w:pStyle w:val="ConsPlusNonformat"/>
        <w:jc w:val="both"/>
      </w:pPr>
      <w:r w:rsidRPr="00382DB4">
        <w:t xml:space="preserve">                            ─     │    о составе инспекционной группы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Проведение инспекции  │ нет ┌─────────────────────────────────────────┐</w:t>
      </w:r>
    </w:p>
    <w:p w:rsidR="002C3EE4" w:rsidRPr="00382DB4" w:rsidRDefault="002C3EE4" w:rsidP="00B02E3B">
      <w:pPr>
        <w:pStyle w:val="ConsPlusNonformat"/>
        <w:jc w:val="both"/>
      </w:pPr>
      <w:r w:rsidRPr="00382DB4">
        <w:t>│         документов      │&lt;────┤     Заявитель представил сведения о     │</w:t>
      </w:r>
    </w:p>
    <w:p w:rsidR="002C3EE4" w:rsidRPr="00382DB4" w:rsidRDefault="002C3EE4" w:rsidP="00B02E3B">
      <w:pPr>
        <w:pStyle w:val="ConsPlusNonformat"/>
        <w:jc w:val="both"/>
      </w:pPr>
      <w:r w:rsidRPr="00382DB4">
        <w:t>└─────────────┬───────────┘     │несоответствии инспектора(ов) требованиям│</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да</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Направление заявителю    │               │Информация о несоответствии │</w:t>
      </w:r>
    </w:p>
    <w:p w:rsidR="002C3EE4" w:rsidRPr="00382DB4" w:rsidRDefault="002C3EE4" w:rsidP="00B02E3B">
      <w:pPr>
        <w:pStyle w:val="ConsPlusNonformat"/>
        <w:jc w:val="both"/>
      </w:pPr>
      <w:r w:rsidRPr="00382DB4">
        <w:t>│    информации о дате и     │               │инспектора(ов) подтвердилась│</w:t>
      </w:r>
    </w:p>
    <w:p w:rsidR="002C3EE4" w:rsidRPr="00382DB4" w:rsidRDefault="002C3EE4" w:rsidP="00B02E3B">
      <w:pPr>
        <w:pStyle w:val="ConsPlusNonformat"/>
        <w:jc w:val="both"/>
      </w:pPr>
      <w:r w:rsidRPr="00382DB4">
        <w:t>│длительности инспекции по   │               └──────────┬─────────────────┘</w:t>
      </w:r>
    </w:p>
    <w:p w:rsidR="002C3EE4" w:rsidRPr="00382DB4" w:rsidRDefault="002C3EE4" w:rsidP="00B02E3B">
      <w:pPr>
        <w:pStyle w:val="ConsPlusNonformat"/>
        <w:jc w:val="both"/>
      </w:pPr>
      <w:r w:rsidRPr="00382DB4">
        <w:t>│    месту осуществления     │                          \/ да</w:t>
      </w:r>
    </w:p>
    <w:p w:rsidR="002C3EE4" w:rsidRPr="00382DB4" w:rsidRDefault="002C3EE4" w:rsidP="00B02E3B">
      <w:pPr>
        <w:pStyle w:val="ConsPlusNonformat"/>
        <w:jc w:val="both"/>
      </w:pPr>
      <w:r w:rsidRPr="00382DB4">
        <w:t>│       деятельности         │              ┌─────────────────────────────┐</w:t>
      </w:r>
    </w:p>
    <w:p w:rsidR="002C3EE4" w:rsidRPr="00382DB4" w:rsidRDefault="002C3EE4" w:rsidP="00B02E3B">
      <w:pPr>
        <w:pStyle w:val="ConsPlusNonformat"/>
        <w:jc w:val="both"/>
      </w:pPr>
      <w:r w:rsidRPr="00382DB4">
        <w:t>└─────────────┬──────────────┘       ─      │    Подготовка приказа об    │</w:t>
      </w:r>
    </w:p>
    <w:p w:rsidR="002C3EE4" w:rsidRPr="00382DB4" w:rsidRDefault="002C3EE4" w:rsidP="00B02E3B">
      <w:pPr>
        <w:pStyle w:val="ConsPlusNonformat"/>
        <w:jc w:val="both"/>
      </w:pPr>
      <w:r w:rsidRPr="00382DB4">
        <w:t xml:space="preserve">              \/                    (4) &lt;───┤ утверждении нового состава  │</w:t>
      </w:r>
    </w:p>
    <w:p w:rsidR="002C3EE4" w:rsidRPr="00382DB4" w:rsidRDefault="002C3EE4" w:rsidP="00B02E3B">
      <w:pPr>
        <w:pStyle w:val="ConsPlusNonformat"/>
        <w:jc w:val="both"/>
      </w:pPr>
      <w:r w:rsidRPr="00382DB4">
        <w:t>┌────────────────────────────┐       ─      │     инспекционной группы    │</w:t>
      </w:r>
    </w:p>
    <w:p w:rsidR="002C3EE4" w:rsidRPr="00382DB4" w:rsidRDefault="002C3EE4" w:rsidP="00B02E3B">
      <w:pPr>
        <w:pStyle w:val="ConsPlusNonformat"/>
        <w:jc w:val="both"/>
      </w:pPr>
      <w:r w:rsidRPr="00382DB4">
        <w:t>│  Проведение инспекции по   │              └─────────────────────────────┘</w:t>
      </w:r>
    </w:p>
    <w:p w:rsidR="002C3EE4" w:rsidRPr="00382DB4" w:rsidRDefault="002C3EE4" w:rsidP="00B02E3B">
      <w:pPr>
        <w:pStyle w:val="ConsPlusNonformat"/>
        <w:jc w:val="both"/>
      </w:pPr>
      <w:r w:rsidRPr="00382DB4">
        <w:t>│    месту осуществления     │</w:t>
      </w:r>
    </w:p>
    <w:p w:rsidR="002C3EE4" w:rsidRPr="00382DB4" w:rsidRDefault="002C3EE4" w:rsidP="00B02E3B">
      <w:pPr>
        <w:pStyle w:val="ConsPlusNonformat"/>
        <w:jc w:val="both"/>
      </w:pPr>
      <w:r w:rsidRPr="00382DB4">
        <w:t>│        деятельности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Рассмотрение отчета о    │</w:t>
      </w:r>
    </w:p>
    <w:p w:rsidR="002C3EE4" w:rsidRPr="00382DB4" w:rsidRDefault="002C3EE4" w:rsidP="00B02E3B">
      <w:pPr>
        <w:pStyle w:val="ConsPlusNonformat"/>
        <w:jc w:val="both"/>
      </w:pPr>
      <w:r w:rsidRPr="00382DB4">
        <w:t>│   проведении инспекции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(5)</w:t>
      </w:r>
    </w:p>
    <w:p w:rsidR="002C3EE4" w:rsidRDefault="002C3EE4" w:rsidP="00B02E3B">
      <w:pPr>
        <w:pStyle w:val="ConsPlusNonformat"/>
        <w:jc w:val="both"/>
      </w:pPr>
    </w:p>
    <w:p w:rsidR="002C3EE4" w:rsidRPr="00382DB4" w:rsidRDefault="002C3EE4" w:rsidP="00B02E3B">
      <w:pPr>
        <w:pStyle w:val="ConsPlusNonformat"/>
        <w:jc w:val="both"/>
      </w:pPr>
      <w:r w:rsidRPr="00382DB4">
        <w:t xml:space="preserve">             (5)</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Присвоение ИЛ (Ц)   │       │   Подготовка приказа о необходимости    │</w:t>
      </w:r>
    </w:p>
    <w:p w:rsidR="002C3EE4" w:rsidRPr="00382DB4" w:rsidRDefault="002C3EE4" w:rsidP="00B02E3B">
      <w:pPr>
        <w:pStyle w:val="ConsPlusNonformat"/>
        <w:jc w:val="both"/>
      </w:pPr>
      <w:r w:rsidRPr="00382DB4">
        <w:t>│ статуса соответствия  │       │  устранения выявленных несоответствий   │</w:t>
      </w:r>
    </w:p>
    <w:p w:rsidR="002C3EE4" w:rsidRPr="00382DB4" w:rsidRDefault="002C3EE4" w:rsidP="00B02E3B">
      <w:pPr>
        <w:pStyle w:val="ConsPlusNonformat"/>
        <w:jc w:val="both"/>
      </w:pPr>
      <w:r w:rsidRPr="00382DB4">
        <w:t>│ принципам НЛП возможно│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да   │                     ┌─────────────────────────────────────────┐</w:t>
      </w:r>
    </w:p>
    <w:p w:rsidR="002C3EE4" w:rsidRPr="00382DB4" w:rsidRDefault="002C3EE4" w:rsidP="00B02E3B">
      <w:pPr>
        <w:pStyle w:val="ConsPlusNonformat"/>
        <w:jc w:val="both"/>
      </w:pPr>
      <w:r w:rsidRPr="00382DB4">
        <w:t xml:space="preserve">          \/                    │  Направление заявителю копии приказа о  │</w:t>
      </w:r>
    </w:p>
    <w:p w:rsidR="002C3EE4" w:rsidRPr="00382DB4" w:rsidRDefault="002C3EE4" w:rsidP="00B02E3B">
      <w:pPr>
        <w:pStyle w:val="ConsPlusNonformat"/>
        <w:jc w:val="both"/>
      </w:pPr>
      <w:r w:rsidRPr="00382DB4">
        <w:t>┌───────────────────────┐       │   необходимости устранения выявленных   │</w:t>
      </w:r>
    </w:p>
    <w:p w:rsidR="002C3EE4" w:rsidRPr="00382DB4" w:rsidRDefault="002C3EE4" w:rsidP="00B02E3B">
      <w:pPr>
        <w:pStyle w:val="ConsPlusNonformat"/>
        <w:jc w:val="both"/>
      </w:pPr>
      <w:r w:rsidRPr="00382DB4">
        <w:t>│ Подготовка приказа о  │       │             несоответствий              │</w:t>
      </w:r>
    </w:p>
    <w:p w:rsidR="002C3EE4" w:rsidRPr="00382DB4" w:rsidRDefault="002C3EE4" w:rsidP="00B02E3B">
      <w:pPr>
        <w:pStyle w:val="ConsPlusNonformat"/>
        <w:jc w:val="both"/>
      </w:pPr>
      <w:r w:rsidRPr="00382DB4">
        <w:t>│  присвоении статуса   │       └────────────────────┬────────────────────┘</w:t>
      </w:r>
    </w:p>
    <w:p w:rsidR="002C3EE4" w:rsidRPr="00382DB4" w:rsidRDefault="002C3EE4" w:rsidP="00B02E3B">
      <w:pPr>
        <w:pStyle w:val="ConsPlusNonformat"/>
        <w:jc w:val="both"/>
      </w:pPr>
      <w:r w:rsidRPr="00382DB4">
        <w:t>│ соответствия ИЛ (Ц)   │                            \/</w:t>
      </w:r>
    </w:p>
    <w:p w:rsidR="002C3EE4" w:rsidRPr="00382DB4" w:rsidRDefault="002C3EE4" w:rsidP="00B02E3B">
      <w:pPr>
        <w:pStyle w:val="ConsPlusNonformat"/>
        <w:jc w:val="both"/>
      </w:pPr>
      <w:r w:rsidRPr="00382DB4">
        <w:t>│    принципам НЛП      │       ┌─────────────────────────────────────────┐</w:t>
      </w:r>
    </w:p>
    <w:p w:rsidR="002C3EE4" w:rsidRPr="00382DB4" w:rsidRDefault="002C3EE4" w:rsidP="00B02E3B">
      <w:pPr>
        <w:pStyle w:val="ConsPlusNonformat"/>
        <w:jc w:val="both"/>
      </w:pPr>
      <w:r w:rsidRPr="00382DB4">
        <w:t>└────────┬──────────────┘       │        Уведомление об устранении        │</w:t>
      </w:r>
    </w:p>
    <w:p w:rsidR="002C3EE4" w:rsidRPr="00382DB4" w:rsidRDefault="002C3EE4" w:rsidP="00B02E3B">
      <w:pPr>
        <w:pStyle w:val="ConsPlusNonformat"/>
        <w:jc w:val="both"/>
      </w:pPr>
      <w:r w:rsidRPr="00382DB4">
        <w:t xml:space="preserve">         \/                     │         несоответствий получено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Внесение сведений об ИЛ  │           │                       │</w:t>
      </w:r>
    </w:p>
    <w:p w:rsidR="002C3EE4" w:rsidRPr="00382DB4" w:rsidRDefault="002C3EE4" w:rsidP="00B02E3B">
      <w:pPr>
        <w:pStyle w:val="ConsPlusNonformat"/>
        <w:jc w:val="both"/>
      </w:pPr>
      <w:r w:rsidRPr="00382DB4">
        <w:t>│   (Ц) в реестр ИЛ (Ц),   │        да │                       │ нет</w:t>
      </w:r>
    </w:p>
    <w:p w:rsidR="002C3EE4" w:rsidRPr="00382DB4" w:rsidRDefault="002C3EE4" w:rsidP="00B02E3B">
      <w:pPr>
        <w:pStyle w:val="ConsPlusNonformat"/>
        <w:jc w:val="both"/>
      </w:pPr>
      <w:r w:rsidRPr="00382DB4">
        <w:t>│соответствующих принципам │           \/                      \/</w:t>
      </w:r>
    </w:p>
    <w:p w:rsidR="002C3EE4" w:rsidRPr="00382DB4" w:rsidRDefault="002C3EE4" w:rsidP="00B02E3B">
      <w:pPr>
        <w:pStyle w:val="ConsPlusNonformat"/>
        <w:jc w:val="both"/>
      </w:pPr>
      <w:r w:rsidRPr="00382DB4">
        <w:t>│           НЛП            │  ┌───────────────────┐ ┌─────────────────────┐</w:t>
      </w:r>
    </w:p>
    <w:p w:rsidR="002C3EE4" w:rsidRPr="00382DB4" w:rsidRDefault="002C3EE4" w:rsidP="00B02E3B">
      <w:pPr>
        <w:pStyle w:val="ConsPlusNonformat"/>
        <w:jc w:val="both"/>
      </w:pPr>
      <w:r w:rsidRPr="00382DB4">
        <w:t>└────────┬─────────────────┘  │     Проверка      │ │ Подготовка приказа  │</w:t>
      </w:r>
    </w:p>
    <w:p w:rsidR="002C3EE4" w:rsidRPr="00382DB4" w:rsidRDefault="002C3EE4" w:rsidP="00B02E3B">
      <w:pPr>
        <w:pStyle w:val="ConsPlusNonformat"/>
        <w:jc w:val="both"/>
      </w:pPr>
      <w:r w:rsidRPr="00382DB4">
        <w:t xml:space="preserve">         \/                   │  представленных   │ │     об отказе в     │</w:t>
      </w:r>
    </w:p>
    <w:p w:rsidR="002C3EE4" w:rsidRPr="00382DB4" w:rsidRDefault="002C3EE4" w:rsidP="00B02E3B">
      <w:pPr>
        <w:pStyle w:val="ConsPlusNonformat"/>
        <w:jc w:val="both"/>
      </w:pPr>
      <w:r w:rsidRPr="00382DB4">
        <w:t>┌──────────────────────────┐  │    документов     │ │ присвоении статуса  │</w:t>
      </w:r>
    </w:p>
    <w:p w:rsidR="002C3EE4" w:rsidRPr="00382DB4" w:rsidRDefault="002C3EE4" w:rsidP="00B02E3B">
      <w:pPr>
        <w:pStyle w:val="ConsPlusNonformat"/>
        <w:jc w:val="both"/>
      </w:pPr>
      <w:r w:rsidRPr="00382DB4">
        <w:t>│  Направление заявителю   │  │   инспекционной   │ │ соответствия ИЛ (Ц) │</w:t>
      </w:r>
    </w:p>
    <w:p w:rsidR="002C3EE4" w:rsidRPr="00382DB4" w:rsidRDefault="002C3EE4" w:rsidP="00B02E3B">
      <w:pPr>
        <w:pStyle w:val="ConsPlusNonformat"/>
        <w:jc w:val="both"/>
      </w:pPr>
      <w:r w:rsidRPr="00382DB4">
        <w:t>│      копии приказа       │  │      группой      │ │    принципам НЛП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Проверка по месту │ │     Направление     │</w:t>
      </w:r>
    </w:p>
    <w:p w:rsidR="002C3EE4" w:rsidRPr="00382DB4" w:rsidRDefault="002C3EE4" w:rsidP="00B02E3B">
      <w:pPr>
        <w:pStyle w:val="ConsPlusNonformat"/>
        <w:jc w:val="both"/>
      </w:pPr>
      <w:r w:rsidRPr="00382DB4">
        <w:t xml:space="preserve">                              │   осуществления   │ │   заявителю копии   │</w:t>
      </w:r>
    </w:p>
    <w:p w:rsidR="002C3EE4" w:rsidRPr="00382DB4" w:rsidRDefault="002C3EE4" w:rsidP="00B02E3B">
      <w:pPr>
        <w:pStyle w:val="ConsPlusNonformat"/>
        <w:jc w:val="both"/>
      </w:pPr>
      <w:r w:rsidRPr="00382DB4">
        <w:t xml:space="preserve">                              │деятельности ИЛ (Ц)│ │       приказа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Рассмотрение отчета о результатах проверки│</w:t>
      </w:r>
    </w:p>
    <w:p w:rsidR="002C3EE4" w:rsidRPr="00382DB4" w:rsidRDefault="002C3EE4" w:rsidP="00B02E3B">
      <w:pPr>
        <w:pStyle w:val="ConsPlusNonformat"/>
        <w:jc w:val="both"/>
      </w:pPr>
      <w:r w:rsidRPr="00382DB4">
        <w:t xml:space="preserve">                              │         устранения несоответствий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Присвоение ИЛ (Ц) статуса соответствия   │</w:t>
      </w:r>
    </w:p>
    <w:p w:rsidR="002C3EE4" w:rsidRPr="00382DB4" w:rsidRDefault="002C3EE4" w:rsidP="00B02E3B">
      <w:pPr>
        <w:pStyle w:val="ConsPlusNonformat"/>
        <w:jc w:val="both"/>
      </w:pPr>
      <w:r w:rsidRPr="00382DB4">
        <w:t xml:space="preserve">                              │         принципам НЛП возможно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да \/                     \/ нет</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(5)    │  Подготовка приказа об отказе в   │</w:t>
      </w:r>
    </w:p>
    <w:p w:rsidR="002C3EE4" w:rsidRPr="00382DB4" w:rsidRDefault="002C3EE4" w:rsidP="00B02E3B">
      <w:pPr>
        <w:pStyle w:val="ConsPlusNonformat"/>
        <w:jc w:val="both"/>
      </w:pPr>
      <w:r w:rsidRPr="00382DB4">
        <w:t xml:space="preserve">                                ─     │присвоении статуса соответствия ИЛ │</w:t>
      </w:r>
    </w:p>
    <w:p w:rsidR="002C3EE4" w:rsidRPr="00382DB4" w:rsidRDefault="002C3EE4" w:rsidP="00B02E3B">
      <w:pPr>
        <w:pStyle w:val="ConsPlusNonformat"/>
        <w:jc w:val="both"/>
      </w:pPr>
      <w:r w:rsidRPr="00382DB4">
        <w:t xml:space="preserve">                                      │        (Ц) принципам НЛП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Направление заявителю копии     │</w:t>
      </w:r>
    </w:p>
    <w:p w:rsidR="002C3EE4" w:rsidRPr="00382DB4" w:rsidRDefault="002C3EE4" w:rsidP="00B02E3B">
      <w:pPr>
        <w:pStyle w:val="ConsPlusNonformat"/>
        <w:jc w:val="both"/>
      </w:pPr>
      <w:r w:rsidRPr="00382DB4">
        <w:t xml:space="preserve">                                      │             приказа               │</w:t>
      </w:r>
    </w:p>
    <w:p w:rsidR="002C3EE4" w:rsidRPr="00382DB4" w:rsidRDefault="002C3EE4" w:rsidP="00B02E3B">
      <w:pPr>
        <w:pStyle w:val="ConsPlusNonformat"/>
        <w:jc w:val="both"/>
      </w:pPr>
      <w:r w:rsidRPr="00382DB4">
        <w:t xml:space="preserve">                                      └───────────────────────────────────┘</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9</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38" w:name="Par1356"/>
      <w:bookmarkEnd w:id="38"/>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ПРИОСТАНОВЛЕНИЮ СТАТУСА</w:t>
      </w:r>
    </w:p>
    <w:p w:rsidR="002C3EE4" w:rsidRPr="00B02E3B" w:rsidRDefault="002C3EE4" w:rsidP="00B02E3B">
      <w:pPr>
        <w:pStyle w:val="ConsPlusNormal"/>
        <w:jc w:val="center"/>
        <w:rPr>
          <w:sz w:val="22"/>
          <w:szCs w:val="22"/>
        </w:rPr>
      </w:pPr>
      <w:r w:rsidRPr="00B02E3B">
        <w:rPr>
          <w:sz w:val="22"/>
          <w:szCs w:val="22"/>
        </w:rPr>
        <w:t>СООТВЕТСТВИЯ ИСПЫТАТЕЛЬНОЙ ЛАБОРАТОРИИ (ЦЕНТРА)</w:t>
      </w:r>
    </w:p>
    <w:p w:rsidR="002C3EE4" w:rsidRPr="00B02E3B" w:rsidRDefault="002C3EE4" w:rsidP="00B02E3B">
      <w:pPr>
        <w:pStyle w:val="ConsPlusNormal"/>
        <w:jc w:val="center"/>
        <w:rPr>
          <w:sz w:val="22"/>
          <w:szCs w:val="22"/>
        </w:rPr>
      </w:pPr>
      <w:r w:rsidRPr="00B02E3B">
        <w:rPr>
          <w:sz w:val="22"/>
          <w:szCs w:val="22"/>
        </w:rPr>
        <w:t>ПРИНЦИПАМ НЛП</w:t>
      </w:r>
    </w:p>
    <w:p w:rsidR="002C3EE4" w:rsidRPr="00B02E3B" w:rsidRDefault="002C3EE4" w:rsidP="00B02E3B">
      <w:pPr>
        <w:pStyle w:val="ConsPlusNormal"/>
        <w:jc w:val="both"/>
        <w:rPr>
          <w:sz w:val="22"/>
          <w:szCs w:val="22"/>
        </w:rPr>
      </w:pP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Начало административной процедуры - обращение     │</w:t>
      </w:r>
    </w:p>
    <w:p w:rsidR="002C3EE4" w:rsidRPr="00382DB4" w:rsidRDefault="002C3EE4" w:rsidP="00B02E3B">
      <w:pPr>
        <w:pStyle w:val="ConsPlusNonformat"/>
        <w:jc w:val="both"/>
      </w:pPr>
      <w:r w:rsidRPr="00382DB4">
        <w:t xml:space="preserve">          │                       заявителя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Регистрация заявления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Передача заявления структурному подразделению,    │</w:t>
      </w:r>
    </w:p>
    <w:p w:rsidR="002C3EE4" w:rsidRPr="00382DB4" w:rsidRDefault="002C3EE4" w:rsidP="00B02E3B">
      <w:pPr>
        <w:pStyle w:val="ConsPlusNonformat"/>
        <w:jc w:val="both"/>
      </w:pPr>
      <w:r w:rsidRPr="00382DB4">
        <w:t xml:space="preserve">          │               ответственному за аккредитацию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Назначение ответственного исполнителя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Проверка заявления на предмет наличия (отсутствия)  │</w:t>
      </w:r>
    </w:p>
    <w:p w:rsidR="002C3EE4" w:rsidRPr="00382DB4" w:rsidRDefault="002C3EE4" w:rsidP="00B02E3B">
      <w:pPr>
        <w:pStyle w:val="ConsPlusNonformat"/>
        <w:jc w:val="both"/>
      </w:pPr>
      <w:r w:rsidRPr="00382DB4">
        <w:t xml:space="preserve">          │ оснований для отказа в предоставлении государственной │</w:t>
      </w:r>
    </w:p>
    <w:p w:rsidR="002C3EE4" w:rsidRPr="00382DB4" w:rsidRDefault="002C3EE4" w:rsidP="00B02E3B">
      <w:pPr>
        <w:pStyle w:val="ConsPlusNonformat"/>
        <w:jc w:val="both"/>
      </w:pPr>
      <w:r w:rsidRPr="00382DB4">
        <w:t xml:space="preserve">          │                          услуги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Основания для отказа в предоставлении         │</w:t>
      </w:r>
    </w:p>
    <w:p w:rsidR="002C3EE4" w:rsidRPr="00382DB4" w:rsidRDefault="002C3EE4" w:rsidP="00B02E3B">
      <w:pPr>
        <w:pStyle w:val="ConsPlusNonformat"/>
        <w:jc w:val="both"/>
      </w:pPr>
      <w:r w:rsidRPr="00382DB4">
        <w:t xml:space="preserve">          │          государственной услуги отсутствуют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Издание приказа об отказе в │  │   Принятие решения о приостановлении   │</w:t>
      </w:r>
    </w:p>
    <w:p w:rsidR="002C3EE4" w:rsidRPr="00382DB4" w:rsidRDefault="002C3EE4" w:rsidP="00B02E3B">
      <w:pPr>
        <w:pStyle w:val="ConsPlusNonformat"/>
        <w:jc w:val="both"/>
      </w:pPr>
      <w:r w:rsidRPr="00382DB4">
        <w:t>│       предоставлении        │  │           статуса соответствия         │</w:t>
      </w:r>
    </w:p>
    <w:p w:rsidR="002C3EE4" w:rsidRPr="00382DB4" w:rsidRDefault="002C3EE4" w:rsidP="00B02E3B">
      <w:pPr>
        <w:pStyle w:val="ConsPlusNonformat"/>
        <w:jc w:val="both"/>
      </w:pPr>
      <w:r w:rsidRPr="00382DB4">
        <w:t>│   государственной услуги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Издание приказа о приостановлении   │</w:t>
      </w:r>
    </w:p>
    <w:p w:rsidR="002C3EE4" w:rsidRPr="00382DB4" w:rsidRDefault="002C3EE4" w:rsidP="00B02E3B">
      <w:pPr>
        <w:pStyle w:val="ConsPlusNonformat"/>
        <w:jc w:val="both"/>
      </w:pPr>
      <w:r w:rsidRPr="00382DB4">
        <w:t>┌─────────────────────────────┐  │           статуса соответствия         │</w:t>
      </w:r>
    </w:p>
    <w:p w:rsidR="002C3EE4" w:rsidRPr="00382DB4" w:rsidRDefault="002C3EE4" w:rsidP="00B02E3B">
      <w:pPr>
        <w:pStyle w:val="ConsPlusNonformat"/>
        <w:jc w:val="both"/>
      </w:pPr>
      <w:r w:rsidRPr="00382DB4">
        <w:t>│   Вручение (направление)    │  └────────────────┬───────────────────────┘</w:t>
      </w:r>
    </w:p>
    <w:p w:rsidR="002C3EE4" w:rsidRPr="00382DB4" w:rsidRDefault="002C3EE4" w:rsidP="00B02E3B">
      <w:pPr>
        <w:pStyle w:val="ConsPlusNonformat"/>
        <w:jc w:val="both"/>
      </w:pPr>
      <w:r w:rsidRPr="00382DB4">
        <w:t>│ заявителю копии приказа об  │                   │</w:t>
      </w:r>
    </w:p>
    <w:p w:rsidR="002C3EE4" w:rsidRPr="00382DB4" w:rsidRDefault="002C3EE4" w:rsidP="00B02E3B">
      <w:pPr>
        <w:pStyle w:val="ConsPlusNonformat"/>
        <w:jc w:val="both"/>
      </w:pPr>
      <w:r w:rsidRPr="00382DB4">
        <w:t>│   отказе в предоставлении   │                   \/</w:t>
      </w:r>
    </w:p>
    <w:p w:rsidR="002C3EE4" w:rsidRPr="00382DB4" w:rsidRDefault="002C3EE4" w:rsidP="00B02E3B">
      <w:pPr>
        <w:pStyle w:val="ConsPlusNonformat"/>
        <w:jc w:val="both"/>
      </w:pPr>
      <w:r w:rsidRPr="00382DB4">
        <w:t>│   государственной услуги    │  ┌────────────────────────────────────────┐</w:t>
      </w:r>
    </w:p>
    <w:p w:rsidR="002C3EE4" w:rsidRPr="00382DB4" w:rsidRDefault="002C3EE4" w:rsidP="00B02E3B">
      <w:pPr>
        <w:pStyle w:val="ConsPlusNonformat"/>
        <w:jc w:val="both"/>
      </w:pPr>
      <w:r w:rsidRPr="00382DB4">
        <w:t>└────────────────┬────────────┘  │ Направление заявителю копии приказа о  │</w:t>
      </w:r>
    </w:p>
    <w:p w:rsidR="002C3EE4" w:rsidRPr="00382DB4" w:rsidRDefault="002C3EE4" w:rsidP="00B02E3B">
      <w:pPr>
        <w:pStyle w:val="ConsPlusNonformat"/>
        <w:jc w:val="both"/>
      </w:pPr>
      <w:r w:rsidRPr="00382DB4">
        <w:t xml:space="preserve">                 │               │  приостановлении статуса соответствия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Окончание        │      │  Внесение сведений о приостановлении   │</w:t>
      </w:r>
    </w:p>
    <w:p w:rsidR="002C3EE4" w:rsidRPr="00382DB4" w:rsidRDefault="002C3EE4" w:rsidP="00B02E3B">
      <w:pPr>
        <w:pStyle w:val="ConsPlusNonformat"/>
        <w:jc w:val="both"/>
      </w:pPr>
      <w:r w:rsidRPr="00382DB4">
        <w:t>│    административной     │&lt;─────┤     статуса соответствия в реестр      │</w:t>
      </w:r>
    </w:p>
    <w:p w:rsidR="002C3EE4" w:rsidRPr="00382DB4" w:rsidRDefault="002C3EE4" w:rsidP="00B02E3B">
      <w:pPr>
        <w:pStyle w:val="ConsPlusNonformat"/>
        <w:jc w:val="both"/>
      </w:pPr>
      <w:r w:rsidRPr="00382DB4">
        <w:t>│        процедуры        │      │  испытательных лабораторий (центров),  │</w:t>
      </w:r>
    </w:p>
    <w:p w:rsidR="002C3EE4" w:rsidRPr="00382DB4" w:rsidRDefault="002C3EE4" w:rsidP="00B02E3B">
      <w:pPr>
        <w:pStyle w:val="ConsPlusNonformat"/>
        <w:jc w:val="both"/>
      </w:pPr>
      <w:r w:rsidRPr="00382DB4">
        <w:t>└─────────────────────────┘      │      соответствующих принципам НЛП     │</w:t>
      </w:r>
    </w:p>
    <w:p w:rsidR="002C3EE4" w:rsidRPr="00382DB4" w:rsidRDefault="002C3EE4" w:rsidP="00B02E3B">
      <w:pPr>
        <w:pStyle w:val="ConsPlusNonformat"/>
        <w:jc w:val="both"/>
      </w:pPr>
      <w:r w:rsidRPr="00382DB4">
        <w:t xml:space="preserve">                                 └────────────────────────────────────────┘</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10</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39" w:name="Par1423"/>
      <w:bookmarkEnd w:id="39"/>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ВОЗОБНОВЛЕНИЮ СТАТУСА</w:t>
      </w:r>
    </w:p>
    <w:p w:rsidR="002C3EE4" w:rsidRPr="00B02E3B" w:rsidRDefault="002C3EE4" w:rsidP="00B02E3B">
      <w:pPr>
        <w:pStyle w:val="ConsPlusNormal"/>
        <w:jc w:val="center"/>
        <w:rPr>
          <w:sz w:val="22"/>
          <w:szCs w:val="22"/>
        </w:rPr>
      </w:pPr>
      <w:r w:rsidRPr="00B02E3B">
        <w:rPr>
          <w:sz w:val="22"/>
          <w:szCs w:val="22"/>
        </w:rPr>
        <w:t>СООТВЕТСТВИЯ ИСПЫТАТЕЛЬНОЙ ЛАБОРАТОРИИ (ЦЕНТРА)</w:t>
      </w:r>
    </w:p>
    <w:p w:rsidR="002C3EE4" w:rsidRPr="00B02E3B" w:rsidRDefault="002C3EE4" w:rsidP="00B02E3B">
      <w:pPr>
        <w:pStyle w:val="ConsPlusNormal"/>
        <w:jc w:val="center"/>
        <w:rPr>
          <w:sz w:val="22"/>
          <w:szCs w:val="22"/>
        </w:rPr>
      </w:pPr>
      <w:r w:rsidRPr="00B02E3B">
        <w:rPr>
          <w:sz w:val="22"/>
          <w:szCs w:val="22"/>
        </w:rPr>
        <w:t>ПРИНЦИПАМ НЛП</w:t>
      </w:r>
    </w:p>
    <w:p w:rsidR="002C3EE4" w:rsidRPr="00B02E3B" w:rsidRDefault="002C3EE4" w:rsidP="00B02E3B">
      <w:pPr>
        <w:pStyle w:val="ConsPlusNormal"/>
        <w:jc w:val="both"/>
        <w:rPr>
          <w:sz w:val="22"/>
          <w:szCs w:val="22"/>
        </w:rPr>
      </w:pP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Начало административной процедуры - обращение     │</w:t>
      </w:r>
    </w:p>
    <w:p w:rsidR="002C3EE4" w:rsidRPr="00382DB4" w:rsidRDefault="002C3EE4" w:rsidP="00B02E3B">
      <w:pPr>
        <w:pStyle w:val="ConsPlusNonformat"/>
        <w:jc w:val="both"/>
      </w:pPr>
      <w:r w:rsidRPr="00382DB4">
        <w:t xml:space="preserve">     │                       заявителя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Регистрация заявления и комплекта документов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Назначение ответственного исполнителя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Проверка поступления оплаты проведения инспекции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Оплата получена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Направление  │  │  Отказ в проведении  │ │         Направление        │</w:t>
      </w:r>
    </w:p>
    <w:p w:rsidR="002C3EE4" w:rsidRPr="00382DB4" w:rsidRDefault="002C3EE4" w:rsidP="00B02E3B">
      <w:pPr>
        <w:pStyle w:val="ConsPlusNonformat"/>
        <w:jc w:val="both"/>
      </w:pPr>
      <w:r w:rsidRPr="00382DB4">
        <w:t>│  уведомления о │&lt;─┤      инспекции       │ │  межведомственного запроса │</w:t>
      </w:r>
    </w:p>
    <w:p w:rsidR="002C3EE4" w:rsidRPr="00382DB4" w:rsidRDefault="002C3EE4" w:rsidP="00B02E3B">
      <w:pPr>
        <w:pStyle w:val="ConsPlusNonformat"/>
        <w:jc w:val="both"/>
      </w:pPr>
      <w:r w:rsidRPr="00382DB4">
        <w:t>│принятом решении│  │                      │ │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Сведения о заявителе получены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Подготовка приказа об отказе в      │   │ Проверка комплектности  │</w:t>
      </w:r>
    </w:p>
    <w:p w:rsidR="002C3EE4" w:rsidRPr="00382DB4" w:rsidRDefault="002C3EE4" w:rsidP="00B02E3B">
      <w:pPr>
        <w:pStyle w:val="ConsPlusNonformat"/>
        <w:jc w:val="both"/>
      </w:pPr>
      <w:r w:rsidRPr="00382DB4">
        <w:t>│   предоставлении государственной услуги   │   │представленных заявителем│</w:t>
      </w:r>
    </w:p>
    <w:p w:rsidR="002C3EE4" w:rsidRPr="00382DB4" w:rsidRDefault="002C3EE4" w:rsidP="00B02E3B">
      <w:pPr>
        <w:pStyle w:val="ConsPlusNonformat"/>
        <w:jc w:val="both"/>
      </w:pPr>
      <w:r w:rsidRPr="00382DB4">
        <w:t>└────────────┬──────────────────────────────┘   │ заявления и документов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Направление заявителю │                  │    Заявление и документы    │</w:t>
      </w:r>
    </w:p>
    <w:p w:rsidR="002C3EE4" w:rsidRPr="00382DB4" w:rsidRDefault="002C3EE4" w:rsidP="00B02E3B">
      <w:pPr>
        <w:pStyle w:val="ConsPlusNonformat"/>
        <w:jc w:val="both"/>
      </w:pPr>
      <w:r w:rsidRPr="00382DB4">
        <w:t>│ копии приказа об отказе│                  │ соответствуют предъявленным │</w:t>
      </w:r>
    </w:p>
    <w:p w:rsidR="002C3EE4" w:rsidRPr="00382DB4" w:rsidRDefault="002C3EE4" w:rsidP="00B02E3B">
      <w:pPr>
        <w:pStyle w:val="ConsPlusNonformat"/>
        <w:jc w:val="both"/>
      </w:pPr>
      <w:r w:rsidRPr="00382DB4">
        <w:t>│ в проведении инспекции │                  │       к ним требованиям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нет /           \ да</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w:t>
      </w:r>
    </w:p>
    <w:p w:rsidR="002C3EE4" w:rsidRPr="00382DB4" w:rsidRDefault="002C3EE4" w:rsidP="00B02E3B">
      <w:pPr>
        <w:pStyle w:val="ConsPlusNonformat"/>
        <w:jc w:val="both"/>
      </w:pPr>
      <w:r w:rsidRPr="00382DB4">
        <w:t xml:space="preserve">                                         (1)  (3)──&gt;│Назначение инспектора│</w:t>
      </w:r>
    </w:p>
    <w:p w:rsidR="002C3EE4" w:rsidRPr="00382DB4" w:rsidRDefault="002C3EE4" w:rsidP="00B02E3B">
      <w:pPr>
        <w:pStyle w:val="ConsPlusNonformat"/>
        <w:jc w:val="both"/>
      </w:pPr>
      <w:r w:rsidRPr="00382DB4">
        <w:t xml:space="preserve">                                          ─    ─    │  органа мониторинга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(2)</w:t>
      </w:r>
    </w:p>
    <w:p w:rsidR="002C3EE4" w:rsidRPr="00382DB4" w:rsidRDefault="002C3EE4" w:rsidP="00B02E3B">
      <w:pPr>
        <w:pStyle w:val="ConsPlusNonformat"/>
        <w:jc w:val="both"/>
      </w:pPr>
      <w:r w:rsidRPr="00382DB4">
        <w:t xml:space="preserve">          (1)                                                (2)</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Направление заявителю     │        │Отбор отраслевого инспектора для│</w:t>
      </w:r>
    </w:p>
    <w:p w:rsidR="002C3EE4" w:rsidRPr="00382DB4" w:rsidRDefault="002C3EE4" w:rsidP="00B02E3B">
      <w:pPr>
        <w:pStyle w:val="ConsPlusNonformat"/>
        <w:jc w:val="both"/>
      </w:pPr>
      <w:r w:rsidRPr="00382DB4">
        <w:t>│  уведомления о необходимости  │        │включения в состав инспекционной│</w:t>
      </w:r>
    </w:p>
    <w:p w:rsidR="002C3EE4" w:rsidRPr="00382DB4" w:rsidRDefault="002C3EE4" w:rsidP="00B02E3B">
      <w:pPr>
        <w:pStyle w:val="ConsPlusNonformat"/>
        <w:jc w:val="both"/>
      </w:pPr>
      <w:r w:rsidRPr="00382DB4">
        <w:t>│     устранения допущенных     │        │             группы             │</w:t>
      </w:r>
    </w:p>
    <w:p w:rsidR="002C3EE4" w:rsidRPr="00382DB4" w:rsidRDefault="002C3EE4" w:rsidP="00B02E3B">
      <w:pPr>
        <w:pStyle w:val="ConsPlusNonformat"/>
        <w:jc w:val="both"/>
      </w:pPr>
      <w:r w:rsidRPr="00382DB4">
        <w:t>│    нарушений в оформлении     │        └─────────────────────┬──────────┘</w:t>
      </w:r>
    </w:p>
    <w:p w:rsidR="002C3EE4" w:rsidRPr="00382DB4" w:rsidRDefault="002C3EE4" w:rsidP="00B02E3B">
      <w:pPr>
        <w:pStyle w:val="ConsPlusNonformat"/>
        <w:jc w:val="both"/>
      </w:pPr>
      <w:r w:rsidRPr="00382DB4">
        <w:t>│       заявления и (или)       │     ─                        │</w:t>
      </w:r>
    </w:p>
    <w:p w:rsidR="002C3EE4" w:rsidRPr="00382DB4" w:rsidRDefault="002C3EE4" w:rsidP="00B02E3B">
      <w:pPr>
        <w:pStyle w:val="ConsPlusNonformat"/>
        <w:jc w:val="both"/>
      </w:pPr>
      <w:r w:rsidRPr="00382DB4">
        <w:t>│   представления недостающих   │    (3)                       │</w:t>
      </w:r>
    </w:p>
    <w:p w:rsidR="002C3EE4" w:rsidRPr="00382DB4" w:rsidRDefault="002C3EE4" w:rsidP="00B02E3B">
      <w:pPr>
        <w:pStyle w:val="ConsPlusNonformat"/>
        <w:jc w:val="both"/>
      </w:pPr>
      <w:r w:rsidRPr="00382DB4">
        <w:t>│          документов           │ да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 │Направление письма о согласовании│</w:t>
      </w:r>
    </w:p>
    <w:p w:rsidR="002C3EE4" w:rsidRPr="00382DB4" w:rsidRDefault="002C3EE4" w:rsidP="00B02E3B">
      <w:pPr>
        <w:pStyle w:val="ConsPlusNonformat"/>
        <w:jc w:val="both"/>
      </w:pPr>
      <w:r w:rsidRPr="00382DB4">
        <w:t>┌──────────────────────────────┴┐       │ участия отраслевого инспектора в│</w:t>
      </w:r>
    </w:p>
    <w:p w:rsidR="002C3EE4" w:rsidRPr="00382DB4" w:rsidRDefault="002C3EE4" w:rsidP="00B02E3B">
      <w:pPr>
        <w:pStyle w:val="ConsPlusNonformat"/>
        <w:jc w:val="both"/>
      </w:pPr>
      <w:r w:rsidRPr="00382DB4">
        <w:t>│     Заявителем устранены      │       │инспекции в ФОИВ, рекомендовавший│</w:t>
      </w:r>
    </w:p>
    <w:p w:rsidR="002C3EE4" w:rsidRPr="00382DB4" w:rsidRDefault="002C3EE4" w:rsidP="00B02E3B">
      <w:pPr>
        <w:pStyle w:val="ConsPlusNonformat"/>
        <w:jc w:val="both"/>
      </w:pPr>
      <w:r w:rsidRPr="00382DB4">
        <w:t>│    допущенные нарушения и     │       │               его               │</w:t>
      </w:r>
    </w:p>
    <w:p w:rsidR="002C3EE4" w:rsidRPr="00382DB4" w:rsidRDefault="002C3EE4" w:rsidP="00B02E3B">
      <w:pPr>
        <w:pStyle w:val="ConsPlusNonformat"/>
        <w:jc w:val="both"/>
      </w:pPr>
      <w:r w:rsidRPr="00382DB4">
        <w:t>│   представлены недостающие    │       └──────────────────────┬──────────┘</w:t>
      </w:r>
    </w:p>
    <w:p w:rsidR="002C3EE4" w:rsidRPr="00382DB4" w:rsidRDefault="002C3EE4" w:rsidP="00B02E3B">
      <w:pPr>
        <w:pStyle w:val="ConsPlusNonformat"/>
        <w:jc w:val="both"/>
      </w:pPr>
      <w:r w:rsidRPr="00382DB4">
        <w:t>│           документы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                         │     ФОИВ согласовал участие     │</w:t>
      </w:r>
    </w:p>
    <w:p w:rsidR="002C3EE4" w:rsidRPr="00382DB4" w:rsidRDefault="002C3EE4" w:rsidP="00B02E3B">
      <w:pPr>
        <w:pStyle w:val="ConsPlusNonformat"/>
        <w:jc w:val="both"/>
      </w:pPr>
      <w:r w:rsidRPr="00382DB4">
        <w:t xml:space="preserve">          нет │                         │     отраслевого инспектора в    │</w:t>
      </w:r>
    </w:p>
    <w:p w:rsidR="002C3EE4" w:rsidRPr="00382DB4" w:rsidRDefault="002C3EE4" w:rsidP="00B02E3B">
      <w:pPr>
        <w:pStyle w:val="ConsPlusNonformat"/>
        <w:jc w:val="both"/>
      </w:pPr>
      <w:r w:rsidRPr="00382DB4">
        <w:t xml:space="preserve">              \/                        │       проведении инспекции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│Подготовка приказа об отказе в │     нет   \/                 \/ да</w:t>
      </w:r>
    </w:p>
    <w:p w:rsidR="002C3EE4" w:rsidRPr="00382DB4" w:rsidRDefault="002C3EE4" w:rsidP="00B02E3B">
      <w:pPr>
        <w:pStyle w:val="ConsPlusNonformat"/>
        <w:jc w:val="both"/>
      </w:pPr>
      <w:r w:rsidRPr="00382DB4">
        <w:t>│предоставлении государственной │  ┌────────────┐ ┌───────────────────────┐</w:t>
      </w:r>
    </w:p>
    <w:p w:rsidR="002C3EE4" w:rsidRPr="00382DB4" w:rsidRDefault="002C3EE4" w:rsidP="00B02E3B">
      <w:pPr>
        <w:pStyle w:val="ConsPlusNonformat"/>
        <w:jc w:val="both"/>
      </w:pPr>
      <w:r w:rsidRPr="00382DB4">
        <w:t>│            услуги             │  │Направление │ │ Подготовка приказа о  │</w:t>
      </w:r>
    </w:p>
    <w:p w:rsidR="002C3EE4" w:rsidRPr="00382DB4" w:rsidRDefault="002C3EE4" w:rsidP="00B02E3B">
      <w:pPr>
        <w:pStyle w:val="ConsPlusNonformat"/>
        <w:jc w:val="both"/>
      </w:pPr>
      <w:r w:rsidRPr="00382DB4">
        <w:t>└─────────────┬─────────────────┘  │   нового   │ │      проведении       │</w:t>
      </w:r>
    </w:p>
    <w:p w:rsidR="002C3EE4" w:rsidRPr="00382DB4" w:rsidRDefault="002C3EE4" w:rsidP="00B02E3B">
      <w:pPr>
        <w:pStyle w:val="ConsPlusNonformat"/>
        <w:jc w:val="both"/>
      </w:pPr>
      <w:r w:rsidRPr="00382DB4">
        <w:t xml:space="preserve">              \/                   │  запроса   │ │    предварительной    │</w:t>
      </w:r>
    </w:p>
    <w:p w:rsidR="002C3EE4" w:rsidRPr="00382DB4" w:rsidRDefault="002C3EE4" w:rsidP="00B02E3B">
      <w:pPr>
        <w:pStyle w:val="ConsPlusNonformat"/>
        <w:jc w:val="both"/>
      </w:pPr>
      <w:r w:rsidRPr="00382DB4">
        <w:t>┌───────────────────────────────┐  │   (цикл)   │ │      инспекции и      │</w:t>
      </w:r>
    </w:p>
    <w:p w:rsidR="002C3EE4" w:rsidRPr="00382DB4" w:rsidRDefault="002C3EE4" w:rsidP="00B02E3B">
      <w:pPr>
        <w:pStyle w:val="ConsPlusNonformat"/>
        <w:jc w:val="both"/>
      </w:pPr>
      <w:r w:rsidRPr="00382DB4">
        <w:t>│  Направление заявителю копии  │  └────────────┘ │      утверждении      │</w:t>
      </w:r>
    </w:p>
    <w:p w:rsidR="002C3EE4" w:rsidRPr="00382DB4" w:rsidRDefault="002C3EE4" w:rsidP="00B02E3B">
      <w:pPr>
        <w:pStyle w:val="ConsPlusNonformat"/>
        <w:jc w:val="both"/>
      </w:pPr>
      <w:r w:rsidRPr="00382DB4">
        <w:t>│приказа об отказе в проведении │                 │ инспекционной группы  │</w:t>
      </w:r>
    </w:p>
    <w:p w:rsidR="002C3EE4" w:rsidRPr="00382DB4" w:rsidRDefault="002C3EE4" w:rsidP="00B02E3B">
      <w:pPr>
        <w:pStyle w:val="ConsPlusNonformat"/>
        <w:jc w:val="both"/>
      </w:pPr>
      <w:r w:rsidRPr="00382DB4">
        <w:t>│           инспекции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(4) ──&gt;│   Направление заявителю информации    │</w:t>
      </w:r>
    </w:p>
    <w:p w:rsidR="002C3EE4" w:rsidRPr="00382DB4" w:rsidRDefault="002C3EE4" w:rsidP="00B02E3B">
      <w:pPr>
        <w:pStyle w:val="ConsPlusNonformat"/>
        <w:jc w:val="both"/>
      </w:pPr>
      <w:r w:rsidRPr="00382DB4">
        <w:t xml:space="preserve">                            ─     │    о составе инспекционной группы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Проведение инспекции  │ нет ┌─────────────────────────────────────────┐</w:t>
      </w:r>
    </w:p>
    <w:p w:rsidR="002C3EE4" w:rsidRPr="00382DB4" w:rsidRDefault="002C3EE4" w:rsidP="00B02E3B">
      <w:pPr>
        <w:pStyle w:val="ConsPlusNonformat"/>
        <w:jc w:val="both"/>
      </w:pPr>
      <w:r w:rsidRPr="00382DB4">
        <w:t>│         документов      │&lt;────┤     Заявитель представил сведения о     │</w:t>
      </w:r>
    </w:p>
    <w:p w:rsidR="002C3EE4" w:rsidRPr="00382DB4" w:rsidRDefault="002C3EE4" w:rsidP="00B02E3B">
      <w:pPr>
        <w:pStyle w:val="ConsPlusNonformat"/>
        <w:jc w:val="both"/>
      </w:pPr>
      <w:r w:rsidRPr="00382DB4">
        <w:t>└─────────────┬───────────┘     │несоответствии инспектора(ов) требованиям│</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 да</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Направление заявителю   │               │Информация о несоответствии │</w:t>
      </w:r>
    </w:p>
    <w:p w:rsidR="002C3EE4" w:rsidRPr="00382DB4" w:rsidRDefault="002C3EE4" w:rsidP="00B02E3B">
      <w:pPr>
        <w:pStyle w:val="ConsPlusNonformat"/>
        <w:jc w:val="both"/>
      </w:pPr>
      <w:r w:rsidRPr="00382DB4">
        <w:t>│     информации о дате и    │               │инспектора(ов) подтвердилась│</w:t>
      </w:r>
    </w:p>
    <w:p w:rsidR="002C3EE4" w:rsidRPr="00382DB4" w:rsidRDefault="002C3EE4" w:rsidP="00B02E3B">
      <w:pPr>
        <w:pStyle w:val="ConsPlusNonformat"/>
        <w:jc w:val="both"/>
      </w:pPr>
      <w:r w:rsidRPr="00382DB4">
        <w:t>│ длительности инспекции по  │               └──────────┬─────────────────┘</w:t>
      </w:r>
    </w:p>
    <w:p w:rsidR="002C3EE4" w:rsidRPr="00382DB4" w:rsidRDefault="002C3EE4" w:rsidP="00B02E3B">
      <w:pPr>
        <w:pStyle w:val="ConsPlusNonformat"/>
        <w:jc w:val="both"/>
      </w:pPr>
      <w:r w:rsidRPr="00382DB4">
        <w:t>│     месту осуществления    │                          \/ да</w:t>
      </w:r>
    </w:p>
    <w:p w:rsidR="002C3EE4" w:rsidRPr="00382DB4" w:rsidRDefault="002C3EE4" w:rsidP="00B02E3B">
      <w:pPr>
        <w:pStyle w:val="ConsPlusNonformat"/>
        <w:jc w:val="both"/>
      </w:pPr>
      <w:r w:rsidRPr="00382DB4">
        <w:t>│       деятельности         │              ┌─────────────────────────────┐</w:t>
      </w:r>
    </w:p>
    <w:p w:rsidR="002C3EE4" w:rsidRPr="00382DB4" w:rsidRDefault="002C3EE4" w:rsidP="00B02E3B">
      <w:pPr>
        <w:pStyle w:val="ConsPlusNonformat"/>
        <w:jc w:val="both"/>
      </w:pPr>
      <w:r w:rsidRPr="00382DB4">
        <w:t>└─────────────┬──────────────┘       ─      │    Подготовка приказа об    │</w:t>
      </w:r>
    </w:p>
    <w:p w:rsidR="002C3EE4" w:rsidRPr="00382DB4" w:rsidRDefault="002C3EE4" w:rsidP="00B02E3B">
      <w:pPr>
        <w:pStyle w:val="ConsPlusNonformat"/>
        <w:jc w:val="both"/>
      </w:pPr>
      <w:r w:rsidRPr="00382DB4">
        <w:t xml:space="preserve">              \/                    (4) &lt;───┤ утверждении нового состава  │</w:t>
      </w:r>
    </w:p>
    <w:p w:rsidR="002C3EE4" w:rsidRPr="00382DB4" w:rsidRDefault="002C3EE4" w:rsidP="00B02E3B">
      <w:pPr>
        <w:pStyle w:val="ConsPlusNonformat"/>
        <w:jc w:val="both"/>
      </w:pPr>
      <w:r w:rsidRPr="00382DB4">
        <w:t>┌────────────────────────────┐       ─      │     инспекционной группы    │</w:t>
      </w:r>
    </w:p>
    <w:p w:rsidR="002C3EE4" w:rsidRPr="00382DB4" w:rsidRDefault="002C3EE4" w:rsidP="00B02E3B">
      <w:pPr>
        <w:pStyle w:val="ConsPlusNonformat"/>
        <w:jc w:val="both"/>
      </w:pPr>
      <w:r w:rsidRPr="00382DB4">
        <w:t>│  Проведение инспекции по   │              └─────────────────────────────┘</w:t>
      </w:r>
    </w:p>
    <w:p w:rsidR="002C3EE4" w:rsidRPr="00382DB4" w:rsidRDefault="002C3EE4" w:rsidP="00B02E3B">
      <w:pPr>
        <w:pStyle w:val="ConsPlusNonformat"/>
        <w:jc w:val="both"/>
      </w:pPr>
      <w:r w:rsidRPr="00382DB4">
        <w:t>│    месту осуществления     │</w:t>
      </w:r>
    </w:p>
    <w:p w:rsidR="002C3EE4" w:rsidRPr="00382DB4" w:rsidRDefault="002C3EE4" w:rsidP="00B02E3B">
      <w:pPr>
        <w:pStyle w:val="ConsPlusNonformat"/>
        <w:jc w:val="both"/>
      </w:pPr>
      <w:r w:rsidRPr="00382DB4">
        <w:t>│        деятельности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Подготовка отчета о     │</w:t>
      </w:r>
    </w:p>
    <w:p w:rsidR="002C3EE4" w:rsidRPr="00382DB4" w:rsidRDefault="002C3EE4" w:rsidP="00B02E3B">
      <w:pPr>
        <w:pStyle w:val="ConsPlusNonformat"/>
        <w:jc w:val="both"/>
      </w:pPr>
      <w:r w:rsidRPr="00382DB4">
        <w:t>│    проведении инспекции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Рассмотрение отчета о   │</w:t>
      </w:r>
    </w:p>
    <w:p w:rsidR="002C3EE4" w:rsidRPr="00382DB4" w:rsidRDefault="002C3EE4" w:rsidP="00B02E3B">
      <w:pPr>
        <w:pStyle w:val="ConsPlusNonformat"/>
        <w:jc w:val="both"/>
      </w:pPr>
      <w:r w:rsidRPr="00382DB4">
        <w:t>│    проведении инспекции    │</w:t>
      </w:r>
    </w:p>
    <w:p w:rsidR="002C3EE4" w:rsidRPr="00382DB4" w:rsidRDefault="002C3EE4" w:rsidP="00B02E3B">
      <w:pPr>
        <w:pStyle w:val="ConsPlusNonformat"/>
        <w:jc w:val="both"/>
      </w:pPr>
      <w:r w:rsidRPr="00382DB4">
        <w:t>└─────────────┬──────────────┘</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(5)</w:t>
      </w:r>
    </w:p>
    <w:p w:rsidR="002C3EE4" w:rsidRPr="00382DB4" w:rsidRDefault="002C3EE4" w:rsidP="00B02E3B">
      <w:pPr>
        <w:pStyle w:val="ConsPlusNonformat"/>
        <w:jc w:val="both"/>
      </w:pPr>
      <w:r w:rsidRPr="00382DB4">
        <w:t xml:space="preserve">             (5)</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Подтверждение статуса │       │   Подготовка приказа о необходимости    │</w:t>
      </w:r>
    </w:p>
    <w:p w:rsidR="002C3EE4" w:rsidRPr="00382DB4" w:rsidRDefault="002C3EE4" w:rsidP="00B02E3B">
      <w:pPr>
        <w:pStyle w:val="ConsPlusNonformat"/>
        <w:jc w:val="both"/>
      </w:pPr>
      <w:r w:rsidRPr="00382DB4">
        <w:t>│ соответствия ИЛ (Ц)   │       │  устранения выявленных несоответствий   │</w:t>
      </w:r>
    </w:p>
    <w:p w:rsidR="002C3EE4" w:rsidRPr="00382DB4" w:rsidRDefault="002C3EE4" w:rsidP="00B02E3B">
      <w:pPr>
        <w:pStyle w:val="ConsPlusNonformat"/>
        <w:jc w:val="both"/>
      </w:pPr>
      <w:r w:rsidRPr="00382DB4">
        <w:t>│принципам НЛП возможно │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xml:space="preserve">       да │                     ┌─────────────────────────────────────────┐</w:t>
      </w:r>
    </w:p>
    <w:p w:rsidR="002C3EE4" w:rsidRPr="00382DB4" w:rsidRDefault="002C3EE4" w:rsidP="00B02E3B">
      <w:pPr>
        <w:pStyle w:val="ConsPlusNonformat"/>
        <w:jc w:val="both"/>
      </w:pPr>
      <w:r w:rsidRPr="00382DB4">
        <w:t xml:space="preserve">          \/                    │  Направление заявителю копии приказа о  │</w:t>
      </w:r>
    </w:p>
    <w:p w:rsidR="002C3EE4" w:rsidRPr="00382DB4" w:rsidRDefault="002C3EE4" w:rsidP="00B02E3B">
      <w:pPr>
        <w:pStyle w:val="ConsPlusNonformat"/>
        <w:jc w:val="both"/>
      </w:pPr>
      <w:r w:rsidRPr="00382DB4">
        <w:t>┌───────────────────────┐       │   необходимости устранения выявленных   │</w:t>
      </w:r>
    </w:p>
    <w:p w:rsidR="002C3EE4" w:rsidRPr="00382DB4" w:rsidRDefault="002C3EE4" w:rsidP="00B02E3B">
      <w:pPr>
        <w:pStyle w:val="ConsPlusNonformat"/>
        <w:jc w:val="both"/>
      </w:pPr>
      <w:r w:rsidRPr="00382DB4">
        <w:t>│ Подготовка приказа о  │       │             несоответствий              │</w:t>
      </w:r>
    </w:p>
    <w:p w:rsidR="002C3EE4" w:rsidRPr="00382DB4" w:rsidRDefault="002C3EE4" w:rsidP="00B02E3B">
      <w:pPr>
        <w:pStyle w:val="ConsPlusNonformat"/>
        <w:jc w:val="both"/>
      </w:pPr>
      <w:r w:rsidRPr="00382DB4">
        <w:t>│ подтверждении статуса │       └────────────────────┬────────────────────┘</w:t>
      </w:r>
    </w:p>
    <w:p w:rsidR="002C3EE4" w:rsidRPr="00382DB4" w:rsidRDefault="002C3EE4" w:rsidP="00B02E3B">
      <w:pPr>
        <w:pStyle w:val="ConsPlusNonformat"/>
        <w:jc w:val="both"/>
      </w:pPr>
      <w:r w:rsidRPr="00382DB4">
        <w:t>│  соответствия ИЛ (Ц)  │                            \/</w:t>
      </w:r>
    </w:p>
    <w:p w:rsidR="002C3EE4" w:rsidRPr="00382DB4" w:rsidRDefault="002C3EE4" w:rsidP="00B02E3B">
      <w:pPr>
        <w:pStyle w:val="ConsPlusNonformat"/>
        <w:jc w:val="both"/>
      </w:pPr>
      <w:r w:rsidRPr="00382DB4">
        <w:t>│     принципам НЛП     │       ┌─────────────────────────────────────────┐</w:t>
      </w:r>
    </w:p>
    <w:p w:rsidR="002C3EE4" w:rsidRPr="00382DB4" w:rsidRDefault="002C3EE4" w:rsidP="00B02E3B">
      <w:pPr>
        <w:pStyle w:val="ConsPlusNonformat"/>
        <w:jc w:val="both"/>
      </w:pPr>
      <w:r w:rsidRPr="00382DB4">
        <w:t>└────────┬──────────────┘       │        Уведомление об устранении        │</w:t>
      </w:r>
    </w:p>
    <w:p w:rsidR="002C3EE4" w:rsidRPr="00382DB4" w:rsidRDefault="002C3EE4" w:rsidP="00B02E3B">
      <w:pPr>
        <w:pStyle w:val="ConsPlusNonformat"/>
        <w:jc w:val="both"/>
      </w:pPr>
      <w:r w:rsidRPr="00382DB4">
        <w:t xml:space="preserve">         \/                     │         несоответствий получено         │</w:t>
      </w:r>
    </w:p>
    <w:p w:rsidR="002C3EE4" w:rsidRPr="00382DB4" w:rsidRDefault="002C3EE4" w:rsidP="00B02E3B">
      <w:pPr>
        <w:pStyle w:val="ConsPlusNonformat"/>
        <w:jc w:val="both"/>
      </w:pPr>
      <w:r w:rsidRPr="00382DB4">
        <w:t>┌──────────────────────────┐    └──────┬───────────────────────┬──────────┘</w:t>
      </w:r>
    </w:p>
    <w:p w:rsidR="002C3EE4" w:rsidRPr="00382DB4" w:rsidRDefault="002C3EE4" w:rsidP="00B02E3B">
      <w:pPr>
        <w:pStyle w:val="ConsPlusNonformat"/>
        <w:jc w:val="both"/>
      </w:pPr>
      <w:r w:rsidRPr="00382DB4">
        <w:t>│ Внесение сведений об ИЛ  │           │                       │</w:t>
      </w:r>
    </w:p>
    <w:p w:rsidR="002C3EE4" w:rsidRPr="00382DB4" w:rsidRDefault="002C3EE4" w:rsidP="00B02E3B">
      <w:pPr>
        <w:pStyle w:val="ConsPlusNonformat"/>
        <w:jc w:val="both"/>
      </w:pPr>
      <w:r w:rsidRPr="00382DB4">
        <w:t>│   (Ц) в реестр ИЛ (Ц),   │        да │                       │ нет</w:t>
      </w:r>
    </w:p>
    <w:p w:rsidR="002C3EE4" w:rsidRPr="00382DB4" w:rsidRDefault="002C3EE4" w:rsidP="00B02E3B">
      <w:pPr>
        <w:pStyle w:val="ConsPlusNonformat"/>
        <w:jc w:val="both"/>
      </w:pPr>
      <w:r w:rsidRPr="00382DB4">
        <w:t>│соответствующих принципам │           \/                      \/</w:t>
      </w:r>
    </w:p>
    <w:p w:rsidR="002C3EE4" w:rsidRPr="00382DB4" w:rsidRDefault="002C3EE4" w:rsidP="00B02E3B">
      <w:pPr>
        <w:pStyle w:val="ConsPlusNonformat"/>
        <w:jc w:val="both"/>
      </w:pPr>
      <w:r w:rsidRPr="00382DB4">
        <w:t>│           НЛП            │  ┌───────────────────┐ ┌─────────────────────┐</w:t>
      </w:r>
    </w:p>
    <w:p w:rsidR="002C3EE4" w:rsidRPr="00382DB4" w:rsidRDefault="002C3EE4" w:rsidP="00B02E3B">
      <w:pPr>
        <w:pStyle w:val="ConsPlusNonformat"/>
        <w:jc w:val="both"/>
      </w:pPr>
      <w:r w:rsidRPr="00382DB4">
        <w:t>└────────┬─────────────────┘  │      Проверка     │ │ Подготовка приказа  │</w:t>
      </w:r>
    </w:p>
    <w:p w:rsidR="002C3EE4" w:rsidRPr="00382DB4" w:rsidRDefault="002C3EE4" w:rsidP="00B02E3B">
      <w:pPr>
        <w:pStyle w:val="ConsPlusNonformat"/>
        <w:jc w:val="both"/>
      </w:pPr>
      <w:r w:rsidRPr="00382DB4">
        <w:t xml:space="preserve">         \/                   │   представленных  │ │     об отказе в     │</w:t>
      </w:r>
    </w:p>
    <w:p w:rsidR="002C3EE4" w:rsidRPr="00382DB4" w:rsidRDefault="002C3EE4" w:rsidP="00B02E3B">
      <w:pPr>
        <w:pStyle w:val="ConsPlusNonformat"/>
        <w:jc w:val="both"/>
      </w:pPr>
      <w:r w:rsidRPr="00382DB4">
        <w:t>┌──────────────────────────┐  │     документов    │ │подтверждении статуса│</w:t>
      </w:r>
    </w:p>
    <w:p w:rsidR="002C3EE4" w:rsidRPr="00382DB4" w:rsidRDefault="002C3EE4" w:rsidP="00B02E3B">
      <w:pPr>
        <w:pStyle w:val="ConsPlusNonformat"/>
        <w:jc w:val="both"/>
      </w:pPr>
      <w:r w:rsidRPr="00382DB4">
        <w:t>│  Направление заявителю   │  │    инспекционной  │ │ соответствия ИЛ (Ц) │</w:t>
      </w:r>
    </w:p>
    <w:p w:rsidR="002C3EE4" w:rsidRPr="00382DB4" w:rsidRDefault="002C3EE4" w:rsidP="00B02E3B">
      <w:pPr>
        <w:pStyle w:val="ConsPlusNonformat"/>
        <w:jc w:val="both"/>
      </w:pPr>
      <w:r w:rsidRPr="00382DB4">
        <w:t>│      копии приказа       │  │       группой     │ │    принципам НЛП    │</w:t>
      </w:r>
    </w:p>
    <w:p w:rsidR="002C3EE4" w:rsidRPr="00382DB4" w:rsidRDefault="002C3EE4" w:rsidP="00B02E3B">
      <w:pPr>
        <w:pStyle w:val="ConsPlusNonformat"/>
        <w:jc w:val="both"/>
      </w:pPr>
      <w:r w:rsidRPr="00382DB4">
        <w:t>└──────────────────────────┘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 Проверка по месту │ │     Направление     │</w:t>
      </w:r>
    </w:p>
    <w:p w:rsidR="002C3EE4" w:rsidRPr="00382DB4" w:rsidRDefault="002C3EE4" w:rsidP="00B02E3B">
      <w:pPr>
        <w:pStyle w:val="ConsPlusNonformat"/>
        <w:jc w:val="both"/>
      </w:pPr>
      <w:r w:rsidRPr="00382DB4">
        <w:t xml:space="preserve">                              │   осуществления   │ │   заявителю копии   │</w:t>
      </w:r>
    </w:p>
    <w:p w:rsidR="002C3EE4" w:rsidRPr="00382DB4" w:rsidRDefault="002C3EE4" w:rsidP="00B02E3B">
      <w:pPr>
        <w:pStyle w:val="ConsPlusNonformat"/>
        <w:jc w:val="both"/>
      </w:pPr>
      <w:r w:rsidRPr="00382DB4">
        <w:t xml:space="preserve">                              │деятельности ИЛ (Ц)│ │       приказа       │</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Рассмотрение отчета о результатах проверки│</w:t>
      </w:r>
    </w:p>
    <w:p w:rsidR="002C3EE4" w:rsidRPr="00382DB4" w:rsidRDefault="002C3EE4" w:rsidP="00B02E3B">
      <w:pPr>
        <w:pStyle w:val="ConsPlusNonformat"/>
        <w:jc w:val="both"/>
      </w:pPr>
      <w:r w:rsidRPr="00382DB4">
        <w:t xml:space="preserve">                              │         устранения несоответствий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Подтверждение статуса соответствия ИЛ (Ц) │</w:t>
      </w:r>
    </w:p>
    <w:p w:rsidR="002C3EE4" w:rsidRPr="00382DB4" w:rsidRDefault="002C3EE4" w:rsidP="00B02E3B">
      <w:pPr>
        <w:pStyle w:val="ConsPlusNonformat"/>
        <w:jc w:val="both"/>
      </w:pPr>
      <w:r w:rsidRPr="00382DB4">
        <w:t xml:space="preserve">                              │         принципам НЛП возможно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да \/                     \/ нет</w:t>
      </w:r>
    </w:p>
    <w:p w:rsidR="002C3EE4" w:rsidRPr="00382DB4" w:rsidRDefault="002C3EE4" w:rsidP="00B02E3B">
      <w:pPr>
        <w:pStyle w:val="ConsPlusNonformat"/>
        <w:jc w:val="both"/>
      </w:pPr>
      <w:r w:rsidRPr="00382DB4">
        <w:t xml:space="preserve">                                 ─    ┌───────────────────────────────────┐</w:t>
      </w:r>
    </w:p>
    <w:p w:rsidR="002C3EE4" w:rsidRPr="00382DB4" w:rsidRDefault="002C3EE4" w:rsidP="00B02E3B">
      <w:pPr>
        <w:pStyle w:val="ConsPlusNonformat"/>
        <w:jc w:val="both"/>
      </w:pPr>
      <w:r w:rsidRPr="00382DB4">
        <w:t xml:space="preserve">                                (5)   │  Подготовка приказа об отказе в   │</w:t>
      </w:r>
    </w:p>
    <w:p w:rsidR="002C3EE4" w:rsidRPr="00382DB4" w:rsidRDefault="002C3EE4" w:rsidP="00B02E3B">
      <w:pPr>
        <w:pStyle w:val="ConsPlusNonformat"/>
        <w:jc w:val="both"/>
      </w:pPr>
      <w:r w:rsidRPr="00382DB4">
        <w:t xml:space="preserve">                                 ─    │присвоении статуса соответствия ИЛ │</w:t>
      </w:r>
    </w:p>
    <w:p w:rsidR="002C3EE4" w:rsidRPr="00382DB4" w:rsidRDefault="002C3EE4" w:rsidP="00B02E3B">
      <w:pPr>
        <w:pStyle w:val="ConsPlusNonformat"/>
        <w:jc w:val="both"/>
      </w:pPr>
      <w:r w:rsidRPr="00382DB4">
        <w:t xml:space="preserve">                                      │        (Ц) принципам НЛП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w:t>
      </w:r>
    </w:p>
    <w:p w:rsidR="002C3EE4" w:rsidRPr="00382DB4" w:rsidRDefault="002C3EE4" w:rsidP="00B02E3B">
      <w:pPr>
        <w:pStyle w:val="ConsPlusNonformat"/>
        <w:jc w:val="both"/>
      </w:pPr>
      <w:r w:rsidRPr="00382DB4">
        <w:t xml:space="preserve">                                      │   Направление заявителю копии     │</w:t>
      </w:r>
    </w:p>
    <w:p w:rsidR="002C3EE4" w:rsidRPr="00382DB4" w:rsidRDefault="002C3EE4" w:rsidP="00B02E3B">
      <w:pPr>
        <w:pStyle w:val="ConsPlusNonformat"/>
        <w:jc w:val="both"/>
      </w:pPr>
      <w:r w:rsidRPr="00382DB4">
        <w:t xml:space="preserve">                                      │             приказа               │</w:t>
      </w:r>
    </w:p>
    <w:p w:rsidR="002C3EE4" w:rsidRPr="00382DB4" w:rsidRDefault="002C3EE4" w:rsidP="00B02E3B">
      <w:pPr>
        <w:pStyle w:val="ConsPlusNonformat"/>
        <w:jc w:val="both"/>
      </w:pPr>
      <w:r w:rsidRPr="00382DB4">
        <w:t xml:space="preserve">                                      └───────────────────────────────────┘</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11</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40" w:name="Par1628"/>
      <w:bookmarkEnd w:id="40"/>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ПРЕКРАЩЕНИЮ СТАТУСА</w:t>
      </w:r>
    </w:p>
    <w:p w:rsidR="002C3EE4" w:rsidRPr="00B02E3B" w:rsidRDefault="002C3EE4" w:rsidP="00B02E3B">
      <w:pPr>
        <w:pStyle w:val="ConsPlusNormal"/>
        <w:jc w:val="center"/>
        <w:rPr>
          <w:sz w:val="22"/>
          <w:szCs w:val="22"/>
        </w:rPr>
      </w:pPr>
      <w:r w:rsidRPr="00B02E3B">
        <w:rPr>
          <w:sz w:val="22"/>
          <w:szCs w:val="22"/>
        </w:rPr>
        <w:t>СООТВЕТСТВИЯ ИСПЫТАТЕЛЬНОЙ ЛАБОРАТОРИИ (ЦЕНТРА)</w:t>
      </w:r>
    </w:p>
    <w:p w:rsidR="002C3EE4" w:rsidRPr="00B02E3B" w:rsidRDefault="002C3EE4" w:rsidP="00B02E3B">
      <w:pPr>
        <w:pStyle w:val="ConsPlusNormal"/>
        <w:jc w:val="center"/>
        <w:rPr>
          <w:sz w:val="22"/>
          <w:szCs w:val="22"/>
        </w:rPr>
      </w:pPr>
      <w:r w:rsidRPr="00B02E3B">
        <w:rPr>
          <w:sz w:val="22"/>
          <w:szCs w:val="22"/>
        </w:rPr>
        <w:t>ПРИНЦИПАМ НЛП</w:t>
      </w:r>
    </w:p>
    <w:p w:rsidR="002C3EE4" w:rsidRPr="00B02E3B" w:rsidRDefault="002C3EE4" w:rsidP="00B02E3B">
      <w:pPr>
        <w:pStyle w:val="ConsPlusNormal"/>
        <w:jc w:val="both"/>
        <w:rPr>
          <w:sz w:val="22"/>
          <w:szCs w:val="22"/>
        </w:rPr>
      </w:pP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Начало административной процедуры - обращение     │</w:t>
      </w:r>
    </w:p>
    <w:p w:rsidR="002C3EE4" w:rsidRPr="00421F56" w:rsidRDefault="002C3EE4" w:rsidP="00B02E3B">
      <w:pPr>
        <w:pStyle w:val="ConsPlusNonformat"/>
        <w:jc w:val="both"/>
      </w:pPr>
      <w:r w:rsidRPr="00421F56">
        <w:t xml:space="preserve">          │                       заявителя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Регистрация заявления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Передача заявления структурному подразделению,    │</w:t>
      </w:r>
    </w:p>
    <w:p w:rsidR="002C3EE4" w:rsidRPr="00421F56" w:rsidRDefault="002C3EE4" w:rsidP="00B02E3B">
      <w:pPr>
        <w:pStyle w:val="ConsPlusNonformat"/>
        <w:jc w:val="both"/>
      </w:pPr>
      <w:r w:rsidRPr="00421F56">
        <w:t xml:space="preserve">          │               ответственному за аккредитацию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Назначение ответственного исполнителя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Проверка заявления на предмет наличия (отсутствия)  │</w:t>
      </w:r>
    </w:p>
    <w:p w:rsidR="002C3EE4" w:rsidRPr="00421F56" w:rsidRDefault="002C3EE4" w:rsidP="00B02E3B">
      <w:pPr>
        <w:pStyle w:val="ConsPlusNonformat"/>
        <w:jc w:val="both"/>
      </w:pPr>
      <w:r w:rsidRPr="00421F56">
        <w:t xml:space="preserve">          │ оснований для отказа в предоставлении государственной │</w:t>
      </w:r>
    </w:p>
    <w:p w:rsidR="002C3EE4" w:rsidRPr="00421F56" w:rsidRDefault="002C3EE4" w:rsidP="00B02E3B">
      <w:pPr>
        <w:pStyle w:val="ConsPlusNonformat"/>
        <w:jc w:val="both"/>
      </w:pPr>
      <w:r w:rsidRPr="00421F56">
        <w:t xml:space="preserve">          │                          услуги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Основания для отказа в предоставлении         │</w:t>
      </w:r>
    </w:p>
    <w:p w:rsidR="002C3EE4" w:rsidRPr="00421F56" w:rsidRDefault="002C3EE4" w:rsidP="00B02E3B">
      <w:pPr>
        <w:pStyle w:val="ConsPlusNonformat"/>
        <w:jc w:val="both"/>
      </w:pPr>
      <w:r w:rsidRPr="00421F56">
        <w:t xml:space="preserve">          │          государственной услуги отсутствуют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нет /                   \ да</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Издание приказа об отказе в │  │ Принятие решения о прекращении статуса │</w:t>
      </w:r>
    </w:p>
    <w:p w:rsidR="002C3EE4" w:rsidRPr="00421F56" w:rsidRDefault="002C3EE4" w:rsidP="00B02E3B">
      <w:pPr>
        <w:pStyle w:val="ConsPlusNonformat"/>
        <w:jc w:val="both"/>
      </w:pPr>
      <w:r w:rsidRPr="00421F56">
        <w:t>│       предоставлении        │  │              соответствия              │</w:t>
      </w:r>
    </w:p>
    <w:p w:rsidR="002C3EE4" w:rsidRPr="00421F56" w:rsidRDefault="002C3EE4" w:rsidP="00B02E3B">
      <w:pPr>
        <w:pStyle w:val="ConsPlusNonformat"/>
        <w:jc w:val="both"/>
      </w:pPr>
      <w:r w:rsidRPr="00421F56">
        <w:t>│   государственной услуги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              │ Издание приказа о прекращении статуса  │</w:t>
      </w:r>
    </w:p>
    <w:p w:rsidR="002C3EE4" w:rsidRPr="00421F56" w:rsidRDefault="002C3EE4" w:rsidP="00B02E3B">
      <w:pPr>
        <w:pStyle w:val="ConsPlusNonformat"/>
        <w:jc w:val="both"/>
      </w:pPr>
      <w:r w:rsidRPr="00421F56">
        <w:t>┌─────────────────────────────┐  │              соответствия              │</w:t>
      </w:r>
    </w:p>
    <w:p w:rsidR="002C3EE4" w:rsidRPr="00421F56" w:rsidRDefault="002C3EE4" w:rsidP="00B02E3B">
      <w:pPr>
        <w:pStyle w:val="ConsPlusNonformat"/>
        <w:jc w:val="both"/>
      </w:pPr>
      <w:r w:rsidRPr="00421F56">
        <w:t>│   Вручение (направление)    │  └────────────────┬───────────────────────┘</w:t>
      </w:r>
    </w:p>
    <w:p w:rsidR="002C3EE4" w:rsidRPr="00421F56" w:rsidRDefault="002C3EE4" w:rsidP="00B02E3B">
      <w:pPr>
        <w:pStyle w:val="ConsPlusNonformat"/>
        <w:jc w:val="both"/>
      </w:pPr>
      <w:r w:rsidRPr="00421F56">
        <w:t>│ заявителю копии приказа об  │                   │</w:t>
      </w:r>
    </w:p>
    <w:p w:rsidR="002C3EE4" w:rsidRPr="00421F56" w:rsidRDefault="002C3EE4" w:rsidP="00B02E3B">
      <w:pPr>
        <w:pStyle w:val="ConsPlusNonformat"/>
        <w:jc w:val="both"/>
      </w:pPr>
      <w:r w:rsidRPr="00421F56">
        <w:t>│   отказе в предоставлении   │                   \/</w:t>
      </w:r>
    </w:p>
    <w:p w:rsidR="002C3EE4" w:rsidRPr="00421F56" w:rsidRDefault="002C3EE4" w:rsidP="00B02E3B">
      <w:pPr>
        <w:pStyle w:val="ConsPlusNonformat"/>
        <w:jc w:val="both"/>
      </w:pPr>
      <w:r w:rsidRPr="00421F56">
        <w:t>│   государственной услуги    │  ┌────────────────────────────────────────┐</w:t>
      </w:r>
    </w:p>
    <w:p w:rsidR="002C3EE4" w:rsidRPr="00421F56" w:rsidRDefault="002C3EE4" w:rsidP="00B02E3B">
      <w:pPr>
        <w:pStyle w:val="ConsPlusNonformat"/>
        <w:jc w:val="both"/>
      </w:pPr>
      <w:r w:rsidRPr="00421F56">
        <w:t>└────────────────┬────────────┘  │ Направление заявителю копии приказа о  │</w:t>
      </w:r>
    </w:p>
    <w:p w:rsidR="002C3EE4" w:rsidRPr="00421F56" w:rsidRDefault="002C3EE4" w:rsidP="00B02E3B">
      <w:pPr>
        <w:pStyle w:val="ConsPlusNonformat"/>
        <w:jc w:val="both"/>
      </w:pPr>
      <w:r w:rsidRPr="00421F56">
        <w:t xml:space="preserve">                 │               │    прекращении статуса соответствия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Окончание        │      │Внесение сведений о прекращении статуса │</w:t>
      </w:r>
    </w:p>
    <w:p w:rsidR="002C3EE4" w:rsidRPr="00421F56" w:rsidRDefault="002C3EE4" w:rsidP="00B02E3B">
      <w:pPr>
        <w:pStyle w:val="ConsPlusNonformat"/>
        <w:jc w:val="both"/>
      </w:pPr>
      <w:r w:rsidRPr="00421F56">
        <w:t>│    административной     │&lt;─────┤  соответствия в реестр испытательных   │</w:t>
      </w:r>
    </w:p>
    <w:p w:rsidR="002C3EE4" w:rsidRPr="00421F56" w:rsidRDefault="002C3EE4" w:rsidP="00B02E3B">
      <w:pPr>
        <w:pStyle w:val="ConsPlusNonformat"/>
        <w:jc w:val="both"/>
      </w:pPr>
      <w:r w:rsidRPr="00421F56">
        <w:t>│        процедуры        │      │ лабораторий (центров), соответствующих │</w:t>
      </w:r>
    </w:p>
    <w:p w:rsidR="002C3EE4" w:rsidRPr="00421F56" w:rsidRDefault="002C3EE4" w:rsidP="00B02E3B">
      <w:pPr>
        <w:pStyle w:val="ConsPlusNonformat"/>
        <w:jc w:val="both"/>
      </w:pPr>
      <w:r w:rsidRPr="00421F56">
        <w:t>└─────────────────────────┘      │             принципам НЛП              │</w:t>
      </w:r>
    </w:p>
    <w:p w:rsidR="002C3EE4" w:rsidRPr="00421F56" w:rsidRDefault="002C3EE4" w:rsidP="00B02E3B">
      <w:pPr>
        <w:pStyle w:val="ConsPlusNonformat"/>
        <w:jc w:val="both"/>
      </w:pPr>
      <w:r w:rsidRPr="00421F56">
        <w:t xml:space="preserve">                                 └────────────────────────────────────────┘</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12</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41" w:name="Par1695"/>
      <w:bookmarkEnd w:id="41"/>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ВНЕСЕНИЮ ИЗМЕНЕНИЙ В СВЕДЕНИЯ</w:t>
      </w:r>
    </w:p>
    <w:p w:rsidR="002C3EE4" w:rsidRPr="00B02E3B" w:rsidRDefault="002C3EE4" w:rsidP="00B02E3B">
      <w:pPr>
        <w:pStyle w:val="ConsPlusNormal"/>
        <w:jc w:val="center"/>
        <w:rPr>
          <w:sz w:val="22"/>
          <w:szCs w:val="22"/>
        </w:rPr>
      </w:pPr>
      <w:r w:rsidRPr="00B02E3B">
        <w:rPr>
          <w:sz w:val="22"/>
          <w:szCs w:val="22"/>
        </w:rPr>
        <w:t>РЕЕСТРА ИСПЫТАТЕЛЬНЫХ ЛАБОРАТОРИЙ (ЦЕНТРОВ),</w:t>
      </w:r>
    </w:p>
    <w:p w:rsidR="002C3EE4" w:rsidRPr="00B02E3B" w:rsidRDefault="002C3EE4" w:rsidP="00B02E3B">
      <w:pPr>
        <w:pStyle w:val="ConsPlusNormal"/>
        <w:jc w:val="center"/>
        <w:rPr>
          <w:sz w:val="22"/>
          <w:szCs w:val="22"/>
        </w:rPr>
      </w:pPr>
      <w:r w:rsidRPr="00B02E3B">
        <w:rPr>
          <w:sz w:val="22"/>
          <w:szCs w:val="22"/>
        </w:rPr>
        <w:t>СООТВЕТСТВУЮЩИХ ПРИНЦИПАМ НЛП</w:t>
      </w:r>
    </w:p>
    <w:p w:rsidR="002C3EE4" w:rsidRPr="00B02E3B" w:rsidRDefault="002C3EE4" w:rsidP="00B02E3B">
      <w:pPr>
        <w:pStyle w:val="ConsPlusNormal"/>
        <w:jc w:val="both"/>
        <w:rPr>
          <w:sz w:val="22"/>
          <w:szCs w:val="22"/>
        </w:rPr>
      </w:pP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Начало административной процедуры - обращение     │</w:t>
      </w:r>
    </w:p>
    <w:p w:rsidR="002C3EE4" w:rsidRPr="00421F56" w:rsidRDefault="002C3EE4" w:rsidP="00B02E3B">
      <w:pPr>
        <w:pStyle w:val="ConsPlusNonformat"/>
        <w:jc w:val="both"/>
      </w:pPr>
      <w:r w:rsidRPr="00421F56">
        <w:t xml:space="preserve">          │                       заявителя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Регистрация заявления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Передача заявления в структурное подразделение,   │</w:t>
      </w:r>
    </w:p>
    <w:p w:rsidR="002C3EE4" w:rsidRPr="00421F56" w:rsidRDefault="002C3EE4" w:rsidP="00B02E3B">
      <w:pPr>
        <w:pStyle w:val="ConsPlusNonformat"/>
        <w:jc w:val="both"/>
      </w:pPr>
      <w:r w:rsidRPr="00421F56">
        <w:t xml:space="preserve">          │               ответственное за аккредитацию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Назначение ответственного исполнителя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Проверка заявления на предмет наличия (отсутствия)  │</w:t>
      </w:r>
    </w:p>
    <w:p w:rsidR="002C3EE4" w:rsidRPr="00421F56" w:rsidRDefault="002C3EE4" w:rsidP="00B02E3B">
      <w:pPr>
        <w:pStyle w:val="ConsPlusNonformat"/>
        <w:jc w:val="both"/>
      </w:pPr>
      <w:r w:rsidRPr="00421F56">
        <w:t xml:space="preserve">          │ оснований для отказа в предоставлении государственной │</w:t>
      </w:r>
    </w:p>
    <w:p w:rsidR="002C3EE4" w:rsidRPr="00421F56" w:rsidRDefault="002C3EE4" w:rsidP="00B02E3B">
      <w:pPr>
        <w:pStyle w:val="ConsPlusNonformat"/>
        <w:jc w:val="both"/>
      </w:pPr>
      <w:r w:rsidRPr="00421F56">
        <w:t xml:space="preserve">          │                          услуги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Основания для отказа в предоставлении         │</w:t>
      </w:r>
    </w:p>
    <w:p w:rsidR="002C3EE4" w:rsidRPr="00421F56" w:rsidRDefault="002C3EE4" w:rsidP="00B02E3B">
      <w:pPr>
        <w:pStyle w:val="ConsPlusNonformat"/>
        <w:jc w:val="both"/>
      </w:pPr>
      <w:r w:rsidRPr="00421F56">
        <w:t xml:space="preserve">          │          государственной услуги отсутствуют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нет /                   \ да</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Издание приказа об   │           │    Направление     │</w:t>
      </w:r>
    </w:p>
    <w:p w:rsidR="002C3EE4" w:rsidRPr="00421F56" w:rsidRDefault="002C3EE4" w:rsidP="00B02E3B">
      <w:pPr>
        <w:pStyle w:val="ConsPlusNonformat"/>
        <w:jc w:val="both"/>
      </w:pPr>
      <w:r w:rsidRPr="00421F56">
        <w:t>│отказе в предоставлении │           │ межведомственного  │</w:t>
      </w:r>
    </w:p>
    <w:p w:rsidR="002C3EE4" w:rsidRPr="00421F56" w:rsidRDefault="002C3EE4" w:rsidP="00B02E3B">
      <w:pPr>
        <w:pStyle w:val="ConsPlusNonformat"/>
        <w:jc w:val="both"/>
      </w:pPr>
      <w:r w:rsidRPr="00421F56">
        <w:t>│ государственной услуги │           │      запроса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Вручение (направление) │           │  Сведения о заявителе  │</w:t>
      </w:r>
    </w:p>
    <w:p w:rsidR="002C3EE4" w:rsidRPr="00421F56" w:rsidRDefault="002C3EE4" w:rsidP="00B02E3B">
      <w:pPr>
        <w:pStyle w:val="ConsPlusNonformat"/>
        <w:jc w:val="both"/>
      </w:pPr>
      <w:r w:rsidRPr="00421F56">
        <w:t>│заявителю копии приказа │           │        получены        │</w:t>
      </w:r>
    </w:p>
    <w:p w:rsidR="002C3EE4" w:rsidRPr="00421F56" w:rsidRDefault="002C3EE4" w:rsidP="00B02E3B">
      <w:pPr>
        <w:pStyle w:val="ConsPlusNonformat"/>
        <w:jc w:val="both"/>
      </w:pPr>
      <w:r w:rsidRPr="00421F56">
        <w:t>│      об отказе в       │           └────────────────────────┘</w:t>
      </w:r>
    </w:p>
    <w:p w:rsidR="002C3EE4" w:rsidRPr="00421F56" w:rsidRDefault="002C3EE4" w:rsidP="00B02E3B">
      <w:pPr>
        <w:pStyle w:val="ConsPlusNonformat"/>
        <w:jc w:val="both"/>
      </w:pPr>
      <w:r w:rsidRPr="00421F56">
        <w:t>│     предоставлении     │             /                 \</w:t>
      </w:r>
    </w:p>
    <w:p w:rsidR="002C3EE4" w:rsidRPr="00421F56" w:rsidRDefault="002C3EE4" w:rsidP="00B02E3B">
      <w:pPr>
        <w:pStyle w:val="ConsPlusNonformat"/>
        <w:jc w:val="both"/>
      </w:pPr>
      <w:r w:rsidRPr="00421F56">
        <w:t>│ государственной услуги │        нет \/                  \ да</w:t>
      </w:r>
    </w:p>
    <w:p w:rsidR="002C3EE4" w:rsidRPr="00421F56" w:rsidRDefault="002C3EE4" w:rsidP="00B02E3B">
      <w:pPr>
        <w:pStyle w:val="ConsPlusNonformat"/>
        <w:jc w:val="both"/>
      </w:pPr>
      <w:r w:rsidRPr="00421F56">
        <w:t>└────────┬───────────────┘ ┌──────────────────────┐        \</w:t>
      </w:r>
    </w:p>
    <w:p w:rsidR="002C3EE4" w:rsidRPr="00421F56" w:rsidRDefault="002C3EE4" w:rsidP="00B02E3B">
      <w:pPr>
        <w:pStyle w:val="ConsPlusNonformat"/>
        <w:jc w:val="both"/>
      </w:pPr>
      <w:r w:rsidRPr="00421F56">
        <w:t xml:space="preserve">         │                 │  Издание приказа об  │        \/</w:t>
      </w:r>
    </w:p>
    <w:p w:rsidR="002C3EE4" w:rsidRPr="00421F56" w:rsidRDefault="002C3EE4" w:rsidP="00B02E3B">
      <w:pPr>
        <w:pStyle w:val="ConsPlusNonformat"/>
        <w:jc w:val="both"/>
      </w:pPr>
      <w:r w:rsidRPr="00421F56">
        <w:t xml:space="preserve">         │                 │       отказе в       │ ┌─────────────────────┐</w:t>
      </w:r>
    </w:p>
    <w:p w:rsidR="002C3EE4" w:rsidRPr="00421F56" w:rsidRDefault="002C3EE4" w:rsidP="00B02E3B">
      <w:pPr>
        <w:pStyle w:val="ConsPlusNonformat"/>
        <w:jc w:val="both"/>
      </w:pPr>
      <w:r w:rsidRPr="00421F56">
        <w:t xml:space="preserve">         \/                │    предоставлении    │ │ Принятие решения о  │</w:t>
      </w:r>
    </w:p>
    <w:p w:rsidR="002C3EE4" w:rsidRPr="00421F56" w:rsidRDefault="002C3EE4" w:rsidP="00B02E3B">
      <w:pPr>
        <w:pStyle w:val="ConsPlusNonformat"/>
        <w:jc w:val="both"/>
      </w:pPr>
      <w:r w:rsidRPr="00421F56">
        <w:t>┌────────────────────────┐ │государственной услуги│ │внесении изменений в │</w:t>
      </w:r>
    </w:p>
    <w:p w:rsidR="002C3EE4" w:rsidRPr="00421F56" w:rsidRDefault="002C3EE4" w:rsidP="00B02E3B">
      <w:pPr>
        <w:pStyle w:val="ConsPlusNonformat"/>
        <w:jc w:val="both"/>
      </w:pPr>
      <w:r w:rsidRPr="00421F56">
        <w:t>│       Окончание        │ └───────────┬──────────┘ │  сведения реестра   │</w:t>
      </w:r>
    </w:p>
    <w:p w:rsidR="002C3EE4" w:rsidRPr="00421F56" w:rsidRDefault="002C3EE4" w:rsidP="00B02E3B">
      <w:pPr>
        <w:pStyle w:val="ConsPlusNonformat"/>
        <w:jc w:val="both"/>
      </w:pPr>
      <w:r w:rsidRPr="00421F56">
        <w:t>│    административной    │             │            └─────────┬───────────┘</w:t>
      </w:r>
    </w:p>
    <w:p w:rsidR="002C3EE4" w:rsidRPr="00421F56" w:rsidRDefault="002C3EE4" w:rsidP="00B02E3B">
      <w:pPr>
        <w:pStyle w:val="ConsPlusNonformat"/>
        <w:jc w:val="both"/>
      </w:pPr>
      <w:r w:rsidRPr="00421F56">
        <w:t>│       процедуры        │             \/                     \/</w:t>
      </w:r>
    </w:p>
    <w:p w:rsidR="002C3EE4" w:rsidRPr="00421F56" w:rsidRDefault="002C3EE4" w:rsidP="00B02E3B">
      <w:pPr>
        <w:pStyle w:val="ConsPlusNonformat"/>
        <w:jc w:val="both"/>
      </w:pPr>
      <w:r w:rsidRPr="00421F56">
        <w:t>└────────────────────────┘   ┌────────────────────┐ ┌─────────────────────┐</w:t>
      </w:r>
    </w:p>
    <w:p w:rsidR="002C3EE4" w:rsidRPr="00421F56" w:rsidRDefault="002C3EE4" w:rsidP="00B02E3B">
      <w:pPr>
        <w:pStyle w:val="ConsPlusNonformat"/>
        <w:jc w:val="both"/>
      </w:pPr>
      <w:r w:rsidRPr="00421F56">
        <w:t xml:space="preserve">         /\                  │      Вручение      │ │  Издание приказа о  │</w:t>
      </w:r>
    </w:p>
    <w:p w:rsidR="002C3EE4" w:rsidRPr="00421F56" w:rsidRDefault="002C3EE4" w:rsidP="00B02E3B">
      <w:pPr>
        <w:pStyle w:val="ConsPlusNonformat"/>
        <w:jc w:val="both"/>
      </w:pPr>
      <w:r w:rsidRPr="00421F56">
        <w:t xml:space="preserve">          │                  │   (направление)    │ │внесении изменений в │</w:t>
      </w:r>
    </w:p>
    <w:p w:rsidR="002C3EE4" w:rsidRPr="00421F56" w:rsidRDefault="002C3EE4" w:rsidP="00B02E3B">
      <w:pPr>
        <w:pStyle w:val="ConsPlusNonformat"/>
        <w:jc w:val="both"/>
      </w:pPr>
      <w:r w:rsidRPr="00421F56">
        <w:t xml:space="preserve">          │                  │  заявителю копии   │ │  сведения реестра   │</w:t>
      </w:r>
    </w:p>
    <w:p w:rsidR="002C3EE4" w:rsidRPr="00421F56" w:rsidRDefault="002C3EE4" w:rsidP="00B02E3B">
      <w:pPr>
        <w:pStyle w:val="ConsPlusNonformat"/>
        <w:jc w:val="both"/>
      </w:pPr>
      <w:r w:rsidRPr="00421F56">
        <w:t xml:space="preserve">          │                  │приказа об отказе в │ └──────────┬──────────┘</w:t>
      </w:r>
    </w:p>
    <w:p w:rsidR="002C3EE4" w:rsidRPr="00421F56" w:rsidRDefault="002C3EE4" w:rsidP="00B02E3B">
      <w:pPr>
        <w:pStyle w:val="ConsPlusNonformat"/>
        <w:jc w:val="both"/>
      </w:pPr>
      <w:r w:rsidRPr="00421F56">
        <w:t xml:space="preserve">          └──────────────────┤   предоставлении   │            │</w:t>
      </w:r>
    </w:p>
    <w:p w:rsidR="002C3EE4" w:rsidRPr="00421F56" w:rsidRDefault="002C3EE4" w:rsidP="00B02E3B">
      <w:pPr>
        <w:pStyle w:val="ConsPlusNonformat"/>
        <w:jc w:val="both"/>
      </w:pPr>
      <w:r w:rsidRPr="00421F56">
        <w:t xml:space="preserve">                             │  государственной   │            \/</w:t>
      </w:r>
    </w:p>
    <w:p w:rsidR="002C3EE4" w:rsidRPr="00421F56" w:rsidRDefault="002C3EE4" w:rsidP="00B02E3B">
      <w:pPr>
        <w:pStyle w:val="ConsPlusNonformat"/>
        <w:jc w:val="both"/>
      </w:pPr>
      <w:r w:rsidRPr="00421F56">
        <w:t xml:space="preserve">                             │       услуги       │            ─</w:t>
      </w:r>
    </w:p>
    <w:p w:rsidR="002C3EE4" w:rsidRPr="00421F56" w:rsidRDefault="002C3EE4" w:rsidP="00B02E3B">
      <w:pPr>
        <w:pStyle w:val="ConsPlusNonformat"/>
        <w:jc w:val="both"/>
      </w:pPr>
      <w:r w:rsidRPr="00421F56">
        <w:t xml:space="preserve">                             └────────────────────┘           (1)</w:t>
      </w:r>
    </w:p>
    <w:p w:rsidR="002C3EE4" w:rsidRDefault="002C3EE4" w:rsidP="00B02E3B">
      <w:pPr>
        <w:pStyle w:val="ConsPlusNonformat"/>
        <w:jc w:val="both"/>
      </w:pPr>
    </w:p>
    <w:p w:rsidR="002C3EE4" w:rsidRPr="00421F56" w:rsidRDefault="002C3EE4" w:rsidP="00B02E3B">
      <w:pPr>
        <w:pStyle w:val="ConsPlusNonformat"/>
        <w:jc w:val="both"/>
      </w:pPr>
      <w:r w:rsidRPr="00421F56">
        <w:t xml:space="preserve">                                                              (1)</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Направление заявителю копии приказа о  │</w:t>
      </w:r>
    </w:p>
    <w:p w:rsidR="002C3EE4" w:rsidRPr="00421F56" w:rsidRDefault="002C3EE4" w:rsidP="00B02E3B">
      <w:pPr>
        <w:pStyle w:val="ConsPlusNonformat"/>
        <w:jc w:val="both"/>
      </w:pPr>
      <w:r w:rsidRPr="00421F56">
        <w:t xml:space="preserve">                                 │ внесении изменений в сведения реестра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Внесение сведений в реестр      │</w:t>
      </w:r>
    </w:p>
    <w:p w:rsidR="002C3EE4" w:rsidRPr="00421F56" w:rsidRDefault="002C3EE4" w:rsidP="00B02E3B">
      <w:pPr>
        <w:pStyle w:val="ConsPlusNonformat"/>
        <w:jc w:val="both"/>
      </w:pPr>
      <w:r w:rsidRPr="00421F56">
        <w:t xml:space="preserve">                                 │       испытательных лабораторий,       │</w:t>
      </w:r>
    </w:p>
    <w:p w:rsidR="002C3EE4" w:rsidRPr="00421F56" w:rsidRDefault="002C3EE4" w:rsidP="00B02E3B">
      <w:pPr>
        <w:pStyle w:val="ConsPlusNonformat"/>
        <w:jc w:val="both"/>
      </w:pPr>
      <w:r w:rsidRPr="00421F56">
        <w:t xml:space="preserve">                                 │     соответствующих принципам НЛП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Окончание административной процедуры   │</w:t>
      </w:r>
    </w:p>
    <w:p w:rsidR="002C3EE4" w:rsidRPr="00421F56" w:rsidRDefault="002C3EE4" w:rsidP="00B02E3B">
      <w:pPr>
        <w:pStyle w:val="ConsPlusNonformat"/>
        <w:jc w:val="both"/>
      </w:pPr>
      <w:r w:rsidRPr="00421F56">
        <w:t xml:space="preserve">                                 └────────────────────────────────────────┘</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13</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42" w:name="Par1790"/>
      <w:bookmarkEnd w:id="42"/>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ПРЕДОСТАВЛЕНИЮ СВЕДЕНИЙ</w:t>
      </w:r>
    </w:p>
    <w:p w:rsidR="002C3EE4" w:rsidRPr="00B02E3B" w:rsidRDefault="002C3EE4" w:rsidP="00B02E3B">
      <w:pPr>
        <w:pStyle w:val="ConsPlusNormal"/>
        <w:jc w:val="center"/>
        <w:rPr>
          <w:sz w:val="22"/>
          <w:szCs w:val="22"/>
        </w:rPr>
      </w:pPr>
      <w:r w:rsidRPr="00B02E3B">
        <w:rPr>
          <w:sz w:val="22"/>
          <w:szCs w:val="22"/>
        </w:rPr>
        <w:t>ИЗ РЕЕСТРА ИСПЫТАТЕЛЬНЫХ ЛАБОРАТОРИЙ (ЦЕНТРОВ),</w:t>
      </w:r>
    </w:p>
    <w:p w:rsidR="002C3EE4" w:rsidRPr="00B02E3B" w:rsidRDefault="002C3EE4" w:rsidP="00B02E3B">
      <w:pPr>
        <w:pStyle w:val="ConsPlusNormal"/>
        <w:jc w:val="center"/>
        <w:rPr>
          <w:sz w:val="22"/>
          <w:szCs w:val="22"/>
        </w:rPr>
      </w:pPr>
      <w:r w:rsidRPr="00B02E3B">
        <w:rPr>
          <w:sz w:val="22"/>
          <w:szCs w:val="22"/>
        </w:rPr>
        <w:t>СООТВЕТСТВУЮЩИХ ПРИНЦИПАМ НЛП</w:t>
      </w:r>
    </w:p>
    <w:p w:rsidR="002C3EE4" w:rsidRPr="00B02E3B" w:rsidRDefault="002C3EE4" w:rsidP="00B02E3B">
      <w:pPr>
        <w:pStyle w:val="ConsPlusNormal"/>
        <w:jc w:val="both"/>
        <w:rPr>
          <w:sz w:val="22"/>
          <w:szCs w:val="22"/>
        </w:rPr>
      </w:pP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Начало административной процедуры - обращение     │</w:t>
      </w:r>
    </w:p>
    <w:p w:rsidR="002C3EE4" w:rsidRPr="00421F56" w:rsidRDefault="002C3EE4" w:rsidP="00B02E3B">
      <w:pPr>
        <w:pStyle w:val="ConsPlusNonformat"/>
        <w:jc w:val="both"/>
      </w:pPr>
      <w:r w:rsidRPr="00421F56">
        <w:t xml:space="preserve">          │                       заявителя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Регистрация заявления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Передача заявления в структурное подразделение,   │</w:t>
      </w:r>
    </w:p>
    <w:p w:rsidR="002C3EE4" w:rsidRPr="00421F56" w:rsidRDefault="002C3EE4" w:rsidP="00B02E3B">
      <w:pPr>
        <w:pStyle w:val="ConsPlusNonformat"/>
        <w:jc w:val="both"/>
      </w:pPr>
      <w:r w:rsidRPr="00421F56">
        <w:t xml:space="preserve">          │     ответственное за ведение реестра испытательных    │</w:t>
      </w:r>
    </w:p>
    <w:p w:rsidR="002C3EE4" w:rsidRPr="00421F56" w:rsidRDefault="002C3EE4" w:rsidP="00B02E3B">
      <w:pPr>
        <w:pStyle w:val="ConsPlusNonformat"/>
        <w:jc w:val="both"/>
      </w:pPr>
      <w:r w:rsidRPr="00421F56">
        <w:t xml:space="preserve">          │  лабораторий (центров), соответствующих принципам НЛП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Назначение ответственного исполнителя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Проверка заявления на предмет наличия (отсутствия)  │</w:t>
      </w:r>
    </w:p>
    <w:p w:rsidR="002C3EE4" w:rsidRPr="00421F56" w:rsidRDefault="002C3EE4" w:rsidP="00B02E3B">
      <w:pPr>
        <w:pStyle w:val="ConsPlusNonformat"/>
        <w:jc w:val="both"/>
      </w:pPr>
      <w:r w:rsidRPr="00421F56">
        <w:t xml:space="preserve">          │ оснований для отказа в предоставлении государственной │</w:t>
      </w:r>
    </w:p>
    <w:p w:rsidR="002C3EE4" w:rsidRPr="00421F56" w:rsidRDefault="002C3EE4" w:rsidP="00B02E3B">
      <w:pPr>
        <w:pStyle w:val="ConsPlusNonformat"/>
        <w:jc w:val="both"/>
      </w:pPr>
      <w:r w:rsidRPr="00421F56">
        <w:t xml:space="preserve">          │                          услуги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Основания для отказа в предоставлении         │</w:t>
      </w:r>
    </w:p>
    <w:p w:rsidR="002C3EE4" w:rsidRPr="00421F56" w:rsidRDefault="002C3EE4" w:rsidP="00B02E3B">
      <w:pPr>
        <w:pStyle w:val="ConsPlusNonformat"/>
        <w:jc w:val="both"/>
      </w:pPr>
      <w:r w:rsidRPr="00421F56">
        <w:t xml:space="preserve">          │          государственной услуги отсутствуют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нет /                   \ да</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Издание приказа об отказе в │  │   Запрашиваемые сведения отсутствуют в │</w:t>
      </w:r>
    </w:p>
    <w:p w:rsidR="002C3EE4" w:rsidRPr="00421F56" w:rsidRDefault="002C3EE4" w:rsidP="00B02E3B">
      <w:pPr>
        <w:pStyle w:val="ConsPlusNonformat"/>
        <w:jc w:val="both"/>
      </w:pPr>
      <w:r w:rsidRPr="00421F56">
        <w:t>│       предоставлении        │  │   реестре испытательных лабораторий    │</w:t>
      </w:r>
    </w:p>
    <w:p w:rsidR="002C3EE4" w:rsidRPr="00421F56" w:rsidRDefault="002C3EE4" w:rsidP="00B02E3B">
      <w:pPr>
        <w:pStyle w:val="ConsPlusNonformat"/>
        <w:jc w:val="both"/>
      </w:pPr>
      <w:r w:rsidRPr="00421F56">
        <w:t>│   государственной услуги    │  │(центров), соответствующих принципам НЛП│</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xml:space="preserve">                 │                        /                        \</w:t>
      </w:r>
    </w:p>
    <w:p w:rsidR="002C3EE4" w:rsidRPr="00421F56" w:rsidRDefault="002C3EE4" w:rsidP="00B02E3B">
      <w:pPr>
        <w:pStyle w:val="ConsPlusNonformat"/>
        <w:jc w:val="both"/>
      </w:pPr>
      <w:r w:rsidRPr="00421F56">
        <w:t xml:space="preserve">                 \/                   да /                          \ нет</w:t>
      </w:r>
    </w:p>
    <w:p w:rsidR="002C3EE4" w:rsidRPr="00421F56" w:rsidRDefault="002C3EE4" w:rsidP="00B02E3B">
      <w:pPr>
        <w:pStyle w:val="ConsPlusNonformat"/>
        <w:jc w:val="both"/>
      </w:pPr>
      <w:r w:rsidRPr="00421F56">
        <w:t>┌─────────────────────────────┐         \/                          \/</w:t>
      </w:r>
    </w:p>
    <w:p w:rsidR="002C3EE4" w:rsidRPr="00421F56" w:rsidRDefault="002C3EE4" w:rsidP="00B02E3B">
      <w:pPr>
        <w:pStyle w:val="ConsPlusNonformat"/>
        <w:jc w:val="both"/>
      </w:pPr>
      <w:r w:rsidRPr="00421F56">
        <w:t>│   Вручение (направление)    │  ┌──────────────────────┐ ┌───────────────┐</w:t>
      </w:r>
    </w:p>
    <w:p w:rsidR="002C3EE4" w:rsidRPr="00421F56" w:rsidRDefault="002C3EE4" w:rsidP="00B02E3B">
      <w:pPr>
        <w:pStyle w:val="ConsPlusNonformat"/>
        <w:jc w:val="both"/>
      </w:pPr>
      <w:r w:rsidRPr="00421F56">
        <w:t>│ заявителю копии приказа об  │  │Направление заявителю │ │    Доступ к   │</w:t>
      </w:r>
    </w:p>
    <w:p w:rsidR="002C3EE4" w:rsidRPr="00421F56" w:rsidRDefault="002C3EE4" w:rsidP="00B02E3B">
      <w:pPr>
        <w:pStyle w:val="ConsPlusNonformat"/>
        <w:jc w:val="both"/>
      </w:pPr>
      <w:r w:rsidRPr="00421F56">
        <w:t>│   отказе в предоставлении   │  │    уведомления об    │ │  сведениям,   │</w:t>
      </w:r>
    </w:p>
    <w:p w:rsidR="002C3EE4" w:rsidRPr="00421F56" w:rsidRDefault="002C3EE4" w:rsidP="00B02E3B">
      <w:pPr>
        <w:pStyle w:val="ConsPlusNonformat"/>
        <w:jc w:val="both"/>
      </w:pPr>
      <w:r w:rsidRPr="00421F56">
        <w:t>│   государственной услуги    │  │отсутствии сведений в │ │содержащимся в │</w:t>
      </w:r>
    </w:p>
    <w:p w:rsidR="002C3EE4" w:rsidRPr="00421F56" w:rsidRDefault="002C3EE4" w:rsidP="00B02E3B">
      <w:pPr>
        <w:pStyle w:val="ConsPlusNonformat"/>
        <w:jc w:val="both"/>
      </w:pPr>
      <w:r w:rsidRPr="00421F56">
        <w:t>└────────────────┬────────────┘  │реестре испытательных │ │     реестре   │</w:t>
      </w:r>
    </w:p>
    <w:p w:rsidR="002C3EE4" w:rsidRPr="00421F56" w:rsidRDefault="002C3EE4" w:rsidP="00B02E3B">
      <w:pPr>
        <w:pStyle w:val="ConsPlusNonformat"/>
        <w:jc w:val="both"/>
      </w:pPr>
      <w:r w:rsidRPr="00421F56">
        <w:t xml:space="preserve">                 │             ┌─┤лабораторий (центров),│ │ испытательных │</w:t>
      </w:r>
    </w:p>
    <w:p w:rsidR="002C3EE4" w:rsidRPr="00421F56" w:rsidRDefault="002C3EE4" w:rsidP="00B02E3B">
      <w:pPr>
        <w:pStyle w:val="ConsPlusNonformat"/>
        <w:jc w:val="both"/>
      </w:pPr>
      <w:r w:rsidRPr="00421F56">
        <w:t xml:space="preserve">                 │             │ │   соответствующих    │ │  лабораторий  │</w:t>
      </w:r>
    </w:p>
    <w:p w:rsidR="002C3EE4" w:rsidRPr="00421F56" w:rsidRDefault="002C3EE4" w:rsidP="00B02E3B">
      <w:pPr>
        <w:pStyle w:val="ConsPlusNonformat"/>
        <w:jc w:val="both"/>
      </w:pPr>
      <w:r w:rsidRPr="00421F56">
        <w:t xml:space="preserve">                 │             │ │    принципам НЛП     │ │  (центров),   │</w:t>
      </w:r>
    </w:p>
    <w:p w:rsidR="002C3EE4" w:rsidRPr="00421F56" w:rsidRDefault="002C3EE4" w:rsidP="00B02E3B">
      <w:pPr>
        <w:pStyle w:val="ConsPlusNonformat"/>
        <w:jc w:val="both"/>
      </w:pPr>
      <w:r w:rsidRPr="00421F56">
        <w:t xml:space="preserve">                 \/            │ └──────────────────────┘ │соответствующих│</w:t>
      </w:r>
    </w:p>
    <w:p w:rsidR="002C3EE4" w:rsidRPr="00421F56" w:rsidRDefault="002C3EE4" w:rsidP="00B02E3B">
      <w:pPr>
        <w:pStyle w:val="ConsPlusNonformat"/>
        <w:jc w:val="both"/>
      </w:pPr>
      <w:r w:rsidRPr="00421F56">
        <w:t>┌─────────────────────────┐    │                          │ принципам НЛП,│</w:t>
      </w:r>
    </w:p>
    <w:p w:rsidR="002C3EE4" w:rsidRPr="00421F56" w:rsidRDefault="002C3EE4" w:rsidP="00B02E3B">
      <w:pPr>
        <w:pStyle w:val="ConsPlusNonformat"/>
        <w:jc w:val="both"/>
      </w:pPr>
      <w:r w:rsidRPr="00421F56">
        <w:t>│        Окончание        │    │                          │   разрешен    │</w:t>
      </w:r>
    </w:p>
    <w:p w:rsidR="002C3EE4" w:rsidRPr="00421F56" w:rsidRDefault="002C3EE4" w:rsidP="00B02E3B">
      <w:pPr>
        <w:pStyle w:val="ConsPlusNonformat"/>
        <w:jc w:val="both"/>
      </w:pPr>
      <w:r w:rsidRPr="00421F56">
        <w:t>│    административной     │&lt;───┘                          └─┬─────┬───────┘</w:t>
      </w:r>
    </w:p>
    <w:p w:rsidR="002C3EE4" w:rsidRPr="00421F56" w:rsidRDefault="002C3EE4" w:rsidP="00B02E3B">
      <w:pPr>
        <w:pStyle w:val="ConsPlusNonformat"/>
        <w:jc w:val="both"/>
      </w:pPr>
      <w:r w:rsidRPr="00421F56">
        <w:t>│        процедуры        │                                 │     │</w:t>
      </w:r>
    </w:p>
    <w:p w:rsidR="002C3EE4" w:rsidRPr="00421F56" w:rsidRDefault="002C3EE4" w:rsidP="00B02E3B">
      <w:pPr>
        <w:pStyle w:val="ConsPlusNonformat"/>
        <w:jc w:val="both"/>
      </w:pPr>
      <w:r w:rsidRPr="00421F56">
        <w:t>└─────────────────────────┘           ┌─────────────────────┘     │</w:t>
      </w:r>
    </w:p>
    <w:p w:rsidR="002C3EE4" w:rsidRPr="00421F56" w:rsidRDefault="002C3EE4" w:rsidP="00B02E3B">
      <w:pPr>
        <w:pStyle w:val="ConsPlusNonformat"/>
        <w:jc w:val="both"/>
      </w:pPr>
      <w:r w:rsidRPr="00421F56">
        <w:t xml:space="preserve"> /\ /\                                │                           │</w:t>
      </w:r>
    </w:p>
    <w:p w:rsidR="002C3EE4" w:rsidRPr="00421F56" w:rsidRDefault="002C3EE4" w:rsidP="00B02E3B">
      <w:pPr>
        <w:pStyle w:val="ConsPlusNonformat"/>
        <w:jc w:val="both"/>
      </w:pPr>
      <w:r w:rsidRPr="00421F56">
        <w:t xml:space="preserve"> │   │                            нет │                           │ да</w:t>
      </w:r>
    </w:p>
    <w:p w:rsidR="002C3EE4" w:rsidRPr="00421F56" w:rsidRDefault="002C3EE4" w:rsidP="00B02E3B">
      <w:pPr>
        <w:pStyle w:val="ConsPlusNonformat"/>
        <w:jc w:val="both"/>
      </w:pPr>
      <w:r w:rsidRPr="00421F56">
        <w:t xml:space="preserve"> │   │                                \/                          \/</w:t>
      </w:r>
    </w:p>
    <w:p w:rsidR="002C3EE4" w:rsidRPr="00421F56" w:rsidRDefault="002C3EE4" w:rsidP="00B02E3B">
      <w:pPr>
        <w:pStyle w:val="ConsPlusNonformat"/>
        <w:jc w:val="both"/>
      </w:pPr>
      <w:r w:rsidRPr="00421F56">
        <w:t xml:space="preserve"> │   │┌─────────────────────────────────┐  ┌──────────────────────────────┐</w:t>
      </w:r>
    </w:p>
    <w:p w:rsidR="002C3EE4" w:rsidRPr="00421F56" w:rsidRDefault="002C3EE4" w:rsidP="00B02E3B">
      <w:pPr>
        <w:pStyle w:val="ConsPlusNonformat"/>
        <w:jc w:val="both"/>
      </w:pPr>
      <w:r w:rsidRPr="00421F56">
        <w:t xml:space="preserve"> │   ││Направление заявителю уведомления│  │Направление выписки из реестра│</w:t>
      </w:r>
    </w:p>
    <w:p w:rsidR="002C3EE4" w:rsidRPr="00421F56" w:rsidRDefault="002C3EE4" w:rsidP="00B02E3B">
      <w:pPr>
        <w:pStyle w:val="ConsPlusNonformat"/>
        <w:jc w:val="both"/>
      </w:pPr>
      <w:r w:rsidRPr="00421F56">
        <w:t xml:space="preserve"> │   ││о невозможности предоставления   │  │   испытательных лабораторий  │</w:t>
      </w:r>
    </w:p>
    <w:p w:rsidR="002C3EE4" w:rsidRPr="00421F56" w:rsidRDefault="002C3EE4" w:rsidP="00B02E3B">
      <w:pPr>
        <w:pStyle w:val="ConsPlusNonformat"/>
        <w:jc w:val="both"/>
      </w:pPr>
      <w:r w:rsidRPr="00421F56">
        <w:t xml:space="preserve"> │   └┤сведений из реестра испытательных│  │  (центров), соответствующих  │</w:t>
      </w:r>
    </w:p>
    <w:p w:rsidR="002C3EE4" w:rsidRPr="00421F56" w:rsidRDefault="002C3EE4" w:rsidP="00B02E3B">
      <w:pPr>
        <w:pStyle w:val="ConsPlusNonformat"/>
        <w:jc w:val="both"/>
      </w:pPr>
      <w:r w:rsidRPr="00421F56">
        <w:t xml:space="preserve"> │    │лабораторий (центров),           │  │         принципам НЛП        │</w:t>
      </w:r>
    </w:p>
    <w:p w:rsidR="002C3EE4" w:rsidRPr="00421F56" w:rsidRDefault="002C3EE4" w:rsidP="00B02E3B">
      <w:pPr>
        <w:pStyle w:val="ConsPlusNonformat"/>
        <w:jc w:val="both"/>
      </w:pPr>
      <w:r w:rsidRPr="00421F56">
        <w:t xml:space="preserve"> │    │соответствующих принципам НЛП    │  │                              │</w:t>
      </w:r>
    </w:p>
    <w:p w:rsidR="002C3EE4" w:rsidRPr="00421F56" w:rsidRDefault="002C3EE4" w:rsidP="00B02E3B">
      <w:pPr>
        <w:pStyle w:val="ConsPlusNonformat"/>
        <w:jc w:val="both"/>
      </w:pPr>
      <w:r w:rsidRPr="00421F56">
        <w:t xml:space="preserve"> │    └─────────────────────────────────┘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w:t>
      </w:r>
    </w:p>
    <w:p w:rsidR="002C3EE4" w:rsidRPr="00B02E3B"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Default="002C3EE4" w:rsidP="00B02E3B">
      <w:pPr>
        <w:pStyle w:val="ConsPlusNormal"/>
        <w:jc w:val="both"/>
        <w:rPr>
          <w:sz w:val="22"/>
          <w:szCs w:val="22"/>
        </w:rPr>
      </w:pPr>
    </w:p>
    <w:p w:rsidR="002C3EE4" w:rsidRPr="00B02E3B" w:rsidRDefault="002C3EE4" w:rsidP="00B02E3B">
      <w:pPr>
        <w:pStyle w:val="ConsPlusNormal"/>
        <w:jc w:val="both"/>
        <w:rPr>
          <w:sz w:val="22"/>
          <w:szCs w:val="22"/>
        </w:rPr>
      </w:pPr>
    </w:p>
    <w:p w:rsidR="002C3EE4" w:rsidRPr="00B02E3B" w:rsidRDefault="002C3EE4" w:rsidP="00B02E3B">
      <w:pPr>
        <w:pStyle w:val="ConsPlusNormal"/>
        <w:jc w:val="both"/>
        <w:rPr>
          <w:sz w:val="22"/>
          <w:szCs w:val="22"/>
        </w:rPr>
      </w:pPr>
    </w:p>
    <w:p w:rsidR="002C3EE4" w:rsidRPr="00B02E3B" w:rsidRDefault="002C3EE4" w:rsidP="00B02E3B">
      <w:pPr>
        <w:pStyle w:val="ConsPlusNormal"/>
        <w:jc w:val="both"/>
        <w:rPr>
          <w:sz w:val="22"/>
          <w:szCs w:val="22"/>
        </w:rPr>
      </w:pPr>
    </w:p>
    <w:p w:rsidR="002C3EE4" w:rsidRPr="00B02E3B" w:rsidRDefault="002C3EE4" w:rsidP="00B02E3B">
      <w:pPr>
        <w:pStyle w:val="ConsPlusNormal"/>
        <w:jc w:val="both"/>
        <w:rPr>
          <w:sz w:val="22"/>
          <w:szCs w:val="22"/>
        </w:rPr>
      </w:pPr>
    </w:p>
    <w:p w:rsidR="002C3EE4" w:rsidRPr="00B02E3B" w:rsidRDefault="002C3EE4" w:rsidP="00B02E3B">
      <w:pPr>
        <w:pStyle w:val="ConsPlusNormal"/>
        <w:jc w:val="right"/>
        <w:outlineLvl w:val="1"/>
        <w:rPr>
          <w:sz w:val="22"/>
          <w:szCs w:val="22"/>
        </w:rPr>
      </w:pPr>
      <w:r w:rsidRPr="00B02E3B">
        <w:rPr>
          <w:sz w:val="22"/>
          <w:szCs w:val="22"/>
        </w:rPr>
        <w:t>Приложение N 14</w:t>
      </w:r>
    </w:p>
    <w:p w:rsidR="002C3EE4" w:rsidRPr="00B02E3B" w:rsidRDefault="002C3EE4" w:rsidP="00B02E3B">
      <w:pPr>
        <w:pStyle w:val="ConsPlusNormal"/>
        <w:jc w:val="right"/>
        <w:rPr>
          <w:sz w:val="22"/>
          <w:szCs w:val="22"/>
        </w:rPr>
      </w:pPr>
      <w:r w:rsidRPr="00B02E3B">
        <w:rPr>
          <w:sz w:val="22"/>
          <w:szCs w:val="22"/>
        </w:rPr>
        <w:t>к Административному регламенту</w:t>
      </w:r>
    </w:p>
    <w:p w:rsidR="002C3EE4" w:rsidRPr="00B02E3B" w:rsidRDefault="002C3EE4" w:rsidP="00B02E3B">
      <w:pPr>
        <w:pStyle w:val="ConsPlusNormal"/>
        <w:jc w:val="both"/>
        <w:rPr>
          <w:sz w:val="22"/>
          <w:szCs w:val="22"/>
        </w:rPr>
      </w:pPr>
    </w:p>
    <w:p w:rsidR="002C3EE4" w:rsidRPr="00B02E3B" w:rsidRDefault="002C3EE4" w:rsidP="00B02E3B">
      <w:pPr>
        <w:pStyle w:val="ConsPlusNormal"/>
        <w:jc w:val="center"/>
        <w:rPr>
          <w:sz w:val="22"/>
          <w:szCs w:val="22"/>
        </w:rPr>
      </w:pPr>
      <w:bookmarkStart w:id="43" w:name="Par1869"/>
      <w:bookmarkEnd w:id="43"/>
      <w:r w:rsidRPr="00B02E3B">
        <w:rPr>
          <w:sz w:val="22"/>
          <w:szCs w:val="22"/>
        </w:rPr>
        <w:t>БЛОК-СХЕМА</w:t>
      </w:r>
    </w:p>
    <w:p w:rsidR="002C3EE4" w:rsidRPr="00B02E3B" w:rsidRDefault="002C3EE4" w:rsidP="00B02E3B">
      <w:pPr>
        <w:pStyle w:val="ConsPlusNormal"/>
        <w:jc w:val="center"/>
        <w:rPr>
          <w:sz w:val="22"/>
          <w:szCs w:val="22"/>
        </w:rPr>
      </w:pPr>
      <w:r w:rsidRPr="00B02E3B">
        <w:rPr>
          <w:sz w:val="22"/>
          <w:szCs w:val="22"/>
        </w:rPr>
        <w:t>АДМИНИСТРАТИВНОЙ ПРОЦЕДУРЫ ПО ВЫДАЧЕ ДОКУМЕНТА,</w:t>
      </w:r>
    </w:p>
    <w:p w:rsidR="002C3EE4" w:rsidRPr="00B02E3B" w:rsidRDefault="002C3EE4" w:rsidP="00B02E3B">
      <w:pPr>
        <w:pStyle w:val="ConsPlusNormal"/>
        <w:jc w:val="center"/>
        <w:rPr>
          <w:sz w:val="22"/>
          <w:szCs w:val="22"/>
        </w:rPr>
      </w:pPr>
      <w:r w:rsidRPr="00B02E3B">
        <w:rPr>
          <w:sz w:val="22"/>
          <w:szCs w:val="22"/>
        </w:rPr>
        <w:t>ПОДТВЕРЖДАЮЩЕГО ФАКТ ВНЕСЕНИЯ СВЕДЕНИЙ О ПРИСВОЕНИИ</w:t>
      </w:r>
    </w:p>
    <w:p w:rsidR="002C3EE4" w:rsidRPr="00B02E3B" w:rsidRDefault="002C3EE4" w:rsidP="00B02E3B">
      <w:pPr>
        <w:pStyle w:val="ConsPlusNormal"/>
        <w:jc w:val="center"/>
        <w:rPr>
          <w:sz w:val="22"/>
          <w:szCs w:val="22"/>
        </w:rPr>
      </w:pPr>
      <w:r w:rsidRPr="00B02E3B">
        <w:rPr>
          <w:sz w:val="22"/>
          <w:szCs w:val="22"/>
        </w:rPr>
        <w:t>ИСПЫТАТЕЛЬНОЙ ЛАБОРАТОРИИ (ЦЕНТРУ) СТАТУСА СООТВЕТСТВИЯ</w:t>
      </w:r>
    </w:p>
    <w:p w:rsidR="002C3EE4" w:rsidRPr="00B02E3B" w:rsidRDefault="002C3EE4" w:rsidP="00B02E3B">
      <w:pPr>
        <w:pStyle w:val="ConsPlusNormal"/>
        <w:jc w:val="center"/>
        <w:rPr>
          <w:sz w:val="22"/>
          <w:szCs w:val="22"/>
        </w:rPr>
      </w:pPr>
      <w:r w:rsidRPr="00B02E3B">
        <w:rPr>
          <w:sz w:val="22"/>
          <w:szCs w:val="22"/>
        </w:rPr>
        <w:t>ПРИНЦИПАМ НАДЛЕЖАЩЕЙ ЛАБОРАТОРНОЙ ПРАКТИКИ В РЕЕСТР</w:t>
      </w:r>
    </w:p>
    <w:p w:rsidR="002C3EE4" w:rsidRPr="00B02E3B" w:rsidRDefault="002C3EE4" w:rsidP="00B02E3B">
      <w:pPr>
        <w:pStyle w:val="ConsPlusNormal"/>
        <w:jc w:val="center"/>
        <w:rPr>
          <w:sz w:val="22"/>
          <w:szCs w:val="22"/>
        </w:rPr>
      </w:pPr>
      <w:r w:rsidRPr="00B02E3B">
        <w:rPr>
          <w:sz w:val="22"/>
          <w:szCs w:val="22"/>
        </w:rPr>
        <w:t>ИСПЫТАТЕЛЬНЫХ ЛАБОРАТОРИЙ (ЦЕНТРОВ), СООТВЕТСТВУЮЩИХ</w:t>
      </w:r>
    </w:p>
    <w:p w:rsidR="002C3EE4" w:rsidRPr="00B02E3B" w:rsidRDefault="002C3EE4" w:rsidP="00B02E3B">
      <w:pPr>
        <w:pStyle w:val="ConsPlusNormal"/>
        <w:jc w:val="center"/>
        <w:rPr>
          <w:sz w:val="22"/>
          <w:szCs w:val="22"/>
        </w:rPr>
      </w:pPr>
      <w:r w:rsidRPr="00B02E3B">
        <w:rPr>
          <w:sz w:val="22"/>
          <w:szCs w:val="22"/>
        </w:rPr>
        <w:t>ПРИНЦИПАМ НЛП</w:t>
      </w:r>
    </w:p>
    <w:p w:rsidR="002C3EE4" w:rsidRPr="00421F56" w:rsidRDefault="002C3EE4" w:rsidP="00B02E3B">
      <w:pPr>
        <w:pStyle w:val="ConsPlusNormal"/>
        <w:jc w:val="both"/>
      </w:pP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Начало административной процедуры - обращение     │</w:t>
      </w:r>
    </w:p>
    <w:p w:rsidR="002C3EE4" w:rsidRPr="00421F56" w:rsidRDefault="002C3EE4" w:rsidP="00B02E3B">
      <w:pPr>
        <w:pStyle w:val="ConsPlusNonformat"/>
        <w:jc w:val="both"/>
      </w:pPr>
      <w:r w:rsidRPr="00421F56">
        <w:t xml:space="preserve">          │                       заявителя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Регистрация заявления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Передача заявления в структурное подразделение,   │</w:t>
      </w:r>
    </w:p>
    <w:p w:rsidR="002C3EE4" w:rsidRPr="00421F56" w:rsidRDefault="002C3EE4" w:rsidP="00B02E3B">
      <w:pPr>
        <w:pStyle w:val="ConsPlusNonformat"/>
        <w:jc w:val="both"/>
      </w:pPr>
      <w:r w:rsidRPr="00421F56">
        <w:t xml:space="preserve">          │                ответственное за аккредитацию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Назначение ответственного исполнителя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Проверка заявления на предмет наличия (отсутствия)  │</w:t>
      </w:r>
    </w:p>
    <w:p w:rsidR="002C3EE4" w:rsidRPr="00421F56" w:rsidRDefault="002C3EE4" w:rsidP="00B02E3B">
      <w:pPr>
        <w:pStyle w:val="ConsPlusNonformat"/>
        <w:jc w:val="both"/>
      </w:pPr>
      <w:r w:rsidRPr="00421F56">
        <w:t xml:space="preserve">          │ оснований для отказа в предоставлении государственной │</w:t>
      </w:r>
    </w:p>
    <w:p w:rsidR="002C3EE4" w:rsidRPr="00421F56" w:rsidRDefault="002C3EE4" w:rsidP="00B02E3B">
      <w:pPr>
        <w:pStyle w:val="ConsPlusNonformat"/>
        <w:jc w:val="both"/>
      </w:pPr>
      <w:r w:rsidRPr="00421F56">
        <w:t xml:space="preserve">          │                          услуги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         Основания для отказа в предоставлении         │</w:t>
      </w:r>
    </w:p>
    <w:p w:rsidR="002C3EE4" w:rsidRPr="00421F56" w:rsidRDefault="002C3EE4" w:rsidP="00B02E3B">
      <w:pPr>
        <w:pStyle w:val="ConsPlusNonformat"/>
        <w:jc w:val="both"/>
      </w:pPr>
      <w:r w:rsidRPr="00421F56">
        <w:t xml:space="preserve">          │          государственной услуги отсутствуют           │</w:t>
      </w:r>
    </w:p>
    <w:p w:rsidR="002C3EE4" w:rsidRPr="00421F56" w:rsidRDefault="002C3EE4" w:rsidP="00B02E3B">
      <w:pPr>
        <w:pStyle w:val="ConsPlusNonformat"/>
        <w:jc w:val="both"/>
      </w:pPr>
      <w:r w:rsidRPr="00421F56">
        <w:t xml:space="preserve">          └───────────────────────────────────────────────────────┘</w:t>
      </w:r>
    </w:p>
    <w:p w:rsidR="002C3EE4" w:rsidRPr="00421F56" w:rsidRDefault="002C3EE4" w:rsidP="00B02E3B">
      <w:pPr>
        <w:pStyle w:val="ConsPlusNonformat"/>
        <w:jc w:val="both"/>
      </w:pPr>
      <w:r w:rsidRPr="00421F56">
        <w:t xml:space="preserve">                        нет /                   \ да</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Издание приказа об отказе в │  │  Принятие решения о выдаче документа,  │</w:t>
      </w:r>
    </w:p>
    <w:p w:rsidR="002C3EE4" w:rsidRPr="00421F56" w:rsidRDefault="002C3EE4" w:rsidP="00B02E3B">
      <w:pPr>
        <w:pStyle w:val="ConsPlusNonformat"/>
        <w:jc w:val="both"/>
      </w:pPr>
      <w:r w:rsidRPr="00421F56">
        <w:t>│       предоставлении        │  │ подтверждающего факт внесения сведений │</w:t>
      </w:r>
    </w:p>
    <w:p w:rsidR="002C3EE4" w:rsidRPr="00421F56" w:rsidRDefault="002C3EE4" w:rsidP="00B02E3B">
      <w:pPr>
        <w:pStyle w:val="ConsPlusNonformat"/>
        <w:jc w:val="both"/>
      </w:pPr>
      <w:r w:rsidRPr="00421F56">
        <w:t>│   государственной услуги    │  │                 в реестр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xml:space="preserve">                 \/              │ Оформление документа, подтверждающего  │</w:t>
      </w:r>
    </w:p>
    <w:p w:rsidR="002C3EE4" w:rsidRPr="00421F56" w:rsidRDefault="002C3EE4" w:rsidP="00B02E3B">
      <w:pPr>
        <w:pStyle w:val="ConsPlusNonformat"/>
        <w:jc w:val="both"/>
      </w:pPr>
      <w:r w:rsidRPr="00421F56">
        <w:t>┌─────────────────────────────┐  │     факт внесения сведений в реестр    │</w:t>
      </w:r>
    </w:p>
    <w:p w:rsidR="002C3EE4" w:rsidRPr="00421F56" w:rsidRDefault="002C3EE4" w:rsidP="00B02E3B">
      <w:pPr>
        <w:pStyle w:val="ConsPlusNonformat"/>
        <w:jc w:val="both"/>
      </w:pPr>
      <w:r w:rsidRPr="00421F56">
        <w:t>│   Вручение (направление)    │  └────────────────┬───────────────────────┘</w:t>
      </w:r>
    </w:p>
    <w:p w:rsidR="002C3EE4" w:rsidRPr="00421F56" w:rsidRDefault="002C3EE4" w:rsidP="00B02E3B">
      <w:pPr>
        <w:pStyle w:val="ConsPlusNonformat"/>
        <w:jc w:val="both"/>
      </w:pPr>
      <w:r w:rsidRPr="00421F56">
        <w:t>│ заявителю копии приказа об  │                   │</w:t>
      </w:r>
    </w:p>
    <w:p w:rsidR="002C3EE4" w:rsidRPr="00421F56" w:rsidRDefault="002C3EE4" w:rsidP="00B02E3B">
      <w:pPr>
        <w:pStyle w:val="ConsPlusNonformat"/>
        <w:jc w:val="both"/>
      </w:pPr>
      <w:r w:rsidRPr="00421F56">
        <w:t>│   отказе в предоставлении   │                   \/</w:t>
      </w:r>
    </w:p>
    <w:p w:rsidR="002C3EE4" w:rsidRPr="00421F56" w:rsidRDefault="002C3EE4" w:rsidP="00B02E3B">
      <w:pPr>
        <w:pStyle w:val="ConsPlusNonformat"/>
        <w:jc w:val="both"/>
      </w:pPr>
      <w:r w:rsidRPr="00421F56">
        <w:t>│   государственной услуги    │  ┌────────────────────────────────────────┐</w:t>
      </w:r>
    </w:p>
    <w:p w:rsidR="002C3EE4" w:rsidRPr="00421F56" w:rsidRDefault="002C3EE4" w:rsidP="00B02E3B">
      <w:pPr>
        <w:pStyle w:val="ConsPlusNonformat"/>
        <w:jc w:val="both"/>
      </w:pPr>
      <w:r w:rsidRPr="00421F56">
        <w:t>└────────────────┬────────────┘  │    Направление заявителю документа,    │</w:t>
      </w:r>
    </w:p>
    <w:p w:rsidR="002C3EE4" w:rsidRPr="00421F56" w:rsidRDefault="002C3EE4" w:rsidP="00B02E3B">
      <w:pPr>
        <w:pStyle w:val="ConsPlusNonformat"/>
        <w:jc w:val="both"/>
      </w:pPr>
      <w:r w:rsidRPr="00421F56">
        <w:t xml:space="preserve">                 │               │ подтверждающего факт внесения сведений │</w:t>
      </w:r>
    </w:p>
    <w:p w:rsidR="002C3EE4" w:rsidRPr="00421F56" w:rsidRDefault="002C3EE4" w:rsidP="00B02E3B">
      <w:pPr>
        <w:pStyle w:val="ConsPlusNonformat"/>
        <w:jc w:val="both"/>
      </w:pPr>
      <w:r w:rsidRPr="00421F56">
        <w:t xml:space="preserve">                 │               │               в реестр                 │</w:t>
      </w:r>
    </w:p>
    <w:p w:rsidR="002C3EE4" w:rsidRPr="00421F56" w:rsidRDefault="002C3EE4" w:rsidP="00B02E3B">
      <w:pPr>
        <w:pStyle w:val="ConsPlusNonformat"/>
        <w:jc w:val="both"/>
      </w:pPr>
      <w:r w:rsidRPr="00421F56">
        <w:t xml:space="preserve">                 │               └────────────────┬───────────────────────┘</w:t>
      </w:r>
    </w:p>
    <w:p w:rsidR="002C3EE4" w:rsidRPr="00421F56" w:rsidRDefault="002C3EE4" w:rsidP="00B02E3B">
      <w:pPr>
        <w:pStyle w:val="ConsPlusNonformat"/>
        <w:jc w:val="both"/>
      </w:pPr>
      <w:r w:rsidRPr="00421F56">
        <w:t>┌─────────────────────────┐                       │</w:t>
      </w:r>
    </w:p>
    <w:p w:rsidR="002C3EE4" w:rsidRPr="00421F56" w:rsidRDefault="002C3EE4" w:rsidP="00B02E3B">
      <w:pPr>
        <w:pStyle w:val="ConsPlusNonformat"/>
        <w:jc w:val="both"/>
      </w:pPr>
      <w:r w:rsidRPr="00421F56">
        <w:t>│        Окончание        │                       │</w:t>
      </w:r>
    </w:p>
    <w:p w:rsidR="002C3EE4" w:rsidRPr="00421F56" w:rsidRDefault="002C3EE4" w:rsidP="00B02E3B">
      <w:pPr>
        <w:pStyle w:val="ConsPlusNonformat"/>
        <w:jc w:val="both"/>
      </w:pPr>
      <w:r w:rsidRPr="00421F56">
        <w:t>│    административной     │&lt;──────────────────────┘</w:t>
      </w:r>
    </w:p>
    <w:p w:rsidR="002C3EE4" w:rsidRPr="00421F56" w:rsidRDefault="002C3EE4" w:rsidP="00B02E3B">
      <w:pPr>
        <w:pStyle w:val="ConsPlusNonformat"/>
        <w:jc w:val="both"/>
      </w:pPr>
      <w:r w:rsidRPr="00421F56">
        <w:t>│        процедуры        │</w:t>
      </w:r>
    </w:p>
    <w:p w:rsidR="002C3EE4" w:rsidRPr="00B02E3B" w:rsidRDefault="002C3EE4" w:rsidP="00421F56">
      <w:pPr>
        <w:pStyle w:val="ConsPlusNonformat"/>
        <w:jc w:val="both"/>
        <w:rPr>
          <w:sz w:val="22"/>
          <w:szCs w:val="22"/>
        </w:rPr>
      </w:pPr>
      <w:r w:rsidRPr="00421F56">
        <w:t>└─────────────────────────┘</w:t>
      </w:r>
    </w:p>
    <w:sectPr w:rsidR="002C3EE4" w:rsidRPr="00B02E3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3EE4" w:rsidRDefault="002C3EE4">
      <w:r>
        <w:separator/>
      </w:r>
    </w:p>
  </w:endnote>
  <w:endnote w:type="continuationSeparator" w:id="0">
    <w:p w:rsidR="002C3EE4" w:rsidRDefault="002C3E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E4" w:rsidRDefault="002C3EE4" w:rsidP="00DF5729">
    <w:pPr>
      <w:jc w:val="center"/>
      <w:rPr>
        <w:sz w:val="2"/>
        <w:szCs w:val="2"/>
      </w:rPr>
    </w:pPr>
  </w:p>
  <w:p w:rsidR="002C3EE4" w:rsidRDefault="002C3EE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3EE4" w:rsidRDefault="002C3EE4">
      <w:r>
        <w:separator/>
      </w:r>
    </w:p>
  </w:footnote>
  <w:footnote w:type="continuationSeparator" w:id="0">
    <w:p w:rsidR="002C3EE4" w:rsidRDefault="002C3E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E4" w:rsidRDefault="002C3EE4" w:rsidP="00DF5729">
    <w:pPr>
      <w:jc w:val="center"/>
      <w:rPr>
        <w:sz w:val="2"/>
        <w:szCs w:val="2"/>
      </w:rPr>
    </w:pPr>
  </w:p>
  <w:p w:rsidR="002C3EE4" w:rsidRDefault="002C3EE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2C3EE4" w:rsidRPr="002A36C4" w:rsidRDefault="002C3EE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C3EE4" w:rsidRPr="002A36C4" w:rsidRDefault="002C3EE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C3EE4" w:rsidRDefault="002C3EE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C3EE4"/>
    <w:rsid w:val="002F6C78"/>
    <w:rsid w:val="00382DB4"/>
    <w:rsid w:val="00421F56"/>
    <w:rsid w:val="00470855"/>
    <w:rsid w:val="00616E37"/>
    <w:rsid w:val="006C2CAC"/>
    <w:rsid w:val="006D6D97"/>
    <w:rsid w:val="00706E08"/>
    <w:rsid w:val="008A40F2"/>
    <w:rsid w:val="00B02E3B"/>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05AD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05AD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05AD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30346502">
      <w:marLeft w:val="0"/>
      <w:marRight w:val="0"/>
      <w:marTop w:val="0"/>
      <w:marBottom w:val="0"/>
      <w:divBdr>
        <w:top w:val="none" w:sz="0" w:space="0" w:color="auto"/>
        <w:left w:val="none" w:sz="0" w:space="0" w:color="auto"/>
        <w:bottom w:val="none" w:sz="0" w:space="0" w:color="auto"/>
        <w:right w:val="none" w:sz="0" w:space="0" w:color="auto"/>
      </w:divBdr>
    </w:div>
    <w:div w:id="1430346503">
      <w:marLeft w:val="0"/>
      <w:marRight w:val="0"/>
      <w:marTop w:val="0"/>
      <w:marBottom w:val="0"/>
      <w:divBdr>
        <w:top w:val="none" w:sz="0" w:space="0" w:color="auto"/>
        <w:left w:val="none" w:sz="0" w:space="0" w:color="auto"/>
        <w:bottom w:val="none" w:sz="0" w:space="0" w:color="auto"/>
        <w:right w:val="none" w:sz="0" w:space="0" w:color="auto"/>
      </w:divBdr>
    </w:div>
    <w:div w:id="1430346504">
      <w:marLeft w:val="0"/>
      <w:marRight w:val="0"/>
      <w:marTop w:val="0"/>
      <w:marBottom w:val="0"/>
      <w:divBdr>
        <w:top w:val="none" w:sz="0" w:space="0" w:color="auto"/>
        <w:left w:val="none" w:sz="0" w:space="0" w:color="auto"/>
        <w:bottom w:val="none" w:sz="0" w:space="0" w:color="auto"/>
        <w:right w:val="none" w:sz="0" w:space="0" w:color="auto"/>
      </w:divBdr>
    </w:div>
    <w:div w:id="1430346505">
      <w:marLeft w:val="0"/>
      <w:marRight w:val="0"/>
      <w:marTop w:val="0"/>
      <w:marBottom w:val="0"/>
      <w:divBdr>
        <w:top w:val="none" w:sz="0" w:space="0" w:color="auto"/>
        <w:left w:val="none" w:sz="0" w:space="0" w:color="auto"/>
        <w:bottom w:val="none" w:sz="0" w:space="0" w:color="auto"/>
        <w:right w:val="none" w:sz="0" w:space="0" w:color="auto"/>
      </w:divBdr>
    </w:div>
    <w:div w:id="1430346506">
      <w:marLeft w:val="0"/>
      <w:marRight w:val="0"/>
      <w:marTop w:val="0"/>
      <w:marBottom w:val="0"/>
      <w:divBdr>
        <w:top w:val="none" w:sz="0" w:space="0" w:color="auto"/>
        <w:left w:val="none" w:sz="0" w:space="0" w:color="auto"/>
        <w:bottom w:val="none" w:sz="0" w:space="0" w:color="auto"/>
        <w:right w:val="none" w:sz="0" w:space="0" w:color="auto"/>
      </w:divBdr>
    </w:div>
    <w:div w:id="14303465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47</Pages>
  <Words>27428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9 февраля 2016 г</dc:title>
  <dc:subject/>
  <dc:creator>Информ-аналит отдел</dc:creator>
  <cp:keywords/>
  <dc:description/>
  <cp:lastModifiedBy>Информ-аналит отдел</cp:lastModifiedBy>
  <cp:revision>2</cp:revision>
  <dcterms:created xsi:type="dcterms:W3CDTF">2016-02-17T14:34:00Z</dcterms:created>
  <dcterms:modified xsi:type="dcterms:W3CDTF">2016-02-17T14:34:00Z</dcterms:modified>
</cp:coreProperties>
</file>