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4BA" w:rsidRPr="00DF739F" w:rsidRDefault="008224BA" w:rsidP="00DF739F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DF739F">
        <w:rPr>
          <w:sz w:val="22"/>
          <w:szCs w:val="22"/>
        </w:rPr>
        <w:t>ПРАВИТЕЛЬСТВО РОССИЙСКОЙ ФЕДЕРАЦИИ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ПОСТАНОВЛЕНИЕ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 xml:space="preserve">от 4 ноября </w:t>
      </w:r>
      <w:smartTag w:uri="urn:schemas-microsoft-com:office:smarttags" w:element="metricconverter">
        <w:smartTagPr>
          <w:attr w:name="ProductID" w:val="2006 г"/>
        </w:smartTagPr>
        <w:r w:rsidRPr="00DF739F">
          <w:rPr>
            <w:sz w:val="22"/>
            <w:szCs w:val="22"/>
          </w:rPr>
          <w:t>2006 г</w:t>
        </w:r>
      </w:smartTag>
      <w:r w:rsidRPr="00DF739F">
        <w:rPr>
          <w:sz w:val="22"/>
          <w:szCs w:val="22"/>
        </w:rPr>
        <w:t>. N 644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ПОРЯДКЕ ПРЕДСТАВЛЕНИЯ СВЕДЕНИЙ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ДЕЯТЕЛЬНОСТИ, СВЯЗАННОЙ С ОБОРОТОМ НАРКОТИЧЕСКИХ СРЕДСТВ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И ПСИХОТРОПНЫХ ВЕЩЕСТВ, И РЕГИСТРАЦИИ ОПЕРАЦИЙ, СВЯЗАННЫХ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С ОБОРОТОМ НАРКОТИЧЕСКИХ СРЕДСТВ И 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09.06.2010 N 419, от 04.09.2012 N 882, от 04.02.2013 N 78,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16.12.2013 N 1159, от 06.08.2015 N 807, от 29.12.2016 N 1547,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27.06.2017 N 754, от 10.11.2017 N 1353)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В целях обеспечения государственного контроля за оборотом наркотических средств и психотропных веществ в соответствии с Федеральным законом "О наркотических средствах и психотропных веществах", а также выполнения международных обязательств, вытекающих из конвенций Организации Объединенных Наций, участницей которых является Российская Федерация, Правительство Российской Федерации постановляет:</w:t>
      </w:r>
    </w:p>
    <w:p w:rsidR="008224BA" w:rsidRPr="00DF739F" w:rsidRDefault="008224BA" w:rsidP="00DF739F">
      <w:pPr>
        <w:pStyle w:val="ConsPlusNormal"/>
        <w:spacing w:line="34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1. Утвердить прилагаемые: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hyperlink w:anchor="Par41" w:tooltip="ПРАВИЛА" w:history="1">
        <w:r w:rsidRPr="00DF739F">
          <w:rPr>
            <w:sz w:val="22"/>
            <w:szCs w:val="22"/>
          </w:rPr>
          <w:t>Правила</w:t>
        </w:r>
      </w:hyperlink>
      <w:r w:rsidRPr="00DF739F">
        <w:rPr>
          <w:sz w:val="22"/>
          <w:szCs w:val="22"/>
        </w:rPr>
        <w:t xml:space="preserve"> представления юридическими лицами отчетов о деятельности, связанной с оборотом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hyperlink w:anchor="Par697" w:tooltip="ПРАВИЛА" w:history="1">
        <w:r w:rsidRPr="00DF739F">
          <w:rPr>
            <w:sz w:val="22"/>
            <w:szCs w:val="22"/>
          </w:rPr>
          <w:t>Правила</w:t>
        </w:r>
      </w:hyperlink>
      <w:r w:rsidRPr="00DF739F">
        <w:rPr>
          <w:sz w:val="22"/>
          <w:szCs w:val="22"/>
        </w:rPr>
        <w:t xml:space="preserve"> ведения и хранения специальных журналов регистрации операций, связанных с оборотом наркотических средств и психотропных веществ.</w:t>
      </w:r>
    </w:p>
    <w:p w:rsidR="008224BA" w:rsidRPr="00DF739F" w:rsidRDefault="008224BA" w:rsidP="00DF739F">
      <w:pPr>
        <w:pStyle w:val="ConsPlusNormal"/>
        <w:spacing w:line="34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2. Признать утратившими силу: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Постановление Правительства Российской Федерации от 28 июля </w:t>
      </w:r>
      <w:smartTag w:uri="urn:schemas-microsoft-com:office:smarttags" w:element="metricconverter">
        <w:smartTagPr>
          <w:attr w:name="ProductID" w:val="2000 г"/>
        </w:smartTagPr>
        <w:r w:rsidRPr="00DF739F">
          <w:rPr>
            <w:sz w:val="22"/>
            <w:szCs w:val="22"/>
          </w:rPr>
          <w:t>2000 г</w:t>
        </w:r>
      </w:smartTag>
      <w:r w:rsidRPr="00DF739F">
        <w:rPr>
          <w:sz w:val="22"/>
          <w:szCs w:val="22"/>
        </w:rPr>
        <w:t>. N 577 "О порядке представления сведений о деятельности, связанной с оборотом наркотических средств и психотропных веществ, и регистрации операций, связанных с этой деятельностью" (Собрание законодательства Российской Федерации, 2000, N 33, ст. 3397);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пункт 30 изменений, которые вносятся в Постановления Правительства Российской Федерации, утвержденных Постановлением Правительства Российской Федерации от 6 февраля </w:t>
      </w:r>
      <w:smartTag w:uri="urn:schemas-microsoft-com:office:smarttags" w:element="metricconverter">
        <w:smartTagPr>
          <w:attr w:name="ProductID" w:val="2004 г"/>
        </w:smartTagPr>
        <w:r w:rsidRPr="00DF739F">
          <w:rPr>
            <w:sz w:val="22"/>
            <w:szCs w:val="22"/>
          </w:rPr>
          <w:t>2004 г</w:t>
        </w:r>
      </w:smartTag>
      <w:r w:rsidRPr="00DF739F">
        <w:rPr>
          <w:sz w:val="22"/>
          <w:szCs w:val="22"/>
        </w:rPr>
        <w:t>. N 51 "Об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 в Российской Федерации" (Собрание законодательства Российской Федерации, 2004, N 8, ст. 663);</w:t>
      </w:r>
    </w:p>
    <w:p w:rsidR="008224BA" w:rsidRPr="00DF739F" w:rsidRDefault="008224BA" w:rsidP="00DF739F">
      <w:pPr>
        <w:pStyle w:val="ConsPlusNormal"/>
        <w:spacing w:line="34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пункт 18 изменений, которые вносятся в некоторые акты Правительства Российской Федерации в связи с переименованием Федеральной службы Российской Федерации по контролю за оборотом наркотических средств и психотропных веществ в Федеральную службу Российской Федерации по контролю за оборотом наркотиков, утвержденных Постановлением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4 г"/>
        </w:smartTagPr>
        <w:r w:rsidRPr="00DF739F">
          <w:rPr>
            <w:sz w:val="22"/>
            <w:szCs w:val="22"/>
          </w:rPr>
          <w:t>2004 г</w:t>
        </w:r>
      </w:smartTag>
      <w:r w:rsidRPr="00DF739F">
        <w:rPr>
          <w:sz w:val="22"/>
          <w:szCs w:val="22"/>
        </w:rPr>
        <w:t>. N 648 "О внесении изменений в некоторые акты Правительства Российской Федерации в связи с переименованием Федеральной службы Российской Федерации по контролю за оборотом наркотических средств и психотропных веществ в Федеральную службу Российской Федерации по контролю за оборотом наркотиков" (Собрание законодательства Российской Федерации, 2004, N 47, ст. 4666).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Председатель Правительства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Российской Федерации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М.ФРАДКОВ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DF739F">
        <w:rPr>
          <w:sz w:val="22"/>
          <w:szCs w:val="22"/>
        </w:rPr>
        <w:t>Утверждены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Постановлением Правительства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Российской Федерации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 xml:space="preserve">от 4 ноября </w:t>
      </w:r>
      <w:smartTag w:uri="urn:schemas-microsoft-com:office:smarttags" w:element="metricconverter">
        <w:smartTagPr>
          <w:attr w:name="ProductID" w:val="2006 г"/>
        </w:smartTagPr>
        <w:r w:rsidRPr="00DF739F">
          <w:rPr>
            <w:sz w:val="22"/>
            <w:szCs w:val="22"/>
          </w:rPr>
          <w:t>2006 г</w:t>
        </w:r>
      </w:smartTag>
      <w:r w:rsidRPr="00DF739F">
        <w:rPr>
          <w:sz w:val="22"/>
          <w:szCs w:val="22"/>
        </w:rPr>
        <w:t>. N 644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1"/>
      <w:bookmarkEnd w:id="0"/>
      <w:r w:rsidRPr="00DF739F">
        <w:rPr>
          <w:sz w:val="22"/>
          <w:szCs w:val="22"/>
        </w:rPr>
        <w:t>ПРАВИЛА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ПРЕДСТАВЛЕНИЯ ЮРИДИЧЕСКИМИ ЛИЦАМИ ОТЧЕТОВ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ДЕЯТЕЛЬНОСТИ, СВЯЗАННОЙ С ОБОРОТОМ НАРКОТИЧЕСКИХ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СРЕДСТВ И 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09.06.2010 N 419, от 04.09.2012 N 882, от 04.02.2013 N 78,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06.08.2015 N 807,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1. Настоящие Правила в соответствии со статьей 37 Федерального закона "О наркотических средствах и психотропных веществах" устанавливают порядок представления: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отчетов о деятельности, связанной с оборотом наркотических средств и психотропных веществ,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1998 г"/>
        </w:smartTagPr>
        <w:r w:rsidRPr="00DF739F">
          <w:rPr>
            <w:sz w:val="22"/>
            <w:szCs w:val="22"/>
          </w:rPr>
          <w:t>1998 г</w:t>
        </w:r>
      </w:smartTag>
      <w:r w:rsidRPr="00DF739F">
        <w:rPr>
          <w:sz w:val="22"/>
          <w:szCs w:val="22"/>
        </w:rPr>
        <w:t>. N 681 (Собрание законодательства Российской Федерации, 1998, N 27, ст. 3198; 2006, N 29, ст. 3253) (далее - наркотические средства и психотропные вещества), и сведений об их запасах по состоянию на 31 декабря отчетного года;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абзац исключен. - Постановление Правительства РФ от 04.02.2013 N 78;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сведений о годовой потребности Российской Федерации в наркотических средствах и психотропных веществах.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04.02.2013 N 78)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2. Юридические лица - владельцы лицензий на осуществление видов деятельности, связанных с оборотом наркотических средств и психотропных веществ, обязаны отчитываться о количестве каждого произведенного, изготовленного, ввезенного (вывезенного), отпущенного и реализованного наркотического средства и психотропного вещества, а также об их запасах по состоянию на 31 декабря отчетного года.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Количество и запасы наркотических средств и психотропных веществ в отчетах указываются в пересчете на действующие наркотическое средство и психотропное вещество.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58"/>
      <w:bookmarkEnd w:id="1"/>
      <w:r w:rsidRPr="00DF739F">
        <w:rPr>
          <w:sz w:val="22"/>
          <w:szCs w:val="22"/>
        </w:rPr>
        <w:t xml:space="preserve">3. Юридические лица, осуществляющие в установленном порядке производство, отпуск и реализацию наркотических средств и психотропных веществ, представляют в Министерство промышленности и торговли Российской Федерации по форме согласно </w:t>
      </w:r>
      <w:hyperlink w:anchor="Par129" w:tooltip="                              ОТЧЕТ" w:history="1">
        <w:r w:rsidRPr="00DF739F">
          <w:rPr>
            <w:sz w:val="22"/>
            <w:szCs w:val="22"/>
          </w:rPr>
          <w:t>приложению N 1</w:t>
        </w:r>
      </w:hyperlink>
      <w:r w:rsidRPr="00DF739F">
        <w:rPr>
          <w:sz w:val="22"/>
          <w:szCs w:val="22"/>
        </w:rPr>
        <w:t>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08.12.2008 N 917)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квартальные отчеты о количестве произведенных наркотических средств и психотропных веществ - не позднее 15 мая, 15 августа, 15 ноября, 15 февраля года;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произведенных, отпущенных и реализованных наркотических средств и психотропных веществ, сведения об их запасах по состоянию на 31 декабря отчетного года и о плане их производства на год, следующий за текущим годом, - ежегодно, не позднее 15 февраля (под текущим следует понимать год, в который представляется отчетность).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указанные сроки в Министерство внутренних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64"/>
      <w:bookmarkEnd w:id="2"/>
      <w:r w:rsidRPr="00DF739F">
        <w:rPr>
          <w:sz w:val="22"/>
          <w:szCs w:val="22"/>
        </w:rPr>
        <w:t xml:space="preserve">4. Юридические лица, осуществляющие в установленном порядке изготовление, отпуск и реализацию наркотических средств и психотропных веществ, за исключением аптечных организаций, медицинских организаций, имеющих аптечные организации, медицинских организаций, расположенных в сельских населенных пунктах и удаленных от населенных пунктов местностях, в которых отсутствуют аптечные организации, и медицинских организаций, имеющих обособленные подразделения, расположенные в сельских и удаленных населенных пунктах, в которых отсутствуют аптечные организации, представляют в Министерство промышленности и торговли Российской Федерации по форме согласно </w:t>
      </w:r>
      <w:hyperlink w:anchor="Par193" w:tooltip="                              ОТЧЕТ" w:history="1">
        <w:r w:rsidRPr="00DF739F">
          <w:rPr>
            <w:sz w:val="22"/>
            <w:szCs w:val="22"/>
          </w:rPr>
          <w:t>приложению N 2</w:t>
        </w:r>
      </w:hyperlink>
      <w:r w:rsidRPr="00DF739F">
        <w:rPr>
          <w:sz w:val="22"/>
          <w:szCs w:val="22"/>
        </w:rPr>
        <w:t>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 от 06.08.2015 N 807)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квартальные отчеты о количестве изготовленных наркотических средств и психотропных веществ - не позднее 15 мая, 15 августа, 15 ноября, 15 февраля года;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изготовленных, отпущенных и реализованных наркотических средств и психотропных веществ, сведения об их запасах по состоянию на 31 декабря отчетного года и о плане их изготовления на год, следующий за текущим годом, - ежегодно, не позднее 15 февраля.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указанные сроки в Министерство внутренних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5. Юридические лица, осуществляющие в установленном порядке производство лекарственных средств, не включенных в перечень, содержащих малое количество наркотических средств и психотропных веществ,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ar256" w:tooltip="                              ОТЧЕТ" w:history="1">
        <w:r w:rsidRPr="00DF739F">
          <w:rPr>
            <w:sz w:val="22"/>
            <w:szCs w:val="22"/>
          </w:rPr>
          <w:t>приложению N 3</w:t>
        </w:r>
      </w:hyperlink>
      <w:r w:rsidRPr="00DF739F">
        <w:rPr>
          <w:sz w:val="22"/>
          <w:szCs w:val="22"/>
        </w:rPr>
        <w:t>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08.12.2008 N 917)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наркотических средств и психотропных веществ, использованных для производства лекарственных средств, не включенных в перечень, содержащих малое количество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сведения о запасах наркотических средств и психотропных веществ по состоянию на 31 декабря отчетного года и о планируемом объеме их использования для производства лекарственных средств, не включенных в перечень, содержащих малое количество наркотических средств и психотропных веществ, на год, следующий за текущим годом.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74"/>
      <w:bookmarkEnd w:id="3"/>
      <w:r w:rsidRPr="00DF739F">
        <w:rPr>
          <w:sz w:val="22"/>
          <w:szCs w:val="22"/>
        </w:rPr>
        <w:t xml:space="preserve">6. Юридические лица, осуществляющие в установленном порядке отпуск и реализацию наркотических средств и психотропных веществ через организации оптовой торговли, представляют ежегодно, не позднее 15 февраля, в Министерство промышленности и торговли Российской Федерации по форме согласно </w:t>
      </w:r>
      <w:hyperlink w:anchor="Par319" w:tooltip="                              ОТЧЕТ" w:history="1">
        <w:r w:rsidRPr="00DF739F">
          <w:rPr>
            <w:sz w:val="22"/>
            <w:szCs w:val="22"/>
          </w:rPr>
          <w:t>приложению N 4</w:t>
        </w:r>
      </w:hyperlink>
      <w:r w:rsidRPr="00DF739F">
        <w:rPr>
          <w:sz w:val="22"/>
          <w:szCs w:val="22"/>
        </w:rPr>
        <w:t>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08.12.2008 N 917)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отпущенных и реализованных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сведения о запасах наркотических средств и психотропных веществ по состоянию на 31 декабря отчетного года и о планируемом объеме их отпуска и реализации на год, следующий за текущим годом.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указанные сроки в соответствующие территориальные органы Министерства внутренних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80"/>
      <w:bookmarkEnd w:id="4"/>
      <w:r w:rsidRPr="00DF739F">
        <w:rPr>
          <w:sz w:val="22"/>
          <w:szCs w:val="22"/>
        </w:rPr>
        <w:t xml:space="preserve">7. Юридические лица, осуществляющие в установленном порядке ввоз на таможенную территорию (вывоз с таможенной территории) Российской Федерации наркотических средств и психотропных веществ, представляют в Министерство промышленности и торговли Российской Федерации квартальные отчеты о количестве ввезенных (вывезенных) наркотических средств и психотропных веществ не позднее 10-го числа месяца, следующего за отчетным периодом, по форме согласно </w:t>
      </w:r>
      <w:hyperlink w:anchor="Par379" w:tooltip="                              ОТЧЕТ" w:history="1">
        <w:r w:rsidRPr="00DF739F">
          <w:rPr>
            <w:sz w:val="22"/>
            <w:szCs w:val="22"/>
          </w:rPr>
          <w:t>приложению N 5</w:t>
        </w:r>
      </w:hyperlink>
      <w:r w:rsidRPr="00DF739F">
        <w:rPr>
          <w:sz w:val="22"/>
          <w:szCs w:val="22"/>
        </w:rPr>
        <w:t>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08.12.2008 N 917)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8. Аптечные организации, медицинские организации, имеющие аптечные организации, медицинские организации, расположенные в сельских населенных пунктах и удаленных от населенных пунктов местностях, в которых отсутствуют аптечные организации, и медицинские организации, имеющие обособленные подразделения, расположенные в сельских и удаленных населенных пунктах, в которых отсутствуют аптечные организации, осуществляющие в установленном порядке изготовление лекарственных средств, содержащих наркотические средства и психотропные вещества, отпуск и реализацию наркотических средств и психотропных веществ, представляют ежегодно, не позднее 15 февраля, в соответствующие территориальные органы Министерства внутренних дел Российской Федерации по </w:t>
      </w:r>
      <w:hyperlink w:anchor="Par455" w:tooltip="                              ОТЧЕТ" w:history="1">
        <w:r w:rsidRPr="00DF739F">
          <w:rPr>
            <w:sz w:val="22"/>
            <w:szCs w:val="22"/>
          </w:rPr>
          <w:t>форме</w:t>
        </w:r>
      </w:hyperlink>
      <w:r w:rsidRPr="00DF739F">
        <w:rPr>
          <w:sz w:val="22"/>
          <w:szCs w:val="22"/>
        </w:rPr>
        <w:t xml:space="preserve"> согласно приложению N 6: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06.08.2015 N 807,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изготовленных, отпущенных и реализованных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сведения о запасах наркотических средств и психотропных веществ по состоянию на 31 декабря отчетного года.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9. Юридические лица, осуществляющие в установленном порядке использование наркотических средств и психотропных веществ в медицинских, ветеринарных, научных и учебных целях, при проведении экспертиз с их использованием или для их идентификации представляют ежегодно, не позднее 15 февраля, в соответствующие территориальные органы Министерства внутренних дел Российской Федерации по форме согласно </w:t>
      </w:r>
      <w:hyperlink w:anchor="Par522" w:tooltip="                              ОТЧЕТ" w:history="1">
        <w:r w:rsidRPr="00DF739F">
          <w:rPr>
            <w:sz w:val="22"/>
            <w:szCs w:val="22"/>
          </w:rPr>
          <w:t>приложению N 7</w:t>
        </w:r>
      </w:hyperlink>
      <w:r w:rsidRPr="00DF739F">
        <w:rPr>
          <w:sz w:val="22"/>
          <w:szCs w:val="22"/>
        </w:rPr>
        <w:t>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годовой отчет о количестве использованных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сведения о запасах наркотических средств и психотропных веществ по состоянию на 31 декабря отчетного года.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10. Юридическими лицами, указанными в </w:t>
      </w:r>
      <w:hyperlink w:anchor="Par58" w:tooltip="3. Юридические лица, осуществляющие в установленном порядке производство, отпуск и реализацию наркотических средств и психотропных веществ, представляют в Министерство промышленности и торговли Российской Федерации по форме согласно приложению N 1:" w:history="1">
        <w:r w:rsidRPr="00DF739F">
          <w:rPr>
            <w:sz w:val="22"/>
            <w:szCs w:val="22"/>
          </w:rPr>
          <w:t>пунктах 3</w:t>
        </w:r>
      </w:hyperlink>
      <w:r w:rsidRPr="00DF739F">
        <w:rPr>
          <w:sz w:val="22"/>
          <w:szCs w:val="22"/>
        </w:rPr>
        <w:t xml:space="preserve">, </w:t>
      </w:r>
      <w:hyperlink w:anchor="Par64" w:tooltip="4. Юридические лица, осуществляющие в установленном порядке изготовление, отпуск и реализацию наркотических средств и психотропных веществ, за исключением аптечных организаций, медицинских организаций, имеющих аптечные организации, медицинских организаций, расположенных в сельских населенных пунктах и удаленных от населенных пунктов местностях, в которых отсутствуют аптечные организации, и медицинских организаций, имеющих обособленные подразделения, расположенные в сельских и удаленных населенных пунктах..." w:history="1">
        <w:r w:rsidRPr="00DF739F">
          <w:rPr>
            <w:sz w:val="22"/>
            <w:szCs w:val="22"/>
          </w:rPr>
          <w:t>4</w:t>
        </w:r>
      </w:hyperlink>
      <w:r w:rsidRPr="00DF739F">
        <w:rPr>
          <w:sz w:val="22"/>
          <w:szCs w:val="22"/>
        </w:rPr>
        <w:t xml:space="preserve"> и </w:t>
      </w:r>
      <w:hyperlink w:anchor="Par74" w:tooltip="6. Юридические лица, осуществляющие в установленном порядке отпуск и реализацию наркотических средств и психотропных веществ через организации оптовой торговли, представляют ежегодно, не позднее 15 февраля, в Министерство промышленности и торговли Российской Федерации по форме согласно приложению N 4:" w:history="1">
        <w:r w:rsidRPr="00DF739F">
          <w:rPr>
            <w:sz w:val="22"/>
            <w:szCs w:val="22"/>
          </w:rPr>
          <w:t>6</w:t>
        </w:r>
      </w:hyperlink>
      <w:r w:rsidRPr="00DF739F">
        <w:rPr>
          <w:sz w:val="22"/>
          <w:szCs w:val="22"/>
        </w:rPr>
        <w:t xml:space="preserve"> настоящих Правил, к годовым отчетам прилагаются сведения о количестве уничтоженных в установленном порядке наркотических средств и психотропных веществ.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11 - 14. Утратили силу. - Постановление Правительства РФ от 04.02.2013 N 78.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15. В случае реорганизации или ликвидации юридического лица отчеты о его деятельности за период, не вошедший в последние представленные до дня реорганизации или ликвидации отчеты (включая сведения о запасах на день реорганизации или ликвидации), представляются в следующем порядке: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при реорганизации - юридическим лицом либо его правопреемником (правопреемниками) в соответствии с передаточным актом или разделительным балансом;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при ликвидации - юридическим лицом либо ликвидационной комиссией не позднее дня, следующего за днем исключения его из Единого государственного реестра юридических лиц.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95"/>
      <w:bookmarkEnd w:id="5"/>
      <w:r w:rsidRPr="00DF739F">
        <w:rPr>
          <w:sz w:val="22"/>
          <w:szCs w:val="22"/>
        </w:rPr>
        <w:t xml:space="preserve">16. Министерство промышленности и торговли Российской Федерации на основании отчетов, полученных в соответствии с </w:t>
      </w:r>
      <w:hyperlink w:anchor="Par58" w:tooltip="3. Юридические лица, осуществляющие в установленном порядке производство, отпуск и реализацию наркотических средств и психотропных веществ, представляют в Министерство промышленности и торговли Российской Федерации по форме согласно приложению N 1:" w:history="1">
        <w:r w:rsidRPr="00DF739F">
          <w:rPr>
            <w:sz w:val="22"/>
            <w:szCs w:val="22"/>
          </w:rPr>
          <w:t>пунктами 3</w:t>
        </w:r>
      </w:hyperlink>
      <w:r w:rsidRPr="00DF739F">
        <w:rPr>
          <w:sz w:val="22"/>
          <w:szCs w:val="22"/>
        </w:rPr>
        <w:t xml:space="preserve"> - </w:t>
      </w:r>
      <w:hyperlink w:anchor="Par74" w:tooltip="6. Юридические лица, осуществляющие в установленном порядке отпуск и реализацию наркотических средств и психотропных веществ через организации оптовой торговли, представляют ежегодно, не позднее 15 февраля, в Министерство промышленности и торговли Российской Федерации по форме согласно приложению N 4:" w:history="1">
        <w:r w:rsidRPr="00DF739F">
          <w:rPr>
            <w:sz w:val="22"/>
            <w:szCs w:val="22"/>
          </w:rPr>
          <w:t>6</w:t>
        </w:r>
      </w:hyperlink>
      <w:r w:rsidRPr="00DF739F">
        <w:rPr>
          <w:sz w:val="22"/>
          <w:szCs w:val="22"/>
        </w:rPr>
        <w:t xml:space="preserve"> настоящих Правил, составляет сводные квартальные отчеты не позднее 15 июня, 15 сентября, 15 декабря, 15 марта года и годовые отчеты не позднее 15 марта года по формам согласно приложениям </w:t>
      </w:r>
      <w:hyperlink w:anchor="Par129" w:tooltip="                              ОТЧЕТ" w:history="1">
        <w:r w:rsidRPr="00DF739F">
          <w:rPr>
            <w:sz w:val="22"/>
            <w:szCs w:val="22"/>
          </w:rPr>
          <w:t>N 1</w:t>
        </w:r>
      </w:hyperlink>
      <w:r w:rsidRPr="00DF739F">
        <w:rPr>
          <w:sz w:val="22"/>
          <w:szCs w:val="22"/>
        </w:rPr>
        <w:t xml:space="preserve"> - </w:t>
      </w:r>
      <w:hyperlink w:anchor="Par319" w:tooltip="                              ОТЧЕТ" w:history="1">
        <w:r w:rsidRPr="00DF739F">
          <w:rPr>
            <w:sz w:val="22"/>
            <w:szCs w:val="22"/>
          </w:rPr>
          <w:t>4</w:t>
        </w:r>
      </w:hyperlink>
      <w:r w:rsidRPr="00DF739F">
        <w:rPr>
          <w:sz w:val="22"/>
          <w:szCs w:val="22"/>
        </w:rPr>
        <w:t xml:space="preserve"> и представляет их в Министерство внутренних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 от 04.02.2013 N 78,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указанные сроки в Министерство здравоохранения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 от 04.09.2012 N 882)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6" w:name="Par99"/>
      <w:bookmarkEnd w:id="6"/>
      <w:r w:rsidRPr="00DF739F">
        <w:rPr>
          <w:sz w:val="22"/>
          <w:szCs w:val="22"/>
        </w:rPr>
        <w:t xml:space="preserve">17. Министерство промышленности и торговли Российской Федерации на основании отчетов, полученных в соответствии с </w:t>
      </w:r>
      <w:hyperlink w:anchor="Par80" w:tooltip="7. Юридические лица, осуществляющие в установленном порядке ввоз на таможенную территорию (вывоз с таможенной территории) Российской Федерации наркотических средств и психотропных веществ, представляют в Министерство промышленности и торговли Российской Федерации квартальные отчеты о количестве ввезенных (вывезенных) наркотических средств и психотропных веществ не позднее 10-го числа месяца, следующего за отчетным периодом, по форме согласно приложению N 5." w:history="1">
        <w:r w:rsidRPr="00DF739F">
          <w:rPr>
            <w:sz w:val="22"/>
            <w:szCs w:val="22"/>
          </w:rPr>
          <w:t>пунктом 7</w:t>
        </w:r>
      </w:hyperlink>
      <w:r w:rsidRPr="00DF739F">
        <w:rPr>
          <w:sz w:val="22"/>
          <w:szCs w:val="22"/>
        </w:rPr>
        <w:t xml:space="preserve"> настоящих Правил, составляет сводные квартальные отчеты не позднее 20-го числа месяца, следующего за отчетным периодом, по форме согласно </w:t>
      </w:r>
      <w:hyperlink w:anchor="Par379" w:tooltip="                              ОТЧЕТ" w:history="1">
        <w:r w:rsidRPr="00DF739F">
          <w:rPr>
            <w:sz w:val="22"/>
            <w:szCs w:val="22"/>
          </w:rPr>
          <w:t>приложению N 5</w:t>
        </w:r>
      </w:hyperlink>
      <w:r w:rsidRPr="00DF739F">
        <w:rPr>
          <w:sz w:val="22"/>
          <w:szCs w:val="22"/>
        </w:rPr>
        <w:t xml:space="preserve"> к настоящим Правилам и представляет их в Министерство внутренних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04.02.2013 N 78,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В отчетах данные приводятся по каждому юридическому лицу.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указанные сроки в Министерство здравоохранения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08.12.2008 N 917, от 04.09.2012 N 882)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18. Министерство здравоохранения Российской Федерации с учетом сводных отчетов, полученных в соответствии с </w:t>
      </w:r>
      <w:hyperlink w:anchor="Par95" w:tooltip="16. Министерство промышленности и торговли Российской Федерации на основании отчетов, полученных в соответствии с пунктами 3 - 6 настоящих Правил, составляет сводные квартальные отчеты не позднее 15 июня, 15 сентября, 15 декабря, 15 марта года и годовые отчеты не позднее 15 марта года по формам согласно приложениям N 1 - 4 и представляет их в Министерство внутренних дел Российской Федерации." w:history="1">
        <w:r w:rsidRPr="00DF739F">
          <w:rPr>
            <w:sz w:val="22"/>
            <w:szCs w:val="22"/>
          </w:rPr>
          <w:t>пунктами 16</w:t>
        </w:r>
      </w:hyperlink>
      <w:r w:rsidRPr="00DF739F">
        <w:rPr>
          <w:sz w:val="22"/>
          <w:szCs w:val="22"/>
        </w:rPr>
        <w:t xml:space="preserve"> и </w:t>
      </w:r>
      <w:hyperlink w:anchor="Par99" w:tooltip="17. Министерство промышленности и торговли Российской Федерации на основании отчетов, полученных в соответствии с пунктом 7 настоящих Правил, составляет сводные квартальные отчеты не позднее 20-го числа месяца, следующего за отчетным периодом, по форме согласно приложению N 5 к настоящим Правилам и представляет их в Министерство внутренних дел Российской Федерации." w:history="1">
        <w:r w:rsidRPr="00DF739F">
          <w:rPr>
            <w:sz w:val="22"/>
            <w:szCs w:val="22"/>
          </w:rPr>
          <w:t>17</w:t>
        </w:r>
      </w:hyperlink>
      <w:r w:rsidRPr="00DF739F">
        <w:rPr>
          <w:sz w:val="22"/>
          <w:szCs w:val="22"/>
        </w:rPr>
        <w:t xml:space="preserve"> настоящих Правил, определяет на год, следующий за текущим годом, потребность Российской Федерации в наркотических средствах и психотропных веществах.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04.09.2012 N 882, от 04.02.2013 N 78)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Сведения о потребности в наркотических средствах и психотропных веществах на следующий год представляются в Министерство внутренних дел Российской Федерации в срок не позднее 31 мая текущего года по форме согласно </w:t>
      </w:r>
      <w:hyperlink w:anchor="Par628" w:tooltip="                             СВЕДЕНИЯ" w:history="1">
        <w:r w:rsidRPr="00DF739F">
          <w:rPr>
            <w:sz w:val="22"/>
            <w:szCs w:val="22"/>
          </w:rPr>
          <w:t>приложению N 11</w:t>
        </w:r>
      </w:hyperlink>
      <w:r w:rsidRPr="00DF739F">
        <w:rPr>
          <w:sz w:val="22"/>
          <w:szCs w:val="22"/>
        </w:rPr>
        <w:t>. К сведениям прилагаются описание метода, используемого для определения потребности в них, а также информация о численности практикующих в Российской Федерации врачей, стоматологов, количестве аптечных, лечебно-профилактических учреждений и больничных коек.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04.02.2013 N 78,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19. Министерство внутренних дел Российской Федерации использует содержащиеся в отчетах сведения: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27.06.2017 N 754)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для осуществления в установленном порядке контроля за оборотом в Российской Федерации наркотических средств и психотропных веществ;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04.02.2013 N 78)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для подтверждения соответствия сведений о деятельности, связанной с оборотом наркотических средств и психотропных веществ, государственным квотам, в пределах которых ежегодно осуществляются производство, хранение и ввоз (вывоз) наркотических средств и психотропных веществ, установленным Постановлением Правительства Российской Федерации от 22 июня 2009 г. N 508;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для составления отчетов Российской Федерации о видах деятельности, связанных с оборотом наркотических средств и психотропных веществ, по формам в соответствии с международными договорами Российской Федерации и для представления их в Международный комитет по контролю над наркотиками в установленном этим Комитетом порядке.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04.02.2013 N 78)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Копии отчетов направляются в Министерство иностранных дел Российской Федерации.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1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7" w:name="Par129"/>
      <w:bookmarkEnd w:id="7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о производстве, отпуске и реализации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наркотических средств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за _______________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Форма N 1-П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квартальная,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54"/>
        <w:gridCol w:w="1681"/>
        <w:gridCol w:w="1845"/>
        <w:gridCol w:w="1735"/>
        <w:gridCol w:w="2084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Произведено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Отпущено и реализовано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План производства на год, следующий за текущим годом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5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юридического лица   _____________________  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(фамилия, инициалы)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за заполнение формы _____________  _______________  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(должность)      (фамилия,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2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8" w:name="Par193"/>
      <w:bookmarkEnd w:id="8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об изготовлении, отпуске и реализации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наркотических средств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за _______________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Форма N 1-И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квартальная,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76"/>
        <w:gridCol w:w="1631"/>
        <w:gridCol w:w="1859"/>
        <w:gridCol w:w="1752"/>
        <w:gridCol w:w="2081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Изготовлено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Отпущено и реализовано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План изготовления на год, следующий за текущим годом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5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юридического лица   _____________________  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(фамилия, инициалы)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за заполнение формы _____________  _______________  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(должность)      (фамилия,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3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9" w:name="Par256"/>
      <w:bookmarkEnd w:id="9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об использовании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и психотропных веществ для производства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лекарственных средств, не включенных в перечень,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содержащих малое количество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и психотропных веществ за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Форма N 1-ИМС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 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3"/>
        <w:gridCol w:w="2210"/>
        <w:gridCol w:w="1888"/>
        <w:gridCol w:w="3048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Использовано для производства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Планируемый объем использования для производства на год, следующий за текущим годом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юридического лица   _____________________  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(фамилия, инициалы) 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4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0" w:name="Par319"/>
      <w:bookmarkEnd w:id="10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об отпуске и реализации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и психотропных веществ за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Форма N 1-ОР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 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97"/>
        <w:gridCol w:w="2066"/>
        <w:gridCol w:w="2000"/>
        <w:gridCol w:w="2936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Отпущено и реализовано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Планируемый объем отпуска и реализации на год, следующий за текущим годом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юридического лица   _____________________  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(фамилия, инициалы) 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  <w:sectPr w:rsidR="008224BA" w:rsidSect="00DF57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5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1" w:name="Par379"/>
      <w:bookmarkEnd w:id="11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о ввозе (вывозе)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за ___________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(квартал)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Форма N 1-ВВ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квартальная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(килограммов)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7"/>
        <w:gridCol w:w="3299"/>
        <w:gridCol w:w="2026"/>
        <w:gridCol w:w="1176"/>
        <w:gridCol w:w="1257"/>
        <w:gridCol w:w="1310"/>
        <w:gridCol w:w="1176"/>
        <w:gridCol w:w="1257"/>
        <w:gridCol w:w="1310"/>
      </w:tblGrid>
      <w:tr w:rsidR="008224BA" w:rsidRPr="00DF739F" w:rsidTr="00DF739F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Лицензия на ввоз (вывоз) (номер, срок действия)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Количество, указанное в лицензии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Ввезено за отчетный период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Вывезено за отчетный период</w:t>
            </w:r>
          </w:p>
        </w:tc>
      </w:tr>
      <w:tr w:rsidR="008224BA" w:rsidRPr="00DF739F" w:rsidTr="00DF739F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nformat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nformat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nformat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государство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основание (ГТД)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государство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основание (ГТД)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9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юридического лица   _____________________  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(фамилия, инициалы) 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  <w:sectPr w:rsidR="008224BA" w:rsidSect="00DF739F">
          <w:pgSz w:w="16838" w:h="11906" w:orient="landscape"/>
          <w:pgMar w:top="1418" w:right="851" w:bottom="851" w:left="851" w:header="0" w:footer="0" w:gutter="0"/>
          <w:cols w:space="720"/>
          <w:noEndnote/>
        </w:sect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6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2" w:name="Par455"/>
      <w:bookmarkEnd w:id="12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об изготовлении лекарственных средств,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содержащих наркотические средства и психотропные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вещества, отпуске и реализации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  за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Форма N 1-ОРАУ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 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4"/>
        <w:gridCol w:w="1927"/>
        <w:gridCol w:w="2336"/>
        <w:gridCol w:w="2322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Изготовлено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Отпущено и реализовано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юридического лица   _____________________  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(фамилия, инициалы) 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7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3" w:name="Par522"/>
      <w:bookmarkEnd w:id="13"/>
      <w:r w:rsidRPr="00DF739F">
        <w:rPr>
          <w:sz w:val="22"/>
          <w:szCs w:val="22"/>
        </w:rPr>
        <w:t xml:space="preserve">                              ОТЧЕТ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об использовании наркотических средств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  за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Форма N 1-ИСП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 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ИНН 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(идентификационный номер налогоплательщика)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ОГРН 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(основной государственный регистрационный номер)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Лицензия 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(номер, срок действия)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20"/>
        <w:gridCol w:w="2479"/>
        <w:gridCol w:w="3100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Использовано за отчетный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отчетного года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юридического лица   _____________________  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(фамилия, инициалы) 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8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ОТЧЕТ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производстве веществ, находящихся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под международным контролем, не включенных в перечень,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за 20__ г.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Утратил силу. - Постановление Правительства РФ от 04.02.2013 N 78.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9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ОТЧЕТ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производстве лекарственных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средств, содержащих вещества, находящиеся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под международным контролем, не включенные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в перечень, за 20__ г.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Утратил силу. - Постановление Правительства РФ от 04.02.2013 N 78.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10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ОТЧЕТ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ввозе (вывозе) веществ, находящихся под международным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контролем, не включенных в перечень,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за ___________ 20__ г.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(квартал)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Утратил силу. - Постановление Правительства РФ от 04.02.2013 N 78.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11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bookmarkStart w:id="14" w:name="Par628"/>
      <w:bookmarkEnd w:id="14"/>
      <w:r w:rsidRPr="00DF739F">
        <w:rPr>
          <w:sz w:val="22"/>
          <w:szCs w:val="22"/>
        </w:rPr>
        <w:t xml:space="preserve">                             СВЕДЕНИЯ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о потребности в наркотических средствах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и психотропных веществах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                            на 20__ г.</w:t>
      </w:r>
    </w:p>
    <w:p w:rsidR="008224BA" w:rsidRPr="00DF739F" w:rsidRDefault="008224BA" w:rsidP="00DF739F">
      <w:pPr>
        <w:pStyle w:val="ConsPlusNonformat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(указывается год, следующий за текущим годом)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Форма N 3-П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  годовая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(наименование федерального органа исполнительной власти)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Место нахождения юридического лица 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(телефон, факс, адрес электронной почты)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                   (граммов)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59"/>
        <w:gridCol w:w="2754"/>
        <w:gridCol w:w="3025"/>
        <w:gridCol w:w="1861"/>
      </w:tblGrid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 наркотического средства, психотропного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Предназначено для потребления внутри страны в медицинских и научных целях (объем импорта, объем производства внутри страны)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Предназначено для использования при изготовлении лекарственных препаратов, содержащих малое количество наркотических средств и психотропных веществ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Запас по состоянию на 31 декабря года, следующего за текущим годом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Руководитель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федерального органа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исполнительной власти _____________________  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(фамилия, инициалы)  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Должностное лицо,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ответственное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за заполнение формы _____________  _______________  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(должность)      (фамилия,       (подпись)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               инициалы)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_____________       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 (номер             (дата составления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 xml:space="preserve">                      телефона)                отчета)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12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представления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юридическими лицами отчетов о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деятельности, связанной с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оборотом наркотических средств 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СВЕДЕНИЯ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 потребности в веществах, находящихся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под международным контролем, не включенных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в перечень, на 20__ г.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Утратили силу. - Постановление Правительства РФ от 04.02.2013 N 78.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DF739F">
        <w:rPr>
          <w:sz w:val="22"/>
          <w:szCs w:val="22"/>
        </w:rPr>
        <w:t>Утверждены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Постановлением Правительства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Российской Федерации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от 4 ноября 2006 г. N 644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5" w:name="Par697"/>
      <w:bookmarkEnd w:id="15"/>
      <w:r w:rsidRPr="00DF739F">
        <w:rPr>
          <w:sz w:val="22"/>
          <w:szCs w:val="22"/>
        </w:rPr>
        <w:t>ПРАВИЛА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ВЕДЕНИЯ И ХРАНЕНИЯ СПЕЦИАЛЬНЫХ ЖУРНАЛОВ РЕГИСТРАЦИИ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ОПЕРАЦИЙ, СВЯЗАННЫХ С ОБОРОТОМ НАРКОТИЧЕСКИХ СРЕДСТВ</w:t>
      </w:r>
    </w:p>
    <w:p w:rsidR="008224BA" w:rsidRPr="00DF739F" w:rsidRDefault="008224BA" w:rsidP="00DF739F">
      <w:pPr>
        <w:pStyle w:val="ConsPlusTitle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И 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09.06.2010 N 419,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04.09.2012 N 882, от 16.12.2013 N 1159, от 06.08.2015 N 807,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от 29.12.2016 N 1547,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6" w:name="Par707"/>
      <w:bookmarkEnd w:id="16"/>
      <w:r w:rsidRPr="00DF739F">
        <w:rPr>
          <w:sz w:val="22"/>
          <w:szCs w:val="22"/>
        </w:rPr>
        <w:t>1. Настоящие Правила устанавливают порядок ведения и хранения специальных журналов регистрации операций, связанных с оборотом наркотических средств и психотропных веществ,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(далее - наркотические средства и психотропные вещества), в результате которых изменяются количество и состояние наркотических средств и психотропных веществ.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(п. 1 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2. Настоящие Правила не распространяются на ведение и хранение специальных журналов регистрации операций, связанных с оборотом наркотических средств и психотропных веществ (далее - журналы регистрации), в случаях, когда разрешается использование наркотических средств и психотропных веществ без лицензии в целях реализации статей 35 и 36 Федерального закона "О наркотических средствах и психотропных веществах".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3. Юридические лица, а также их подразделения, осуществляющие виды деятельности, связанные с оборотом наркотических средств и психотропных веществ, обязаны вести журналы регистрации по форме согласно </w:t>
      </w:r>
      <w:hyperlink w:anchor="Par779" w:tooltip="                                  ЖУРНАЛ" w:history="1">
        <w:r w:rsidRPr="00DF739F">
          <w:rPr>
            <w:sz w:val="22"/>
            <w:szCs w:val="22"/>
          </w:rPr>
          <w:t>приложению N 1</w:t>
        </w:r>
      </w:hyperlink>
      <w:r w:rsidRPr="00DF739F">
        <w:rPr>
          <w:sz w:val="22"/>
          <w:szCs w:val="22"/>
        </w:rPr>
        <w:t xml:space="preserve"> на бумажном носителе или в электронной форме.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09.06.2010 N 419,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4. Регистрация операций, связанных с оборотом наркотических средств и психотропных веществ, ведется по каждому наименованию наркотического средства и психотропного вещества на отдельном развернутом листе журнала регистрации или в отдельном журнале регистрации.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5. При осуществлении видов деятельности, связанных с оборотом наркотических средств и психотропных веществ, любые операции, в результате которых изменяются количество и состояние наркотических средств и психотропных веществ, подлежат занесению в журнал регистрации.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Определение единицы учета при изменении количества и состояния наркотических средств и психотропных веществ определяется руководителем юридического лица или руководителем структурного подразделения юридического лица с учетом формы выпуска соответствующего наркотического средства и психотропного вещества.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(абзац введен Постановлением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6. Журналы регистрации, оформленные на бумажном носителе, должны быть сброшюрованы, пронумерованы и скреплены подписью руководителя юридического лица и печатью юридического лица (при наличии печати).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29.12.2016 N 1547,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При необходимости решением органа исполнительной власти субъекта Российской Федерации определяется орган, заверяющий журнал регистрации, предусмотренный </w:t>
      </w:r>
      <w:hyperlink w:anchor="Par779" w:tooltip="                                  ЖУРНАЛ" w:history="1">
        <w:r w:rsidRPr="00DF739F">
          <w:rPr>
            <w:sz w:val="22"/>
            <w:szCs w:val="22"/>
          </w:rPr>
          <w:t>приложением N 1</w:t>
        </w:r>
      </w:hyperlink>
      <w:r w:rsidRPr="00DF739F">
        <w:rPr>
          <w:sz w:val="22"/>
          <w:szCs w:val="22"/>
        </w:rPr>
        <w:t xml:space="preserve"> к настоящим Правилам.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Листы журналов регистрации, заполняемых в электронной форме, ежемесячно распечатываются, нумеруются, подписываются лицом, ответственным за их ведение и хранение, и брошюруются по наименованию наркотического средства или психотропного вещества, дозировке, лекарственной форме (в случае если наркотическое средство или психотропное вещество является лекарственным средством).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(абзац введен Постановлением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По истечении календарного года сброшюрованные помесячно листы журнала регистрации оформляются в журнал регистрации, опечатываются с указанием количества листов и заверяются подписью лица, ответственного за ведение и хранение журнала регистрации, руководителя юридического лица и печатью юридического лица (при наличии печати).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(абзац введен Постановлением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7. Руководитель юридического лица назначает лиц, ответственных за ведение и хранение журналов регистрации, в том числе в подразделениях.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8. Записи в журналах регистрации производятся лицом, ответственным за их ведение и хранение, с периодичностью, устанавливаемой руководителем юридического лица, но не реже одного раза в течение дня совершения операций с наркотическими средствами и психотропными веществами на основании документов, подтверждающих совершение этих операций.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16.12.2013 N 1159,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Документы или их копии, подтверждающие совершение операции с наркотическим средством или психотропным веществом, заверенные в установленном порядке, либо подшиваются в отдельную папку, которая хранится вместе с соответствующим журналом регистрации, либо хранятся в архиве юридического лица с возможностью представления их по требованию контролирующих органов.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9. Утратил силу с 22 июля 2010 года. - Постановление Правительства РФ от 09.06.2010 N 419.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10. В журналах регистрации указываются как названия наркотических средств и психотропных веществ в соответствии с перечнем, указанным в </w:t>
      </w:r>
      <w:hyperlink w:anchor="Par707" w:tooltip="1. Настоящие Правила устанавливают порядок ведения и хранения специальных журналов регистрации операций, связанных с оборотом наркотических средств и психотропных веществ, включенных в перечень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оссийской Федерации от 30 июня 1998 г. N 681 (далее - наркотические средства и психотропные вещества), в результате которых изменяются количество и состояние наркотич..." w:history="1">
        <w:r w:rsidRPr="00DF739F">
          <w:rPr>
            <w:sz w:val="22"/>
            <w:szCs w:val="22"/>
          </w:rPr>
          <w:t>пункте 1</w:t>
        </w:r>
      </w:hyperlink>
      <w:r w:rsidRPr="00DF739F">
        <w:rPr>
          <w:sz w:val="22"/>
          <w:szCs w:val="22"/>
        </w:rPr>
        <w:t xml:space="preserve"> настоящих Правил, так и иные названия наркотических средств и психотропных веществ, под которыми они получены юридическим лицом.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Списки названий наркотических средств и психотропных веществ, зарегистрированных в качестве лекарственных средств (международные непатентованные, патентованные, оригинальные названия или при их отсутствии химические названия), заносятся Министерством здравоохранения Российской Федерации в государственный реестр лекарственных средств для медицинского применения, Федеральной службой по ветеринарному и фитосанитарному надзору - в государственный реестр лекарственных средств для ветеринарного применения.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09.06.2010 N 419, от 04.09.2012 N 882,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11. Нумерация записей в журналах регистрации по каждому наименованию наркотического средства или психотропного вещества осуществляется в пределах календарного года в порядке возрастания номеров. Нумерация записей в новых журналах регистрации начинается с номера, следующего за последним номером в заполненных журналах.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Не использованные в текущем календарном году страницы журналов регистрации, оформленных на бумажном носителе, прочеркиваются и не используются в следующем календарном году.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12. Запись в журналах регистрации каждой проведенной операции заверяется подписью, в том числе усиленной квалифицированной электронной подписью, лица, ответственного за их ведение и хранение, с указанием фамилии и инициалов.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13. Исправления в журналах регистрации, оформленных на бумажном носителе, заверяются подписью лица, ответственного за их ведение и хранение. Подчистки и незаверенные исправления в журналах регистрации, оформленных на бумажном носителе, не допускаются.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14. Юридические лица ежемесячно проводят в установленном порядке инвентаризацию наркотических средств и психотропных веществ путем сопоставления их фактического наличия с данными учета (книжными остатками).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В журналах регистрации необходимо отразить результаты проведенной инвентаризации наркотических средств и психотропных веществ.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Абзац утратил силу с 22 июля 2010 года. - Постановление Правительства РФ от 09.06.2010 N 419.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 xml:space="preserve">15. </w:t>
      </w:r>
      <w:hyperlink w:anchor="Par779" w:tooltip="                                  ЖУРНАЛ" w:history="1">
        <w:r w:rsidRPr="00DF739F">
          <w:rPr>
            <w:sz w:val="22"/>
            <w:szCs w:val="22"/>
          </w:rPr>
          <w:t>Журнал</w:t>
        </w:r>
      </w:hyperlink>
      <w:r w:rsidRPr="00DF739F">
        <w:rPr>
          <w:sz w:val="22"/>
          <w:szCs w:val="22"/>
        </w:rPr>
        <w:t xml:space="preserve"> регистрации хранится в металлическом шкафу (сейфе) в технически укрепленном помещении. Ключи от металлического шкафа (сейфа) и технически укрепленного помещения находятся у лица, ответственного за ведение и хранение журнала регистрации.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Доступ к информационной системе, с помощью которой осуществляется ведение журнала регистрации в электронной форме, имеют лица, ответственные за ведение и хранение журнала регистрации.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(абзац введен Постановлением Правительства РФ от 10.11.2017 N 1353)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16. Утратил силу с 22 июля 2010 года. - Постановление Правительства РФ от 09.06.2010 N 419.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17. На основании записей в соответствующем журнале регистрации юридические лица представляют в установленном порядке отчеты о деятельности, связанной с оборотом наркотических средств и психотропных веществ.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18. Заполненные журналы регистрации вместе с документами, подтверждающими осуществление операций, связанных с оборотом наркотических средств и психотропных веществ, сдаются в архив юридического лица, где хранятся в течение 5 лет после внесения в них последней записи. По истечении указанного срока журналы регистрации подлежат уничтожению по акту, утверждаемому руководителем юридического лица.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Постановлений Правительства РФ от 09.06.2010 N 419, от 06.08.2015 N 807)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19. В случае реорганизации или ликвидации юридического лица журналы регистрации и документы, подтверждающие осуществление операций, связанных с оборотом наркотических средств и психотропных веществ, сдаются на хранение: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09.06.2010 N 419)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при реорганизации - новому юридическому лицу либо правопреемнику (правопреемникам) в соответствии с передаточным актом или разделительным балансом;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при ликвидации - в государственный архив в соответствии с законодательством Российской Федерации.</w:t>
      </w:r>
    </w:p>
    <w:p w:rsidR="008224BA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  <w:sectPr w:rsidR="008224BA" w:rsidSect="00DF5729">
          <w:pgSz w:w="11906" w:h="16838"/>
          <w:pgMar w:top="1418" w:right="851" w:bottom="851" w:left="1418" w:header="0" w:footer="0" w:gutter="0"/>
          <w:cols w:space="720"/>
          <w:noEndnote/>
        </w:sect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1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ведения и хранения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специальных журналов регистрации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операций, связанных с оборотом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наркотических средств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и 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(в ред. Постановления Правительства РФ от 10.11.2017 N 1353)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  <w:r w:rsidRPr="00DF739F">
        <w:t>(наименование юридического лица)</w:t>
      </w:r>
    </w:p>
    <w:p w:rsidR="008224BA" w:rsidRPr="00DF739F" w:rsidRDefault="008224BA" w:rsidP="00DF739F">
      <w:pPr>
        <w:pStyle w:val="ConsPlusNonformat"/>
        <w:spacing w:line="300" w:lineRule="atLeast"/>
        <w:jc w:val="both"/>
      </w:pPr>
    </w:p>
    <w:p w:rsidR="008224BA" w:rsidRPr="00DF739F" w:rsidRDefault="008224BA" w:rsidP="00DF739F">
      <w:pPr>
        <w:pStyle w:val="ConsPlusNonformat"/>
        <w:spacing w:line="300" w:lineRule="atLeast"/>
        <w:jc w:val="center"/>
      </w:pPr>
      <w:bookmarkStart w:id="17" w:name="Par779"/>
      <w:bookmarkEnd w:id="17"/>
      <w:r w:rsidRPr="00DF739F">
        <w:t>ЖУРНАЛ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регистрации операций, связанных с оборотом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наркотических средств и психотропных веществ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(наркотическое средство (психотропное вещество)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____________________________________________________________</w:t>
      </w:r>
    </w:p>
    <w:p w:rsidR="008224BA" w:rsidRPr="00DF739F" w:rsidRDefault="008224BA" w:rsidP="00DF739F">
      <w:pPr>
        <w:pStyle w:val="ConsPlusNonformat"/>
        <w:spacing w:line="300" w:lineRule="atLeast"/>
        <w:jc w:val="center"/>
      </w:pPr>
      <w:r w:rsidRPr="00DF739F">
        <w:t>(название, дозировка, форма выпуска, единица измерения)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"/>
        <w:gridCol w:w="1005"/>
        <w:gridCol w:w="555"/>
        <w:gridCol w:w="1075"/>
        <w:gridCol w:w="1638"/>
        <w:gridCol w:w="1176"/>
        <w:gridCol w:w="1676"/>
        <w:gridCol w:w="837"/>
        <w:gridCol w:w="1050"/>
        <w:gridCol w:w="555"/>
        <w:gridCol w:w="1075"/>
        <w:gridCol w:w="1637"/>
        <w:gridCol w:w="1176"/>
        <w:gridCol w:w="1676"/>
        <w:gridCol w:w="828"/>
        <w:gridCol w:w="1230"/>
        <w:gridCol w:w="1447"/>
        <w:gridCol w:w="1679"/>
      </w:tblGrid>
      <w:tr w:rsidR="008224BA" w:rsidRPr="00DF739F" w:rsidTr="00DF739F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Месяц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Остаток на первый рабочий день месяца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Приход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Приход с остатком за месяц - всего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Расход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Остаток на последний рабочий день месяца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Фактический остаток на последний рабочий день месяца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Отметка об инвентаризации</w:t>
            </w:r>
          </w:p>
        </w:tc>
      </w:tr>
      <w:tr w:rsidR="008224BA" w:rsidRPr="00DF739F" w:rsidTr="00DF739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номер операции по приходу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наименование, N и дата приходного документа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фамилия, инициалы, подпись ответственного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приход за месяц - всего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номер операции по расходу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наименование, N и дата расходного документа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фамилия, инициалы, подпись ответственного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расход за месяц - всего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  <w:jc w:val="center"/>
            </w:pPr>
            <w:r w:rsidRPr="00DF739F">
              <w:t>18</w:t>
            </w:r>
          </w:p>
        </w:tc>
      </w:tr>
      <w:tr w:rsidR="008224BA" w:rsidRPr="00DF739F" w:rsidTr="00DF739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4BA" w:rsidRPr="00DF739F" w:rsidRDefault="008224BA" w:rsidP="00DF739F">
            <w:pPr>
              <w:pStyle w:val="ConsPlusNormal"/>
              <w:spacing w:line="300" w:lineRule="atLeast"/>
            </w:pPr>
          </w:p>
        </w:tc>
      </w:tr>
    </w:tbl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  <w:sectPr w:rsidR="008224BA" w:rsidSect="00DF739F">
          <w:pgSz w:w="22680" w:h="11907" w:orient="landscape" w:code="9"/>
          <w:pgMar w:top="1418" w:right="851" w:bottom="851" w:left="851" w:header="0" w:footer="0" w:gutter="0"/>
          <w:cols w:space="720"/>
          <w:noEndnote/>
        </w:sectPr>
      </w:pPr>
    </w:p>
    <w:p w:rsidR="008224BA" w:rsidRPr="00DF739F" w:rsidRDefault="008224BA" w:rsidP="00DF739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DF739F">
        <w:rPr>
          <w:sz w:val="22"/>
          <w:szCs w:val="22"/>
        </w:rPr>
        <w:t>Приложение N 2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к Правилам ведения и хранения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специальных журналов регистрации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операций, связанных с оборотом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наркотических средств, психотропных</w:t>
      </w:r>
    </w:p>
    <w:p w:rsidR="008224BA" w:rsidRPr="00DF739F" w:rsidRDefault="008224BA" w:rsidP="00DF739F">
      <w:pPr>
        <w:pStyle w:val="ConsPlusNormal"/>
        <w:spacing w:line="300" w:lineRule="atLeast"/>
        <w:jc w:val="right"/>
        <w:rPr>
          <w:sz w:val="22"/>
          <w:szCs w:val="22"/>
        </w:rPr>
      </w:pPr>
      <w:r w:rsidRPr="00DF739F">
        <w:rPr>
          <w:sz w:val="22"/>
          <w:szCs w:val="22"/>
        </w:rPr>
        <w:t>веществ и их прекурсоров</w:t>
      </w:r>
    </w:p>
    <w:p w:rsidR="008224BA" w:rsidRPr="00DF739F" w:rsidRDefault="008224BA" w:rsidP="00DF739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Журнал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регистрации операций, связанных с оборотом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прекурсоров наркотических средств</w:t>
      </w:r>
    </w:p>
    <w:p w:rsidR="008224BA" w:rsidRPr="00DF739F" w:rsidRDefault="008224BA" w:rsidP="00DF739F">
      <w:pPr>
        <w:pStyle w:val="ConsPlusNormal"/>
        <w:spacing w:line="300" w:lineRule="atLeast"/>
        <w:jc w:val="center"/>
        <w:rPr>
          <w:sz w:val="22"/>
          <w:szCs w:val="22"/>
        </w:rPr>
      </w:pPr>
      <w:r w:rsidRPr="00DF739F">
        <w:rPr>
          <w:sz w:val="22"/>
          <w:szCs w:val="22"/>
        </w:rPr>
        <w:t>и психотропных веществ</w:t>
      </w: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8224BA" w:rsidRPr="00DF739F" w:rsidRDefault="008224BA" w:rsidP="00DF739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DF739F">
        <w:rPr>
          <w:sz w:val="22"/>
          <w:szCs w:val="22"/>
        </w:rPr>
        <w:t>Утратил силу с 22 июля 2010 года. - Постановление Правительства РФ от 09.06.2010 N 419.</w:t>
      </w:r>
    </w:p>
    <w:sectPr w:rsidR="008224BA" w:rsidRPr="00DF739F" w:rsidSect="00DF5729"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4BA" w:rsidRDefault="008224BA">
      <w:r>
        <w:separator/>
      </w:r>
    </w:p>
  </w:endnote>
  <w:endnote w:type="continuationSeparator" w:id="0">
    <w:p w:rsidR="008224BA" w:rsidRDefault="00822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 w:rsidP="00DF5729">
    <w:pPr>
      <w:jc w:val="center"/>
      <w:rPr>
        <w:sz w:val="2"/>
        <w:szCs w:val="2"/>
      </w:rPr>
    </w:pPr>
  </w:p>
  <w:p w:rsidR="008224BA" w:rsidRDefault="008224BA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4BA" w:rsidRDefault="008224BA">
      <w:r>
        <w:separator/>
      </w:r>
    </w:p>
  </w:footnote>
  <w:footnote w:type="continuationSeparator" w:id="0">
    <w:p w:rsidR="008224BA" w:rsidRDefault="00822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 w:rsidP="00DF5729">
    <w:pPr>
      <w:jc w:val="center"/>
      <w:rPr>
        <w:sz w:val="2"/>
        <w:szCs w:val="2"/>
      </w:rPr>
    </w:pPr>
  </w:p>
  <w:p w:rsidR="008224BA" w:rsidRDefault="008224B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8224BA" w:rsidRDefault="008224B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8224BA" w:rsidRPr="00DC174E" w:rsidRDefault="008224B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8224BA" w:rsidRPr="00DC174E" w:rsidRDefault="008224B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8224BA" w:rsidRPr="00DC174E" w:rsidRDefault="008224B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8224BA" w:rsidRDefault="008224BA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4BA" w:rsidRDefault="008224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8224BA"/>
    <w:rsid w:val="00854060"/>
    <w:rsid w:val="008A40F2"/>
    <w:rsid w:val="00CA5FB3"/>
    <w:rsid w:val="00DC174E"/>
    <w:rsid w:val="00DF5729"/>
    <w:rsid w:val="00DF739F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36CB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36CB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36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2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23</Pages>
  <Words>7399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2017-11-18T12:05:00Z</dcterms:created>
  <dcterms:modified xsi:type="dcterms:W3CDTF">2017-11-18T12:05:00Z</dcterms:modified>
</cp:coreProperties>
</file>