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55EA" w:rsidRPr="00C91F90" w:rsidRDefault="009055EA" w:rsidP="00C91F90">
      <w:pPr>
        <w:pStyle w:val="ConsPlusNormal"/>
        <w:outlineLvl w:val="0"/>
        <w:rPr>
          <w:sz w:val="22"/>
          <w:szCs w:val="22"/>
        </w:rPr>
      </w:pPr>
      <w:r w:rsidRPr="00C91F90">
        <w:rPr>
          <w:sz w:val="22"/>
          <w:szCs w:val="22"/>
        </w:rPr>
        <w:t xml:space="preserve">Зарегистрировано в Минюсте России 18 февраля </w:t>
      </w:r>
      <w:smartTag w:uri="urn:schemas-microsoft-com:office:smarttags" w:element="metricconverter">
        <w:smartTagPr>
          <w:attr w:name="ProductID" w:val="2016 г"/>
        </w:smartTagPr>
        <w:r w:rsidRPr="00C91F90">
          <w:rPr>
            <w:sz w:val="22"/>
            <w:szCs w:val="22"/>
          </w:rPr>
          <w:t>2016 г</w:t>
        </w:r>
      </w:smartTag>
      <w:r w:rsidRPr="00C91F90">
        <w:rPr>
          <w:sz w:val="22"/>
          <w:szCs w:val="22"/>
        </w:rPr>
        <w:t>. N 41131</w:t>
      </w:r>
    </w:p>
    <w:p w:rsidR="009055EA" w:rsidRPr="00C91F90" w:rsidRDefault="009055EA" w:rsidP="00C91F90">
      <w:pPr>
        <w:pStyle w:val="ConsPlusTitle"/>
        <w:jc w:val="center"/>
        <w:rPr>
          <w:sz w:val="22"/>
          <w:szCs w:val="22"/>
        </w:rPr>
      </w:pPr>
    </w:p>
    <w:p w:rsidR="009055EA" w:rsidRPr="00C91F90" w:rsidRDefault="009055EA" w:rsidP="00C91F90">
      <w:pPr>
        <w:pStyle w:val="ConsPlusTitle"/>
        <w:jc w:val="center"/>
        <w:rPr>
          <w:sz w:val="22"/>
          <w:szCs w:val="22"/>
        </w:rPr>
      </w:pPr>
      <w:r w:rsidRPr="00C91F90">
        <w:rPr>
          <w:sz w:val="22"/>
          <w:szCs w:val="22"/>
        </w:rPr>
        <w:t>МИНИСТЕРСТВО ТРУДА И СОЦИАЛЬНОЙ ЗАЩИТЫ РОССИЙСКОЙ ФЕДЕРАЦИИ</w:t>
      </w:r>
    </w:p>
    <w:p w:rsidR="009055EA" w:rsidRPr="00C91F90" w:rsidRDefault="009055EA" w:rsidP="00C91F90">
      <w:pPr>
        <w:pStyle w:val="ConsPlusTitle"/>
        <w:jc w:val="center"/>
        <w:rPr>
          <w:sz w:val="22"/>
          <w:szCs w:val="22"/>
        </w:rPr>
      </w:pPr>
    </w:p>
    <w:p w:rsidR="009055EA" w:rsidRPr="00C91F90" w:rsidRDefault="009055EA" w:rsidP="00C91F90">
      <w:pPr>
        <w:pStyle w:val="ConsPlusTitle"/>
        <w:jc w:val="center"/>
        <w:rPr>
          <w:sz w:val="22"/>
          <w:szCs w:val="22"/>
        </w:rPr>
      </w:pPr>
      <w:r w:rsidRPr="00C91F90">
        <w:rPr>
          <w:sz w:val="22"/>
          <w:szCs w:val="22"/>
        </w:rPr>
        <w:t>ПРИКАЗ</w:t>
      </w:r>
    </w:p>
    <w:p w:rsidR="009055EA" w:rsidRPr="00C91F90" w:rsidRDefault="009055EA" w:rsidP="00C91F90">
      <w:pPr>
        <w:pStyle w:val="ConsPlusTitle"/>
        <w:jc w:val="center"/>
        <w:rPr>
          <w:sz w:val="22"/>
          <w:szCs w:val="22"/>
        </w:rPr>
      </w:pPr>
      <w:r w:rsidRPr="00C91F90">
        <w:rPr>
          <w:sz w:val="22"/>
          <w:szCs w:val="22"/>
        </w:rPr>
        <w:t xml:space="preserve">от 19 января </w:t>
      </w:r>
      <w:smartTag w:uri="urn:schemas-microsoft-com:office:smarttags" w:element="metricconverter">
        <w:smartTagPr>
          <w:attr w:name="ProductID" w:val="2016 г"/>
        </w:smartTagPr>
        <w:r w:rsidRPr="00C91F90">
          <w:rPr>
            <w:sz w:val="22"/>
            <w:szCs w:val="22"/>
          </w:rPr>
          <w:t>2016 г</w:t>
        </w:r>
      </w:smartTag>
      <w:r w:rsidRPr="00C91F90">
        <w:rPr>
          <w:sz w:val="22"/>
          <w:szCs w:val="22"/>
        </w:rPr>
        <w:t>. N 14н</w:t>
      </w:r>
    </w:p>
    <w:p w:rsidR="009055EA" w:rsidRPr="00C91F90" w:rsidRDefault="009055EA" w:rsidP="00C91F90">
      <w:pPr>
        <w:pStyle w:val="ConsPlusTitle"/>
        <w:jc w:val="center"/>
        <w:rPr>
          <w:sz w:val="22"/>
          <w:szCs w:val="22"/>
        </w:rPr>
      </w:pPr>
    </w:p>
    <w:p w:rsidR="009055EA" w:rsidRPr="00C91F90" w:rsidRDefault="009055EA" w:rsidP="00C91F90">
      <w:pPr>
        <w:pStyle w:val="ConsPlusTitle"/>
        <w:jc w:val="center"/>
        <w:rPr>
          <w:sz w:val="22"/>
          <w:szCs w:val="22"/>
        </w:rPr>
      </w:pPr>
      <w:r w:rsidRPr="00C91F90">
        <w:rPr>
          <w:sz w:val="22"/>
          <w:szCs w:val="22"/>
        </w:rPr>
        <w:t>ОБ УТВЕРЖДЕНИИ АДМИНИСТРАТИВНОГО РЕГЛАМЕНТА</w:t>
      </w:r>
    </w:p>
    <w:p w:rsidR="009055EA" w:rsidRPr="00C91F90" w:rsidRDefault="009055EA" w:rsidP="00C91F90">
      <w:pPr>
        <w:pStyle w:val="ConsPlusTitle"/>
        <w:jc w:val="center"/>
        <w:rPr>
          <w:sz w:val="22"/>
          <w:szCs w:val="22"/>
        </w:rPr>
      </w:pPr>
      <w:r w:rsidRPr="00C91F90">
        <w:rPr>
          <w:sz w:val="22"/>
          <w:szCs w:val="22"/>
        </w:rPr>
        <w:t>ПРЕДОСТАВЛЕНИЯ ПЕНСИОННЫМ ФОНДОМ РОССИЙСКОЙ ФЕДЕРАЦИИ</w:t>
      </w:r>
    </w:p>
    <w:p w:rsidR="009055EA" w:rsidRPr="00C91F90" w:rsidRDefault="009055EA" w:rsidP="00C91F90">
      <w:pPr>
        <w:pStyle w:val="ConsPlusTitle"/>
        <w:jc w:val="center"/>
        <w:rPr>
          <w:sz w:val="22"/>
          <w:szCs w:val="22"/>
        </w:rPr>
      </w:pPr>
      <w:r w:rsidRPr="00C91F90">
        <w:rPr>
          <w:sz w:val="22"/>
          <w:szCs w:val="22"/>
        </w:rPr>
        <w:t>ГОСУДАРСТВЕННОЙ УСЛУГИ ПО УСТАНОВЛЕНИЮ СТРАХОВЫХ ПЕНСИЙ,</w:t>
      </w:r>
    </w:p>
    <w:p w:rsidR="009055EA" w:rsidRPr="00C91F90" w:rsidRDefault="009055EA" w:rsidP="00C91F90">
      <w:pPr>
        <w:pStyle w:val="ConsPlusTitle"/>
        <w:jc w:val="center"/>
        <w:rPr>
          <w:sz w:val="22"/>
          <w:szCs w:val="22"/>
        </w:rPr>
      </w:pPr>
      <w:r w:rsidRPr="00C91F90">
        <w:rPr>
          <w:sz w:val="22"/>
          <w:szCs w:val="22"/>
        </w:rPr>
        <w:t>НАКОПИТЕЛЬНОЙ ПЕНСИИ И ПЕНСИЙ ПО ГОСУДАРСТВЕННОМУ</w:t>
      </w:r>
    </w:p>
    <w:p w:rsidR="009055EA" w:rsidRPr="00C91F90" w:rsidRDefault="009055EA" w:rsidP="00C91F90">
      <w:pPr>
        <w:pStyle w:val="ConsPlusTitle"/>
        <w:jc w:val="center"/>
        <w:rPr>
          <w:sz w:val="22"/>
          <w:szCs w:val="22"/>
        </w:rPr>
      </w:pPr>
      <w:r w:rsidRPr="00C91F90">
        <w:rPr>
          <w:sz w:val="22"/>
          <w:szCs w:val="22"/>
        </w:rPr>
        <w:t>ПЕНСИОННОМУ ОБЕСПЕЧЕНИЮ</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 xml:space="preserve">В соответствии с Федеральным законом от 27 июля </w:t>
      </w:r>
      <w:smartTag w:uri="urn:schemas-microsoft-com:office:smarttags" w:element="metricconverter">
        <w:smartTagPr>
          <w:attr w:name="ProductID" w:val="2010 г"/>
        </w:smartTagPr>
        <w:r w:rsidRPr="00C91F90">
          <w:rPr>
            <w:sz w:val="22"/>
            <w:szCs w:val="22"/>
          </w:rPr>
          <w:t>2010 г</w:t>
        </w:r>
      </w:smartTag>
      <w:r w:rsidRPr="00C91F90">
        <w:rPr>
          <w:sz w:val="22"/>
          <w:szCs w:val="22"/>
        </w:rPr>
        <w:t xml:space="preserve">.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ст. 72; N 10, ст. 1393; N 29, ст. 4342, 4376) и постановлением Правительства Российской Федерации от 16 мая </w:t>
      </w:r>
      <w:smartTag w:uri="urn:schemas-microsoft-com:office:smarttags" w:element="metricconverter">
        <w:smartTagPr>
          <w:attr w:name="ProductID" w:val="2011 г"/>
        </w:smartTagPr>
        <w:r w:rsidRPr="00C91F90">
          <w:rPr>
            <w:sz w:val="22"/>
            <w:szCs w:val="22"/>
          </w:rPr>
          <w:t>2011 г</w:t>
        </w:r>
      </w:smartTag>
      <w:r w:rsidRPr="00C91F90">
        <w:rPr>
          <w:sz w:val="22"/>
          <w:szCs w:val="22"/>
        </w:rPr>
        <w:t>.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 приказываю:</w:t>
      </w:r>
    </w:p>
    <w:p w:rsidR="009055EA" w:rsidRPr="00C91F90" w:rsidRDefault="009055EA" w:rsidP="00C91F90">
      <w:pPr>
        <w:pStyle w:val="ConsPlusNormal"/>
        <w:ind w:firstLine="540"/>
        <w:jc w:val="both"/>
        <w:rPr>
          <w:sz w:val="22"/>
          <w:szCs w:val="22"/>
        </w:rPr>
      </w:pPr>
      <w:r w:rsidRPr="00C91F90">
        <w:rPr>
          <w:sz w:val="22"/>
          <w:szCs w:val="22"/>
        </w:rPr>
        <w:t xml:space="preserve">1. Утвердить прилагаемый Административный </w:t>
      </w:r>
      <w:hyperlink w:anchor="Par32" w:tooltip="АДМИНИСТРАТИВНЫЙ РЕГЛАМЕНТ" w:history="1">
        <w:r w:rsidRPr="00C91F90">
          <w:rPr>
            <w:sz w:val="22"/>
            <w:szCs w:val="22"/>
          </w:rPr>
          <w:t>регламент</w:t>
        </w:r>
      </w:hyperlink>
      <w:r w:rsidRPr="00C91F90">
        <w:rPr>
          <w:sz w:val="22"/>
          <w:szCs w:val="22"/>
        </w:rPr>
        <w:t xml:space="preserve">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w:t>
      </w:r>
    </w:p>
    <w:p w:rsidR="009055EA" w:rsidRPr="00C91F90" w:rsidRDefault="009055EA" w:rsidP="00C91F90">
      <w:pPr>
        <w:pStyle w:val="ConsPlusNormal"/>
        <w:ind w:firstLine="540"/>
        <w:jc w:val="both"/>
        <w:rPr>
          <w:sz w:val="22"/>
          <w:szCs w:val="22"/>
        </w:rPr>
      </w:pPr>
      <w:r w:rsidRPr="00C91F90">
        <w:rPr>
          <w:sz w:val="22"/>
          <w:szCs w:val="22"/>
        </w:rPr>
        <w:t xml:space="preserve">2. Признать утратившим силу приказ Министерства труда и социальной защиты Российской Федерации от 28 марта </w:t>
      </w:r>
      <w:smartTag w:uri="urn:schemas-microsoft-com:office:smarttags" w:element="metricconverter">
        <w:smartTagPr>
          <w:attr w:name="ProductID" w:val="2014 г"/>
        </w:smartTagPr>
        <w:r w:rsidRPr="00C91F90">
          <w:rPr>
            <w:sz w:val="22"/>
            <w:szCs w:val="22"/>
          </w:rPr>
          <w:t>2014 г</w:t>
        </w:r>
      </w:smartTag>
      <w:r w:rsidRPr="00C91F90">
        <w:rPr>
          <w:sz w:val="22"/>
          <w:szCs w:val="22"/>
        </w:rPr>
        <w:t xml:space="preserve">. N 157н "Об утверждении Административного регламента предоставления Пенсионным фондом Российской Федерации государственной услуги по установлению трудовых пенсий и пенсий по государственному пенсионному обеспечению (зарегистрирован Министерством юстиции Российской Федерации 21 августа </w:t>
      </w:r>
      <w:smartTag w:uri="urn:schemas-microsoft-com:office:smarttags" w:element="metricconverter">
        <w:smartTagPr>
          <w:attr w:name="ProductID" w:val="2014 г"/>
        </w:smartTagPr>
        <w:r w:rsidRPr="00C91F90">
          <w:rPr>
            <w:sz w:val="22"/>
            <w:szCs w:val="22"/>
          </w:rPr>
          <w:t>2014 г</w:t>
        </w:r>
      </w:smartTag>
      <w:r w:rsidRPr="00C91F90">
        <w:rPr>
          <w:sz w:val="22"/>
          <w:szCs w:val="22"/>
        </w:rPr>
        <w:t>., регистрационный N 33762).</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right"/>
        <w:rPr>
          <w:sz w:val="22"/>
          <w:szCs w:val="22"/>
        </w:rPr>
      </w:pPr>
      <w:r w:rsidRPr="00C91F90">
        <w:rPr>
          <w:sz w:val="22"/>
          <w:szCs w:val="22"/>
        </w:rPr>
        <w:t>Министр</w:t>
      </w:r>
    </w:p>
    <w:p w:rsidR="009055EA" w:rsidRPr="00C91F90" w:rsidRDefault="009055EA" w:rsidP="00C91F90">
      <w:pPr>
        <w:pStyle w:val="ConsPlusNormal"/>
        <w:jc w:val="right"/>
        <w:rPr>
          <w:sz w:val="22"/>
          <w:szCs w:val="22"/>
        </w:rPr>
      </w:pPr>
      <w:r w:rsidRPr="00C91F90">
        <w:rPr>
          <w:sz w:val="22"/>
          <w:szCs w:val="22"/>
        </w:rPr>
        <w:t>М.А.ТОПИЛИН</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right"/>
        <w:outlineLvl w:val="0"/>
        <w:rPr>
          <w:sz w:val="22"/>
          <w:szCs w:val="22"/>
        </w:rPr>
      </w:pPr>
      <w:r w:rsidRPr="00C91F90">
        <w:rPr>
          <w:sz w:val="22"/>
          <w:szCs w:val="22"/>
        </w:rPr>
        <w:t>Утвержден</w:t>
      </w:r>
    </w:p>
    <w:p w:rsidR="009055EA" w:rsidRPr="00C91F90" w:rsidRDefault="009055EA" w:rsidP="00C91F90">
      <w:pPr>
        <w:pStyle w:val="ConsPlusNormal"/>
        <w:jc w:val="right"/>
        <w:rPr>
          <w:sz w:val="22"/>
          <w:szCs w:val="22"/>
        </w:rPr>
      </w:pPr>
      <w:r w:rsidRPr="00C91F90">
        <w:rPr>
          <w:sz w:val="22"/>
          <w:szCs w:val="22"/>
        </w:rPr>
        <w:t>приказом Министерства труда</w:t>
      </w:r>
    </w:p>
    <w:p w:rsidR="009055EA" w:rsidRPr="00C91F90" w:rsidRDefault="009055EA" w:rsidP="00C91F90">
      <w:pPr>
        <w:pStyle w:val="ConsPlusNormal"/>
        <w:jc w:val="right"/>
        <w:rPr>
          <w:sz w:val="22"/>
          <w:szCs w:val="22"/>
        </w:rPr>
      </w:pPr>
      <w:r w:rsidRPr="00C91F90">
        <w:rPr>
          <w:sz w:val="22"/>
          <w:szCs w:val="22"/>
        </w:rPr>
        <w:t>и социальной защиты</w:t>
      </w:r>
    </w:p>
    <w:p w:rsidR="009055EA" w:rsidRPr="00C91F90" w:rsidRDefault="009055EA" w:rsidP="00C91F90">
      <w:pPr>
        <w:pStyle w:val="ConsPlusNormal"/>
        <w:jc w:val="right"/>
        <w:rPr>
          <w:sz w:val="22"/>
          <w:szCs w:val="22"/>
        </w:rPr>
      </w:pPr>
      <w:r w:rsidRPr="00C91F90">
        <w:rPr>
          <w:sz w:val="22"/>
          <w:szCs w:val="22"/>
        </w:rPr>
        <w:t>Российской Федерации</w:t>
      </w:r>
    </w:p>
    <w:p w:rsidR="009055EA" w:rsidRPr="00C91F90" w:rsidRDefault="009055EA" w:rsidP="00C91F90">
      <w:pPr>
        <w:pStyle w:val="ConsPlusNormal"/>
        <w:jc w:val="right"/>
        <w:rPr>
          <w:sz w:val="22"/>
          <w:szCs w:val="22"/>
        </w:rPr>
      </w:pPr>
      <w:r w:rsidRPr="00C91F90">
        <w:rPr>
          <w:sz w:val="22"/>
          <w:szCs w:val="22"/>
        </w:rPr>
        <w:t xml:space="preserve">от 19 января </w:t>
      </w:r>
      <w:smartTag w:uri="urn:schemas-microsoft-com:office:smarttags" w:element="metricconverter">
        <w:smartTagPr>
          <w:attr w:name="ProductID" w:val="2016 г"/>
        </w:smartTagPr>
        <w:r w:rsidRPr="00C91F90">
          <w:rPr>
            <w:sz w:val="22"/>
            <w:szCs w:val="22"/>
          </w:rPr>
          <w:t>2016 г</w:t>
        </w:r>
      </w:smartTag>
      <w:r w:rsidRPr="00C91F90">
        <w:rPr>
          <w:sz w:val="22"/>
          <w:szCs w:val="22"/>
        </w:rPr>
        <w:t>. N 14н</w:t>
      </w:r>
    </w:p>
    <w:p w:rsidR="009055EA" w:rsidRPr="00C91F90" w:rsidRDefault="009055EA" w:rsidP="00C91F90">
      <w:pPr>
        <w:pStyle w:val="ConsPlusNormal"/>
        <w:jc w:val="both"/>
        <w:rPr>
          <w:sz w:val="22"/>
          <w:szCs w:val="22"/>
        </w:rPr>
      </w:pPr>
    </w:p>
    <w:p w:rsidR="009055EA" w:rsidRPr="00C91F90" w:rsidRDefault="009055EA" w:rsidP="00C91F90">
      <w:pPr>
        <w:pStyle w:val="ConsPlusTitle"/>
        <w:jc w:val="center"/>
        <w:rPr>
          <w:sz w:val="22"/>
          <w:szCs w:val="22"/>
        </w:rPr>
      </w:pPr>
      <w:bookmarkStart w:id="0" w:name="Par32"/>
      <w:bookmarkEnd w:id="0"/>
      <w:r w:rsidRPr="00C91F90">
        <w:rPr>
          <w:sz w:val="22"/>
          <w:szCs w:val="22"/>
        </w:rPr>
        <w:t>АДМИНИСТРАТИВНЫЙ РЕГЛАМЕНТ</w:t>
      </w:r>
    </w:p>
    <w:p w:rsidR="009055EA" w:rsidRPr="00C91F90" w:rsidRDefault="009055EA" w:rsidP="00C91F90">
      <w:pPr>
        <w:pStyle w:val="ConsPlusTitle"/>
        <w:jc w:val="center"/>
        <w:rPr>
          <w:sz w:val="22"/>
          <w:szCs w:val="22"/>
        </w:rPr>
      </w:pPr>
      <w:r w:rsidRPr="00C91F90">
        <w:rPr>
          <w:sz w:val="22"/>
          <w:szCs w:val="22"/>
        </w:rPr>
        <w:t>ПРЕДОСТАВЛЕНИЯ ПЕНСИОННЫМ ФОНДОМ РОССИЙСКОЙ ФЕДЕРАЦИИ</w:t>
      </w:r>
    </w:p>
    <w:p w:rsidR="009055EA" w:rsidRPr="00C91F90" w:rsidRDefault="009055EA" w:rsidP="00C91F90">
      <w:pPr>
        <w:pStyle w:val="ConsPlusTitle"/>
        <w:jc w:val="center"/>
        <w:rPr>
          <w:sz w:val="22"/>
          <w:szCs w:val="22"/>
        </w:rPr>
      </w:pPr>
      <w:r w:rsidRPr="00C91F90">
        <w:rPr>
          <w:sz w:val="22"/>
          <w:szCs w:val="22"/>
        </w:rPr>
        <w:t>ГОСУДАРСТВЕННОЙ УСЛУГИ ПО УСТАНОВЛЕНИЮ СТРАХОВЫХ ПЕНСИЙ,</w:t>
      </w:r>
    </w:p>
    <w:p w:rsidR="009055EA" w:rsidRPr="00C91F90" w:rsidRDefault="009055EA" w:rsidP="00C91F90">
      <w:pPr>
        <w:pStyle w:val="ConsPlusTitle"/>
        <w:jc w:val="center"/>
        <w:rPr>
          <w:sz w:val="22"/>
          <w:szCs w:val="22"/>
        </w:rPr>
      </w:pPr>
      <w:r w:rsidRPr="00C91F90">
        <w:rPr>
          <w:sz w:val="22"/>
          <w:szCs w:val="22"/>
        </w:rPr>
        <w:t>НАКОПИТЕЛЬНОЙ ПЕНСИИ И ПЕНСИЙ ПО ГОСУДАРСТВЕННОМУ</w:t>
      </w:r>
    </w:p>
    <w:p w:rsidR="009055EA" w:rsidRPr="00C91F90" w:rsidRDefault="009055EA" w:rsidP="00C91F90">
      <w:pPr>
        <w:pStyle w:val="ConsPlusTitle"/>
        <w:jc w:val="center"/>
        <w:rPr>
          <w:sz w:val="22"/>
          <w:szCs w:val="22"/>
        </w:rPr>
      </w:pPr>
      <w:r w:rsidRPr="00C91F90">
        <w:rPr>
          <w:sz w:val="22"/>
          <w:szCs w:val="22"/>
        </w:rPr>
        <w:t>ПЕНСИОННОМУ ОБЕСПЕЧЕНИЮ</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1"/>
        <w:rPr>
          <w:sz w:val="22"/>
          <w:szCs w:val="22"/>
        </w:rPr>
      </w:pPr>
      <w:r w:rsidRPr="00C91F90">
        <w:rPr>
          <w:sz w:val="22"/>
          <w:szCs w:val="22"/>
        </w:rPr>
        <w:t>I. Общие положения</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Предмет регулирования Административного регламента</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 Административный регламент предоставления Пенсионным фондом Российской Федерации государственной услуги по установлению страховых пенсий, накопительной пенсии и пенсий по государственному пенсионному обеспечению (далее соответственно - ПФР, пенсия, государственная услуга, Административный регламент) определяет порядок предоставления ПФР через свои территориальные органы государственной услуги, сроки и последовательность административных процедур при предоставлении территориальными органами ПФР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Круг заявителей</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2. Государственная услуга предоставляется гражданам Российской Федерации, за исключением граждан, выехавших на постоянное жительство за пределы территории Российской Федерации и не имеющих подтвержденного регистрацией места жительства и места пребывания на территории Российской Федерации, иностранным гражданам и лицам без гражданства, постоянно проживающим на территории Российской Федерации (далее - граждане).</w:t>
      </w:r>
    </w:p>
    <w:p w:rsidR="009055EA" w:rsidRPr="00C91F90" w:rsidRDefault="009055EA" w:rsidP="00C91F90">
      <w:pPr>
        <w:pStyle w:val="ConsPlusNormal"/>
        <w:ind w:firstLine="540"/>
        <w:jc w:val="both"/>
        <w:rPr>
          <w:sz w:val="22"/>
          <w:szCs w:val="22"/>
        </w:rPr>
      </w:pPr>
      <w:r w:rsidRPr="00C91F90">
        <w:rPr>
          <w:sz w:val="22"/>
          <w:szCs w:val="22"/>
        </w:rPr>
        <w:t>Положения Административного регламента не распространяются на граждан из числа федеральных государственных гражданских служащих, обращающихся за назначением пенсии за выслугу лет.</w:t>
      </w:r>
    </w:p>
    <w:p w:rsidR="009055EA" w:rsidRPr="00C91F90" w:rsidRDefault="009055EA" w:rsidP="00C91F90">
      <w:pPr>
        <w:pStyle w:val="ConsPlusNormal"/>
        <w:ind w:firstLine="540"/>
        <w:jc w:val="both"/>
        <w:rPr>
          <w:sz w:val="22"/>
          <w:szCs w:val="22"/>
        </w:rPr>
      </w:pPr>
      <w:r w:rsidRPr="00C91F90">
        <w:rPr>
          <w:sz w:val="22"/>
          <w:szCs w:val="22"/>
        </w:rPr>
        <w:t>3. Гражданин может воспользоваться государственной услугой через своего законного или уполномоченного представителя либо при наличии письменного согласия гражданина через его работодателя.</w:t>
      </w:r>
    </w:p>
    <w:p w:rsidR="009055EA" w:rsidRPr="00C91F90" w:rsidRDefault="009055EA" w:rsidP="00C91F90">
      <w:pPr>
        <w:pStyle w:val="ConsPlusNormal"/>
        <w:ind w:firstLine="540"/>
        <w:jc w:val="both"/>
        <w:rPr>
          <w:sz w:val="22"/>
          <w:szCs w:val="22"/>
        </w:rPr>
      </w:pPr>
      <w:r w:rsidRPr="00C91F90">
        <w:rPr>
          <w:sz w:val="22"/>
          <w:szCs w:val="22"/>
        </w:rPr>
        <w:t>При этом личное участие гражданина в правоотношениях по получению государственной услуги не лишает его права иметь представителя, равно как и участие представителя не лишает гражданина права на личное участие в указанных правоотношениях.</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Требования к порядку информирования о предоставлении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4. Прием граждан по вопросу предоставления государственной услуги осуществляется в соответствии с правилами внутреннего трудового распорядка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Место нахождения ПФР: г. Москва, ул. Шаболовка, д. 4.</w:t>
      </w:r>
    </w:p>
    <w:p w:rsidR="009055EA" w:rsidRPr="00C91F90" w:rsidRDefault="009055EA" w:rsidP="00C91F90">
      <w:pPr>
        <w:pStyle w:val="ConsPlusNormal"/>
        <w:ind w:firstLine="540"/>
        <w:jc w:val="both"/>
        <w:rPr>
          <w:sz w:val="22"/>
          <w:szCs w:val="22"/>
        </w:rPr>
      </w:pPr>
      <w:r w:rsidRPr="00C91F90">
        <w:rPr>
          <w:sz w:val="22"/>
          <w:szCs w:val="22"/>
        </w:rPr>
        <w:t>Почтовый адрес для направления документов: ул. Шаболовка, д. 4, ГСП-</w:t>
      </w:r>
      <w:smartTag w:uri="urn:schemas-microsoft-com:office:smarttags" w:element="metricconverter">
        <w:smartTagPr>
          <w:attr w:name="ProductID" w:val="1, г"/>
        </w:smartTagPr>
        <w:r w:rsidRPr="00C91F90">
          <w:rPr>
            <w:sz w:val="22"/>
            <w:szCs w:val="22"/>
          </w:rPr>
          <w:t>1, г</w:t>
        </w:r>
      </w:smartTag>
      <w:r w:rsidRPr="00C91F90">
        <w:rPr>
          <w:sz w:val="22"/>
          <w:szCs w:val="22"/>
        </w:rPr>
        <w:t>. Москва, 119991, ПФР.</w:t>
      </w:r>
    </w:p>
    <w:p w:rsidR="009055EA" w:rsidRPr="00C91F90" w:rsidRDefault="009055EA" w:rsidP="00C91F90">
      <w:pPr>
        <w:pStyle w:val="ConsPlusNormal"/>
        <w:ind w:firstLine="540"/>
        <w:jc w:val="both"/>
        <w:rPr>
          <w:sz w:val="22"/>
          <w:szCs w:val="22"/>
        </w:rPr>
      </w:pPr>
      <w:r w:rsidRPr="00C91F90">
        <w:rPr>
          <w:sz w:val="22"/>
          <w:szCs w:val="22"/>
        </w:rPr>
        <w:t>Телефон ПФР: 8 (495) 987-89-07.</w:t>
      </w:r>
    </w:p>
    <w:p w:rsidR="009055EA" w:rsidRPr="00C91F90" w:rsidRDefault="009055EA" w:rsidP="00C91F90">
      <w:pPr>
        <w:pStyle w:val="ConsPlusNormal"/>
        <w:ind w:firstLine="540"/>
        <w:jc w:val="both"/>
        <w:rPr>
          <w:sz w:val="22"/>
          <w:szCs w:val="22"/>
        </w:rPr>
      </w:pPr>
      <w:r w:rsidRPr="00C91F90">
        <w:rPr>
          <w:sz w:val="22"/>
          <w:szCs w:val="22"/>
        </w:rPr>
        <w:t>Факс ПФР: (495) 982-06-63.</w:t>
      </w:r>
    </w:p>
    <w:p w:rsidR="009055EA" w:rsidRPr="00C91F90" w:rsidRDefault="009055EA" w:rsidP="00C91F90">
      <w:pPr>
        <w:pStyle w:val="ConsPlusNormal"/>
        <w:ind w:firstLine="540"/>
        <w:jc w:val="both"/>
        <w:rPr>
          <w:sz w:val="22"/>
          <w:szCs w:val="22"/>
        </w:rPr>
      </w:pPr>
      <w:r w:rsidRPr="00C91F90">
        <w:rPr>
          <w:sz w:val="22"/>
          <w:szCs w:val="22"/>
        </w:rPr>
        <w:t>Адрес официального сайта ПФР в информационно-телекоммуникационной сети "Интернет": www.pfrf.ru (далее соответственно - сеть Интернет, сайт ПФР).</w:t>
      </w:r>
    </w:p>
    <w:p w:rsidR="009055EA" w:rsidRPr="00C91F90" w:rsidRDefault="009055EA" w:rsidP="00C91F90">
      <w:pPr>
        <w:pStyle w:val="ConsPlusNormal"/>
        <w:ind w:firstLine="540"/>
        <w:jc w:val="both"/>
        <w:rPr>
          <w:sz w:val="22"/>
          <w:szCs w:val="22"/>
        </w:rPr>
      </w:pPr>
      <w:r w:rsidRPr="00C91F90">
        <w:rPr>
          <w:sz w:val="22"/>
          <w:szCs w:val="22"/>
        </w:rPr>
        <w:t>Сведения о территориальных органах ПФР, осуществляющих предоставление государственной услуги (наименования территориальных органов ПФР, почтовые адреса, номера телефонов и факсов) размещаются на сайте ПФР, в федеральной государственной информационной системе "Единый портал государственных и муниципальных услуг (функций)" www.gosuslugi.ru (далее - Единый портал), на информационных стендах, расположенных в помещениях, в которых предоставляется государственная услуга.</w:t>
      </w:r>
    </w:p>
    <w:p w:rsidR="009055EA" w:rsidRPr="00C91F90" w:rsidRDefault="009055EA" w:rsidP="00C91F90">
      <w:pPr>
        <w:pStyle w:val="ConsPlusNormal"/>
        <w:ind w:firstLine="540"/>
        <w:jc w:val="both"/>
        <w:rPr>
          <w:sz w:val="22"/>
          <w:szCs w:val="22"/>
        </w:rPr>
      </w:pPr>
      <w:r w:rsidRPr="00C91F90">
        <w:rPr>
          <w:sz w:val="22"/>
          <w:szCs w:val="22"/>
        </w:rPr>
        <w:t>5. Информирование граждан по вопросам предоставления государственной услуги осуществляется:</w:t>
      </w:r>
    </w:p>
    <w:p w:rsidR="009055EA" w:rsidRPr="00C91F90" w:rsidRDefault="009055EA" w:rsidP="00C91F90">
      <w:pPr>
        <w:pStyle w:val="ConsPlusNormal"/>
        <w:ind w:firstLine="540"/>
        <w:jc w:val="both"/>
        <w:rPr>
          <w:sz w:val="22"/>
          <w:szCs w:val="22"/>
        </w:rPr>
      </w:pPr>
      <w:r w:rsidRPr="00C91F90">
        <w:rPr>
          <w:sz w:val="22"/>
          <w:szCs w:val="22"/>
        </w:rPr>
        <w:t>должностным лицом структурного подразделения территориального органа ПФР, ответственного за предоставление государственной услуги (далее - должностное лицо), при непосредственном обращении гражданина в территориальный орган ПФР;</w:t>
      </w:r>
    </w:p>
    <w:p w:rsidR="009055EA" w:rsidRPr="00C91F90" w:rsidRDefault="009055EA" w:rsidP="00C91F90">
      <w:pPr>
        <w:pStyle w:val="ConsPlusNormal"/>
        <w:ind w:firstLine="540"/>
        <w:jc w:val="both"/>
        <w:rPr>
          <w:sz w:val="22"/>
          <w:szCs w:val="22"/>
        </w:rPr>
      </w:pPr>
      <w:r w:rsidRPr="00C91F90">
        <w:rPr>
          <w:sz w:val="22"/>
          <w:szCs w:val="22"/>
        </w:rPr>
        <w:t>посредством телефонной и факсимильной связи;</w:t>
      </w:r>
    </w:p>
    <w:p w:rsidR="009055EA" w:rsidRPr="00C91F90" w:rsidRDefault="009055EA" w:rsidP="00C91F90">
      <w:pPr>
        <w:pStyle w:val="ConsPlusNormal"/>
        <w:ind w:firstLine="540"/>
        <w:jc w:val="both"/>
        <w:rPr>
          <w:sz w:val="22"/>
          <w:szCs w:val="22"/>
        </w:rPr>
      </w:pPr>
      <w:r w:rsidRPr="00C91F90">
        <w:rPr>
          <w:sz w:val="22"/>
          <w:szCs w:val="22"/>
        </w:rPr>
        <w:t xml:space="preserve">путем оформления информационных стендов в местах предоставления государственной услуги, на которых размещается информация, указанная в </w:t>
      </w:r>
      <w:hyperlink w:anchor="Par480" w:tooltip="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 w:history="1">
        <w:r w:rsidRPr="00C91F90">
          <w:rPr>
            <w:sz w:val="22"/>
            <w:szCs w:val="22"/>
          </w:rPr>
          <w:t>абзацах шестнадцатом</w:t>
        </w:r>
      </w:hyperlink>
      <w:r w:rsidRPr="00C91F90">
        <w:rPr>
          <w:sz w:val="22"/>
          <w:szCs w:val="22"/>
        </w:rPr>
        <w:t xml:space="preserve"> - </w:t>
      </w:r>
      <w:hyperlink w:anchor="Par482" w:tooltip="адрес сайта ПФР;" w:history="1">
        <w:r w:rsidRPr="00C91F90">
          <w:rPr>
            <w:sz w:val="22"/>
            <w:szCs w:val="22"/>
          </w:rPr>
          <w:t>восемнадцатом пункта 69</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путем публикации информационных материалов в средствах массовой информации, издания информационных брошюр, буклетов, иной печатной продукции; размещения информации на сайте ПФР и на Едином портале;</w:t>
      </w:r>
    </w:p>
    <w:p w:rsidR="009055EA" w:rsidRPr="00C91F90" w:rsidRDefault="009055EA" w:rsidP="00C91F90">
      <w:pPr>
        <w:pStyle w:val="ConsPlusNormal"/>
        <w:ind w:firstLine="540"/>
        <w:jc w:val="both"/>
        <w:rPr>
          <w:sz w:val="22"/>
          <w:szCs w:val="22"/>
        </w:rPr>
      </w:pPr>
      <w:r w:rsidRPr="00C91F90">
        <w:rPr>
          <w:sz w:val="22"/>
          <w:szCs w:val="22"/>
        </w:rPr>
        <w:t>путем размещения брошюр, буклетов и других информационных материалов в помещениях территориальных органов ПФР, предназначенных для приема граждан, а также иных организаций всех форм собственности по согласованию с указанными организациями, в том числе в многофункциональных центрах предоставления государственных и муниципальных услуг (далее - многофункциональные центры);</w:t>
      </w:r>
    </w:p>
    <w:p w:rsidR="009055EA" w:rsidRPr="00C91F90" w:rsidRDefault="009055EA" w:rsidP="00C91F90">
      <w:pPr>
        <w:pStyle w:val="ConsPlusNormal"/>
        <w:ind w:firstLine="540"/>
        <w:jc w:val="both"/>
        <w:rPr>
          <w:sz w:val="22"/>
          <w:szCs w:val="22"/>
        </w:rPr>
      </w:pPr>
      <w:r w:rsidRPr="00C91F90">
        <w:rPr>
          <w:sz w:val="22"/>
          <w:szCs w:val="22"/>
        </w:rPr>
        <w:t>посредством ответов на письменные обращения граждан.</w:t>
      </w:r>
    </w:p>
    <w:p w:rsidR="009055EA" w:rsidRPr="00C91F90" w:rsidRDefault="009055EA" w:rsidP="00C91F90">
      <w:pPr>
        <w:pStyle w:val="ConsPlusNormal"/>
        <w:ind w:firstLine="540"/>
        <w:jc w:val="both"/>
        <w:rPr>
          <w:sz w:val="22"/>
          <w:szCs w:val="22"/>
        </w:rPr>
      </w:pPr>
      <w:r w:rsidRPr="00C91F90">
        <w:rPr>
          <w:sz w:val="22"/>
          <w:szCs w:val="22"/>
        </w:rPr>
        <w:t>6. При информировании о порядке предоставления государственной услуги по телефону должностное лицо, приняв вызов по телефону, должно представиться: назвать фамилию, имя, отчество (при наличии), должность, наименование структурного подразделения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Должностное лицо обязано сообщить график приема граждан, точный почтовый адрес территориального органа ПФР, способ проезда к нему, а при необходимости - требования к письменному обращению.</w:t>
      </w:r>
    </w:p>
    <w:p w:rsidR="009055EA" w:rsidRPr="00C91F90" w:rsidRDefault="009055EA" w:rsidP="00C91F90">
      <w:pPr>
        <w:pStyle w:val="ConsPlusNormal"/>
        <w:ind w:firstLine="540"/>
        <w:jc w:val="both"/>
        <w:rPr>
          <w:sz w:val="22"/>
          <w:szCs w:val="22"/>
        </w:rPr>
      </w:pPr>
      <w:r w:rsidRPr="00C91F90">
        <w:rPr>
          <w:sz w:val="22"/>
          <w:szCs w:val="22"/>
        </w:rPr>
        <w:t>Информирование по телефону о порядке предоставления государственной услуги осуществляется в соответствии с графиком работы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Во время разговора должностное лицо должно произносить слова четко и не прерывать разговор по причине поступления другого звонка.</w:t>
      </w:r>
    </w:p>
    <w:p w:rsidR="009055EA" w:rsidRPr="00C91F90" w:rsidRDefault="009055EA" w:rsidP="00C91F90">
      <w:pPr>
        <w:pStyle w:val="ConsPlusNormal"/>
        <w:ind w:firstLine="540"/>
        <w:jc w:val="both"/>
        <w:rPr>
          <w:sz w:val="22"/>
          <w:szCs w:val="22"/>
        </w:rPr>
      </w:pPr>
      <w:r w:rsidRPr="00C91F90">
        <w:rPr>
          <w:sz w:val="22"/>
          <w:szCs w:val="22"/>
        </w:rPr>
        <w:t>При невозможности ответить на поставленные гражданином вопросы телефонный звонок должен быть переадресован (переведен) на другое должностное лицо либо обратившемуся гражданину должен быть сообщен номер телефона, по которому можно получить необходимую информацию.</w:t>
      </w:r>
    </w:p>
    <w:p w:rsidR="009055EA" w:rsidRPr="00C91F90" w:rsidRDefault="009055EA" w:rsidP="00C91F90">
      <w:pPr>
        <w:pStyle w:val="ConsPlusNormal"/>
        <w:ind w:firstLine="540"/>
        <w:jc w:val="both"/>
        <w:rPr>
          <w:sz w:val="22"/>
          <w:szCs w:val="22"/>
        </w:rPr>
      </w:pPr>
      <w:r w:rsidRPr="00C91F90">
        <w:rPr>
          <w:sz w:val="22"/>
          <w:szCs w:val="22"/>
        </w:rPr>
        <w:t>Разговор по телефону не должен продолжаться более 10 минут.</w:t>
      </w:r>
    </w:p>
    <w:p w:rsidR="009055EA" w:rsidRPr="00C91F90" w:rsidRDefault="009055EA" w:rsidP="00C91F90">
      <w:pPr>
        <w:pStyle w:val="ConsPlusNormal"/>
        <w:ind w:firstLine="540"/>
        <w:jc w:val="both"/>
        <w:rPr>
          <w:sz w:val="22"/>
          <w:szCs w:val="22"/>
        </w:rPr>
      </w:pPr>
      <w:r w:rsidRPr="00C91F90">
        <w:rPr>
          <w:sz w:val="22"/>
          <w:szCs w:val="22"/>
        </w:rPr>
        <w:t>7. При ответах на телефонные звонки и устные обращения по вопросам установления пенсий должностное лицо обязано в соответствии с поступившим обращением предоставлять следующую информацию:</w:t>
      </w:r>
    </w:p>
    <w:p w:rsidR="009055EA" w:rsidRPr="00C91F90" w:rsidRDefault="009055EA" w:rsidP="00C91F90">
      <w:pPr>
        <w:pStyle w:val="ConsPlusNormal"/>
        <w:ind w:firstLine="540"/>
        <w:jc w:val="both"/>
        <w:rPr>
          <w:sz w:val="22"/>
          <w:szCs w:val="22"/>
        </w:rPr>
      </w:pPr>
      <w:r w:rsidRPr="00C91F90">
        <w:rPr>
          <w:sz w:val="22"/>
          <w:szCs w:val="22"/>
        </w:rPr>
        <w:t>о нормативных правовых актах, регулирующих вопросы предоставления государственной услуги (наименование, номер, дата принятия нормативного правового акта);</w:t>
      </w:r>
    </w:p>
    <w:p w:rsidR="009055EA" w:rsidRPr="00C91F90" w:rsidRDefault="009055EA" w:rsidP="00C91F90">
      <w:pPr>
        <w:pStyle w:val="ConsPlusNormal"/>
        <w:ind w:firstLine="540"/>
        <w:jc w:val="both"/>
        <w:rPr>
          <w:sz w:val="22"/>
          <w:szCs w:val="22"/>
        </w:rPr>
      </w:pPr>
      <w:r w:rsidRPr="00C91F90">
        <w:rPr>
          <w:sz w:val="22"/>
          <w:szCs w:val="22"/>
        </w:rPr>
        <w:t>о перечне категорий граждан, имеющих право на получение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 перечне документов, необходимых для получения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 сроках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об основаниях отказа в предоставлении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 месте размещения на сайте ПФР информации по вопросам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8. На сайте ПФР размещаются следующая информация и документы:</w:t>
      </w:r>
    </w:p>
    <w:p w:rsidR="009055EA" w:rsidRPr="00C91F90" w:rsidRDefault="009055EA" w:rsidP="00C91F90">
      <w:pPr>
        <w:pStyle w:val="ConsPlusNormal"/>
        <w:ind w:firstLine="540"/>
        <w:jc w:val="both"/>
        <w:rPr>
          <w:sz w:val="22"/>
          <w:szCs w:val="22"/>
        </w:rPr>
      </w:pPr>
      <w:r w:rsidRPr="00C91F90">
        <w:rPr>
          <w:sz w:val="22"/>
          <w:szCs w:val="22"/>
        </w:rPr>
        <w:t>полные наименования и почтовые адреса территориальных органов ПФР;</w:t>
      </w:r>
    </w:p>
    <w:p w:rsidR="009055EA" w:rsidRPr="00C91F90" w:rsidRDefault="009055EA" w:rsidP="00C91F90">
      <w:pPr>
        <w:pStyle w:val="ConsPlusNormal"/>
        <w:ind w:firstLine="540"/>
        <w:jc w:val="both"/>
        <w:rPr>
          <w:sz w:val="22"/>
          <w:szCs w:val="22"/>
        </w:rPr>
      </w:pPr>
      <w:r w:rsidRPr="00C91F90">
        <w:rPr>
          <w:sz w:val="22"/>
          <w:szCs w:val="22"/>
        </w:rPr>
        <w:t>номера телефонов-автоинформаторов (при наличии), справочные номера телефонов структурных подразделений территориальных органов ПФР;</w:t>
      </w:r>
    </w:p>
    <w:p w:rsidR="009055EA" w:rsidRPr="00C91F90" w:rsidRDefault="009055EA" w:rsidP="00C91F90">
      <w:pPr>
        <w:pStyle w:val="ConsPlusNormal"/>
        <w:ind w:firstLine="540"/>
        <w:jc w:val="both"/>
        <w:rPr>
          <w:sz w:val="22"/>
          <w:szCs w:val="22"/>
        </w:rPr>
      </w:pPr>
      <w:r w:rsidRPr="00C91F90">
        <w:rPr>
          <w:sz w:val="22"/>
          <w:szCs w:val="22"/>
        </w:rPr>
        <w:t>режим работы территориальных органов ПФР;</w:t>
      </w:r>
    </w:p>
    <w:p w:rsidR="009055EA" w:rsidRPr="00C91F90" w:rsidRDefault="009055EA" w:rsidP="00C91F90">
      <w:pPr>
        <w:pStyle w:val="ConsPlusNormal"/>
        <w:ind w:firstLine="540"/>
        <w:jc w:val="both"/>
        <w:rPr>
          <w:sz w:val="22"/>
          <w:szCs w:val="22"/>
        </w:rPr>
      </w:pPr>
      <w:r w:rsidRPr="00C91F90">
        <w:rPr>
          <w:sz w:val="22"/>
          <w:szCs w:val="22"/>
        </w:rPr>
        <w:t>выдержки из нормативных правовых актов, содержащих нормы, регулирующие деятельность территориальных органов ПФР по предоставлению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перечень категорий граждан, имеющих право на получение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перечень документов, необходимых для получения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формы заявлений о назначении пенсии (переводе с одной пенсии на другую), о перерасчете размера пенсии (далее - заявление) и образцы их заполнения;</w:t>
      </w:r>
    </w:p>
    <w:p w:rsidR="009055EA" w:rsidRPr="00C91F90" w:rsidRDefault="009055EA" w:rsidP="00C91F90">
      <w:pPr>
        <w:pStyle w:val="ConsPlusNormal"/>
        <w:ind w:firstLine="540"/>
        <w:jc w:val="both"/>
        <w:rPr>
          <w:sz w:val="22"/>
          <w:szCs w:val="22"/>
        </w:rPr>
      </w:pPr>
      <w:r w:rsidRPr="00C91F90">
        <w:rPr>
          <w:sz w:val="22"/>
          <w:szCs w:val="22"/>
        </w:rPr>
        <w:t>сроки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текст Административного регламента с приложениями;</w:t>
      </w:r>
    </w:p>
    <w:p w:rsidR="009055EA" w:rsidRPr="00C91F90" w:rsidRDefault="009055EA" w:rsidP="00C91F90">
      <w:pPr>
        <w:pStyle w:val="ConsPlusNormal"/>
        <w:ind w:firstLine="540"/>
        <w:jc w:val="both"/>
        <w:rPr>
          <w:sz w:val="22"/>
          <w:szCs w:val="22"/>
        </w:rPr>
      </w:pPr>
      <w:r w:rsidRPr="00C91F90">
        <w:rPr>
          <w:sz w:val="22"/>
          <w:szCs w:val="22"/>
        </w:rPr>
        <w:t>краткое описание порядка 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1"/>
        <w:rPr>
          <w:sz w:val="22"/>
          <w:szCs w:val="22"/>
        </w:rPr>
      </w:pPr>
      <w:r w:rsidRPr="00C91F90">
        <w:rPr>
          <w:sz w:val="22"/>
          <w:szCs w:val="22"/>
        </w:rPr>
        <w:t>II. Стандарт 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Наименование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9. Государственная услуга по установлению страховых пенсий, накопительной пенсии и пенсий по государственному пенсионному обеспечению.</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Наименование государственного внебюджетного фонда, предоставляющего государственную услугу</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10. Государственную услугу предоставляет ПФР через свои территориальные органы.</w:t>
      </w:r>
    </w:p>
    <w:p w:rsidR="009055EA" w:rsidRPr="00C91F90" w:rsidRDefault="009055EA" w:rsidP="00C91F90">
      <w:pPr>
        <w:pStyle w:val="ConsPlusNormal"/>
        <w:ind w:firstLine="540"/>
        <w:jc w:val="both"/>
        <w:rPr>
          <w:sz w:val="22"/>
          <w:szCs w:val="22"/>
        </w:rPr>
      </w:pPr>
      <w:r w:rsidRPr="00C91F90">
        <w:rPr>
          <w:sz w:val="22"/>
          <w:szCs w:val="22"/>
        </w:rPr>
        <w:t>11. Территориальные органы ПФР при предоставлении государственной услуги не вправе требовать от гражданина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Описание результата 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12. Результатом предоставления государственной услуги в зависимости от поданного заявления является:</w:t>
      </w:r>
    </w:p>
    <w:p w:rsidR="009055EA" w:rsidRPr="00C91F90" w:rsidRDefault="009055EA" w:rsidP="00C91F90">
      <w:pPr>
        <w:pStyle w:val="ConsPlusNormal"/>
        <w:ind w:firstLine="540"/>
        <w:jc w:val="both"/>
        <w:rPr>
          <w:sz w:val="22"/>
          <w:szCs w:val="22"/>
        </w:rPr>
      </w:pPr>
      <w:r w:rsidRPr="00C91F90">
        <w:rPr>
          <w:sz w:val="22"/>
          <w:szCs w:val="22"/>
        </w:rPr>
        <w:t>назначение пенсии либо отказ в назначении пенсии;</w:t>
      </w:r>
    </w:p>
    <w:p w:rsidR="009055EA" w:rsidRPr="00C91F90" w:rsidRDefault="009055EA" w:rsidP="00C91F90">
      <w:pPr>
        <w:pStyle w:val="ConsPlusNormal"/>
        <w:ind w:firstLine="540"/>
        <w:jc w:val="both"/>
        <w:rPr>
          <w:sz w:val="22"/>
          <w:szCs w:val="22"/>
        </w:rPr>
      </w:pPr>
      <w:r w:rsidRPr="00C91F90">
        <w:rPr>
          <w:sz w:val="22"/>
          <w:szCs w:val="22"/>
        </w:rPr>
        <w:t>перевод с одной пенсии на другую либо отказ в переводе с одной пенсии на другую;</w:t>
      </w:r>
    </w:p>
    <w:p w:rsidR="009055EA" w:rsidRPr="00C91F90" w:rsidRDefault="009055EA" w:rsidP="00C91F90">
      <w:pPr>
        <w:pStyle w:val="ConsPlusNormal"/>
        <w:ind w:firstLine="540"/>
        <w:jc w:val="both"/>
        <w:rPr>
          <w:sz w:val="22"/>
          <w:szCs w:val="22"/>
        </w:rPr>
      </w:pPr>
      <w:r w:rsidRPr="00C91F90">
        <w:rPr>
          <w:sz w:val="22"/>
          <w:szCs w:val="22"/>
        </w:rPr>
        <w:t>перерасчет размера пенсии либо отказ в перерасчете размера пенсии.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Срок предоставления государственной услуги,</w:t>
      </w:r>
    </w:p>
    <w:p w:rsidR="009055EA" w:rsidRPr="00C91F90" w:rsidRDefault="009055EA" w:rsidP="00C91F90">
      <w:pPr>
        <w:pStyle w:val="ConsPlusNormal"/>
        <w:jc w:val="center"/>
        <w:rPr>
          <w:sz w:val="22"/>
          <w:szCs w:val="22"/>
        </w:rPr>
      </w:pPr>
      <w:r w:rsidRPr="00C91F90">
        <w:rPr>
          <w:sz w:val="22"/>
          <w:szCs w:val="22"/>
        </w:rPr>
        <w:t>в том числе с учетом необходимости обращения в организации,</w:t>
      </w:r>
    </w:p>
    <w:p w:rsidR="009055EA" w:rsidRPr="00C91F90" w:rsidRDefault="009055EA" w:rsidP="00C91F90">
      <w:pPr>
        <w:pStyle w:val="ConsPlusNormal"/>
        <w:jc w:val="center"/>
        <w:rPr>
          <w:sz w:val="22"/>
          <w:szCs w:val="22"/>
        </w:rPr>
      </w:pPr>
      <w:r w:rsidRPr="00C91F90">
        <w:rPr>
          <w:sz w:val="22"/>
          <w:szCs w:val="22"/>
        </w:rPr>
        <w:t>участвующие в предоставлении государственной услуги, срок</w:t>
      </w:r>
    </w:p>
    <w:p w:rsidR="009055EA" w:rsidRPr="00C91F90" w:rsidRDefault="009055EA" w:rsidP="00C91F90">
      <w:pPr>
        <w:pStyle w:val="ConsPlusNormal"/>
        <w:jc w:val="center"/>
        <w:rPr>
          <w:sz w:val="22"/>
          <w:szCs w:val="22"/>
        </w:rPr>
      </w:pPr>
      <w:r w:rsidRPr="00C91F90">
        <w:rPr>
          <w:sz w:val="22"/>
          <w:szCs w:val="22"/>
        </w:rPr>
        <w:t>выдачи (направления) документов, являющихся результатом</w:t>
      </w:r>
    </w:p>
    <w:p w:rsidR="009055EA" w:rsidRPr="00C91F90" w:rsidRDefault="009055EA" w:rsidP="00C91F90">
      <w:pPr>
        <w:pStyle w:val="ConsPlusNormal"/>
        <w:jc w:val="center"/>
        <w:rPr>
          <w:sz w:val="22"/>
          <w:szCs w:val="22"/>
        </w:rPr>
      </w:pPr>
      <w:r w:rsidRPr="00C91F90">
        <w:rPr>
          <w:sz w:val="22"/>
          <w:szCs w:val="22"/>
        </w:rPr>
        <w:t>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bookmarkStart w:id="1" w:name="Par118"/>
      <w:bookmarkEnd w:id="1"/>
      <w:r w:rsidRPr="00C91F90">
        <w:rPr>
          <w:sz w:val="22"/>
          <w:szCs w:val="22"/>
        </w:rPr>
        <w:t>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представленными гражданином по собственной инициативе.</w:t>
      </w:r>
    </w:p>
    <w:p w:rsidR="009055EA" w:rsidRPr="00C91F90" w:rsidRDefault="009055EA" w:rsidP="00C91F90">
      <w:pPr>
        <w:pStyle w:val="ConsPlusNormal"/>
        <w:ind w:firstLine="540"/>
        <w:jc w:val="both"/>
        <w:rPr>
          <w:sz w:val="22"/>
          <w:szCs w:val="22"/>
        </w:rPr>
      </w:pPr>
      <w:r w:rsidRPr="00C91F90">
        <w:rPr>
          <w:sz w:val="22"/>
          <w:szCs w:val="22"/>
        </w:rPr>
        <w:t xml:space="preserve">В том случае, если к заявлению о назначении пенсии (переводе с одной пенсии на другую) при обращении за назначением пенсии были приложены не все необходимые документы из числа документов, необходимых для назначения пенсии, обязанность по представлению которых возложена на гражданина, 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он вправе представить по собственной инициативе, территориальный орган ПФР рассматривает заявление о назначении пенсии (переводе с одной пенсии на другую) и принимает решение о назначении пенсии либо об отказе в назначении пенсии не позднее чем через 10 рабочих дней со дня представления гражданином дополнительных документов в соответствии с </w:t>
      </w:r>
      <w:hyperlink w:anchor="Par445" w:tooltip="64.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 w:history="1">
        <w:r w:rsidRPr="00C91F90">
          <w:rPr>
            <w:sz w:val="22"/>
            <w:szCs w:val="22"/>
          </w:rPr>
          <w:t>пунктом 64</w:t>
        </w:r>
      </w:hyperlink>
      <w:r w:rsidRPr="00C91F90">
        <w:rPr>
          <w:sz w:val="22"/>
          <w:szCs w:val="22"/>
        </w:rPr>
        <w:t xml:space="preserve"> Административного регламента и поступления документов, запрошенных территориальным органом ПФР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w:t>
      </w:r>
    </w:p>
    <w:p w:rsidR="009055EA" w:rsidRPr="00C91F90" w:rsidRDefault="009055EA" w:rsidP="00C91F90">
      <w:pPr>
        <w:pStyle w:val="ConsPlusNormal"/>
        <w:ind w:firstLine="540"/>
        <w:jc w:val="both"/>
        <w:rPr>
          <w:sz w:val="22"/>
          <w:szCs w:val="22"/>
        </w:rPr>
      </w:pPr>
      <w:r w:rsidRPr="00C91F90">
        <w:rPr>
          <w:sz w:val="22"/>
          <w:szCs w:val="22"/>
        </w:rPr>
        <w:t xml:space="preserve">В случае если до поступления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гражданин представит такие документы по собственной инициативе, территориальный орган ПФР рассматривает заявление о назначении пенсии (переводе с одной пенсии на другую) с учетом документов, представленных гражданином по собственной инициативе, и принимает решение о назначении пенсии (переводе с одной пенсии на другую) или об отказе в назначении пенсии (переводе с одной пенсии на другую) в срок, указанный в </w:t>
      </w:r>
      <w:hyperlink w:anchor="Par118" w:tooltip="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 w:history="1">
        <w:r w:rsidRPr="00C91F90">
          <w:rPr>
            <w:sz w:val="22"/>
            <w:szCs w:val="22"/>
          </w:rPr>
          <w:t>абзаце первом</w:t>
        </w:r>
      </w:hyperlink>
      <w:r w:rsidRPr="00C91F90">
        <w:rPr>
          <w:sz w:val="22"/>
          <w:szCs w:val="22"/>
        </w:rPr>
        <w:t xml:space="preserve"> настоящего пункта.</w:t>
      </w:r>
    </w:p>
    <w:p w:rsidR="009055EA" w:rsidRPr="00C91F90" w:rsidRDefault="009055EA" w:rsidP="00C91F90">
      <w:pPr>
        <w:pStyle w:val="ConsPlusNormal"/>
        <w:ind w:firstLine="540"/>
        <w:jc w:val="both"/>
        <w:rPr>
          <w:sz w:val="22"/>
          <w:szCs w:val="22"/>
        </w:rPr>
      </w:pPr>
      <w:r w:rsidRPr="00C91F90">
        <w:rPr>
          <w:sz w:val="22"/>
          <w:szCs w:val="22"/>
        </w:rPr>
        <w:t xml:space="preserve">В случае если гражданин на основании разъяснения территориального органа ПФР не представил недостающие для назначения пенсии документы, обязанность по представлению которых возложена на гражданина, в срок, предусмотренный </w:t>
      </w:r>
      <w:hyperlink w:anchor="Par445" w:tooltip="64.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 w:history="1">
        <w:r w:rsidRPr="00C91F90">
          <w:rPr>
            <w:sz w:val="22"/>
            <w:szCs w:val="22"/>
          </w:rPr>
          <w:t>пунктом 64</w:t>
        </w:r>
      </w:hyperlink>
      <w:r w:rsidRPr="00C91F90">
        <w:rPr>
          <w:sz w:val="22"/>
          <w:szCs w:val="22"/>
        </w:rPr>
        <w:t xml:space="preserve"> Административного регламента, и при этом в территориальный орган ПФР поступили документы, запрошенные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территориальный орган ПФР рассматривает заявление о назначении пенсии (переводе с одной пенсии на другую) при обращении за назначением пенсии вместе с имеющимися в распоряжении территориального органа ПФР документами и принимает решение о назначении пенсии либо об отказе в назначении пенсии не позднее чем через 10 рабочих дней со дня истечения срока, предусмотренного </w:t>
      </w:r>
      <w:hyperlink w:anchor="Par445" w:tooltip="64.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 w:history="1">
        <w:r w:rsidRPr="00C91F90">
          <w:rPr>
            <w:sz w:val="22"/>
            <w:szCs w:val="22"/>
          </w:rPr>
          <w:t>пунктом 64</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bookmarkStart w:id="2" w:name="Par122"/>
      <w:bookmarkEnd w:id="2"/>
      <w:r w:rsidRPr="00C91F90">
        <w:rPr>
          <w:sz w:val="22"/>
          <w:szCs w:val="22"/>
        </w:rPr>
        <w:t>14. Рассмотрение заявления о перерасчете размера пенсии и вынесение распоряжения о перерасчете размера пенсии либо решения об отказе в перерасчете размера пенсии осуществляется территориальным органом ПФР не позднее чем через 5 рабочих дней со дня приема этого заявления со всеми необходимыми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представленными гражданином по собственной инициативе.</w:t>
      </w:r>
    </w:p>
    <w:p w:rsidR="009055EA" w:rsidRPr="00C91F90" w:rsidRDefault="009055EA" w:rsidP="00C91F90">
      <w:pPr>
        <w:pStyle w:val="ConsPlusNormal"/>
        <w:ind w:firstLine="540"/>
        <w:jc w:val="both"/>
        <w:rPr>
          <w:sz w:val="22"/>
          <w:szCs w:val="22"/>
        </w:rPr>
      </w:pPr>
      <w:r w:rsidRPr="00C91F90">
        <w:rPr>
          <w:sz w:val="22"/>
          <w:szCs w:val="22"/>
        </w:rPr>
        <w:t xml:space="preserve">В случае если до поступления документов, запрошенных территориальным органом ПФР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гражданин представит такие документы по собственной инициативе, территориальный орган ПФР рассматривает заявление о перерасчете размера пенсии с учетом документов, представленных гражданином по собственной инициативе, в срок, указанный в </w:t>
      </w:r>
      <w:hyperlink w:anchor="Par122" w:tooltip="14. Рассмотрение заявления о перерасчете размера пенсии и вынесение распоряжения о перерасчете размера пенсии либо решения об отказе в перерасчете размера пенсии осуществляется территориальным органом ПФР не позднее чем через 5 рабочих дней со дня приема этого заявления со всеми необходимыми документами, обязанность по представлению которых возложена на гражданина, и документами, находящимися в распоряжении иных государственных органов, органов местного самоуправления либо подведомственных государственны..." w:history="1">
        <w:r w:rsidRPr="00C91F90">
          <w:rPr>
            <w:sz w:val="22"/>
            <w:szCs w:val="22"/>
          </w:rPr>
          <w:t>абзаце первом</w:t>
        </w:r>
      </w:hyperlink>
      <w:r w:rsidRPr="00C91F90">
        <w:rPr>
          <w:sz w:val="22"/>
          <w:szCs w:val="22"/>
        </w:rPr>
        <w:t xml:space="preserve"> настоящего пункта.</w:t>
      </w:r>
    </w:p>
    <w:p w:rsidR="009055EA" w:rsidRPr="00C91F90" w:rsidRDefault="009055EA" w:rsidP="00C91F90">
      <w:pPr>
        <w:pStyle w:val="ConsPlusNormal"/>
        <w:ind w:firstLine="540"/>
        <w:jc w:val="both"/>
        <w:rPr>
          <w:sz w:val="22"/>
          <w:szCs w:val="22"/>
        </w:rPr>
      </w:pPr>
      <w:bookmarkStart w:id="3" w:name="Par124"/>
      <w:bookmarkEnd w:id="3"/>
      <w:r w:rsidRPr="00C91F90">
        <w:rPr>
          <w:sz w:val="22"/>
          <w:szCs w:val="22"/>
        </w:rPr>
        <w:t>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Перечень нормативных актов, регулирующих</w:t>
      </w:r>
    </w:p>
    <w:p w:rsidR="009055EA" w:rsidRPr="00C91F90" w:rsidRDefault="009055EA" w:rsidP="00C91F90">
      <w:pPr>
        <w:pStyle w:val="ConsPlusNormal"/>
        <w:jc w:val="center"/>
        <w:rPr>
          <w:sz w:val="22"/>
          <w:szCs w:val="22"/>
        </w:rPr>
      </w:pPr>
      <w:r w:rsidRPr="00C91F90">
        <w:rPr>
          <w:sz w:val="22"/>
          <w:szCs w:val="22"/>
        </w:rPr>
        <w:t>отношения, возникающие в связи с предоставлением</w:t>
      </w:r>
    </w:p>
    <w:p w:rsidR="009055EA" w:rsidRPr="00C91F90" w:rsidRDefault="009055EA" w:rsidP="00C91F90">
      <w:pPr>
        <w:pStyle w:val="ConsPlusNormal"/>
        <w:jc w:val="center"/>
        <w:rPr>
          <w:sz w:val="22"/>
          <w:szCs w:val="22"/>
        </w:rPr>
      </w:pPr>
      <w:r w:rsidRPr="00C91F90">
        <w:rPr>
          <w:sz w:val="22"/>
          <w:szCs w:val="22"/>
        </w:rPr>
        <w:t>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16. Территориальные органы ПФР при предоставлении государственной услуги руководствуются:</w:t>
      </w:r>
    </w:p>
    <w:p w:rsidR="009055EA" w:rsidRPr="00C91F90" w:rsidRDefault="009055EA" w:rsidP="00C91F90">
      <w:pPr>
        <w:pStyle w:val="ConsPlusNormal"/>
        <w:ind w:firstLine="540"/>
        <w:jc w:val="both"/>
        <w:rPr>
          <w:sz w:val="22"/>
          <w:szCs w:val="22"/>
        </w:rPr>
      </w:pPr>
      <w:r w:rsidRPr="00C91F90">
        <w:rPr>
          <w:sz w:val="22"/>
          <w:szCs w:val="22"/>
        </w:rPr>
        <w:t>Законом Российской Федерации от 15 мая 1991 г. N 1244-1 "О социальной защите граждан, подвергшихся воздействию радиации вследствие катастрофы на Чернобыльской АЭС" (Ведомости Съезда народных депутатов РСФСР и Верховного Совета РСФСР, 1991, N 21, ст. 699; 1992, N 32, ст. 1861; Собрание законодательства Российской Федерации, 1995, N 48, ст. 4561; 1996, N 51, ст. 5680; 1997, N 47, ст. 5341; 1998, N 48, ст. 5850; 1999, N 16, ст. 1937; N 28, ст. 3460; 2000, N 33, ст. 3348; 2001, N 1, ст. 2; N 7, ст. 610; N 33, ст. 3413; N 53, ст. 5030; 2002, N 30, ст. 3033; N 50, ст. 4929; N 52, ст. 5132; 2003, N 43, ст. 4108; N 52, ст. 5038; 2004, N 18, ст. 1689; N 35, ст. 3607; 2006, N 6, ст. 637; N 30, ст. 3288; N 50, ст. 5285; 2007, N 46, ст. 5554; 2008, N 9, ст. 817; N 29, ст. 3410; N 30, ст. 3616; N 52, ст. 6224, 6236; 2009, N 18, ст. 2152; N 30, ст. 3739; N 48, ст. 5866; 2011, N 23, ст. 3270; N 29, ст. 4297; N 47, ст. 6608; N 49, ст. 7024; 2012, N 26, ст. 3446; N 53, ст. 7654; 2013, N 19, ст. 2331; N 27, ст. 3443, 3446, 3477; N 51, ст. 6693; 2014, N 30, ст. 4217; N 40, ст. 5322; N 52, ст. 7539; 2015, N 14, ст. 2008; N 27, ст. 3967; N 48, ст. 6724, N 51, ст. 7242; официальный интернет-портал правовой информации http://www.pravo.gov.ru, 29.12.2015 г., N 0001201512290023) (далее - Закон от 15 мая 1991 г. N 1244-1);</w:t>
      </w:r>
    </w:p>
    <w:p w:rsidR="009055EA" w:rsidRPr="00C91F90" w:rsidRDefault="009055EA" w:rsidP="00C91F90">
      <w:pPr>
        <w:pStyle w:val="ConsPlusNormal"/>
        <w:ind w:firstLine="540"/>
        <w:jc w:val="both"/>
        <w:rPr>
          <w:sz w:val="22"/>
          <w:szCs w:val="22"/>
        </w:rPr>
      </w:pPr>
      <w:r w:rsidRPr="00C91F90">
        <w:rPr>
          <w:sz w:val="22"/>
          <w:szCs w:val="22"/>
        </w:rPr>
        <w:t>Законом Российской Федерации от 12 февраля 1993 г.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(Ведомости Съезда народных депутатов Российской Федерации и Верховного Совета Российской Федерации, 1993, N 9, ст. 328; Собрание законодательства Российской Федерации, 1995, N 49, ст. 4693; 1996, N 1, ст. 4; 1997, N 51, ст. 5719; 1998, N 30, ст. 3613; 1999, N 23, ст. 2813; 2000, N 50, ст. 4864; 2001, N 17, ст. 1646; N 53, ст. 5030; 2002, N 2, ст. 129; N 10, ст. 965; N 22, ст. 2029; N 24, ст. 2254; N 27, ст. 2620; N 30, ст. 3033; 2003, N 2, ст. 154; N 27, ст. 2700; 2004, N 27, ст. 2711; N 35, ст. 3607; 2006, N 6, ст. 637; N 52, ст. 5505; 2007, N 1, ст. 35; N 49, ст. 6072; N 50, ст. 6232; 2008, N 7, ст. 543; N 19, ст. 2098; N 30, ст. 3612; 2009, N 18, ст. 2150; N 30, ст. 3739; N 45, ст. 5271; 2010, N 26, ст. 3247; N 50, ст. 6612; 2011, N 27, ст. 3880; N 46, ст. 6407; 2012, N 47, ст. 6392; 2013, N 23, ст. 2885; N 27, ст. 3477; N 52, ст. 6962; 2014, N 23, ст. 2930; N 30, ст. 4217; N 45, ст. 6152; N 49, ст. 6906; 2015, N 51, ст. 7238) (далее - Закон от 12 февраля 1993 г. N 4468-1);</w:t>
      </w:r>
    </w:p>
    <w:p w:rsidR="009055EA" w:rsidRPr="00C91F90" w:rsidRDefault="009055EA" w:rsidP="00C91F90">
      <w:pPr>
        <w:pStyle w:val="ConsPlusNormal"/>
        <w:ind w:firstLine="540"/>
        <w:jc w:val="both"/>
        <w:rPr>
          <w:sz w:val="22"/>
          <w:szCs w:val="22"/>
        </w:rPr>
      </w:pPr>
      <w:r w:rsidRPr="00C91F90">
        <w:rPr>
          <w:sz w:val="22"/>
          <w:szCs w:val="22"/>
        </w:rPr>
        <w:t>Гражданским кодексом Российской Федерации (часть I) (Собрание законодательства Российской Федерации, 1994, N 32, ст. 3301; 1996, N 9, ст. 773; N 34, ст. 4026; 1999, N 28, ст. 3471; 2001, N 17, ст. 1644; N 21, ст. 2063; 2002, N 12, ст. 1093; N 48, ст. 4737, 4746; 2003, N 2, ст. 167; N 52, ст. 5034; 2004, N 27, ст. 2711; N 31, ст. 3233; 2005, N 1, ст. 18, 39, 43; N 27, ст. 2722; N 30, ст. 3120; 2006, N 2, ст. 171; N 3, ст. 282; N 23, ст. 2380; N 27, ст. 2881; N 31, ст. 3437; N 45, ст. 4627; N 50, ст. 5279; N 52, ст. 5497, 5498; 2007, N 1, ст. 21; N 7, ст. 834; N 27, ст. 3213; N 31, ст. 3993; N 41, ст. 4845; N 49, ст. 6079; N 50, ст. 6246; 2008, N 17, ст. 1756; N 20, ст. 2253; N 29, ст. 3418; N 30, ст. 3597, 3616, 3617; 2009, N 1, ст. 14, 19, 20, 23; N 7, ст. 775; N 26, ст. 3130; N 29, ст. 3582, 3618; N 52, ст. 6428; 2010, N 19, ст. 2291; N 31, ст. 4163; 2011, N 7, ст. 901; N 15, ст. 2038; N 49, ст. 7015, 7041; N 50, ст. 7335, 7347; 2012, N 29, ст. 4167; N 50, ст. 6954, 6963; N 53, ст. 7607, 7627; 2013, N 7, ст. 609; N 19, ст. 2327; N 26, ст. 3207; N 27, ст. 3434, 3459; N 30, ст. 4078; N 44, ст. 5641; N 51, ст. 6687; 2014, N 11, ст. 1100; N 19, ст. 2304, 2334; N 43, ст. 5799; 2015, N 1, ст. 29, 52; N 10, ст. 1412; N 14, ст. 2020; N 21, ст. 2985; N 27, ст. 3945, 3977, 4000, 4001; N 29, ст. 4342, 4384, 4394; официальный интернет-портал правовой информации http://www.pravo.gov.ru, 30.12.2015 г., N 0001201512300099);</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12 января 1995 г. N 5-ФЗ "О ветеранах" (Собрание законодательства Российской Федерации, 1995, N 3, ст. 168; 2000; N 2, ст. 161; N 19, ст. 2023; 2001, N 1, ст. 2; N 33, ст. 3427; N 53, ст. 5030; 2002, N 30, ст. 3033; N 48, ст. 4743; N 52, ст. 5132; 2003, N 19, ст. 1750; N 52, ст. 5038; 2004, N 19, ст. 1837; N 25, ст. 2480; N 27, ст. 2711; N 35, ст. 3607; 2005, N 1, ст. 25; N 19, ст. 1748; N 52, ст. 5576; 2007, N 43, ст. 5084; 2008, N 9, ст. 817; N 29, ст. 3410; N 30, ст. 3609; N 40, ст. 4501; N 52, ст. 6224; 2009, N 18, ст. 2152; N 26, ст. 3133; N 29, ст. 3623; N 30, ст. 3739; N 51, ст. 6148; N 52, ст. 6403; 2010, N 19, ст. 2287; N 27, ст. 3433; N 30, ст. 3991; N 31, ст. 4206; N 50, ст. 6609; 2011, N 45, ст. 6337; N 47, ст. 6608; 2012, N 43, ст. 5782; 2013, N 14, ст. 1654; N 19, ст. 2331; N 27, ст. 3477; N 48, ст. 6165; 2014, N 23, ст. 2930; N 26, ст. 3406; N 52, ст. 7537; 2015, N 14, ст. 2008; N 27, ст. 3967; N 48, ст. 6717, 6724; N 51, ст. 7242; официальный интернет-портал правовой информации http://www.pravo.gov.ru, 29.12.2015 г., N 0001201512290023);</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24 ноября 1995 г. N 181-ФЗ "О социальной защите инвалидов в Российской Федерации" (Собрание законодательства Российской Федерации, 1995, N 48, ст. 4563; 1998, N 31, ст. 3803; 1999, N 2, ст. 232; N 29, ст. 3693; 2001, N 24, ст. 2410; N 33, ст. 3426; N 53, ст. 5024; 2002, N 1, ст. 2; N 22, ст. 2026; 2003, N 2, ст. 167; N 43, ст. 4108; 2004, N 35, ст. 3607; 2005, N 1, ст. 25; 2006, N 1, ст. 10; 2007, N 43, ст. 5084; N 49, ст. 6070; 2008, N 9, ст. 817; N 29, ст. 3410; N 30, ст. 3616; N 52, ст. 6224; 2009, N 18, ст. 2152; N 30, ст. 3739; 2010, N 50, ст. 6609; 2011, N 27, ст. 3880; N 30, ст. 4596; N 45, ст. 6329; N 47, ст. 6608; N 49, ст. 7033; 2012, N 29, ст. 3990; N 30, ст. 4175; N 53, ст. 7621; 2013, N 8, ст. 717; N 19, ст. 2331; N 27, ст. 3460, 3475, 3477; N 48, ст. 6160; N 52, ст. 6986; 2014, N 26, ст. 3406; N 30, ст. 4268; N 49, ст. 6928; 2015, N 14, ст. 2008; N 27, ст. 3967; N 48, ст. 6724; N 51, ст. 7242; официальный интернет-портал правовой информации http://www.pravo.gov.ru, 29.12.2015 г., N 0001201512290049);</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1 апреля 1996 г. N 27-ФЗ "Об индивидуальном (персонифицированном) учете в системе обязательного пенсионного страхования" (Собрание законодательства Российской Федерации, 1996, N 14, ст. 1401; 2001, N 44, ст. 4149; 2003, N 1, ст. 13; 2005, N 19, ст. 1755; 2007, N 30, ст. 3754; 2008, N 18, ст. 1942; N 30, ст. 3616; 2009, N 30, ст. 3739; N 52, ст. 6454; 2010, N 31, ст. 4196; N 49, ст. 6409; N 50, ст. 6597; 2011, N 29, ст. 4291; N 45, ст. 6335, N 49, ст. 7037, 7057, 7061; N 50, ст. 6965, 6966; 2013, N 14, ст. 1668; N 49, ст. 6352; N 52, ст. 6986; 2014, N 11, ст. 1098; N 26, ст. 3394; N 30, ст. 4217; N 45, ст. 6155; N 49, ст. 6915; официальный интернет-портал правовой информации http://www.pravo.gov.ru, 29.12.2015 г., N 0001201512290017) (далее - Федеральный закон от 1 апреля 1996 г. N 27-ФЗ);</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26 ноября 1998 г. N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(Собрание законодательства Российской Федерации, 1998, N 48, ст. 5850; 2000, N 33, ст. 3348; 2001, N 53, ст. 5025; 2004, N 35, ст. 3607; 2005, N 1, ст. 25; 2008, N 30, ст. 3616; 2011, N 1, ст. 26; 2012, N 53, ст. 7654, 2014, N 52, ст. 7539; 2015, N 14, ст. 2008; N 51, ст. 7242);</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15 декабря 2001 г. N 166-ФЗ "О государственном пенсионном обеспечении в Российской Федерации" (Собрание законодательства Российской Федерации, 2001, N 51, ст. 4831; 2002, N 30, ст. 3033; 2003, N 27, ст. 2700; N 46, ст. 4437; 2004, N 19, ст. 1835; N 35, ст. 3607; 2006, N 48, ст. 4946; N 52, ст. 5505; 2007, N 16, ст. 1823; 2008, N 30, ст. 3612; 2009, N 29, ст. 3624; N 30, ст. 3739; N 52, ст. 6417; 2010, N 26, ст. 3247; N 31, ст. 4196; 2011, N 1, ст. 16; N 14, ст. 1806; N 19, ст. 2711; N 27, ст. 3880; 2013, N 14, ст. 1659, 1665; N 27, ст. 3477; N 30, ст. 4217; 2015, N 48, ст. 6724; официальный интернет-портал правовой информации http://www.pravo.gov.ru, 29.12.2015 г., N 0001201512290017) (далее - Федеральный закон от 15 декабря 2001 г. N 166-ФЗ);</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15 декабря 2001 г. N 167-ФЗ "Об обязательном пенсионном страховании в Российской Федерации" (Собрание законодательства Российской Федерации, 2001, N 51, ст. 4832; 2002, N 22, ст. 2026; 2003, N 1, ст. 2, 13; N 52, ст. 5037; 2004, N 27, ст. 2711; N 30, ст. 3088; N 49, ст. 4854, 4856; 2005, N 1, ст. 9; N 45, ст. 4585; 2006, N 6, ст. 636; N 31, ст. 3436; 2007, N 30, ст. 3754; 2008, N 18, ст. 1942; N 29, ст. 3417; N 30, ст. 3602, 3616; 2009, N 1, ст. 12; N 29, ст. 3622; N 30, ст. 3739; N 52, ст. 6417, 6454; 2010, N 31, ст. 4196; N 40, ст. 4969; N 42, ст. 5294; N 50, ст. 6597; 2011, N 1, ст. 40, 44; N 23, ст. 3258; N 27, ст. 3880; N 29, ст. 4291; N 45, ст. 6335; N 49, ст. 7037, 7043, 7057; 2012, N 26, ст. 3447; N 31, ст. 4322; N 50, ст. 6965, 6966; 2013, N 27, ст. 3477; N 30, ст. 4044, 4070; N 49, ст. 6352; N 52, ст. 6986; 2014, N 11, ст. 1098; N 14, ст. 1551; N 26, ст. 3394; N 30, ст. 4217; N 48, ст. 6659; N 49, ст. 6915, 6919; 2015, N 1, ст. 72; N 29, ст. 4339; N 48, ст. 6713; N 51, ст. 7244) (далее - Федеральный закон от 15 декабря 2001 г. N 167-ФЗ);</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10 января 2002 г. N 2-ФЗ "О социальных гарантиях гражданам, подвергшимся радиационному воздействию вследствие ядерных испытаний на Семипалатинском полигоне" (Собрание законодательства Российской Федерации, 2002, N 2, ст. 128; 2004, N 12, ст. 1035; N 35, ст. 3607; 2005, N 1, ст. 25; 2008, N 9, ст. 817; N 29, ст. 3410; N 30, ст. 3616; N 52, ст. 6224, 6236; 2009, N 18, ст. 2152; N 30, ст. 3739; N 52, ст. 6452; 2012, N 53, ст. 7654; 2013, N 19, ст. 2331; 2014, N 26, ст. 3406; N 52, ст. 7539; 2015, N 14, ст. 2008; N 27, ст. 3967; N 48, ст. 6724; N 51, ст. 7242);</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6963; 2014, N 19, ст. 2302; N 30, ст. 4223, 4243; N 48, ст. 6645; 2015, N 1, ст. 84; N 27, ст. 3979; N 29, ст. 4389, 4390);</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3873, 3880; N 29, ст. 4291; N 30, ст. 4587, N 49, ст. 7061; 2012, N 31, ст. 4322; 2013, N 14, ст. 1651; N 27, ст. 3477, 3480; N 30, ст. 4084; N 51, ст. 6679; N 52, ст. 6952, 6961, 7009; 2014, N 26, ст. 3366; N 30, ст. 4264; N 49, ст. 6928; 2015, N 1, ст. 67, 72; N 10, ст. 1393; N 29, ст. 4342, 4376);</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6 апреля 2011 г. N 63-ФЗ "Об электронной подписи" (Собрание законодательства Российской Федерации, 2011, N 15, ст. 2036; N 27, ст. 3880; 2012, N 29, ст. 3988; 2013, N 14, ст. 1668; N 27, ст. 3463, 3477; 2014, N 11, ст. 1098; N 26, ст. 3390);</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4 июня 2011 г. N 126-ФЗ "О гарантиях пенсионного обеспечения для отдельных категорий граждан" (Собрание законодательства Российской Федерации, 2011, N 23, ст. 3266; 2012, N 50, ст. 6966; 2013, N 27, ст. 3466) (далее - Федеральный закон от 4 июня 2011 г. N 126-ФЗ);</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28 декабря 2013 г. N 400-ФЗ "О страховых пенсиях" (Собрание законодательства Российской Федерации, 2013, N 52, ст. 6965; 2014, N 2 (поправка); 2015, N 27, ст. 3964; официальный интернет-портал правовой информации http://www.pravo.gov.ru, 29.12.2015 г., N 0001201512290017) (далее - Федеральный закон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Федеральным законом от 28 декабря 2013 г. N 424-ФЗ "О накопительной пенсии" (Собрание законодательства Российской Федерации, 2013, N 52, ст. 6989) (далее - Федеральный закон от 28 декабря 2013 г. N 424-ФЗ); Указом Президента Российской Федерации от 7 мая 2012 г. N 601 "Об основных направлениях совершенствования системы государственного управления" (Собрание законодательства Российской Федерации, 2012, N 19, ст. 2338);</w:t>
      </w:r>
    </w:p>
    <w:p w:rsidR="009055EA" w:rsidRPr="00C91F90" w:rsidRDefault="009055EA" w:rsidP="00C91F90">
      <w:pPr>
        <w:pStyle w:val="ConsPlusNormal"/>
        <w:ind w:firstLine="540"/>
        <w:jc w:val="both"/>
        <w:rPr>
          <w:sz w:val="22"/>
          <w:szCs w:val="22"/>
        </w:rPr>
      </w:pPr>
      <w:r w:rsidRPr="00C91F90">
        <w:rPr>
          <w:sz w:val="22"/>
          <w:szCs w:val="22"/>
        </w:rPr>
        <w:t>постановлением Центрального Комитета КПСС и Совета Министров СССР от 10 ноября 1978 г. N 907 "О мерах по дальнейшему улучшению материально-бытовых условий участников Великой Отечественной войны" (Собрание постановлений Правительства СССР, 1978, N 27, ст. 164);</w:t>
      </w:r>
    </w:p>
    <w:p w:rsidR="009055EA" w:rsidRPr="00C91F90" w:rsidRDefault="009055EA" w:rsidP="00C91F90">
      <w:pPr>
        <w:pStyle w:val="ConsPlusNormal"/>
        <w:ind w:firstLine="540"/>
        <w:jc w:val="both"/>
        <w:rPr>
          <w:sz w:val="22"/>
          <w:szCs w:val="22"/>
        </w:rPr>
      </w:pPr>
      <w:r w:rsidRPr="00C91F90">
        <w:rPr>
          <w:sz w:val="22"/>
          <w:szCs w:val="22"/>
        </w:rPr>
        <w:t>постановлением Центрального Комитета КПСС и Совета Министров СССР от 27 февраля 1981 г. N 220 "О распространении льгот, установленных постановлением Центрального Комитета КПСС и Совета Министров СССР от 10 ноября 1978 г. N 907 для участников Великой Отечественной войны из числа военнослужащих и партизан, на вольнонаемный состав действующей армии" (Собрание постановлений Правительства СССР, 1981, N 12, ст. 70);</w:t>
      </w:r>
    </w:p>
    <w:p w:rsidR="009055EA" w:rsidRPr="00C91F90" w:rsidRDefault="009055EA" w:rsidP="00C91F90">
      <w:pPr>
        <w:pStyle w:val="ConsPlusNormal"/>
        <w:ind w:firstLine="540"/>
        <w:jc w:val="both"/>
        <w:rPr>
          <w:sz w:val="22"/>
          <w:szCs w:val="22"/>
        </w:rPr>
      </w:pPr>
      <w:r w:rsidRPr="00C91F90">
        <w:rPr>
          <w:sz w:val="22"/>
          <w:szCs w:val="22"/>
        </w:rPr>
        <w:t>постановлением Центрального Комитета КПСС и Совета Министров СССР от 14 мая 1985 г. N 416 "О распространении льгот, установленных для участников Великой Отечественной Войны, на граждан, работавших в период блокады г. Ленинграда на предприятиях, в учреждениях и организациях города и награжденных медалью "За оборону Ленинграда" (Собрание постановлений Правительства СССР, 1985, N 16, ст. 73; 1990, N 26, ст. 126);</w:t>
      </w:r>
    </w:p>
    <w:p w:rsidR="009055EA" w:rsidRPr="00C91F90" w:rsidRDefault="009055EA" w:rsidP="00C91F90">
      <w:pPr>
        <w:pStyle w:val="ConsPlusNormal"/>
        <w:ind w:firstLine="540"/>
        <w:jc w:val="both"/>
        <w:rPr>
          <w:sz w:val="22"/>
          <w:szCs w:val="22"/>
        </w:rPr>
      </w:pPr>
      <w:r w:rsidRPr="00C91F90">
        <w:rPr>
          <w:sz w:val="22"/>
          <w:szCs w:val="22"/>
        </w:rPr>
        <w:t>постановлением Верховного Совета Российской Федерации от 27 декабря 1991 г. N 2123-1 "О распространении действия Закона РСФСР "О социальной защите граждан, подвергшихся воздействию радиации вследствие катастрофы на Чернобыльской АЭС" на граждан из подразделений особого риска" (Ведомости Съезда народных депутатов РСФСР и Верховного Совета РСФСР, 1992, N 4, ст. 138; Собрание законодательства Российской Федерации, 2004, N 35, ст. 3607; 2012, N 53, ст. 7654);</w:t>
      </w:r>
    </w:p>
    <w:p w:rsidR="009055EA" w:rsidRPr="00C91F90" w:rsidRDefault="009055EA" w:rsidP="00C91F90">
      <w:pPr>
        <w:pStyle w:val="ConsPlusNormal"/>
        <w:ind w:firstLine="540"/>
        <w:jc w:val="both"/>
        <w:rPr>
          <w:sz w:val="22"/>
          <w:szCs w:val="22"/>
        </w:rPr>
      </w:pPr>
      <w:r w:rsidRPr="00C91F90">
        <w:rPr>
          <w:sz w:val="22"/>
          <w:szCs w:val="22"/>
        </w:rPr>
        <w:t>постановлением Совета Министров - Правительства Российской Федерации от 17 мая 1993 г. N 455 "Вопросы материального и пенсионного обеспечения космонавтов" (Собрание актов Президента и Правительства Российской Федерации, 1993, N 21, ст. 1908; Собрание законодательства Российской Федерации, 2009, N 45, ст. 5356; 2012, N 12, ст. 1410; N 52, ст. 7483) (далее - постановление Совета Министров - Правительства Российской Федерации от 17 мая 1993 г. N 455);</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5 октября 1999 г. N 1122 "Об удостоверениях ветерана Великой Отечественной войны" (Собрание законодательства Российской Федерации, 1999, N 42, ст. 5038; 2001, N 8, ст. 756; 2009, N 15, ст. 1832; 2013, N 13, ст. 1559; 2015, N 12, ст. 1769);</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11 июля 2002 г. N 516 "Об утверждении Правил исчисления периодов работы, дающей право на досрочное назначение трудовой пенсии по старости в соответствии со статьями 27 и 28 Федерального закона "О трудовых пенсиях в Российской Федерации" (Собрание законодательства Российской Федерации, 2002, N 28, ст. 2872; 2006, N 19, ст. 2088; 2007, N 26, ст. 3186; 2009, N 22, ст. 2725; 2013, N 13, ст. 1559);</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18 июля 2002 г. N 537 "О Списках производств, работ, профессий и должностей,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работникам летного состава гражданской авиации в соответствии со статьей 27 Федерального закона "О трудовых пенсиях в Российской Федерации" (Собрание законодательства Российской Федерации, 2002, N 29, ст. 2975; 2003, N 17, ст. 1620);</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29 октября 2002 г. N 781 "О списках работ, профессий, должностей, специальностей и учреждений, с учетом которых досрочно назначается трудовая пенсия по старости в соответствии со статьей 27 Федерального закона "О трудовых пенсиях в Российской Федерации", и об утверждении Правил исчисления периодов работы, дающей право на досрочное назначение трудовой пенсии по старости в соответствии со статьей 27 Федерального закона "О трудовых пенсиях в Российской Федерации" (Собрание законодательства Российской Федерации, 2002, N 44, ст. 4393; 2009, N 22, ст. 2725);</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16 апреля 2003 г. N 225 "О трудовых книжках" (Собрание законодательства Российской Федерации, 2003, N 16, ст. 1539; 2004, N 8, ст. 663; 2008, N 10, ст. 930; N 21, ст. 2456; 2013, N 13, ст. 1559);</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7 июля 2011 г. N 553 "О порядке оформления и представления заявлений и иных документов, необходимых для предоставления государственных и (или) муниципальных услуг, в форме электронных документов" (Собрание законодательства Российской Федерации, 2011, N 29, ст. 4479) (далее - постановление Правительства Российской Федерации от 7 июля 2011 г. N 553);</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2012, N 28, ст. 3908; N 36, ст. 4903; N 50, ст. 7070; N 52 ст. 7507; 2014, N 5, ст. 506);</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16 августа 2012 г. N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(Собрание законодательства Российской Федерации, 2012, N 35, ст. 4829; 2014, N 50, ст. 7113; 2015, N 47, ст. 6596);</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(Собрание законодательства Российской Федерации, 2012, N 36, ст. 4903; 2014, N 50, ст. 7113);</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12 декабря 2012 г. N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(Собрание законодательства Российской Федерации, 2012, N 51, ст. 7219, 2015, N 11, ст. 1603; N 40, ст. 5555);</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16 июля 2014 г. N 665 "О списках работ, производств, профессий, должностей, специальностей и учреждений (организаций), с учетом которых досрочно назначается страховая пенсия по старости, и правилах исчисления периодов работы (деятельности), дающей право на досрочное пенсионное обеспечение" (Собрание законодательства Российской Федерации, 2014, N 30, ст. 4306);</w:t>
      </w:r>
    </w:p>
    <w:p w:rsidR="009055EA" w:rsidRPr="00C91F90" w:rsidRDefault="009055EA" w:rsidP="00C91F90">
      <w:pPr>
        <w:pStyle w:val="ConsPlusNormal"/>
        <w:ind w:firstLine="540"/>
        <w:jc w:val="both"/>
        <w:rPr>
          <w:sz w:val="22"/>
          <w:szCs w:val="22"/>
        </w:rPr>
      </w:pPr>
      <w:r w:rsidRPr="00C91F90">
        <w:rPr>
          <w:sz w:val="22"/>
          <w:szCs w:val="22"/>
        </w:rPr>
        <w:t>постановлением Правительства Российской Федерации от 2 октября 2014 г. N 1015 "Об утверждении Правил подсчета и подтверждения страхового стажа для установления страховых пенсий" (Собрание законодательства Российской Федерации, 2014, N 41, ст. 5545) (далее - постановление Правительства Российской Федерации от 2 октября 2014 г. N 1015);</w:t>
      </w:r>
    </w:p>
    <w:p w:rsidR="009055EA" w:rsidRPr="00C91F90" w:rsidRDefault="009055EA" w:rsidP="00C91F90">
      <w:pPr>
        <w:pStyle w:val="ConsPlusNormal"/>
        <w:ind w:firstLine="540"/>
        <w:jc w:val="both"/>
        <w:rPr>
          <w:sz w:val="22"/>
          <w:szCs w:val="22"/>
        </w:rPr>
      </w:pPr>
      <w:r w:rsidRPr="00C91F90">
        <w:rPr>
          <w:sz w:val="22"/>
          <w:szCs w:val="22"/>
        </w:rPr>
        <w:t>постановлением Министерства труда и социального развития Российской Федерации от 10 октября 2003 г. N 69 "Об утверждении Инструкции по заполнению трудовых книжек" (зарегистрировано Министерством юстиции Российской Федерации 11 ноября 2003 г., регистрационный N 5219);</w:t>
      </w:r>
    </w:p>
    <w:p w:rsidR="009055EA" w:rsidRPr="00C91F90" w:rsidRDefault="009055EA" w:rsidP="00C91F90">
      <w:pPr>
        <w:pStyle w:val="ConsPlusNormal"/>
        <w:ind w:firstLine="540"/>
        <w:jc w:val="both"/>
        <w:rPr>
          <w:sz w:val="22"/>
          <w:szCs w:val="22"/>
        </w:rPr>
      </w:pPr>
      <w:r w:rsidRPr="00C91F90">
        <w:rPr>
          <w:sz w:val="22"/>
          <w:szCs w:val="22"/>
        </w:rPr>
        <w:t>приказом Министерства здравоохранения и социального развития Российской Федерации от 24 ноября 2010 г. N 1031н "О формах справки, подтверждающей факт установления инвалидности, и выписки из акта освидетельствования гражданина, признанного инвалидом, выдаваемых федеральными государственными учреждениями медико-социальной экспертизы, и порядке их составления" (зарегистрирован Министерством юстиции Российской Федерации 20 января 2011 г., регистрационный N 19539), с изменениями, внесенными приказом Министерством труда и социальной защиты Российской Федерации от 17 июня 2013 г. N 272н (зарегистрирован Министерством юстиции Российской Федерации 5 августа 2013 г., регистрационный N 29265);</w:t>
      </w:r>
    </w:p>
    <w:p w:rsidR="009055EA" w:rsidRPr="00C91F90" w:rsidRDefault="009055EA" w:rsidP="00C91F90">
      <w:pPr>
        <w:pStyle w:val="ConsPlusNormal"/>
        <w:ind w:firstLine="540"/>
        <w:jc w:val="both"/>
        <w:rPr>
          <w:sz w:val="22"/>
          <w:szCs w:val="22"/>
        </w:rPr>
      </w:pPr>
      <w:r w:rsidRPr="00C91F90">
        <w:rPr>
          <w:sz w:val="22"/>
          <w:szCs w:val="22"/>
        </w:rPr>
        <w:t>приказом Министерства здравоохранения и социального развития Российской Федерации от 31 марта 2011 г. N 25 8н "Об утверждении Порядка подтверждения периодов работы, дающей право на досрочное назначение трудовой пенсии по старости" (зарегистрирован Министерством юстиции Российской Федерации 17 мая 2011 г., регистрационный N 20777);</w:t>
      </w:r>
    </w:p>
    <w:p w:rsidR="009055EA" w:rsidRPr="00C91F90" w:rsidRDefault="009055EA" w:rsidP="00C91F90">
      <w:pPr>
        <w:pStyle w:val="ConsPlusNormal"/>
        <w:ind w:firstLine="540"/>
        <w:jc w:val="both"/>
        <w:rPr>
          <w:sz w:val="22"/>
          <w:szCs w:val="22"/>
        </w:rPr>
      </w:pPr>
      <w:r w:rsidRPr="00C91F90">
        <w:rPr>
          <w:sz w:val="22"/>
          <w:szCs w:val="22"/>
        </w:rPr>
        <w:t>приказом Министерства труда и социальной защиты Российской Федерации от 17 ноября 2014 г. N 884н "Об утверждении Правил обращения за страховой пенсией, фиксированной выплатой к страховой пенсии с учетом повышения фиксированной выплаты к страховой пенсии, накопительной пенсией, в том числе работодателей, и пенсией по государственному пенсионному обеспечению, их назначения, установления, перерасчета, корректировки их размера, в том числе лицам, не имеющим постоянного места жительства на территории Российской Федерации, проведения проверок документов, необходимых для их установления, перевода с одного вида пенсии на другой в соответствии с федеральными законами "О страховых пенсиях", "О накопительной пенсии" и "О государственном пенсионном обеспечении в Российской Федерации" (зарегистрирован Министерством юстиции Российской Федерации 31 декабря 2014 г., регистрационный N 35498);</w:t>
      </w:r>
    </w:p>
    <w:p w:rsidR="009055EA" w:rsidRPr="00C91F90" w:rsidRDefault="009055EA" w:rsidP="00C91F90">
      <w:pPr>
        <w:pStyle w:val="ConsPlusNormal"/>
        <w:ind w:firstLine="540"/>
        <w:jc w:val="both"/>
        <w:rPr>
          <w:sz w:val="22"/>
          <w:szCs w:val="22"/>
        </w:rPr>
      </w:pPr>
      <w:r w:rsidRPr="00C91F90">
        <w:rPr>
          <w:sz w:val="22"/>
          <w:szCs w:val="22"/>
        </w:rPr>
        <w:t>приказом Министерства труда и социальной защиты Российской Федерации от 28 ноября 2014 г. N 958н "Об утверждении перечня документов, необходимых для установления страховой пенсии, установления и перерасчета размера фиксированной выплаты к страховой пенсии с учетом повышения фиксированной выплаты к страховой пенсии, назначения накопительной пенсии, установления пенсии по государственному пенсионному обеспечению" (зарегистрирован Министерством юстиции Российской Федерации 31 декабря 2014 г., регистрационный N 35496) (далее - приказ Минтруда России от 28 ноября 2014 г. N 958н).</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Исчерпывающий перечень документов,</w:t>
      </w:r>
    </w:p>
    <w:p w:rsidR="009055EA" w:rsidRPr="00C91F90" w:rsidRDefault="009055EA" w:rsidP="00C91F90">
      <w:pPr>
        <w:pStyle w:val="ConsPlusNormal"/>
        <w:jc w:val="center"/>
        <w:rPr>
          <w:sz w:val="22"/>
          <w:szCs w:val="22"/>
        </w:rPr>
      </w:pPr>
      <w:r w:rsidRPr="00C91F90">
        <w:rPr>
          <w:sz w:val="22"/>
          <w:szCs w:val="22"/>
        </w:rPr>
        <w:t>необходимых в соответствии с нормативными правовыми актами</w:t>
      </w:r>
    </w:p>
    <w:p w:rsidR="009055EA" w:rsidRPr="00C91F90" w:rsidRDefault="009055EA" w:rsidP="00C91F90">
      <w:pPr>
        <w:pStyle w:val="ConsPlusNormal"/>
        <w:jc w:val="center"/>
        <w:rPr>
          <w:sz w:val="22"/>
          <w:szCs w:val="22"/>
        </w:rPr>
      </w:pPr>
      <w:r w:rsidRPr="00C91F90">
        <w:rPr>
          <w:sz w:val="22"/>
          <w:szCs w:val="22"/>
        </w:rPr>
        <w:t>для предоставления государственной услуги и услуг, которые</w:t>
      </w:r>
    </w:p>
    <w:p w:rsidR="009055EA" w:rsidRPr="00C91F90" w:rsidRDefault="009055EA" w:rsidP="00C91F90">
      <w:pPr>
        <w:pStyle w:val="ConsPlusNormal"/>
        <w:jc w:val="center"/>
        <w:rPr>
          <w:sz w:val="22"/>
          <w:szCs w:val="22"/>
        </w:rPr>
      </w:pPr>
      <w:r w:rsidRPr="00C91F90">
        <w:rPr>
          <w:sz w:val="22"/>
          <w:szCs w:val="22"/>
        </w:rPr>
        <w:t>являются необходимыми и обязательными для предоставления</w:t>
      </w:r>
    </w:p>
    <w:p w:rsidR="009055EA" w:rsidRPr="00C91F90" w:rsidRDefault="009055EA" w:rsidP="00C91F90">
      <w:pPr>
        <w:pStyle w:val="ConsPlusNormal"/>
        <w:jc w:val="center"/>
        <w:rPr>
          <w:sz w:val="22"/>
          <w:szCs w:val="22"/>
        </w:rPr>
      </w:pPr>
      <w:r w:rsidRPr="00C91F90">
        <w:rPr>
          <w:sz w:val="22"/>
          <w:szCs w:val="22"/>
        </w:rPr>
        <w:t>государственной услуги, подлежащих представлению</w:t>
      </w:r>
    </w:p>
    <w:p w:rsidR="009055EA" w:rsidRPr="00C91F90" w:rsidRDefault="009055EA" w:rsidP="00C91F90">
      <w:pPr>
        <w:pStyle w:val="ConsPlusNormal"/>
        <w:jc w:val="center"/>
        <w:rPr>
          <w:sz w:val="22"/>
          <w:szCs w:val="22"/>
        </w:rPr>
      </w:pPr>
      <w:r w:rsidRPr="00C91F90">
        <w:rPr>
          <w:sz w:val="22"/>
          <w:szCs w:val="22"/>
        </w:rPr>
        <w:t>гражданином, способы их получения гражданином,</w:t>
      </w:r>
    </w:p>
    <w:p w:rsidR="009055EA" w:rsidRPr="00C91F90" w:rsidRDefault="009055EA" w:rsidP="00C91F90">
      <w:pPr>
        <w:pStyle w:val="ConsPlusNormal"/>
        <w:jc w:val="center"/>
        <w:rPr>
          <w:sz w:val="22"/>
          <w:szCs w:val="22"/>
        </w:rPr>
      </w:pPr>
      <w:r w:rsidRPr="00C91F90">
        <w:rPr>
          <w:sz w:val="22"/>
          <w:szCs w:val="22"/>
        </w:rPr>
        <w:t>в том числе в электронной форме, порядок</w:t>
      </w:r>
    </w:p>
    <w:p w:rsidR="009055EA" w:rsidRPr="00C91F90" w:rsidRDefault="009055EA" w:rsidP="00C91F90">
      <w:pPr>
        <w:pStyle w:val="ConsPlusNormal"/>
        <w:jc w:val="center"/>
        <w:rPr>
          <w:sz w:val="22"/>
          <w:szCs w:val="22"/>
        </w:rPr>
      </w:pPr>
      <w:r w:rsidRPr="00C91F90">
        <w:rPr>
          <w:sz w:val="22"/>
          <w:szCs w:val="22"/>
        </w:rPr>
        <w:t>их представления</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bookmarkStart w:id="4" w:name="Par179"/>
      <w:bookmarkEnd w:id="4"/>
      <w:r w:rsidRPr="00C91F90">
        <w:rPr>
          <w:sz w:val="22"/>
          <w:szCs w:val="22"/>
        </w:rPr>
        <w:t>17. Для предоставления государственной услуги гражданином представляются следующие документы:</w:t>
      </w:r>
    </w:p>
    <w:p w:rsidR="009055EA" w:rsidRPr="00C91F90" w:rsidRDefault="009055EA" w:rsidP="00C91F90">
      <w:pPr>
        <w:pStyle w:val="ConsPlusNormal"/>
        <w:ind w:firstLine="540"/>
        <w:jc w:val="both"/>
        <w:rPr>
          <w:sz w:val="22"/>
          <w:szCs w:val="22"/>
        </w:rPr>
      </w:pPr>
      <w:r w:rsidRPr="00C91F90">
        <w:rPr>
          <w:sz w:val="22"/>
          <w:szCs w:val="22"/>
        </w:rPr>
        <w:t>заявление;</w:t>
      </w:r>
    </w:p>
    <w:p w:rsidR="009055EA" w:rsidRPr="00C91F90" w:rsidRDefault="009055EA" w:rsidP="00C91F90">
      <w:pPr>
        <w:pStyle w:val="ConsPlusNormal"/>
        <w:ind w:firstLine="540"/>
        <w:jc w:val="both"/>
        <w:rPr>
          <w:sz w:val="22"/>
          <w:szCs w:val="22"/>
        </w:rPr>
      </w:pPr>
      <w:bookmarkStart w:id="5" w:name="Par181"/>
      <w:bookmarkEnd w:id="5"/>
      <w:r w:rsidRPr="00C91F90">
        <w:rPr>
          <w:sz w:val="22"/>
          <w:szCs w:val="22"/>
        </w:rPr>
        <w:t>документы, удостоверяющие личность, подтверждающие возраст, гражданство гражданина;</w:t>
      </w:r>
    </w:p>
    <w:p w:rsidR="009055EA" w:rsidRPr="00C91F90" w:rsidRDefault="009055EA" w:rsidP="00C91F90">
      <w:pPr>
        <w:pStyle w:val="ConsPlusNormal"/>
        <w:ind w:firstLine="540"/>
        <w:jc w:val="both"/>
        <w:rPr>
          <w:sz w:val="22"/>
          <w:szCs w:val="22"/>
        </w:rPr>
      </w:pPr>
      <w:bookmarkStart w:id="6" w:name="Par182"/>
      <w:bookmarkEnd w:id="6"/>
      <w:r w:rsidRPr="00C91F90">
        <w:rPr>
          <w:sz w:val="22"/>
          <w:szCs w:val="22"/>
        </w:rPr>
        <w:t xml:space="preserve">документы, необходимые для предоставления государственной услуги, подлежащие представлению гражданином, предусмотренные </w:t>
      </w:r>
      <w:hyperlink w:anchor="Par188" w:tooltip="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w:history="1">
        <w:r w:rsidRPr="00C91F90">
          <w:rPr>
            <w:sz w:val="22"/>
            <w:szCs w:val="22"/>
          </w:rPr>
          <w:t>пунктами 20</w:t>
        </w:r>
      </w:hyperlink>
      <w:r w:rsidRPr="00C91F90">
        <w:rPr>
          <w:sz w:val="22"/>
          <w:szCs w:val="22"/>
        </w:rPr>
        <w:t xml:space="preserve"> - </w:t>
      </w:r>
      <w:hyperlink w:anchor="Par331" w:tooltip="36.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3 Административного регламента, представляют документы:" w:history="1">
        <w:r w:rsidRPr="00C91F90">
          <w:rPr>
            <w:sz w:val="22"/>
            <w:szCs w:val="22"/>
          </w:rPr>
          <w:t>36</w:t>
        </w:r>
      </w:hyperlink>
      <w:r w:rsidRPr="00C91F90">
        <w:rPr>
          <w:sz w:val="22"/>
          <w:szCs w:val="22"/>
        </w:rPr>
        <w:t xml:space="preserve">, </w:t>
      </w:r>
      <w:hyperlink w:anchor="Par337" w:tooltip="38.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C91F90">
          <w:rPr>
            <w:sz w:val="22"/>
            <w:szCs w:val="22"/>
          </w:rPr>
          <w:t>38</w:t>
        </w:r>
      </w:hyperlink>
      <w:r w:rsidRPr="00C91F90">
        <w:rPr>
          <w:sz w:val="22"/>
          <w:szCs w:val="22"/>
        </w:rPr>
        <w:t xml:space="preserve"> - </w:t>
      </w:r>
      <w:hyperlink w:anchor="Par347" w:tooltip="40.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 w:history="1">
        <w:r w:rsidRPr="00C91F90">
          <w:rPr>
            <w:sz w:val="22"/>
            <w:szCs w:val="22"/>
          </w:rPr>
          <w:t>40</w:t>
        </w:r>
      </w:hyperlink>
      <w:r w:rsidRPr="00C91F90">
        <w:rPr>
          <w:sz w:val="22"/>
          <w:szCs w:val="22"/>
        </w:rPr>
        <w:t xml:space="preserve">, </w:t>
      </w:r>
      <w:hyperlink w:anchor="Par349" w:tooltip="42.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 w:history="1">
        <w:r w:rsidRPr="00C91F90">
          <w:rPr>
            <w:sz w:val="22"/>
            <w:szCs w:val="22"/>
          </w:rPr>
          <w:t>42</w:t>
        </w:r>
      </w:hyperlink>
      <w:r w:rsidRPr="00C91F90">
        <w:rPr>
          <w:sz w:val="22"/>
          <w:szCs w:val="22"/>
        </w:rPr>
        <w:t xml:space="preserve"> Административного регламента (далее - документы, необходимые для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 xml:space="preserve">К заявлению, поданному от имени гражданина его законным представителем, дополнительно к документам, предусмотренным </w:t>
      </w:r>
      <w:hyperlink w:anchor="Par181" w:tooltip="документы, удостоверяющие личность, подтверждающие возраст, гражданство гражданина;" w:history="1">
        <w:r w:rsidRPr="00C91F90">
          <w:rPr>
            <w:sz w:val="22"/>
            <w:szCs w:val="22"/>
          </w:rPr>
          <w:t>абзацами третьим</w:t>
        </w:r>
      </w:hyperlink>
      <w:r w:rsidRPr="00C91F90">
        <w:rPr>
          <w:sz w:val="22"/>
          <w:szCs w:val="22"/>
        </w:rPr>
        <w:t xml:space="preserve"> - </w:t>
      </w:r>
      <w:hyperlink w:anchor="Par182" w:tooltip="документы, необходимые для предоставления государственной услуги, подлежащие представлению гражданином, предусмотренные пунктами 20 - 36, 38 - 40, 42 Административного регламента (далее - документы, необходимые для предоставления государственной услуги)." w:history="1">
        <w:r w:rsidRPr="00C91F90">
          <w:rPr>
            <w:sz w:val="22"/>
            <w:szCs w:val="22"/>
          </w:rPr>
          <w:t>четвертым</w:t>
        </w:r>
      </w:hyperlink>
      <w:r w:rsidRPr="00C91F90">
        <w:rPr>
          <w:sz w:val="22"/>
          <w:szCs w:val="22"/>
        </w:rPr>
        <w:t xml:space="preserve"> настоящего пункта, представляются документы, удостоверяющие полномочия законного представителя, а также документы, удостоверяющие его личность, а для организации, на которую возложено исполнение обязанностей опекунов или попечителей статьей 35 Гражданского кодекса Российской Федерации, - документы, удостоверяющие личность и полномочия представителя организации.</w:t>
      </w:r>
    </w:p>
    <w:p w:rsidR="009055EA" w:rsidRPr="00C91F90" w:rsidRDefault="009055EA" w:rsidP="00C91F90">
      <w:pPr>
        <w:pStyle w:val="ConsPlusNormal"/>
        <w:ind w:firstLine="540"/>
        <w:jc w:val="both"/>
        <w:rPr>
          <w:sz w:val="22"/>
          <w:szCs w:val="22"/>
        </w:rPr>
      </w:pPr>
      <w:r w:rsidRPr="00C91F90">
        <w:rPr>
          <w:sz w:val="22"/>
          <w:szCs w:val="22"/>
        </w:rPr>
        <w:t xml:space="preserve">В случае представления интересов гражданина лицом в силу полномочия, основанного на доверенности, дополнительно к документам, предусмотренным </w:t>
      </w:r>
      <w:hyperlink w:anchor="Par181" w:tooltip="документы, удостоверяющие личность, подтверждающие возраст, гражданство гражданина;" w:history="1">
        <w:r w:rsidRPr="00C91F90">
          <w:rPr>
            <w:sz w:val="22"/>
            <w:szCs w:val="22"/>
          </w:rPr>
          <w:t>абзацами третьим</w:t>
        </w:r>
      </w:hyperlink>
      <w:r w:rsidRPr="00C91F90">
        <w:rPr>
          <w:sz w:val="22"/>
          <w:szCs w:val="22"/>
        </w:rPr>
        <w:t xml:space="preserve"> - </w:t>
      </w:r>
      <w:hyperlink w:anchor="Par182" w:tooltip="документы, необходимые для предоставления государственной услуги, подлежащие представлению гражданином, предусмотренные пунктами 20 - 36, 38 - 40, 42 Административного регламента (далее - документы, необходимые для предоставления государственной услуги)." w:history="1">
        <w:r w:rsidRPr="00C91F90">
          <w:rPr>
            <w:sz w:val="22"/>
            <w:szCs w:val="22"/>
          </w:rPr>
          <w:t>четвертым</w:t>
        </w:r>
      </w:hyperlink>
      <w:r w:rsidRPr="00C91F90">
        <w:rPr>
          <w:sz w:val="22"/>
          <w:szCs w:val="22"/>
        </w:rPr>
        <w:t xml:space="preserve"> настоящего пункта, необходимы доверенность и документ, удостоверяющий личность представителя. В случае если доверенность удостоверена нотариально, документа, удостоверяющего личность гражданина, интересы которого представляются, не требуется.</w:t>
      </w:r>
    </w:p>
    <w:p w:rsidR="009055EA" w:rsidRPr="00C91F90" w:rsidRDefault="009055EA" w:rsidP="00C91F90">
      <w:pPr>
        <w:pStyle w:val="ConsPlusNormal"/>
        <w:ind w:firstLine="540"/>
        <w:jc w:val="both"/>
        <w:rPr>
          <w:sz w:val="22"/>
          <w:szCs w:val="22"/>
        </w:rPr>
      </w:pPr>
      <w:r w:rsidRPr="00C91F90">
        <w:rPr>
          <w:sz w:val="22"/>
          <w:szCs w:val="22"/>
        </w:rPr>
        <w:t xml:space="preserve">Работодатель, обращающийся за предоставлением государственной услуги от имени гражданина, состоящего в трудовых отношениях с ним, дополнительно к документам, указанным в </w:t>
      </w:r>
      <w:hyperlink w:anchor="Par181" w:tooltip="документы, удостоверяющие личность, подтверждающие возраст, гражданство гражданина;" w:history="1">
        <w:r w:rsidRPr="00C91F90">
          <w:rPr>
            <w:sz w:val="22"/>
            <w:szCs w:val="22"/>
          </w:rPr>
          <w:t>абзацах третьем</w:t>
        </w:r>
      </w:hyperlink>
      <w:r w:rsidRPr="00C91F90">
        <w:rPr>
          <w:sz w:val="22"/>
          <w:szCs w:val="22"/>
        </w:rPr>
        <w:t xml:space="preserve"> - </w:t>
      </w:r>
      <w:hyperlink w:anchor="Par182" w:tooltip="документы, необходимые для предоставления государственной услуги, подлежащие представлению гражданином, предусмотренные пунктами 20 - 36, 38 - 40, 42 Административного регламента (далее - документы, необходимые для предоставления государственной услуги)." w:history="1">
        <w:r w:rsidRPr="00C91F90">
          <w:rPr>
            <w:sz w:val="22"/>
            <w:szCs w:val="22"/>
          </w:rPr>
          <w:t>четвертом</w:t>
        </w:r>
      </w:hyperlink>
      <w:r w:rsidRPr="00C91F90">
        <w:rPr>
          <w:sz w:val="22"/>
          <w:szCs w:val="22"/>
        </w:rPr>
        <w:t xml:space="preserve"> настоящего пункта, представляет письменное согласие гражданина на представление его заявления работодателем, документ, подтверждающий, что гражданин состоит в трудовых отношениях с работодателем, и документы, удостоверяющие личность и полномочия представителя работодателя.</w:t>
      </w:r>
    </w:p>
    <w:p w:rsidR="009055EA" w:rsidRPr="00C91F90" w:rsidRDefault="009055EA" w:rsidP="00C91F90">
      <w:pPr>
        <w:pStyle w:val="ConsPlusNormal"/>
        <w:ind w:firstLine="540"/>
        <w:jc w:val="both"/>
        <w:rPr>
          <w:sz w:val="22"/>
          <w:szCs w:val="22"/>
        </w:rPr>
      </w:pPr>
      <w:r w:rsidRPr="00C91F90">
        <w:rPr>
          <w:sz w:val="22"/>
          <w:szCs w:val="22"/>
        </w:rPr>
        <w:t xml:space="preserve">18. Формы заявлений предусмотрены </w:t>
      </w:r>
      <w:hyperlink w:anchor="Par787" w:tooltip="                                 ЗАЯВЛЕНИЕ" w:history="1">
        <w:r w:rsidRPr="00C91F90">
          <w:rPr>
            <w:sz w:val="22"/>
            <w:szCs w:val="22"/>
          </w:rPr>
          <w:t>приложениями N 1</w:t>
        </w:r>
      </w:hyperlink>
      <w:r w:rsidRPr="00C91F90">
        <w:rPr>
          <w:sz w:val="22"/>
          <w:szCs w:val="22"/>
        </w:rPr>
        <w:t xml:space="preserve"> - </w:t>
      </w:r>
      <w:hyperlink w:anchor="Par1163" w:tooltip="                                 ЗАЯВЛЕНИЕ" w:history="1">
        <w:r w:rsidRPr="00C91F90">
          <w:rPr>
            <w:sz w:val="22"/>
            <w:szCs w:val="22"/>
          </w:rPr>
          <w:t>2</w:t>
        </w:r>
      </w:hyperlink>
      <w:r w:rsidRPr="00C91F90">
        <w:rPr>
          <w:sz w:val="22"/>
          <w:szCs w:val="22"/>
        </w:rPr>
        <w:t xml:space="preserve"> к Административному регламенту.</w:t>
      </w:r>
    </w:p>
    <w:p w:rsidR="009055EA" w:rsidRPr="00C91F90" w:rsidRDefault="009055EA" w:rsidP="00C91F90">
      <w:pPr>
        <w:pStyle w:val="ConsPlusNormal"/>
        <w:ind w:firstLine="540"/>
        <w:jc w:val="both"/>
        <w:rPr>
          <w:sz w:val="22"/>
          <w:szCs w:val="22"/>
        </w:rPr>
      </w:pPr>
      <w:r w:rsidRPr="00C91F90">
        <w:rPr>
          <w:sz w:val="22"/>
          <w:szCs w:val="22"/>
        </w:rPr>
        <w:t>19. Заявление заполняется на государственном языке Российской Федерации (русском языке), подписывается лично гражданином.</w:t>
      </w:r>
    </w:p>
    <w:p w:rsidR="009055EA" w:rsidRPr="00C91F90" w:rsidRDefault="009055EA" w:rsidP="00C91F90">
      <w:pPr>
        <w:pStyle w:val="ConsPlusNormal"/>
        <w:ind w:firstLine="540"/>
        <w:jc w:val="both"/>
        <w:rPr>
          <w:sz w:val="22"/>
          <w:szCs w:val="22"/>
        </w:rPr>
      </w:pPr>
      <w:bookmarkStart w:id="7" w:name="Par188"/>
      <w:bookmarkEnd w:id="7"/>
      <w:r w:rsidRPr="00C91F90">
        <w:rPr>
          <w:sz w:val="22"/>
          <w:szCs w:val="22"/>
        </w:rPr>
        <w:t>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w:t>
      </w:r>
    </w:p>
    <w:p w:rsidR="009055EA" w:rsidRPr="00C91F90" w:rsidRDefault="009055EA" w:rsidP="00C91F90">
      <w:pPr>
        <w:pStyle w:val="ConsPlusNormal"/>
        <w:ind w:firstLine="540"/>
        <w:jc w:val="both"/>
        <w:rPr>
          <w:sz w:val="22"/>
          <w:szCs w:val="22"/>
        </w:rPr>
      </w:pPr>
      <w:r w:rsidRPr="00C91F90">
        <w:rPr>
          <w:sz w:val="22"/>
          <w:szCs w:val="22"/>
        </w:rPr>
        <w:t xml:space="preserve">Кроме документов, указанных в </w:t>
      </w:r>
      <w:hyperlink w:anchor="Par188" w:tooltip="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w:history="1">
        <w:r w:rsidRPr="00C91F90">
          <w:rPr>
            <w:sz w:val="22"/>
            <w:szCs w:val="22"/>
          </w:rPr>
          <w:t>абзаце первом</w:t>
        </w:r>
      </w:hyperlink>
      <w:r w:rsidRPr="00C91F90">
        <w:rPr>
          <w:sz w:val="22"/>
          <w:szCs w:val="22"/>
        </w:rPr>
        <w:t>, для подтверждения дополнительных условий назначения указанных пенсий и обстоятельств, учитываемых при определении их размера, предусмотренных Федеральным законом от 28 декабря 2013 г. N 400-ФЗ, с заявлением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об обстоятельствах, предусмотренных статьями 14 - 16, 29.1, 30, 30.1, 30.2 Федерального закона от 17 декабря 2001 г. N 173-ФЗ, с учетом которых исчисляется размер страховой части трудовой пенсии по старости (без учета фиксированного базового размера указанной части трудовой пенсии по старости и накопительной части трудовой пенсии по старости), размер трудовой пенсии по инвалидности (без учета фиксированного базового размера указанной пенсии) по состоянию на 31 декабря 2014 г.;</w:t>
      </w:r>
    </w:p>
    <w:p w:rsidR="009055EA" w:rsidRPr="00C91F90" w:rsidRDefault="009055EA" w:rsidP="00C91F90">
      <w:pPr>
        <w:pStyle w:val="ConsPlusNormal"/>
        <w:ind w:firstLine="540"/>
        <w:jc w:val="both"/>
        <w:rPr>
          <w:sz w:val="22"/>
          <w:szCs w:val="22"/>
        </w:rPr>
      </w:pPr>
      <w:r w:rsidRPr="00C91F90">
        <w:rPr>
          <w:sz w:val="22"/>
          <w:szCs w:val="22"/>
        </w:rPr>
        <w:t>о нетрудоспособных членах семьи &lt;1&gt;;</w:t>
      </w:r>
    </w:p>
    <w:p w:rsidR="009055EA" w:rsidRPr="00C91F90" w:rsidRDefault="009055EA" w:rsidP="00C91F90">
      <w:pPr>
        <w:pStyle w:val="ConsPlusNormal"/>
        <w:ind w:firstLine="540"/>
        <w:jc w:val="both"/>
        <w:rPr>
          <w:sz w:val="22"/>
          <w:szCs w:val="22"/>
        </w:rPr>
      </w:pPr>
      <w:r w:rsidRPr="00C91F90">
        <w:rPr>
          <w:sz w:val="22"/>
          <w:szCs w:val="22"/>
        </w:rPr>
        <w:t>--------------------------------</w:t>
      </w:r>
    </w:p>
    <w:p w:rsidR="009055EA" w:rsidRPr="00C91F90" w:rsidRDefault="009055EA" w:rsidP="00C91F90">
      <w:pPr>
        <w:pStyle w:val="ConsPlusNormal"/>
        <w:ind w:firstLine="540"/>
        <w:jc w:val="both"/>
      </w:pPr>
      <w:r w:rsidRPr="00C91F90">
        <w:t xml:space="preserve">&lt;1&gt; С учетом требований, предъявляемых к документам определенных категорий нетрудоспособных членов семьи, указанным в </w:t>
      </w:r>
      <w:hyperlink w:anchor="Par214" w:tooltip="24.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91F90">
          <w:t>пункте 24</w:t>
        </w:r>
      </w:hyperlink>
      <w:r w:rsidRPr="00C91F90">
        <w:t xml:space="preserve"> Административного регламента.</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подтверждающие нахождение нетрудоспособных членов семьи на иждивении гражданина;</w:t>
      </w:r>
    </w:p>
    <w:p w:rsidR="009055EA" w:rsidRPr="00C91F90" w:rsidRDefault="009055EA" w:rsidP="00C91F90">
      <w:pPr>
        <w:pStyle w:val="ConsPlusNormal"/>
        <w:ind w:firstLine="540"/>
        <w:jc w:val="both"/>
        <w:rPr>
          <w:sz w:val="22"/>
          <w:szCs w:val="22"/>
        </w:rPr>
      </w:pPr>
      <w:r w:rsidRPr="00C91F90">
        <w:rPr>
          <w:sz w:val="22"/>
          <w:szCs w:val="22"/>
        </w:rPr>
        <w:t>о периодах работы в районах Крайнего Севера и приравненных к ним местностях;</w:t>
      </w:r>
    </w:p>
    <w:p w:rsidR="009055EA" w:rsidRPr="00C91F90" w:rsidRDefault="009055EA" w:rsidP="00C91F90">
      <w:pPr>
        <w:pStyle w:val="ConsPlusNormal"/>
        <w:ind w:firstLine="540"/>
        <w:jc w:val="both"/>
        <w:rPr>
          <w:sz w:val="22"/>
          <w:szCs w:val="22"/>
        </w:rPr>
      </w:pPr>
      <w:r w:rsidRPr="00C91F90">
        <w:rPr>
          <w:sz w:val="22"/>
          <w:szCs w:val="22"/>
        </w:rPr>
        <w:t>о периодах работы в сельском хозяйстве, дающей право на установление повышения размера фиксированной выплаты к страховой пенсии по старости, о неосуществлении работы и (или) иной деятельности, в период которой гражданин подлежит обязательному пенсионному страхованию в соответствии с Федеральным законом от 15 декабря 2001 г. N 167-ФЗ &lt;1&gt;.</w:t>
      </w:r>
    </w:p>
    <w:p w:rsidR="009055EA" w:rsidRPr="00C91F90" w:rsidRDefault="009055EA" w:rsidP="00C91F90">
      <w:pPr>
        <w:pStyle w:val="ConsPlusNormal"/>
        <w:ind w:firstLine="540"/>
        <w:jc w:val="both"/>
        <w:rPr>
          <w:sz w:val="22"/>
          <w:szCs w:val="22"/>
        </w:rPr>
      </w:pPr>
      <w:r w:rsidRPr="00C91F90">
        <w:rPr>
          <w:sz w:val="22"/>
          <w:szCs w:val="22"/>
        </w:rPr>
        <w:t>--------------------------------</w:t>
      </w:r>
    </w:p>
    <w:p w:rsidR="009055EA" w:rsidRPr="00C91F90" w:rsidRDefault="009055EA" w:rsidP="00C91F90">
      <w:pPr>
        <w:pStyle w:val="ConsPlusNormal"/>
        <w:ind w:firstLine="540"/>
        <w:jc w:val="both"/>
      </w:pPr>
      <w:r w:rsidRPr="00C91F90">
        <w:t>&lt;1&gt; С 1 января 2017 года.</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bookmarkStart w:id="8" w:name="Par201"/>
      <w:bookmarkEnd w:id="8"/>
      <w:r w:rsidRPr="00C91F90">
        <w:rPr>
          <w:sz w:val="22"/>
          <w:szCs w:val="22"/>
        </w:rPr>
        <w:t xml:space="preserve">21. Граждане при обращении за назначением страховой пенсии по старости в соответствии со статьями 30 - 32 Федерального закона от 28 декабря 2013 г. N 400-ФЗ в дополнение к документам, предусмотренным </w:t>
      </w:r>
      <w:hyperlink w:anchor="Par188" w:tooltip="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w:history="1">
        <w:r w:rsidRPr="00C91F90">
          <w:rPr>
            <w:sz w:val="22"/>
            <w:szCs w:val="22"/>
          </w:rPr>
          <w:t>пунктом 20</w:t>
        </w:r>
      </w:hyperlink>
      <w:r w:rsidRPr="00C91F90">
        <w:rPr>
          <w:sz w:val="22"/>
          <w:szCs w:val="22"/>
        </w:rPr>
        <w:t xml:space="preserve"> Административного регламента, с заявлением о назначении пенсии (переводе с одной пенсии на другую)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подтверждающие периоды работы, дающей право на досрочное назначение страховой пенсии по старости (часть 1 статьи 30, часть 1 статьи 31, пункт 7 части 1 статьи 32, статья 33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об оставлении летной работы по состоянию здоровья (пункт 13 части 1 статьи 30, часть 1 статьи 31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о рождении ребенка (детей) (пункты 1 и 2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о воспитании ребенка (детей) до достижения им (ими) возраста 8 лет (пункт 1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подтверждающие, что гражданин, которому назначается пенсия, является родителем ребенка (детей) (пункт 1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подтверждающие, что гражданин, которому назначается пенсия, является (являлся) опекуном ребенка (пункт 1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подтверждающие периоды опеки над ребенком (пункт 1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о том, что гражданин является инвалидом вследствие военной травмы (пункт 3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о наличии заболевания, предусмотренного пунктом 5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о работе в районах Крайнего Севера и приравненных к ним местностях (пункты 2 и 6 части 1 статьи 32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22. Граждане при обращении за назначением доли страховой пенсии по старости, устанавливаемой к пенсии за выслугу лет федеральным государственным гражданским служащим,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w:t>
      </w:r>
    </w:p>
    <w:p w:rsidR="009055EA" w:rsidRPr="00C91F90" w:rsidRDefault="009055EA" w:rsidP="00C91F90">
      <w:pPr>
        <w:pStyle w:val="ConsPlusNormal"/>
        <w:ind w:firstLine="540"/>
        <w:jc w:val="both"/>
        <w:rPr>
          <w:sz w:val="22"/>
          <w:szCs w:val="22"/>
        </w:rPr>
      </w:pPr>
      <w:r w:rsidRPr="00C91F90">
        <w:rPr>
          <w:sz w:val="22"/>
          <w:szCs w:val="22"/>
        </w:rPr>
        <w:t>23. Граждане при обращении за назначением доли страховой пенсии по старости, устанавливаемой к пенсии за выслугу лет гражданам из числа работников летно-испытательного состава,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1015.</w:t>
      </w:r>
    </w:p>
    <w:p w:rsidR="009055EA" w:rsidRPr="00C91F90" w:rsidRDefault="009055EA" w:rsidP="00C91F90">
      <w:pPr>
        <w:pStyle w:val="ConsPlusNormal"/>
        <w:ind w:firstLine="540"/>
        <w:jc w:val="both"/>
        <w:rPr>
          <w:sz w:val="22"/>
          <w:szCs w:val="22"/>
        </w:rPr>
      </w:pPr>
      <w:bookmarkStart w:id="9" w:name="Par214"/>
      <w:bookmarkEnd w:id="9"/>
      <w:r w:rsidRPr="00C91F90">
        <w:rPr>
          <w:sz w:val="22"/>
          <w:szCs w:val="22"/>
        </w:rPr>
        <w:t>24.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о смерти кормильца;</w:t>
      </w:r>
    </w:p>
    <w:p w:rsidR="009055EA" w:rsidRPr="00C91F90" w:rsidRDefault="009055EA" w:rsidP="00C91F90">
      <w:pPr>
        <w:pStyle w:val="ConsPlusNormal"/>
        <w:ind w:firstLine="540"/>
        <w:jc w:val="both"/>
        <w:rPr>
          <w:sz w:val="22"/>
          <w:szCs w:val="22"/>
        </w:rPr>
      </w:pPr>
      <w:r w:rsidRPr="00C91F90">
        <w:rPr>
          <w:sz w:val="22"/>
          <w:szCs w:val="22"/>
        </w:rPr>
        <w:t>подтверждающие периоды работы и (или) иной деятельности и иные периоды, включаемые (засчитываемые) в страховой стаж умершего кормильца, правила подсчета и подтверждения которого утверждены постановлением Правительства Российской Федерации от 2 октября 2014 г. N 1015;</w:t>
      </w:r>
    </w:p>
    <w:p w:rsidR="009055EA" w:rsidRPr="00C91F90" w:rsidRDefault="009055EA" w:rsidP="00C91F90">
      <w:pPr>
        <w:pStyle w:val="ConsPlusNormal"/>
        <w:ind w:firstLine="540"/>
        <w:jc w:val="both"/>
        <w:rPr>
          <w:sz w:val="22"/>
          <w:szCs w:val="22"/>
        </w:rPr>
      </w:pPr>
      <w:r w:rsidRPr="00C91F90">
        <w:rPr>
          <w:sz w:val="22"/>
          <w:szCs w:val="22"/>
        </w:rPr>
        <w:t>подтверждающие родственные отношения с умершим кормильцем;</w:t>
      </w:r>
    </w:p>
    <w:p w:rsidR="009055EA" w:rsidRPr="00C91F90" w:rsidRDefault="009055EA" w:rsidP="00C91F90">
      <w:pPr>
        <w:pStyle w:val="ConsPlusNormal"/>
        <w:ind w:firstLine="540"/>
        <w:jc w:val="both"/>
        <w:rPr>
          <w:sz w:val="22"/>
          <w:szCs w:val="22"/>
        </w:rPr>
      </w:pPr>
      <w:r w:rsidRPr="00C91F90">
        <w:rPr>
          <w:sz w:val="22"/>
          <w:szCs w:val="22"/>
        </w:rPr>
        <w:t>о возрасте умершего кормильца на дату смерти.</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страховой пенсии по случаю потери кормильца и обстоятельств, учитываемых при определении ее размера, предусмотренных Федеральным законом от 28 декабря 2013 г. N 400-ФЗ,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 нахождении нетрудоспособного члена семьи на иждивении умершего кормильца;</w:t>
      </w:r>
    </w:p>
    <w:p w:rsidR="009055EA" w:rsidRPr="00C91F90" w:rsidRDefault="009055EA" w:rsidP="00C91F90">
      <w:pPr>
        <w:pStyle w:val="ConsPlusNormal"/>
        <w:ind w:firstLine="540"/>
        <w:jc w:val="both"/>
        <w:rPr>
          <w:sz w:val="22"/>
          <w:szCs w:val="22"/>
        </w:rPr>
      </w:pPr>
      <w:r w:rsidRPr="00C91F90">
        <w:rPr>
          <w:sz w:val="22"/>
          <w:szCs w:val="22"/>
        </w:rPr>
        <w:t>об обучении по очной форме обучения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подтверждающие, что направление на обучение в иностранную образовательную организацию, расположенную за пределами территории Российской Федерации, произведено в соответствии с международными договорами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подтверждающие, что пасынок (падчерица) находился (находилась) на воспитании и содержании умершего (умершей) отчима (мачехи);</w:t>
      </w:r>
    </w:p>
    <w:p w:rsidR="009055EA" w:rsidRPr="00C91F90" w:rsidRDefault="009055EA" w:rsidP="00C91F90">
      <w:pPr>
        <w:pStyle w:val="ConsPlusNormal"/>
        <w:ind w:firstLine="540"/>
        <w:jc w:val="both"/>
        <w:rPr>
          <w:sz w:val="22"/>
          <w:szCs w:val="22"/>
        </w:rPr>
      </w:pPr>
      <w:r w:rsidRPr="00C91F90">
        <w:rPr>
          <w:sz w:val="22"/>
          <w:szCs w:val="22"/>
        </w:rPr>
        <w:t>подтверждающие период нахождения умершего (умершей) пасынка (падчерицы) на воспитании и содержании отчима (мачехи);</w:t>
      </w:r>
    </w:p>
    <w:p w:rsidR="009055EA" w:rsidRPr="00C91F90" w:rsidRDefault="009055EA" w:rsidP="00C91F90">
      <w:pPr>
        <w:pStyle w:val="ConsPlusNormal"/>
        <w:ind w:firstLine="540"/>
        <w:jc w:val="both"/>
        <w:rPr>
          <w:sz w:val="22"/>
          <w:szCs w:val="22"/>
        </w:rPr>
      </w:pPr>
      <w:r w:rsidRPr="00C91F90">
        <w:rPr>
          <w:sz w:val="22"/>
          <w:szCs w:val="22"/>
        </w:rPr>
        <w:t>о нетрудоспособных членах семьи, имеющих право на страховую пенсию по случаю потери кормильца;</w:t>
      </w:r>
    </w:p>
    <w:p w:rsidR="009055EA" w:rsidRPr="00C91F90" w:rsidRDefault="009055EA" w:rsidP="00C91F90">
      <w:pPr>
        <w:pStyle w:val="ConsPlusNormal"/>
        <w:ind w:firstLine="540"/>
        <w:jc w:val="both"/>
        <w:rPr>
          <w:sz w:val="22"/>
          <w:szCs w:val="22"/>
        </w:rPr>
      </w:pPr>
      <w:r w:rsidRPr="00C91F90">
        <w:rPr>
          <w:sz w:val="22"/>
          <w:szCs w:val="22"/>
        </w:rPr>
        <w:t>об отсутствии трудоспособных родителей;</w:t>
      </w:r>
    </w:p>
    <w:p w:rsidR="009055EA" w:rsidRPr="00C91F90" w:rsidRDefault="009055EA" w:rsidP="00C91F90">
      <w:pPr>
        <w:pStyle w:val="ConsPlusNormal"/>
        <w:ind w:firstLine="540"/>
        <w:jc w:val="both"/>
        <w:rPr>
          <w:sz w:val="22"/>
          <w:szCs w:val="22"/>
        </w:rPr>
      </w:pPr>
      <w:r w:rsidRPr="00C91F90">
        <w:rPr>
          <w:sz w:val="22"/>
          <w:szCs w:val="22"/>
        </w:rPr>
        <w:t>подтверждающие, что нетрудоспособный член семьи занят уходом за детьми, братьями, сестрами или внуками умершего кормильца, не достигшими возраста 14 лет;</w:t>
      </w:r>
    </w:p>
    <w:p w:rsidR="009055EA" w:rsidRPr="00C91F90" w:rsidRDefault="009055EA" w:rsidP="00C91F90">
      <w:pPr>
        <w:pStyle w:val="ConsPlusNormal"/>
        <w:ind w:firstLine="540"/>
        <w:jc w:val="both"/>
        <w:rPr>
          <w:sz w:val="22"/>
          <w:szCs w:val="22"/>
        </w:rPr>
      </w:pPr>
      <w:r w:rsidRPr="00C91F90">
        <w:rPr>
          <w:sz w:val="22"/>
          <w:szCs w:val="22"/>
        </w:rPr>
        <w:t>подтверждающие, что нетрудоспособный член семьи, занятый уходом за детьми, братьями, сестрами или внуками умершего кормильца, не достигшими возраста 14 лет, не работает (трудовая книжка);</w:t>
      </w:r>
    </w:p>
    <w:p w:rsidR="009055EA" w:rsidRPr="00C91F90" w:rsidRDefault="009055EA" w:rsidP="00C91F90">
      <w:pPr>
        <w:pStyle w:val="ConsPlusNormal"/>
        <w:ind w:firstLine="540"/>
        <w:jc w:val="both"/>
        <w:rPr>
          <w:sz w:val="22"/>
          <w:szCs w:val="22"/>
        </w:rPr>
      </w:pPr>
      <w:r w:rsidRPr="00C91F90">
        <w:rPr>
          <w:sz w:val="22"/>
          <w:szCs w:val="22"/>
        </w:rPr>
        <w:t>подтверждающие возраст гражданина, за которым осуществляется уход;</w:t>
      </w:r>
    </w:p>
    <w:p w:rsidR="009055EA" w:rsidRPr="00C91F90" w:rsidRDefault="009055EA" w:rsidP="00C91F90">
      <w:pPr>
        <w:pStyle w:val="ConsPlusNormal"/>
        <w:ind w:firstLine="540"/>
        <w:jc w:val="both"/>
        <w:rPr>
          <w:sz w:val="22"/>
          <w:szCs w:val="22"/>
        </w:rPr>
      </w:pPr>
      <w:r w:rsidRPr="00C91F90">
        <w:rPr>
          <w:sz w:val="22"/>
          <w:szCs w:val="22"/>
        </w:rPr>
        <w:t>подтверждающие родственные отношения гражданина, за которым осуществляется уход, с умершим кормильцем;</w:t>
      </w:r>
    </w:p>
    <w:p w:rsidR="009055EA" w:rsidRPr="00C91F90" w:rsidRDefault="009055EA" w:rsidP="00C91F90">
      <w:pPr>
        <w:pStyle w:val="ConsPlusNormal"/>
        <w:ind w:firstLine="540"/>
        <w:jc w:val="both"/>
        <w:rPr>
          <w:sz w:val="22"/>
          <w:szCs w:val="22"/>
        </w:rPr>
      </w:pPr>
      <w:r w:rsidRPr="00C91F90">
        <w:rPr>
          <w:sz w:val="22"/>
          <w:szCs w:val="22"/>
        </w:rPr>
        <w:t>подтверждающие, что дети, братья, сестры или внуки умершего кормильца, за которыми осуществляется уход, имеют право на страховую пенсию по случаю потери кормильца;</w:t>
      </w:r>
    </w:p>
    <w:p w:rsidR="009055EA" w:rsidRPr="00C91F90" w:rsidRDefault="009055EA" w:rsidP="00C91F90">
      <w:pPr>
        <w:pStyle w:val="ConsPlusNormal"/>
        <w:ind w:firstLine="540"/>
        <w:jc w:val="both"/>
        <w:rPr>
          <w:sz w:val="22"/>
          <w:szCs w:val="22"/>
        </w:rPr>
      </w:pPr>
      <w:r w:rsidRPr="00C91F90">
        <w:rPr>
          <w:sz w:val="22"/>
          <w:szCs w:val="22"/>
        </w:rPr>
        <w:t>о безвестном отсутствии или об объявлении кормильца умершим;</w:t>
      </w:r>
    </w:p>
    <w:p w:rsidR="009055EA" w:rsidRPr="00C91F90" w:rsidRDefault="009055EA" w:rsidP="00C91F90">
      <w:pPr>
        <w:pStyle w:val="ConsPlusNormal"/>
        <w:ind w:firstLine="540"/>
        <w:jc w:val="both"/>
        <w:rPr>
          <w:sz w:val="22"/>
          <w:szCs w:val="22"/>
        </w:rPr>
      </w:pPr>
      <w:r w:rsidRPr="00C91F90">
        <w:rPr>
          <w:sz w:val="22"/>
          <w:szCs w:val="22"/>
        </w:rPr>
        <w:t>о смерти второго родителя;</w:t>
      </w:r>
    </w:p>
    <w:p w:rsidR="009055EA" w:rsidRPr="00C91F90" w:rsidRDefault="009055EA" w:rsidP="00C91F90">
      <w:pPr>
        <w:pStyle w:val="ConsPlusNormal"/>
        <w:ind w:firstLine="540"/>
        <w:jc w:val="both"/>
        <w:rPr>
          <w:sz w:val="22"/>
          <w:szCs w:val="22"/>
        </w:rPr>
      </w:pPr>
      <w:r w:rsidRPr="00C91F90">
        <w:rPr>
          <w:sz w:val="22"/>
          <w:szCs w:val="22"/>
        </w:rPr>
        <w:t>подтверждающие, что умершая являлась одинокой матерью;</w:t>
      </w:r>
    </w:p>
    <w:p w:rsidR="009055EA" w:rsidRPr="00C91F90" w:rsidRDefault="009055EA" w:rsidP="00C91F90">
      <w:pPr>
        <w:pStyle w:val="ConsPlusNormal"/>
        <w:ind w:firstLine="540"/>
        <w:jc w:val="both"/>
        <w:rPr>
          <w:sz w:val="22"/>
          <w:szCs w:val="22"/>
        </w:rPr>
      </w:pPr>
      <w:r w:rsidRPr="00C91F90">
        <w:rPr>
          <w:sz w:val="22"/>
          <w:szCs w:val="22"/>
        </w:rPr>
        <w:t>об обстоятельствах, предусмотренных статьями 14 - 16, 29.1, 30, 30.1, 30.2 Федерального закона от 17 декабря 2001 г. N 173-ФЗ, с учетом которых исчисляется размер трудовой пенсии по случаю потери кормильца (без учета фиксированного базового размера указанной пенсии) по состоянию на 31 декабря 2014 г.;</w:t>
      </w:r>
    </w:p>
    <w:p w:rsidR="009055EA" w:rsidRPr="00C91F90" w:rsidRDefault="009055EA" w:rsidP="00C91F90">
      <w:pPr>
        <w:pStyle w:val="ConsPlusNormal"/>
        <w:ind w:firstLine="540"/>
        <w:jc w:val="both"/>
        <w:rPr>
          <w:sz w:val="22"/>
          <w:szCs w:val="22"/>
        </w:rPr>
      </w:pPr>
      <w:r w:rsidRPr="00C91F90">
        <w:rPr>
          <w:sz w:val="22"/>
          <w:szCs w:val="22"/>
        </w:rPr>
        <w:t>об утрате источника средств к существованию;</w:t>
      </w:r>
    </w:p>
    <w:p w:rsidR="009055EA" w:rsidRPr="00C91F90" w:rsidRDefault="009055EA" w:rsidP="00C91F90">
      <w:pPr>
        <w:pStyle w:val="ConsPlusNormal"/>
        <w:ind w:firstLine="540"/>
        <w:jc w:val="both"/>
        <w:rPr>
          <w:sz w:val="22"/>
          <w:szCs w:val="22"/>
        </w:rPr>
      </w:pPr>
      <w:r w:rsidRPr="00C91F90">
        <w:rPr>
          <w:sz w:val="22"/>
          <w:szCs w:val="22"/>
        </w:rPr>
        <w:t>о том, что умерший кормилец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являлся получателем ежемесячного пожизненного содержания, предусмотренного законодательством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25. Граждане при обращении за перерасчетом размера страховой пенсии по старости, страховой пенсии по инвалидности, страховой пенсии по случаю потери кормильца, доли страховой пенсии по старости представляют документы, подтверждающие наличие оснований для такого перерасчета, предусмотренных статьей 18 Федерального закона от 28 декабря 2013 г. N 400-ФЗ.</w:t>
      </w:r>
    </w:p>
    <w:p w:rsidR="009055EA" w:rsidRPr="00C91F90" w:rsidRDefault="009055EA" w:rsidP="00C91F90">
      <w:pPr>
        <w:pStyle w:val="ConsPlusNormal"/>
        <w:ind w:firstLine="540"/>
        <w:jc w:val="both"/>
        <w:rPr>
          <w:sz w:val="22"/>
          <w:szCs w:val="22"/>
        </w:rPr>
      </w:pPr>
      <w:r w:rsidRPr="00C91F90">
        <w:rPr>
          <w:sz w:val="22"/>
          <w:szCs w:val="22"/>
        </w:rPr>
        <w:t xml:space="preserve">26. Граждане при обращении за назначением накопительной пенсии представляют документы, предусмотренные </w:t>
      </w:r>
      <w:hyperlink w:anchor="Par188" w:tooltip="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w:history="1">
        <w:r w:rsidRPr="00C91F90">
          <w:rPr>
            <w:sz w:val="22"/>
            <w:szCs w:val="22"/>
          </w:rPr>
          <w:t>пунктами 20</w:t>
        </w:r>
      </w:hyperlink>
      <w:r w:rsidRPr="00C91F90">
        <w:rPr>
          <w:sz w:val="22"/>
          <w:szCs w:val="22"/>
        </w:rPr>
        <w:t xml:space="preserve"> или </w:t>
      </w:r>
      <w:hyperlink w:anchor="Par201" w:tooltip="21. Граждане при обращении за назначением страховой пенсии по старости в соответствии со статьями 30 - 32 Федерального закона от 28 декабря 2013 г. N 400-ФЗ в дополнение к документам, предусмотренным пунктом 20 Административного регламента, с заявлением о назначении пенсии (переводе с одной пенсии на другую) представляют документы:" w:history="1">
        <w:r w:rsidRPr="00C91F90">
          <w:rPr>
            <w:sz w:val="22"/>
            <w:szCs w:val="22"/>
          </w:rPr>
          <w:t>21</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27. Граждане, пострадавшие в результате радиационных или техногенных катастроф, при обращении за назначением пенсии по старости по государственному пенсионному обеспечению с заявлением о назначении пенсии (переводе с одной пенсии на другую) представляют документы о трудовом стаже.</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пенсии по старости по государственному пенсионному обеспечению, предусмотренных Федеральным законом от 15 декабря 2001 г. N 166-ФЗ, в зависимости от категории гражданина с заявлением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удостоверяющие участие в ликвидации последствий катастрофы на Чернобыльской АЭС;</w:t>
      </w:r>
    </w:p>
    <w:p w:rsidR="009055EA" w:rsidRPr="00C91F90" w:rsidRDefault="009055EA" w:rsidP="00C91F90">
      <w:pPr>
        <w:pStyle w:val="ConsPlusNormal"/>
        <w:ind w:firstLine="540"/>
        <w:jc w:val="both"/>
        <w:rPr>
          <w:sz w:val="22"/>
          <w:szCs w:val="22"/>
        </w:rPr>
      </w:pPr>
      <w:r w:rsidRPr="00C91F90">
        <w:rPr>
          <w:sz w:val="22"/>
          <w:szCs w:val="22"/>
        </w:rPr>
        <w:t>о проживании (периоде проживания) или работе (периоде работы) в определенных зонах радиоактивного загрязнения, предусмотренных Законом от 15 мая 1991 г. N 1244-1;</w:t>
      </w:r>
    </w:p>
    <w:p w:rsidR="009055EA" w:rsidRPr="00C91F90" w:rsidRDefault="009055EA" w:rsidP="00C91F90">
      <w:pPr>
        <w:pStyle w:val="ConsPlusNormal"/>
        <w:ind w:firstLine="540"/>
        <w:jc w:val="both"/>
        <w:rPr>
          <w:sz w:val="22"/>
          <w:szCs w:val="22"/>
        </w:rPr>
      </w:pPr>
      <w:r w:rsidRPr="00C91F90">
        <w:rPr>
          <w:sz w:val="22"/>
          <w:szCs w:val="22"/>
        </w:rPr>
        <w:t>о получении или перенесении лучевой болезни и других заболеваний, связанных с радиационным воздействием вследствие катастрофы на Чернобыльской АЭС или работами по ликвидации указанной катастрофы;</w:t>
      </w:r>
    </w:p>
    <w:p w:rsidR="009055EA" w:rsidRPr="00C91F90" w:rsidRDefault="009055EA" w:rsidP="00C91F90">
      <w:pPr>
        <w:pStyle w:val="ConsPlusNormal"/>
        <w:ind w:firstLine="540"/>
        <w:jc w:val="both"/>
        <w:rPr>
          <w:sz w:val="22"/>
          <w:szCs w:val="22"/>
        </w:rPr>
      </w:pPr>
      <w:r w:rsidRPr="00C91F90">
        <w:rPr>
          <w:sz w:val="22"/>
          <w:szCs w:val="22"/>
        </w:rPr>
        <w:t>о том, что гражданин является инвалидом вследствие катастрофы на Чернобыльской АЭС;</w:t>
      </w:r>
    </w:p>
    <w:p w:rsidR="009055EA" w:rsidRPr="00C91F90" w:rsidRDefault="009055EA" w:rsidP="00C91F90">
      <w:pPr>
        <w:pStyle w:val="ConsPlusNormal"/>
        <w:ind w:firstLine="540"/>
        <w:jc w:val="both"/>
        <w:rPr>
          <w:sz w:val="22"/>
          <w:szCs w:val="22"/>
        </w:rPr>
      </w:pPr>
      <w:r w:rsidRPr="00C91F90">
        <w:rPr>
          <w:sz w:val="22"/>
          <w:szCs w:val="22"/>
        </w:rPr>
        <w:t>о том, что гражданин является инвалидом в результате других радиационных и техногенных катастроф.</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обстоятельств, учитываемых при определении размера пенсии по старости по государственному пенсионному обеспечению указанной категории граждан, предусмотренных Федеральным законом от 17 декабря 2001 г. N 166-ФЗ, с заявлением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 нетрудоспособных членах семьи &lt;1&gt;;</w:t>
      </w:r>
    </w:p>
    <w:p w:rsidR="009055EA" w:rsidRPr="00C91F90" w:rsidRDefault="009055EA" w:rsidP="00C91F90">
      <w:pPr>
        <w:pStyle w:val="ConsPlusNormal"/>
        <w:ind w:firstLine="540"/>
        <w:jc w:val="both"/>
        <w:rPr>
          <w:sz w:val="22"/>
          <w:szCs w:val="22"/>
        </w:rPr>
      </w:pPr>
      <w:r w:rsidRPr="00C91F90">
        <w:rPr>
          <w:sz w:val="22"/>
          <w:szCs w:val="22"/>
        </w:rPr>
        <w:t>--------------------------------</w:t>
      </w:r>
    </w:p>
    <w:p w:rsidR="009055EA" w:rsidRPr="00C91F90" w:rsidRDefault="009055EA" w:rsidP="00C91F90">
      <w:pPr>
        <w:pStyle w:val="ConsPlusNormal"/>
        <w:ind w:firstLine="540"/>
        <w:jc w:val="both"/>
      </w:pPr>
      <w:r w:rsidRPr="00C91F90">
        <w:t xml:space="preserve">&lt;1&gt; С учетом требований, предъявляемых к документам определенных категорий нетрудоспособных членов семьи, указанным в </w:t>
      </w:r>
      <w:hyperlink w:anchor="Par214" w:tooltip="24.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91F90">
          <w:t>пункте 24</w:t>
        </w:r>
      </w:hyperlink>
      <w:r w:rsidRPr="00C91F90">
        <w:t xml:space="preserve"> Административного регламента.</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о том, что нетрудоспособные члены семьи находятся на иждивении гражданина.</w:t>
      </w:r>
    </w:p>
    <w:p w:rsidR="009055EA" w:rsidRPr="00C91F90" w:rsidRDefault="009055EA" w:rsidP="00C91F90">
      <w:pPr>
        <w:pStyle w:val="ConsPlusNormal"/>
        <w:ind w:firstLine="540"/>
        <w:jc w:val="both"/>
        <w:rPr>
          <w:sz w:val="22"/>
          <w:szCs w:val="22"/>
        </w:rPr>
      </w:pPr>
      <w:r w:rsidRPr="00C91F90">
        <w:rPr>
          <w:sz w:val="22"/>
          <w:szCs w:val="22"/>
        </w:rPr>
        <w:t>28. Граждане из числа космонавтов при обращении за назначением пенсии за выслугу лет по государственному пенсионному обеспечению с заявлением о назначении пенсии (переводе с одной пенсии на другую)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о периодах работы (деятельности), засчитываемых в выслугу лет, с учетом которой назначается указанная пенсия;</w:t>
      </w:r>
    </w:p>
    <w:p w:rsidR="009055EA" w:rsidRPr="00C91F90" w:rsidRDefault="009055EA" w:rsidP="00C91F90">
      <w:pPr>
        <w:pStyle w:val="ConsPlusNormal"/>
        <w:ind w:firstLine="540"/>
        <w:jc w:val="both"/>
        <w:rPr>
          <w:sz w:val="22"/>
          <w:szCs w:val="22"/>
        </w:rPr>
      </w:pPr>
      <w:r w:rsidRPr="00C91F90">
        <w:rPr>
          <w:sz w:val="22"/>
          <w:szCs w:val="22"/>
        </w:rPr>
        <w:t>о денежном довольствии (заработке), получаемом в соответствии с Положением о материальном обеспечении космонавтов в Российской Федерации, утвержденным постановлением Совета Министров - Правительства Российской Федерации от 17 мая 1993 г. N 455 (далее - Положение о материальном обеспечении космонавтов в Российской Федерации), по должностям космонавта-испытателя, космонавта-исследователя, инструктора-космонавта-испытателя, инструктора-космонавта-исследователя на день увольнения с данной должности;</w:t>
      </w:r>
    </w:p>
    <w:p w:rsidR="009055EA" w:rsidRPr="00C91F90" w:rsidRDefault="009055EA" w:rsidP="00C91F90">
      <w:pPr>
        <w:pStyle w:val="ConsPlusNormal"/>
        <w:ind w:firstLine="540"/>
        <w:jc w:val="both"/>
        <w:rPr>
          <w:sz w:val="22"/>
          <w:szCs w:val="22"/>
        </w:rPr>
      </w:pPr>
      <w:r w:rsidRPr="00C91F90">
        <w:rPr>
          <w:sz w:val="22"/>
          <w:szCs w:val="22"/>
        </w:rPr>
        <w:t>об оставлении работы в должностях космонавтов-испытателей, космонавтов-исследователей, инструкторов-космонавтов-испытателей, инструкторов-космонавтов-исследователей в отрядах (группах) космонавтов, являющихся летно-испытательными (летно-исследовательскими) подразделениями научно-испытательных, научно-исследовательских центров и других организаций федеральных органов исполнительной власти и иных организаций.</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пенсии за выслугу лет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об оставлении работы по состоянию здоровья (болезни);</w:t>
      </w:r>
    </w:p>
    <w:p w:rsidR="009055EA" w:rsidRPr="00C91F90" w:rsidRDefault="009055EA" w:rsidP="00C91F90">
      <w:pPr>
        <w:pStyle w:val="ConsPlusNormal"/>
        <w:ind w:firstLine="540"/>
        <w:jc w:val="both"/>
        <w:rPr>
          <w:sz w:val="22"/>
          <w:szCs w:val="22"/>
        </w:rPr>
      </w:pPr>
      <w:r w:rsidRPr="00C91F90">
        <w:rPr>
          <w:sz w:val="22"/>
          <w:szCs w:val="22"/>
        </w:rPr>
        <w:t>о том, что гражданин не работает (трудовая книжка);</w:t>
      </w:r>
    </w:p>
    <w:p w:rsidR="009055EA" w:rsidRPr="00C91F90" w:rsidRDefault="009055EA" w:rsidP="00C91F90">
      <w:pPr>
        <w:pStyle w:val="ConsPlusNormal"/>
        <w:ind w:firstLine="540"/>
        <w:jc w:val="both"/>
        <w:rPr>
          <w:sz w:val="22"/>
          <w:szCs w:val="22"/>
        </w:rPr>
      </w:pPr>
      <w:r w:rsidRPr="00C91F90">
        <w:rPr>
          <w:sz w:val="22"/>
          <w:szCs w:val="22"/>
        </w:rPr>
        <w:t>о нуждаемости в постоянном постороннем уходе (помощи, надзоре);</w:t>
      </w:r>
    </w:p>
    <w:p w:rsidR="009055EA" w:rsidRPr="00C91F90" w:rsidRDefault="009055EA" w:rsidP="00C91F90">
      <w:pPr>
        <w:pStyle w:val="ConsPlusNormal"/>
        <w:ind w:firstLine="540"/>
        <w:jc w:val="both"/>
        <w:rPr>
          <w:sz w:val="22"/>
          <w:szCs w:val="22"/>
        </w:rPr>
      </w:pPr>
      <w:r w:rsidRPr="00C91F90">
        <w:rPr>
          <w:sz w:val="22"/>
          <w:szCs w:val="22"/>
        </w:rPr>
        <w:t>о нетрудоспособных членах семьи, указанных в пунктах "а", "б" и "г" части 3 статьи 29, статьях 31, 33 и 34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о том, что нетрудоспособные члены семьи находятся на иждивении гражданина;</w:t>
      </w:r>
    </w:p>
    <w:p w:rsidR="009055EA" w:rsidRPr="00C91F90" w:rsidRDefault="009055EA" w:rsidP="00C91F90">
      <w:pPr>
        <w:pStyle w:val="ConsPlusNormal"/>
        <w:ind w:firstLine="540"/>
        <w:jc w:val="both"/>
        <w:rPr>
          <w:sz w:val="22"/>
          <w:szCs w:val="22"/>
        </w:rPr>
      </w:pPr>
      <w:r w:rsidRPr="00C91F90">
        <w:rPr>
          <w:sz w:val="22"/>
          <w:szCs w:val="22"/>
        </w:rPr>
        <w:t>об отнесении к кругу лиц, предусмотренных статьей 45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подтверждающие условия, предусмотренные статьей 46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29. Граждане из числа работников летно-испытательного состава при обращении за назначением пенсии за выслугу лет по государственному пенсионному обеспечению с заявлением о назначении пенсии (переводе с одной пенсии на другую)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подтверждающие выполнение испытательных полетов на штатных рабочих местах членов летных экипажей летательных аппаратов и парашютно-десантной техники;</w:t>
      </w:r>
    </w:p>
    <w:p w:rsidR="009055EA" w:rsidRPr="00C91F90" w:rsidRDefault="009055EA" w:rsidP="00C91F90">
      <w:pPr>
        <w:pStyle w:val="ConsPlusNormal"/>
        <w:ind w:firstLine="540"/>
        <w:jc w:val="both"/>
        <w:rPr>
          <w:sz w:val="22"/>
          <w:szCs w:val="22"/>
        </w:rPr>
      </w:pPr>
      <w:r w:rsidRPr="00C91F90">
        <w:rPr>
          <w:sz w:val="22"/>
          <w:szCs w:val="22"/>
        </w:rPr>
        <w:t>о периодах работы (деятельности), засчитываемых в выслугу лет, с учетом которой назначается указанная пенсия.</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пенсии за выслугу лет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об оставлении летной работы по состоянию здоровья;</w:t>
      </w:r>
    </w:p>
    <w:p w:rsidR="009055EA" w:rsidRPr="00C91F90" w:rsidRDefault="009055EA" w:rsidP="00C91F90">
      <w:pPr>
        <w:pStyle w:val="ConsPlusNormal"/>
        <w:ind w:firstLine="540"/>
        <w:jc w:val="both"/>
        <w:rPr>
          <w:sz w:val="22"/>
          <w:szCs w:val="22"/>
        </w:rPr>
      </w:pPr>
      <w:r w:rsidRPr="00C91F90">
        <w:rPr>
          <w:sz w:val="22"/>
          <w:szCs w:val="22"/>
        </w:rPr>
        <w:t>о том, что гражданин является летчиком-испытателем I класса;</w:t>
      </w:r>
    </w:p>
    <w:p w:rsidR="009055EA" w:rsidRPr="00C91F90" w:rsidRDefault="009055EA" w:rsidP="00C91F90">
      <w:pPr>
        <w:pStyle w:val="ConsPlusNormal"/>
        <w:ind w:firstLine="540"/>
        <w:jc w:val="both"/>
        <w:rPr>
          <w:sz w:val="22"/>
          <w:szCs w:val="22"/>
        </w:rPr>
      </w:pPr>
      <w:r w:rsidRPr="00C91F90">
        <w:rPr>
          <w:sz w:val="22"/>
          <w:szCs w:val="22"/>
        </w:rPr>
        <w:t>об отнесении к кругу лиц, предусмотренных статьей 45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подтверждающие условия, предусмотренные статьей 46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30. Граждане из числа военнослужащих, проходивших военную службу по призыву в качестве солдат, матросов, сержантов и старшин, из числа участников Великой Отечественной войны, граждан, награжденных знаком "Жителю блокадного Ленинграда", при обращении за назначением пенсии по инвалидности по государственному пенсионному обеспечению в зависимости от категории гражданина с заявлением о назначении пенсии (переводе с одной пенсии на другую) представляют документы о сроках прохождения военной службы, о признании участником Великой Отечественной войны, о награждении знаком "Жителю блокадного Ленинграда" соответственно.</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пенсии по инвалидности по государственному пенсионному обеспечению указанным категориям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 том, что гражданин является инвалидом вследствие военной травмы или заболевания, полученного в период прохождения военной службы &lt;4&gt;;</w:t>
      </w:r>
    </w:p>
    <w:p w:rsidR="009055EA" w:rsidRPr="00C91F90" w:rsidRDefault="009055EA" w:rsidP="00C91F90">
      <w:pPr>
        <w:pStyle w:val="ConsPlusNormal"/>
        <w:ind w:firstLine="540"/>
        <w:jc w:val="both"/>
        <w:rPr>
          <w:sz w:val="22"/>
          <w:szCs w:val="22"/>
        </w:rPr>
      </w:pPr>
      <w:r w:rsidRPr="00C91F90">
        <w:rPr>
          <w:sz w:val="22"/>
          <w:szCs w:val="22"/>
        </w:rPr>
        <w:t>--------------------------------</w:t>
      </w:r>
    </w:p>
    <w:p w:rsidR="009055EA" w:rsidRPr="00C91F90" w:rsidRDefault="009055EA" w:rsidP="00C91F90">
      <w:pPr>
        <w:pStyle w:val="ConsPlusNormal"/>
        <w:ind w:firstLine="540"/>
        <w:jc w:val="both"/>
      </w:pPr>
      <w:r w:rsidRPr="00C91F90">
        <w:t>&lt;1&gt; Для граждан из числа военнослужащих, проходивших военную службу по призыву в качестве солдат, матросов, сержантов и старшин.</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о нетрудоспособных членах семьи &lt;5&gt;;</w:t>
      </w:r>
    </w:p>
    <w:p w:rsidR="009055EA" w:rsidRPr="00C91F90" w:rsidRDefault="009055EA" w:rsidP="00C91F90">
      <w:pPr>
        <w:pStyle w:val="ConsPlusNormal"/>
        <w:ind w:firstLine="540"/>
        <w:jc w:val="both"/>
        <w:rPr>
          <w:sz w:val="22"/>
          <w:szCs w:val="22"/>
        </w:rPr>
      </w:pPr>
      <w:r w:rsidRPr="00C91F90">
        <w:rPr>
          <w:sz w:val="22"/>
          <w:szCs w:val="22"/>
        </w:rPr>
        <w:t>--------------------------------</w:t>
      </w:r>
    </w:p>
    <w:p w:rsidR="009055EA" w:rsidRPr="00C91F90" w:rsidRDefault="009055EA" w:rsidP="00C91F90">
      <w:pPr>
        <w:pStyle w:val="ConsPlusNormal"/>
        <w:ind w:firstLine="540"/>
        <w:jc w:val="both"/>
      </w:pPr>
      <w:r w:rsidRPr="00C91F90">
        <w:t xml:space="preserve">&lt;1&gt; С учетом требований, предъявляемых к документам определенных категорий нетрудоспособных членов семьи, указанным в </w:t>
      </w:r>
      <w:hyperlink w:anchor="Par214" w:tooltip="24.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91F90">
          <w:t>пункте 24</w:t>
        </w:r>
      </w:hyperlink>
      <w:r w:rsidRPr="00C91F90">
        <w:t xml:space="preserve"> Административного регламента. Для назначения указанной пенсии гражданам из числа граждан, награжденных знаком "Жителю блокадного Ленинграда", - с учетом требований, предъявляемых к документам определенных категорий нетрудоспособных членов семьи, указанным в пунктах 36 и 37 Перечня от 28 ноября 2014 г. N 958н.</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о том, что нетрудоспособные члены семьи находятся на иждивении гражданина.</w:t>
      </w:r>
    </w:p>
    <w:p w:rsidR="009055EA" w:rsidRPr="00C91F90" w:rsidRDefault="009055EA" w:rsidP="00C91F90">
      <w:pPr>
        <w:pStyle w:val="ConsPlusNormal"/>
        <w:ind w:firstLine="540"/>
        <w:jc w:val="both"/>
        <w:rPr>
          <w:sz w:val="22"/>
          <w:szCs w:val="22"/>
        </w:rPr>
      </w:pPr>
      <w:r w:rsidRPr="00C91F90">
        <w:rPr>
          <w:sz w:val="22"/>
          <w:szCs w:val="22"/>
        </w:rPr>
        <w:t>31. Граждане, пострадавшие в результате радиационных или техногенных катастроф, при обращении за назначением пенсии по инвалидности по государственному пенсионному обеспечению с заявлением о назначении пенсии (переводе с одной пенсии на другую) представляют документы о трудовом стаже.</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пенсии по инвалидности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 том, что гражданин является инвалидом вследствие катастрофы на Чернобыльской АЭС;</w:t>
      </w:r>
    </w:p>
    <w:p w:rsidR="009055EA" w:rsidRPr="00C91F90" w:rsidRDefault="009055EA" w:rsidP="00C91F90">
      <w:pPr>
        <w:pStyle w:val="ConsPlusNormal"/>
        <w:ind w:firstLine="540"/>
        <w:jc w:val="both"/>
        <w:rPr>
          <w:sz w:val="22"/>
          <w:szCs w:val="22"/>
        </w:rPr>
      </w:pPr>
      <w:r w:rsidRPr="00C91F90">
        <w:rPr>
          <w:sz w:val="22"/>
          <w:szCs w:val="22"/>
        </w:rPr>
        <w:t>о признании инвалидом в результате других радиационных и техногенных катастроф;</w:t>
      </w:r>
    </w:p>
    <w:p w:rsidR="009055EA" w:rsidRPr="00C91F90" w:rsidRDefault="009055EA" w:rsidP="00C91F90">
      <w:pPr>
        <w:pStyle w:val="ConsPlusNormal"/>
        <w:ind w:firstLine="540"/>
        <w:jc w:val="both"/>
        <w:rPr>
          <w:sz w:val="22"/>
          <w:szCs w:val="22"/>
        </w:rPr>
      </w:pPr>
      <w:r w:rsidRPr="00C91F90">
        <w:rPr>
          <w:sz w:val="22"/>
          <w:szCs w:val="22"/>
        </w:rPr>
        <w:t>о нетрудоспособных членах семьи &lt;1&gt;;</w:t>
      </w:r>
    </w:p>
    <w:p w:rsidR="009055EA" w:rsidRPr="00C91F90" w:rsidRDefault="009055EA" w:rsidP="00C91F90">
      <w:pPr>
        <w:pStyle w:val="ConsPlusNormal"/>
        <w:ind w:firstLine="540"/>
        <w:jc w:val="both"/>
        <w:rPr>
          <w:sz w:val="22"/>
          <w:szCs w:val="22"/>
        </w:rPr>
      </w:pPr>
      <w:r w:rsidRPr="00C91F90">
        <w:rPr>
          <w:sz w:val="22"/>
          <w:szCs w:val="22"/>
        </w:rPr>
        <w:t>--------------------------------</w:t>
      </w:r>
    </w:p>
    <w:p w:rsidR="009055EA" w:rsidRPr="00C91F90" w:rsidRDefault="009055EA" w:rsidP="00C91F90">
      <w:pPr>
        <w:pStyle w:val="ConsPlusNormal"/>
        <w:ind w:firstLine="540"/>
        <w:jc w:val="both"/>
      </w:pPr>
      <w:r w:rsidRPr="00C91F90">
        <w:t xml:space="preserve">&lt;1&gt; С учетом требований, предъявляемых к документам определенных категорий нетрудоспособных членов семьи, указанным в </w:t>
      </w:r>
      <w:hyperlink w:anchor="Par214" w:tooltip="24. Граждане при обращении за назначением страховой пенсии по случаю потери кормильца с заявлением о назначении пенсии (переводе с одной пенсии на другую) представляют документы:" w:history="1">
        <w:r w:rsidRPr="00C91F90">
          <w:t>пункте 24</w:t>
        </w:r>
      </w:hyperlink>
      <w:r w:rsidRPr="00C91F90">
        <w:t xml:space="preserve"> Административного регламента.</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о том, что нетрудоспособные члены семьи находятся на иждивении гражданина.</w:t>
      </w:r>
    </w:p>
    <w:p w:rsidR="009055EA" w:rsidRPr="00C91F90" w:rsidRDefault="009055EA" w:rsidP="00C91F90">
      <w:pPr>
        <w:pStyle w:val="ConsPlusNormal"/>
        <w:ind w:firstLine="540"/>
        <w:jc w:val="both"/>
        <w:rPr>
          <w:sz w:val="22"/>
          <w:szCs w:val="22"/>
        </w:rPr>
      </w:pPr>
      <w:r w:rsidRPr="00C91F90">
        <w:rPr>
          <w:sz w:val="22"/>
          <w:szCs w:val="22"/>
        </w:rPr>
        <w:t>32. Граждане из числа космонавтов при обращении за назначением пенсии по инвалидности по государственному пенсионному обеспечению с заявлением о назначении пенсии (переводе с одной пенсии на другую)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о работе в должности кандидата в космонавты-испытатели, космонавты-исследователи, в должности космонавтов-испытателей, космонавтов-исследователей, инструкторов-космонавтов-испытателей, инструкторов-космонавтов-исследователей;</w:t>
      </w:r>
    </w:p>
    <w:p w:rsidR="009055EA" w:rsidRPr="00C91F90" w:rsidRDefault="009055EA" w:rsidP="00C91F90">
      <w:pPr>
        <w:pStyle w:val="ConsPlusNormal"/>
        <w:ind w:firstLine="540"/>
        <w:jc w:val="both"/>
        <w:rPr>
          <w:sz w:val="22"/>
          <w:szCs w:val="22"/>
        </w:rPr>
      </w:pPr>
      <w:r w:rsidRPr="00C91F90">
        <w:rPr>
          <w:sz w:val="22"/>
          <w:szCs w:val="22"/>
        </w:rPr>
        <w:t>о том, что гражданин является инвалидом вследствие ранения, контузии, увечья или заболевания, связанных с подготовкой или выполнением космического полета;</w:t>
      </w:r>
    </w:p>
    <w:p w:rsidR="009055EA" w:rsidRPr="00C91F90" w:rsidRDefault="009055EA" w:rsidP="00C91F90">
      <w:pPr>
        <w:pStyle w:val="ConsPlusNormal"/>
        <w:ind w:firstLine="540"/>
        <w:jc w:val="both"/>
        <w:rPr>
          <w:sz w:val="22"/>
          <w:szCs w:val="22"/>
        </w:rPr>
      </w:pPr>
      <w:r w:rsidRPr="00C91F90">
        <w:rPr>
          <w:sz w:val="22"/>
          <w:szCs w:val="22"/>
        </w:rPr>
        <w:t>о денежном довольствии (заработке), получаемом в соответствии с Положением о материальном обеспечении космонавтов в Российской Федерации, утвержденным постановлением Совета Министров - Правительства Российской Федерации от 17 мая 1993 г. N 455;</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пенсии по инвалидности по государственному пенсионному обеспечению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 нуждаемости в постоянном постороннем уходе (помощи, надзоре);</w:t>
      </w:r>
    </w:p>
    <w:p w:rsidR="009055EA" w:rsidRPr="00C91F90" w:rsidRDefault="009055EA" w:rsidP="00C91F90">
      <w:pPr>
        <w:pStyle w:val="ConsPlusNormal"/>
        <w:ind w:firstLine="540"/>
        <w:jc w:val="both"/>
        <w:rPr>
          <w:sz w:val="22"/>
          <w:szCs w:val="22"/>
        </w:rPr>
      </w:pPr>
      <w:r w:rsidRPr="00C91F90">
        <w:rPr>
          <w:sz w:val="22"/>
          <w:szCs w:val="22"/>
        </w:rPr>
        <w:t>подтверждающие, что гражданин не работает (трудовая книжка);</w:t>
      </w:r>
    </w:p>
    <w:p w:rsidR="009055EA" w:rsidRPr="00C91F90" w:rsidRDefault="009055EA" w:rsidP="00C91F90">
      <w:pPr>
        <w:pStyle w:val="ConsPlusNormal"/>
        <w:ind w:firstLine="540"/>
        <w:jc w:val="both"/>
        <w:rPr>
          <w:sz w:val="22"/>
          <w:szCs w:val="22"/>
        </w:rPr>
      </w:pPr>
      <w:r w:rsidRPr="00C91F90">
        <w:rPr>
          <w:sz w:val="22"/>
          <w:szCs w:val="22"/>
        </w:rPr>
        <w:t>о нетрудоспособных членах семьи, указанных в пунктах "а", "б" и "г" части 3 статьи 29, статьях 31, 33 и 34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о том, что нетрудоспособные члены семьи находятся на иждивении гражданина;</w:t>
      </w:r>
    </w:p>
    <w:p w:rsidR="009055EA" w:rsidRPr="00C91F90" w:rsidRDefault="009055EA" w:rsidP="00C91F90">
      <w:pPr>
        <w:pStyle w:val="ConsPlusNormal"/>
        <w:ind w:firstLine="540"/>
        <w:jc w:val="both"/>
        <w:rPr>
          <w:sz w:val="22"/>
          <w:szCs w:val="22"/>
        </w:rPr>
      </w:pPr>
      <w:r w:rsidRPr="00C91F90">
        <w:rPr>
          <w:sz w:val="22"/>
          <w:szCs w:val="22"/>
        </w:rPr>
        <w:t>об отнесении к кругу лиц, предусмотренных статьей 45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подтверждающие условия, предусмотренные статьей 46 Закона от 12 февраля 1993 г. N 4468-1.</w:t>
      </w:r>
    </w:p>
    <w:p w:rsidR="009055EA" w:rsidRPr="00C91F90" w:rsidRDefault="009055EA" w:rsidP="00C91F90">
      <w:pPr>
        <w:pStyle w:val="ConsPlusNormal"/>
        <w:ind w:firstLine="540"/>
        <w:jc w:val="both"/>
        <w:rPr>
          <w:sz w:val="22"/>
          <w:szCs w:val="22"/>
        </w:rPr>
      </w:pPr>
      <w:bookmarkStart w:id="10" w:name="Par304"/>
      <w:bookmarkEnd w:id="10"/>
      <w:r w:rsidRPr="00C91F90">
        <w:rPr>
          <w:sz w:val="22"/>
          <w:szCs w:val="22"/>
        </w:rPr>
        <w:t>33.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о смерти кормильца;</w:t>
      </w:r>
    </w:p>
    <w:p w:rsidR="009055EA" w:rsidRPr="00C91F90" w:rsidRDefault="009055EA" w:rsidP="00C91F90">
      <w:pPr>
        <w:pStyle w:val="ConsPlusNormal"/>
        <w:ind w:firstLine="540"/>
        <w:jc w:val="both"/>
        <w:rPr>
          <w:sz w:val="22"/>
          <w:szCs w:val="22"/>
        </w:rPr>
      </w:pPr>
      <w:r w:rsidRPr="00C91F90">
        <w:rPr>
          <w:sz w:val="22"/>
          <w:szCs w:val="22"/>
        </w:rPr>
        <w:t>подтверждающие родственные отношения с умершим кормильцем.</w:t>
      </w:r>
    </w:p>
    <w:p w:rsidR="009055EA" w:rsidRPr="00C91F90" w:rsidRDefault="009055EA" w:rsidP="00C91F90">
      <w:pPr>
        <w:pStyle w:val="ConsPlusNormal"/>
        <w:ind w:firstLine="540"/>
        <w:jc w:val="both"/>
        <w:rPr>
          <w:sz w:val="22"/>
          <w:szCs w:val="22"/>
        </w:rPr>
      </w:pPr>
      <w:r w:rsidRPr="00C91F90">
        <w:rPr>
          <w:sz w:val="22"/>
          <w:szCs w:val="22"/>
        </w:rPr>
        <w:t xml:space="preserve">Для подтверждения дополнительных условий назначения пенсии по случаю потери кормильца по государственному пенсионному обеспечению членов семей граждан, указанных в </w:t>
      </w:r>
      <w:hyperlink w:anchor="Par319" w:tooltip="34. Члены семей погибших (умерших) космонавтов при обращении за назначением пенсии по случаю потери кормильца по государственному пенсионному обеспечению для подтверждения условий, дающих право на указанную пенсию, и обстоятельств, учитываемых при определении ее размера,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3 Административного регламента, представляют док..." w:history="1">
        <w:r w:rsidRPr="00C91F90">
          <w:rPr>
            <w:sz w:val="22"/>
            <w:szCs w:val="22"/>
          </w:rPr>
          <w:t>пунктах 34</w:t>
        </w:r>
      </w:hyperlink>
      <w:r w:rsidRPr="00C91F90">
        <w:rPr>
          <w:sz w:val="22"/>
          <w:szCs w:val="22"/>
        </w:rPr>
        <w:t xml:space="preserve"> - </w:t>
      </w:r>
      <w:hyperlink w:anchor="Par331" w:tooltip="36.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3 Административного регламента, представляют документы:" w:history="1">
        <w:r w:rsidRPr="00C91F90">
          <w:rPr>
            <w:sz w:val="22"/>
            <w:szCs w:val="22"/>
          </w:rPr>
          <w:t>36</w:t>
        </w:r>
      </w:hyperlink>
      <w:r w:rsidRPr="00C91F90">
        <w:rPr>
          <w:sz w:val="22"/>
          <w:szCs w:val="22"/>
        </w:rPr>
        <w:t xml:space="preserve"> Административного регламента,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 нахождении нетрудоспособного члена семьи на иждивении умершего кормильца;</w:t>
      </w:r>
    </w:p>
    <w:p w:rsidR="009055EA" w:rsidRPr="00C91F90" w:rsidRDefault="009055EA" w:rsidP="00C91F90">
      <w:pPr>
        <w:pStyle w:val="ConsPlusNormal"/>
        <w:ind w:firstLine="540"/>
        <w:jc w:val="both"/>
        <w:rPr>
          <w:sz w:val="22"/>
          <w:szCs w:val="22"/>
        </w:rPr>
      </w:pPr>
      <w:r w:rsidRPr="00C91F90">
        <w:rPr>
          <w:sz w:val="22"/>
          <w:szCs w:val="22"/>
        </w:rPr>
        <w:t>подтверждающие период нахождения умершего (умершей) пасынка (падчерицы) на воспитании и содержании отчима (мачехи);</w:t>
      </w:r>
    </w:p>
    <w:p w:rsidR="009055EA" w:rsidRPr="00C91F90" w:rsidRDefault="009055EA" w:rsidP="00C91F90">
      <w:pPr>
        <w:pStyle w:val="ConsPlusNormal"/>
        <w:ind w:firstLine="540"/>
        <w:jc w:val="both"/>
        <w:rPr>
          <w:sz w:val="22"/>
          <w:szCs w:val="22"/>
        </w:rPr>
      </w:pPr>
      <w:r w:rsidRPr="00C91F90">
        <w:rPr>
          <w:sz w:val="22"/>
          <w:szCs w:val="22"/>
        </w:rPr>
        <w:t>подтверждающие, что пасынок (падчерица) находился (находилась) на воспитании и содержании умершего (умершей) отчима (мачехи);</w:t>
      </w:r>
    </w:p>
    <w:p w:rsidR="009055EA" w:rsidRPr="00C91F90" w:rsidRDefault="009055EA" w:rsidP="00C91F90">
      <w:pPr>
        <w:pStyle w:val="ConsPlusNormal"/>
        <w:ind w:firstLine="540"/>
        <w:jc w:val="both"/>
        <w:rPr>
          <w:sz w:val="22"/>
          <w:szCs w:val="22"/>
        </w:rPr>
      </w:pPr>
      <w:r w:rsidRPr="00C91F90">
        <w:rPr>
          <w:sz w:val="22"/>
          <w:szCs w:val="22"/>
        </w:rPr>
        <w:t>подтверждающие, что умершая являлась одинокой матерью;</w:t>
      </w:r>
    </w:p>
    <w:p w:rsidR="009055EA" w:rsidRPr="00C91F90" w:rsidRDefault="009055EA" w:rsidP="00C91F90">
      <w:pPr>
        <w:pStyle w:val="ConsPlusNormal"/>
        <w:ind w:firstLine="540"/>
        <w:jc w:val="both"/>
        <w:rPr>
          <w:sz w:val="22"/>
          <w:szCs w:val="22"/>
        </w:rPr>
      </w:pPr>
      <w:r w:rsidRPr="00C91F90">
        <w:rPr>
          <w:sz w:val="22"/>
          <w:szCs w:val="22"/>
        </w:rPr>
        <w:t>подтверждающие, что нетрудоспособный член семьи занят уходом за детьми, братьями, сестрами или внуками умершего кормильца, не достигшими 14 лет;</w:t>
      </w:r>
    </w:p>
    <w:p w:rsidR="009055EA" w:rsidRPr="00C91F90" w:rsidRDefault="009055EA" w:rsidP="00C91F90">
      <w:pPr>
        <w:pStyle w:val="ConsPlusNormal"/>
        <w:ind w:firstLine="540"/>
        <w:jc w:val="both"/>
        <w:rPr>
          <w:sz w:val="22"/>
          <w:szCs w:val="22"/>
        </w:rPr>
      </w:pPr>
      <w:r w:rsidRPr="00C91F90">
        <w:rPr>
          <w:sz w:val="22"/>
          <w:szCs w:val="22"/>
        </w:rPr>
        <w:t>подтверждающие, что нетрудоспособный член семьи, занятый уходом за детьми, братьями, сестрами или внуками умершего кормильца, не достигшими 14 лет, не работает (трудовая книжка);</w:t>
      </w:r>
    </w:p>
    <w:p w:rsidR="009055EA" w:rsidRPr="00C91F90" w:rsidRDefault="009055EA" w:rsidP="00C91F90">
      <w:pPr>
        <w:pStyle w:val="ConsPlusNormal"/>
        <w:ind w:firstLine="540"/>
        <w:jc w:val="both"/>
        <w:rPr>
          <w:sz w:val="22"/>
          <w:szCs w:val="22"/>
        </w:rPr>
      </w:pPr>
      <w:r w:rsidRPr="00C91F90">
        <w:rPr>
          <w:sz w:val="22"/>
          <w:szCs w:val="22"/>
        </w:rPr>
        <w:t>подтверждающие, что дети, братья, сестры или внуки умершего кормильца, за которыми осуществляется уход, имеют право на пенсию по случаю потери кормильца по государственному пенсионному обеспечению;</w:t>
      </w:r>
    </w:p>
    <w:p w:rsidR="009055EA" w:rsidRPr="00C91F90" w:rsidRDefault="009055EA" w:rsidP="00C91F90">
      <w:pPr>
        <w:pStyle w:val="ConsPlusNormal"/>
        <w:ind w:firstLine="540"/>
        <w:jc w:val="both"/>
        <w:rPr>
          <w:sz w:val="22"/>
          <w:szCs w:val="22"/>
        </w:rPr>
      </w:pPr>
      <w:r w:rsidRPr="00C91F90">
        <w:rPr>
          <w:sz w:val="22"/>
          <w:szCs w:val="22"/>
        </w:rPr>
        <w:t>об обучении гражданина по очной форме по основным образовательным программам в организациях, осуществляющих образовательную деятельность, в том числе в иностранных организациях, расположенных за пределами территории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подтверждающие, что направление на обучение в иностранную образовательную организацию, расположенную за пределами Российской Федерации, произведено в соответствии с международными договорами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о смерти второго родителя;</w:t>
      </w:r>
    </w:p>
    <w:p w:rsidR="009055EA" w:rsidRPr="00C91F90" w:rsidRDefault="009055EA" w:rsidP="00C91F90">
      <w:pPr>
        <w:pStyle w:val="ConsPlusNormal"/>
        <w:ind w:firstLine="540"/>
        <w:jc w:val="both"/>
        <w:rPr>
          <w:sz w:val="22"/>
          <w:szCs w:val="22"/>
        </w:rPr>
      </w:pPr>
      <w:r w:rsidRPr="00C91F90">
        <w:rPr>
          <w:sz w:val="22"/>
          <w:szCs w:val="22"/>
        </w:rPr>
        <w:t>о безвестном отсутствии или об объявлении кормильца умершим.</w:t>
      </w:r>
    </w:p>
    <w:p w:rsidR="009055EA" w:rsidRPr="00C91F90" w:rsidRDefault="009055EA" w:rsidP="00C91F90">
      <w:pPr>
        <w:pStyle w:val="ConsPlusNormal"/>
        <w:ind w:firstLine="540"/>
        <w:jc w:val="both"/>
        <w:rPr>
          <w:sz w:val="22"/>
          <w:szCs w:val="22"/>
        </w:rPr>
      </w:pPr>
      <w:bookmarkStart w:id="11" w:name="Par319"/>
      <w:bookmarkEnd w:id="11"/>
      <w:r w:rsidRPr="00C91F90">
        <w:rPr>
          <w:sz w:val="22"/>
          <w:szCs w:val="22"/>
        </w:rPr>
        <w:t xml:space="preserve">34. Члены семей погибших (умерших) космонавтов при обращении за назначением пенсии по случаю потери кормильца по государственному пенсионному обеспечению для подтверждения условий, дающих право на указанную пенсию, и обстоятельств, учитываемых при определении ее размера,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w:t>
      </w:r>
      <w:hyperlink w:anchor="Par304" w:tooltip="33.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 w:history="1">
        <w:r w:rsidRPr="00C91F90">
          <w:rPr>
            <w:sz w:val="22"/>
            <w:szCs w:val="22"/>
          </w:rPr>
          <w:t>пунктом 33</w:t>
        </w:r>
      </w:hyperlink>
      <w:r w:rsidRPr="00C91F90">
        <w:rPr>
          <w:sz w:val="22"/>
          <w:szCs w:val="22"/>
        </w:rPr>
        <w:t xml:space="preserve"> Административного регламента,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о том, что погибший (умерший) кормилец работал (служил) в должности кандидата в космонавты-испытатели, космонавты-исследователи, в должности космонавта-испытателя, космонавта-исследователя, инструктора-космонавта-испытателя, инструктора-космонавта-исследователя;</w:t>
      </w:r>
    </w:p>
    <w:p w:rsidR="009055EA" w:rsidRPr="00C91F90" w:rsidRDefault="009055EA" w:rsidP="00C91F90">
      <w:pPr>
        <w:pStyle w:val="ConsPlusNormal"/>
        <w:ind w:firstLine="540"/>
        <w:jc w:val="both"/>
        <w:rPr>
          <w:sz w:val="22"/>
          <w:szCs w:val="22"/>
        </w:rPr>
      </w:pPr>
      <w:r w:rsidRPr="00C91F90">
        <w:rPr>
          <w:sz w:val="22"/>
          <w:szCs w:val="22"/>
        </w:rPr>
        <w:t>о наличии у погибшего (умершего) кормильца звания "Летчик-космонавт СССР" или "Летчик-космонавт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подтверждающие, что кормилец погиб при исполнении служебных обязанностей, связанных с подготовкой или выполнением космического полета;</w:t>
      </w:r>
    </w:p>
    <w:p w:rsidR="009055EA" w:rsidRPr="00C91F90" w:rsidRDefault="009055EA" w:rsidP="00C91F90">
      <w:pPr>
        <w:pStyle w:val="ConsPlusNormal"/>
        <w:ind w:firstLine="540"/>
        <w:jc w:val="both"/>
        <w:rPr>
          <w:sz w:val="22"/>
          <w:szCs w:val="22"/>
        </w:rPr>
      </w:pPr>
      <w:r w:rsidRPr="00C91F90">
        <w:rPr>
          <w:sz w:val="22"/>
          <w:szCs w:val="22"/>
        </w:rPr>
        <w:t>о денежном довольствии (заработке) кормильца, определяемом в соответствии с Положением о материальном обеспечении космонавтов в Российской Федерации, утвержденным постановлением Совета Министров - Правительства Российской Федерации от 17 мая 1993 г. N 455;</w:t>
      </w:r>
    </w:p>
    <w:p w:rsidR="009055EA" w:rsidRPr="00C91F90" w:rsidRDefault="009055EA" w:rsidP="00C91F90">
      <w:pPr>
        <w:pStyle w:val="ConsPlusNormal"/>
        <w:ind w:firstLine="540"/>
        <w:jc w:val="both"/>
        <w:rPr>
          <w:sz w:val="22"/>
          <w:szCs w:val="22"/>
        </w:rPr>
      </w:pPr>
      <w:r w:rsidRPr="00C91F90">
        <w:rPr>
          <w:sz w:val="22"/>
          <w:szCs w:val="22"/>
        </w:rPr>
        <w:t>об отнесении к кругу лиц, предусмотренных статьей 45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подтверждающие условия, предусмотренные статьей 46 Закона от 12 февраля 1993 г. N 4468-1.</w:t>
      </w:r>
    </w:p>
    <w:p w:rsidR="009055EA" w:rsidRPr="00C91F90" w:rsidRDefault="009055EA" w:rsidP="00C91F90">
      <w:pPr>
        <w:pStyle w:val="ConsPlusNormal"/>
        <w:ind w:firstLine="540"/>
        <w:jc w:val="both"/>
        <w:rPr>
          <w:sz w:val="22"/>
          <w:szCs w:val="22"/>
        </w:rPr>
      </w:pPr>
      <w:r w:rsidRPr="00C91F90">
        <w:rPr>
          <w:sz w:val="22"/>
          <w:szCs w:val="22"/>
        </w:rPr>
        <w:t xml:space="preserve">35. Члены семей военнослужащих, погибших (умерших) в период прохождения военной службы по призыву в качестве солдат, матросов, сержантов и старшин или не позднее 3 месяцев после увольнения с военной службы либо в случае наступления смерти позднее этого срока, но вследствие военной травмы или заболевания,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w:t>
      </w:r>
      <w:hyperlink w:anchor="Par304" w:tooltip="33.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 w:history="1">
        <w:r w:rsidRPr="00C91F90">
          <w:rPr>
            <w:sz w:val="22"/>
            <w:szCs w:val="22"/>
          </w:rPr>
          <w:t>пунктом 33</w:t>
        </w:r>
      </w:hyperlink>
      <w:r w:rsidRPr="00C91F90">
        <w:rPr>
          <w:sz w:val="22"/>
          <w:szCs w:val="22"/>
        </w:rPr>
        <w:t xml:space="preserve"> Административного регламента,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подтверждающие причину гибели (смерти) военнослужащего;</w:t>
      </w:r>
    </w:p>
    <w:p w:rsidR="009055EA" w:rsidRPr="00C91F90" w:rsidRDefault="009055EA" w:rsidP="00C91F90">
      <w:pPr>
        <w:pStyle w:val="ConsPlusNormal"/>
        <w:ind w:firstLine="540"/>
        <w:jc w:val="both"/>
        <w:rPr>
          <w:sz w:val="22"/>
          <w:szCs w:val="22"/>
        </w:rPr>
      </w:pPr>
      <w:r w:rsidRPr="00C91F90">
        <w:rPr>
          <w:sz w:val="22"/>
          <w:szCs w:val="22"/>
        </w:rPr>
        <w:t>подтверждающие, что смерть бывшего военнослужащего наступила вследствие военной травмы или заболевания, полученного в период прохождения военной службы;</w:t>
      </w:r>
    </w:p>
    <w:p w:rsidR="009055EA" w:rsidRPr="00C91F90" w:rsidRDefault="009055EA" w:rsidP="00C91F90">
      <w:pPr>
        <w:pStyle w:val="ConsPlusNormal"/>
        <w:ind w:firstLine="540"/>
        <w:jc w:val="both"/>
        <w:rPr>
          <w:sz w:val="22"/>
          <w:szCs w:val="22"/>
        </w:rPr>
      </w:pPr>
      <w:r w:rsidRPr="00C91F90">
        <w:rPr>
          <w:sz w:val="22"/>
          <w:szCs w:val="22"/>
        </w:rPr>
        <w:t>подтверждающие период прохождения военной службы по призыву в качестве солдат, матросов, сержантов и старшин;</w:t>
      </w:r>
    </w:p>
    <w:p w:rsidR="009055EA" w:rsidRPr="00C91F90" w:rsidRDefault="009055EA" w:rsidP="00C91F90">
      <w:pPr>
        <w:pStyle w:val="ConsPlusNormal"/>
        <w:ind w:firstLine="540"/>
        <w:jc w:val="both"/>
        <w:rPr>
          <w:sz w:val="22"/>
          <w:szCs w:val="22"/>
        </w:rPr>
      </w:pPr>
      <w:r w:rsidRPr="00C91F90">
        <w:rPr>
          <w:sz w:val="22"/>
          <w:szCs w:val="22"/>
        </w:rPr>
        <w:t>подтверждающие, что вдова военнослужащего, погибшего (умершего) в период прохождения военной службы по призыву вследствие военной травмы, не вступила в новый брак.</w:t>
      </w:r>
    </w:p>
    <w:p w:rsidR="009055EA" w:rsidRPr="00C91F90" w:rsidRDefault="009055EA" w:rsidP="00C91F90">
      <w:pPr>
        <w:pStyle w:val="ConsPlusNormal"/>
        <w:ind w:firstLine="540"/>
        <w:jc w:val="both"/>
        <w:rPr>
          <w:sz w:val="22"/>
          <w:szCs w:val="22"/>
        </w:rPr>
      </w:pPr>
      <w:bookmarkStart w:id="12" w:name="Par331"/>
      <w:bookmarkEnd w:id="12"/>
      <w:r w:rsidRPr="00C91F90">
        <w:rPr>
          <w:sz w:val="22"/>
          <w:szCs w:val="22"/>
        </w:rPr>
        <w:t xml:space="preserve">36.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w:t>
      </w:r>
      <w:hyperlink w:anchor="Par304" w:tooltip="33. Граждане при обращении за назначением пенсии по случаю потери кормильца по государственному пенсионному обеспечению с заявлением о назначении пенсии (переводе с одной пенсии на другую) представляют документы:" w:history="1">
        <w:r w:rsidRPr="00C91F90">
          <w:rPr>
            <w:sz w:val="22"/>
            <w:szCs w:val="22"/>
          </w:rPr>
          <w:t>пунктом 33</w:t>
        </w:r>
      </w:hyperlink>
      <w:r w:rsidRPr="00C91F90">
        <w:rPr>
          <w:sz w:val="22"/>
          <w:szCs w:val="22"/>
        </w:rPr>
        <w:t xml:space="preserve"> Административного регламента,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подтверждающие, что умерший кормилец получил или перенес лучевую болезнь и другие заболевания, связанные с радиационным воздействием вследствие катастрофы на Чернобыльской АЭС или работами по ликвидации последствий указанной катастрофы;</w:t>
      </w:r>
    </w:p>
    <w:p w:rsidR="009055EA" w:rsidRPr="00C91F90" w:rsidRDefault="009055EA" w:rsidP="00C91F90">
      <w:pPr>
        <w:pStyle w:val="ConsPlusNormal"/>
        <w:ind w:firstLine="540"/>
        <w:jc w:val="both"/>
        <w:rPr>
          <w:sz w:val="22"/>
          <w:szCs w:val="22"/>
        </w:rPr>
      </w:pPr>
      <w:r w:rsidRPr="00C91F90">
        <w:rPr>
          <w:sz w:val="22"/>
          <w:szCs w:val="22"/>
        </w:rPr>
        <w:t>подтверждающие, что умерший кормилец пострадал в результате других радиационных или техногенных катастроф;</w:t>
      </w:r>
    </w:p>
    <w:p w:rsidR="009055EA" w:rsidRPr="00C91F90" w:rsidRDefault="009055EA" w:rsidP="00C91F90">
      <w:pPr>
        <w:pStyle w:val="ConsPlusNormal"/>
        <w:ind w:firstLine="540"/>
        <w:jc w:val="both"/>
        <w:rPr>
          <w:sz w:val="22"/>
          <w:szCs w:val="22"/>
        </w:rPr>
      </w:pPr>
      <w:r w:rsidRPr="00C91F90">
        <w:rPr>
          <w:sz w:val="22"/>
          <w:szCs w:val="22"/>
        </w:rPr>
        <w:t>подтверждающие, что умерший кормилец принимал участие в ликвидации последствий катастрофы на Чернобыльской АЭС в зоне отчуждения;</w:t>
      </w:r>
    </w:p>
    <w:p w:rsidR="009055EA" w:rsidRPr="00C91F90" w:rsidRDefault="009055EA" w:rsidP="00C91F90">
      <w:pPr>
        <w:pStyle w:val="ConsPlusNormal"/>
        <w:ind w:firstLine="540"/>
        <w:jc w:val="both"/>
        <w:rPr>
          <w:sz w:val="22"/>
          <w:szCs w:val="22"/>
        </w:rPr>
      </w:pPr>
      <w:r w:rsidRPr="00C91F90">
        <w:rPr>
          <w:sz w:val="22"/>
          <w:szCs w:val="22"/>
        </w:rPr>
        <w:t>о трудовом стаже умершего кормильца.</w:t>
      </w:r>
    </w:p>
    <w:p w:rsidR="009055EA" w:rsidRPr="00C91F90" w:rsidRDefault="009055EA" w:rsidP="00C91F90">
      <w:pPr>
        <w:pStyle w:val="ConsPlusNormal"/>
        <w:ind w:firstLine="540"/>
        <w:jc w:val="both"/>
        <w:rPr>
          <w:sz w:val="22"/>
          <w:szCs w:val="22"/>
        </w:rPr>
      </w:pPr>
      <w:r w:rsidRPr="00C91F90">
        <w:rPr>
          <w:sz w:val="22"/>
          <w:szCs w:val="22"/>
        </w:rPr>
        <w:t>37. При обращении за назначением социальной пенсии (по старости, по инвалидности) с заявлением о назначении пенсии (переводе с одной пенсии на другую) представление документов не требуется.</w:t>
      </w:r>
    </w:p>
    <w:p w:rsidR="009055EA" w:rsidRPr="00C91F90" w:rsidRDefault="009055EA" w:rsidP="00C91F90">
      <w:pPr>
        <w:pStyle w:val="ConsPlusNormal"/>
        <w:ind w:firstLine="540"/>
        <w:jc w:val="both"/>
        <w:rPr>
          <w:sz w:val="22"/>
          <w:szCs w:val="22"/>
        </w:rPr>
      </w:pPr>
      <w:bookmarkStart w:id="13" w:name="Par337"/>
      <w:bookmarkEnd w:id="13"/>
      <w:r w:rsidRPr="00C91F90">
        <w:rPr>
          <w:sz w:val="22"/>
          <w:szCs w:val="22"/>
        </w:rPr>
        <w:t>38.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w:t>
      </w:r>
    </w:p>
    <w:p w:rsidR="009055EA" w:rsidRPr="00C91F90" w:rsidRDefault="009055EA" w:rsidP="00C91F90">
      <w:pPr>
        <w:pStyle w:val="ConsPlusNormal"/>
        <w:ind w:firstLine="540"/>
        <w:jc w:val="both"/>
        <w:rPr>
          <w:sz w:val="22"/>
          <w:szCs w:val="22"/>
        </w:rPr>
      </w:pPr>
      <w:r w:rsidRPr="00C91F90">
        <w:rPr>
          <w:sz w:val="22"/>
          <w:szCs w:val="22"/>
        </w:rPr>
        <w:t>о смерти кормильца;</w:t>
      </w:r>
    </w:p>
    <w:p w:rsidR="009055EA" w:rsidRPr="00C91F90" w:rsidRDefault="009055EA" w:rsidP="00C91F90">
      <w:pPr>
        <w:pStyle w:val="ConsPlusNormal"/>
        <w:ind w:firstLine="540"/>
        <w:jc w:val="both"/>
        <w:rPr>
          <w:sz w:val="22"/>
          <w:szCs w:val="22"/>
        </w:rPr>
      </w:pPr>
      <w:r w:rsidRPr="00C91F90">
        <w:rPr>
          <w:sz w:val="22"/>
          <w:szCs w:val="22"/>
        </w:rPr>
        <w:t>подтверждающие родственные отношения с умершим кормильцем.</w:t>
      </w:r>
    </w:p>
    <w:p w:rsidR="009055EA" w:rsidRPr="00C91F90" w:rsidRDefault="009055EA" w:rsidP="00C91F90">
      <w:pPr>
        <w:pStyle w:val="ConsPlusNormal"/>
        <w:ind w:firstLine="540"/>
        <w:jc w:val="both"/>
        <w:rPr>
          <w:sz w:val="22"/>
          <w:szCs w:val="22"/>
        </w:rPr>
      </w:pPr>
      <w:r w:rsidRPr="00C91F90">
        <w:rPr>
          <w:sz w:val="22"/>
          <w:szCs w:val="22"/>
        </w:rPr>
        <w:t>Для подтверждения дополнительных условий назначения социальной пенсии указанной категории граждан, и обстоятельств, учитываемых при определении ее размера, предусмотренных Федеральным законом от 15 декабря 2001 г. N 166-ФЗ, представляются документы:</w:t>
      </w:r>
    </w:p>
    <w:p w:rsidR="009055EA" w:rsidRPr="00C91F90" w:rsidRDefault="009055EA" w:rsidP="00C91F90">
      <w:pPr>
        <w:pStyle w:val="ConsPlusNormal"/>
        <w:ind w:firstLine="540"/>
        <w:jc w:val="both"/>
        <w:rPr>
          <w:sz w:val="22"/>
          <w:szCs w:val="22"/>
        </w:rPr>
      </w:pPr>
      <w:r w:rsidRPr="00C91F90">
        <w:rPr>
          <w:sz w:val="22"/>
          <w:szCs w:val="22"/>
        </w:rPr>
        <w:t>об обучении гражданина по очной форме по основным образовательным программам в организациях, осуществляющих образовательную деятельность;</w:t>
      </w:r>
    </w:p>
    <w:p w:rsidR="009055EA" w:rsidRPr="00C91F90" w:rsidRDefault="009055EA" w:rsidP="00C91F90">
      <w:pPr>
        <w:pStyle w:val="ConsPlusNormal"/>
        <w:ind w:firstLine="540"/>
        <w:jc w:val="both"/>
        <w:rPr>
          <w:sz w:val="22"/>
          <w:szCs w:val="22"/>
        </w:rPr>
      </w:pPr>
      <w:r w:rsidRPr="00C91F90">
        <w:rPr>
          <w:sz w:val="22"/>
          <w:szCs w:val="22"/>
        </w:rPr>
        <w:t>о том, что нетрудоспособный член семьи находился на иждивении умершего кормильца;</w:t>
      </w:r>
    </w:p>
    <w:p w:rsidR="009055EA" w:rsidRPr="00C91F90" w:rsidRDefault="009055EA" w:rsidP="00C91F90">
      <w:pPr>
        <w:pStyle w:val="ConsPlusNormal"/>
        <w:ind w:firstLine="540"/>
        <w:jc w:val="both"/>
        <w:rPr>
          <w:sz w:val="22"/>
          <w:szCs w:val="22"/>
        </w:rPr>
      </w:pPr>
      <w:r w:rsidRPr="00C91F90">
        <w:rPr>
          <w:sz w:val="22"/>
          <w:szCs w:val="22"/>
        </w:rPr>
        <w:t>о смерти второго родителя;</w:t>
      </w:r>
    </w:p>
    <w:p w:rsidR="009055EA" w:rsidRPr="00C91F90" w:rsidRDefault="009055EA" w:rsidP="00C91F90">
      <w:pPr>
        <w:pStyle w:val="ConsPlusNormal"/>
        <w:ind w:firstLine="540"/>
        <w:jc w:val="both"/>
        <w:rPr>
          <w:sz w:val="22"/>
          <w:szCs w:val="22"/>
        </w:rPr>
      </w:pPr>
      <w:r w:rsidRPr="00C91F90">
        <w:rPr>
          <w:sz w:val="22"/>
          <w:szCs w:val="22"/>
        </w:rPr>
        <w:t>подтверждающие, что умершая являлась одинокой матерью;</w:t>
      </w:r>
    </w:p>
    <w:p w:rsidR="009055EA" w:rsidRPr="00C91F90" w:rsidRDefault="009055EA" w:rsidP="00C91F90">
      <w:pPr>
        <w:pStyle w:val="ConsPlusNormal"/>
        <w:ind w:firstLine="540"/>
        <w:jc w:val="both"/>
        <w:rPr>
          <w:sz w:val="22"/>
          <w:szCs w:val="22"/>
        </w:rPr>
      </w:pPr>
      <w:r w:rsidRPr="00C91F90">
        <w:rPr>
          <w:sz w:val="22"/>
          <w:szCs w:val="22"/>
        </w:rPr>
        <w:t>о безвестном отсутствии или об объявлении кормильца умершим.</w:t>
      </w:r>
    </w:p>
    <w:p w:rsidR="009055EA" w:rsidRPr="00C91F90" w:rsidRDefault="009055EA" w:rsidP="00C91F90">
      <w:pPr>
        <w:pStyle w:val="ConsPlusNormal"/>
        <w:ind w:firstLine="540"/>
        <w:jc w:val="both"/>
        <w:rPr>
          <w:sz w:val="22"/>
          <w:szCs w:val="22"/>
        </w:rPr>
      </w:pPr>
      <w:r w:rsidRPr="00C91F90">
        <w:rPr>
          <w:sz w:val="22"/>
          <w:szCs w:val="22"/>
        </w:rPr>
        <w:t>39. Для перерасчета размера пенсии по государственному пенсионному обеспечению необходимы документы, подтверждающие наличие оснований для такого перерасчета, предусмотренных статьей 22 Федерального закона от 15 декабря 2001 г. N 166-ФЗ.</w:t>
      </w:r>
    </w:p>
    <w:p w:rsidR="009055EA" w:rsidRPr="00C91F90" w:rsidRDefault="009055EA" w:rsidP="00C91F90">
      <w:pPr>
        <w:pStyle w:val="ConsPlusNormal"/>
        <w:ind w:firstLine="540"/>
        <w:jc w:val="both"/>
        <w:rPr>
          <w:sz w:val="22"/>
          <w:szCs w:val="22"/>
        </w:rPr>
      </w:pPr>
      <w:bookmarkStart w:id="14" w:name="Par347"/>
      <w:bookmarkEnd w:id="14"/>
      <w:r w:rsidRPr="00C91F90">
        <w:rPr>
          <w:sz w:val="22"/>
          <w:szCs w:val="22"/>
        </w:rPr>
        <w:t>40.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w:t>
      </w:r>
    </w:p>
    <w:p w:rsidR="009055EA" w:rsidRPr="00C91F90" w:rsidRDefault="009055EA" w:rsidP="00C91F90">
      <w:pPr>
        <w:pStyle w:val="ConsPlusNormal"/>
        <w:ind w:firstLine="540"/>
        <w:jc w:val="both"/>
        <w:rPr>
          <w:sz w:val="22"/>
          <w:szCs w:val="22"/>
        </w:rPr>
      </w:pPr>
      <w:r w:rsidRPr="00C91F90">
        <w:rPr>
          <w:sz w:val="22"/>
          <w:szCs w:val="22"/>
        </w:rPr>
        <w:t>41. В случае если необходимые для установления пенсии документы имеются в выплатном деле, их представление не требуется.</w:t>
      </w:r>
    </w:p>
    <w:p w:rsidR="009055EA" w:rsidRPr="00C91F90" w:rsidRDefault="009055EA" w:rsidP="00C91F90">
      <w:pPr>
        <w:pStyle w:val="ConsPlusNormal"/>
        <w:ind w:firstLine="540"/>
        <w:jc w:val="both"/>
        <w:rPr>
          <w:sz w:val="22"/>
          <w:szCs w:val="22"/>
        </w:rPr>
      </w:pPr>
      <w:bookmarkStart w:id="15" w:name="Par349"/>
      <w:bookmarkEnd w:id="15"/>
      <w:r w:rsidRPr="00C91F90">
        <w:rPr>
          <w:sz w:val="22"/>
          <w:szCs w:val="22"/>
        </w:rPr>
        <w:t>42.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органов (должностных лиц) иностранных государств.</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Исчерпывающий перечень документов, необходимых</w:t>
      </w:r>
    </w:p>
    <w:p w:rsidR="009055EA" w:rsidRPr="00C91F90" w:rsidRDefault="009055EA" w:rsidP="00C91F90">
      <w:pPr>
        <w:pStyle w:val="ConsPlusNormal"/>
        <w:jc w:val="center"/>
        <w:rPr>
          <w:sz w:val="22"/>
          <w:szCs w:val="22"/>
        </w:rPr>
      </w:pPr>
      <w:r w:rsidRPr="00C91F90">
        <w:rPr>
          <w:sz w:val="22"/>
          <w:szCs w:val="22"/>
        </w:rPr>
        <w:t>в соответствии с нормативными правовыми актами</w:t>
      </w:r>
    </w:p>
    <w:p w:rsidR="009055EA" w:rsidRPr="00C91F90" w:rsidRDefault="009055EA" w:rsidP="00C91F90">
      <w:pPr>
        <w:pStyle w:val="ConsPlusNormal"/>
        <w:jc w:val="center"/>
        <w:rPr>
          <w:sz w:val="22"/>
          <w:szCs w:val="22"/>
        </w:rPr>
      </w:pPr>
      <w:r w:rsidRPr="00C91F90">
        <w:rPr>
          <w:sz w:val="22"/>
          <w:szCs w:val="22"/>
        </w:rPr>
        <w:t>для предоставления государственной услуги, которые</w:t>
      </w:r>
    </w:p>
    <w:p w:rsidR="009055EA" w:rsidRPr="00C91F90" w:rsidRDefault="009055EA" w:rsidP="00C91F90">
      <w:pPr>
        <w:pStyle w:val="ConsPlusNormal"/>
        <w:jc w:val="center"/>
        <w:rPr>
          <w:sz w:val="22"/>
          <w:szCs w:val="22"/>
        </w:rPr>
      </w:pPr>
      <w:r w:rsidRPr="00C91F90">
        <w:rPr>
          <w:sz w:val="22"/>
          <w:szCs w:val="22"/>
        </w:rPr>
        <w:t>находятся в распоряжении государственных органов, органов</w:t>
      </w:r>
    </w:p>
    <w:p w:rsidR="009055EA" w:rsidRPr="00C91F90" w:rsidRDefault="009055EA" w:rsidP="00C91F90">
      <w:pPr>
        <w:pStyle w:val="ConsPlusNormal"/>
        <w:jc w:val="center"/>
        <w:rPr>
          <w:sz w:val="22"/>
          <w:szCs w:val="22"/>
        </w:rPr>
      </w:pPr>
      <w:r w:rsidRPr="00C91F90">
        <w:rPr>
          <w:sz w:val="22"/>
          <w:szCs w:val="22"/>
        </w:rPr>
        <w:t>местного самоуправления и иных органов, участвующих</w:t>
      </w:r>
    </w:p>
    <w:p w:rsidR="009055EA" w:rsidRPr="00C91F90" w:rsidRDefault="009055EA" w:rsidP="00C91F90">
      <w:pPr>
        <w:pStyle w:val="ConsPlusNormal"/>
        <w:jc w:val="center"/>
        <w:rPr>
          <w:sz w:val="22"/>
          <w:szCs w:val="22"/>
        </w:rPr>
      </w:pPr>
      <w:r w:rsidRPr="00C91F90">
        <w:rPr>
          <w:sz w:val="22"/>
          <w:szCs w:val="22"/>
        </w:rPr>
        <w:t>в предоставлении государственных или муниципальных услуг,</w:t>
      </w:r>
    </w:p>
    <w:p w:rsidR="009055EA" w:rsidRPr="00C91F90" w:rsidRDefault="009055EA" w:rsidP="00C91F90">
      <w:pPr>
        <w:pStyle w:val="ConsPlusNormal"/>
        <w:jc w:val="center"/>
        <w:rPr>
          <w:sz w:val="22"/>
          <w:szCs w:val="22"/>
        </w:rPr>
      </w:pPr>
      <w:r w:rsidRPr="00C91F90">
        <w:rPr>
          <w:sz w:val="22"/>
          <w:szCs w:val="22"/>
        </w:rPr>
        <w:t>и которые гражданин вправе представить, а также способы</w:t>
      </w:r>
    </w:p>
    <w:p w:rsidR="009055EA" w:rsidRPr="00C91F90" w:rsidRDefault="009055EA" w:rsidP="00C91F90">
      <w:pPr>
        <w:pStyle w:val="ConsPlusNormal"/>
        <w:jc w:val="center"/>
        <w:rPr>
          <w:sz w:val="22"/>
          <w:szCs w:val="22"/>
        </w:rPr>
      </w:pPr>
      <w:r w:rsidRPr="00C91F90">
        <w:rPr>
          <w:sz w:val="22"/>
          <w:szCs w:val="22"/>
        </w:rPr>
        <w:t>их получения гражданином, в том числе в электронной</w:t>
      </w:r>
    </w:p>
    <w:p w:rsidR="009055EA" w:rsidRPr="00C91F90" w:rsidRDefault="009055EA" w:rsidP="00C91F90">
      <w:pPr>
        <w:pStyle w:val="ConsPlusNormal"/>
        <w:jc w:val="center"/>
        <w:rPr>
          <w:sz w:val="22"/>
          <w:szCs w:val="22"/>
        </w:rPr>
      </w:pPr>
      <w:r w:rsidRPr="00C91F90">
        <w:rPr>
          <w:sz w:val="22"/>
          <w:szCs w:val="22"/>
        </w:rPr>
        <w:t>форме, порядок их представления</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43. Гражданин вправе представить документы, которые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дополнительно к документам, необходимым для предоставления государственной услуги, подлежащим представлению гражданином.</w:t>
      </w:r>
    </w:p>
    <w:p w:rsidR="009055EA" w:rsidRPr="00C91F90" w:rsidRDefault="009055EA" w:rsidP="00C91F90">
      <w:pPr>
        <w:pStyle w:val="ConsPlusNormal"/>
        <w:ind w:firstLine="540"/>
        <w:jc w:val="both"/>
        <w:rPr>
          <w:sz w:val="22"/>
          <w:szCs w:val="22"/>
        </w:rPr>
      </w:pPr>
      <w:r w:rsidRPr="00C91F90">
        <w:rPr>
          <w:sz w:val="22"/>
          <w:szCs w:val="22"/>
        </w:rPr>
        <w:t>Непредставление гражданином указанных в данном подразделе документов не является основанием для отказа в предоставлении государственной услуги.</w:t>
      </w:r>
    </w:p>
    <w:p w:rsidR="009055EA" w:rsidRPr="00C91F90" w:rsidRDefault="009055EA" w:rsidP="00C91F90">
      <w:pPr>
        <w:pStyle w:val="ConsPlusNormal"/>
        <w:ind w:firstLine="540"/>
        <w:jc w:val="both"/>
        <w:rPr>
          <w:sz w:val="22"/>
          <w:szCs w:val="22"/>
        </w:rPr>
      </w:pPr>
      <w:bookmarkStart w:id="16" w:name="Par363"/>
      <w:bookmarkEnd w:id="16"/>
      <w:r w:rsidRPr="00C91F90">
        <w:rPr>
          <w:sz w:val="22"/>
          <w:szCs w:val="22"/>
        </w:rPr>
        <w:t>44.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выданное территориальным органом Федеральной миграционной службы.</w:t>
      </w:r>
    </w:p>
    <w:p w:rsidR="009055EA" w:rsidRPr="00C91F90" w:rsidRDefault="009055EA" w:rsidP="00C91F90">
      <w:pPr>
        <w:pStyle w:val="ConsPlusNormal"/>
        <w:ind w:firstLine="540"/>
        <w:jc w:val="both"/>
        <w:rPr>
          <w:sz w:val="22"/>
          <w:szCs w:val="22"/>
        </w:rPr>
      </w:pPr>
      <w:r w:rsidRPr="00C91F90">
        <w:rPr>
          <w:sz w:val="22"/>
          <w:szCs w:val="22"/>
        </w:rPr>
        <w:t>45. В качестве документа, подтверждающего место пребывания на территории Российской Федерации гражданина Российской Федерации, гражданин вправе представить свидетельство о регистрации по месту пребывания на территории Российской Федерации, временное удостоверение личности гражданина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46. В качестве документа, подтверждающего постоянное проживание на территории Российской Федерации иностранного гражданина или лица без гражданства, гражданин вправе представить вид на жительство в качестве документа, подтверждающего его место жительства, гражданин вправе представить вид на жительство с отметкой о месте регистрации по месту жительства.</w:t>
      </w:r>
    </w:p>
    <w:p w:rsidR="009055EA" w:rsidRPr="00C91F90" w:rsidRDefault="009055EA" w:rsidP="00C91F90">
      <w:pPr>
        <w:pStyle w:val="ConsPlusNormal"/>
        <w:ind w:firstLine="540"/>
        <w:jc w:val="both"/>
        <w:rPr>
          <w:sz w:val="22"/>
          <w:szCs w:val="22"/>
        </w:rPr>
      </w:pPr>
      <w:r w:rsidRPr="00C91F90">
        <w:rPr>
          <w:sz w:val="22"/>
          <w:szCs w:val="22"/>
        </w:rPr>
        <w:t>47. В качестве документа, подтверждающего период постоянного проживания иностранного гражданина и лица без гражданства на территории Российской Федерации, гражданин вправе представить вид на жительство.</w:t>
      </w:r>
    </w:p>
    <w:p w:rsidR="009055EA" w:rsidRPr="00C91F90" w:rsidRDefault="009055EA" w:rsidP="00C91F90">
      <w:pPr>
        <w:pStyle w:val="ConsPlusNormal"/>
        <w:ind w:firstLine="540"/>
        <w:jc w:val="both"/>
        <w:rPr>
          <w:sz w:val="22"/>
          <w:szCs w:val="22"/>
        </w:rPr>
      </w:pPr>
      <w:r w:rsidRPr="00C91F90">
        <w:rPr>
          <w:sz w:val="22"/>
          <w:szCs w:val="22"/>
        </w:rPr>
        <w:t>48. В качестве документа, подтверждающего гражданство Российской Федерации, гражданин вправе представить:</w:t>
      </w:r>
    </w:p>
    <w:p w:rsidR="009055EA" w:rsidRPr="00C91F90" w:rsidRDefault="009055EA" w:rsidP="00C91F90">
      <w:pPr>
        <w:pStyle w:val="ConsPlusNormal"/>
        <w:ind w:firstLine="540"/>
        <w:jc w:val="both"/>
        <w:rPr>
          <w:sz w:val="22"/>
          <w:szCs w:val="22"/>
        </w:rPr>
      </w:pPr>
      <w:r w:rsidRPr="00C91F90">
        <w:rPr>
          <w:sz w:val="22"/>
          <w:szCs w:val="22"/>
        </w:rPr>
        <w:t>паспорт гражданина Российской Федерации, удостоверяющий личность гражданина Российской Федерации на территории Российской Федерации, выданный Федеральной миграционной службой или ее территориальным органом;</w:t>
      </w:r>
    </w:p>
    <w:p w:rsidR="009055EA" w:rsidRPr="00C91F90" w:rsidRDefault="009055EA" w:rsidP="00C91F90">
      <w:pPr>
        <w:pStyle w:val="ConsPlusNormal"/>
        <w:ind w:firstLine="540"/>
        <w:jc w:val="both"/>
        <w:rPr>
          <w:sz w:val="22"/>
          <w:szCs w:val="22"/>
        </w:rPr>
      </w:pPr>
      <w:r w:rsidRPr="00C91F90">
        <w:rPr>
          <w:sz w:val="22"/>
          <w:szCs w:val="22"/>
        </w:rPr>
        <w:t>паспорт гражданина Российской Федерации, удостоверяющий личность гражданина Российской Федерации за пределами Российской Федерации, выданный Федеральной миграционной службой или ее территориальным органом, Министерством иностранных дел Российской Федерации, дипломатическим представительством или консульским учреждением Российской Федерации (далее - паспорт гражданина Российской Федерации, удостоверяющий личность гражданина Российской Федерации за пределами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служебный паспорт гражданина Российской Федерации, выданный Министерством иностранных дел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дипломатический паспорт гражданина Российской Федерации, выданный Министерством иностранных дел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временное удостоверение личности гражданина Российской Федерации, выданное территориальным органом Федеральной миграционной службы (далее - временное удостоверение личности гражданина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военный билет, выданный военным комиссариатом (для солдат, матросов, сержантов и старшин, проходящих военную службу по призыву).</w:t>
      </w:r>
    </w:p>
    <w:p w:rsidR="009055EA" w:rsidRPr="00C91F90" w:rsidRDefault="009055EA" w:rsidP="00C91F90">
      <w:pPr>
        <w:pStyle w:val="ConsPlusNormal"/>
        <w:ind w:firstLine="540"/>
        <w:jc w:val="both"/>
        <w:rPr>
          <w:sz w:val="22"/>
          <w:szCs w:val="22"/>
        </w:rPr>
      </w:pPr>
      <w:r w:rsidRPr="00C91F90">
        <w:rPr>
          <w:sz w:val="22"/>
          <w:szCs w:val="22"/>
        </w:rPr>
        <w:t>В качестве документа, подтверждающего гражданство Российской Федерации ребенка, не достигшего возраста 14 лет, гражданин вправе представить:</w:t>
      </w:r>
    </w:p>
    <w:p w:rsidR="009055EA" w:rsidRPr="00C91F90" w:rsidRDefault="009055EA" w:rsidP="00C91F90">
      <w:pPr>
        <w:pStyle w:val="ConsPlusNormal"/>
        <w:ind w:firstLine="540"/>
        <w:jc w:val="both"/>
        <w:rPr>
          <w:sz w:val="22"/>
          <w:szCs w:val="22"/>
        </w:rPr>
      </w:pPr>
      <w:r w:rsidRPr="00C91F90">
        <w:rPr>
          <w:sz w:val="22"/>
          <w:szCs w:val="22"/>
        </w:rPr>
        <w:t>свидетельство о рождении, выданное органом записи актов гражданского состояния, органом местного самоуправления муниципальных образований, в том числе органами местного самоуправления сельских поселений, наделенными законом субъекта Российской Федерации полномочиями на государственную регистрацию актов гражданского состояния, консульским учреждением Российской Федерации, в которое внесены сведения:</w:t>
      </w:r>
    </w:p>
    <w:p w:rsidR="009055EA" w:rsidRPr="00C91F90" w:rsidRDefault="009055EA" w:rsidP="00C91F90">
      <w:pPr>
        <w:pStyle w:val="ConsPlusNormal"/>
        <w:ind w:firstLine="540"/>
        <w:jc w:val="both"/>
        <w:rPr>
          <w:sz w:val="22"/>
          <w:szCs w:val="22"/>
        </w:rPr>
      </w:pPr>
      <w:r w:rsidRPr="00C91F90">
        <w:rPr>
          <w:sz w:val="22"/>
          <w:szCs w:val="22"/>
        </w:rPr>
        <w:t>- о гражданстве Российской Федерации обоих родителей или единственного родителя (независимо от места рождения ребенка);</w:t>
      </w:r>
    </w:p>
    <w:p w:rsidR="009055EA" w:rsidRPr="00C91F90" w:rsidRDefault="009055EA" w:rsidP="00C91F90">
      <w:pPr>
        <w:pStyle w:val="ConsPlusNormal"/>
        <w:ind w:firstLine="540"/>
        <w:jc w:val="both"/>
        <w:rPr>
          <w:sz w:val="22"/>
          <w:szCs w:val="22"/>
        </w:rPr>
      </w:pPr>
      <w:r w:rsidRPr="00C91F90">
        <w:rPr>
          <w:sz w:val="22"/>
          <w:szCs w:val="22"/>
        </w:rPr>
        <w:t>- о гражданстве Российской Федерации одного из родителей, если другой родитель является лицом без гражданства или признан безвестно отсутствующим либо если место его нахождения неизвестно (независимо от места рождения ребенка);</w:t>
      </w:r>
    </w:p>
    <w:p w:rsidR="009055EA" w:rsidRPr="00C91F90" w:rsidRDefault="009055EA" w:rsidP="00C91F90">
      <w:pPr>
        <w:pStyle w:val="ConsPlusNormal"/>
        <w:ind w:firstLine="540"/>
        <w:jc w:val="both"/>
        <w:rPr>
          <w:sz w:val="22"/>
          <w:szCs w:val="22"/>
        </w:rPr>
      </w:pPr>
      <w:r w:rsidRPr="00C91F90">
        <w:rPr>
          <w:sz w:val="22"/>
          <w:szCs w:val="22"/>
        </w:rPr>
        <w:t>- о гражданстве Российской Федерации одного из родителей и гражданстве иностранного государства другого родителя (если свидетельство о рождении выдано на территории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имеющийся у ребенка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паспорт гражданина Российской Федерации родителя, в том числе паспорт гражданина Российской Федерации, дипломатический или служебный паспорт гражданина Российской Федерации, удостоверяющий личность гражданина Российской Федерации за пределами Российской Федерации, в который внесены сведения о ребенке;</w:t>
      </w:r>
    </w:p>
    <w:p w:rsidR="009055EA" w:rsidRPr="00C91F90" w:rsidRDefault="009055EA" w:rsidP="00C91F90">
      <w:pPr>
        <w:pStyle w:val="ConsPlusNormal"/>
        <w:ind w:firstLine="540"/>
        <w:jc w:val="both"/>
        <w:rPr>
          <w:sz w:val="22"/>
          <w:szCs w:val="22"/>
        </w:rPr>
      </w:pPr>
      <w:r w:rsidRPr="00C91F90">
        <w:rPr>
          <w:sz w:val="22"/>
          <w:szCs w:val="22"/>
        </w:rPr>
        <w:t>перевод на русский язык документа, выданного компетентным органом иностранного государства в удостоверение акта регистрации рождения ребенка, с отметкой о наличии гражданства Российской Федерации, проставленной Федеральной миграционной службой или ее территориальным органом, консульским учреждением Российской Федерации или консульским отделом дипломатического представительства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свидетельство о рождении, выданное уполномоченным органом Российской Федерации, с отметкой о наличии гражданства Российской Федерации, проставленной Федеральной миграционной службой или ее территориальным органом, консульским учреждением Российской Федерации или консульским отделом дипломатического представительства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документ, выданный компетентным органом иностранного государства в удостоверение акта регистрации рождения ребенка, с вкладышем к нему, подтверждающим наличие гражданства Российской Федерации, выданным в установленном порядке до 6 февраля 2007 года;</w:t>
      </w:r>
    </w:p>
    <w:p w:rsidR="009055EA" w:rsidRPr="00C91F90" w:rsidRDefault="009055EA" w:rsidP="00C91F90">
      <w:pPr>
        <w:pStyle w:val="ConsPlusNormal"/>
        <w:ind w:firstLine="540"/>
        <w:jc w:val="both"/>
        <w:rPr>
          <w:sz w:val="22"/>
          <w:szCs w:val="22"/>
        </w:rPr>
      </w:pPr>
      <w:r w:rsidRPr="00C91F90">
        <w:rPr>
          <w:sz w:val="22"/>
          <w:szCs w:val="22"/>
        </w:rPr>
        <w:t>свидетельство о рождении с вкладышем к нему, подтверждающим наличие гражданства Российской Федерации, выданным в установленном порядке до 6 февраля 2007 года.</w:t>
      </w:r>
    </w:p>
    <w:p w:rsidR="009055EA" w:rsidRPr="00C91F90" w:rsidRDefault="009055EA" w:rsidP="00C91F90">
      <w:pPr>
        <w:pStyle w:val="ConsPlusNormal"/>
        <w:ind w:firstLine="540"/>
        <w:jc w:val="both"/>
        <w:rPr>
          <w:sz w:val="22"/>
          <w:szCs w:val="22"/>
        </w:rPr>
      </w:pPr>
      <w:r w:rsidRPr="00C91F90">
        <w:rPr>
          <w:sz w:val="22"/>
          <w:szCs w:val="22"/>
        </w:rPr>
        <w:t>49. В качестве документа, подтверждающего факт получения (неполучения) пенсии в соответствии с Законом от 12 февраля 1993 г. N 4468-1, гражданин вправе представить справку, выданную органом, выплачивающим (выплачивавшим) пенсию.</w:t>
      </w:r>
    </w:p>
    <w:p w:rsidR="009055EA" w:rsidRPr="00C91F90" w:rsidRDefault="009055EA" w:rsidP="00C91F90">
      <w:pPr>
        <w:pStyle w:val="ConsPlusNormal"/>
        <w:ind w:firstLine="540"/>
        <w:jc w:val="both"/>
        <w:rPr>
          <w:sz w:val="22"/>
          <w:szCs w:val="22"/>
        </w:rPr>
      </w:pPr>
      <w:r w:rsidRPr="00C91F90">
        <w:rPr>
          <w:sz w:val="22"/>
          <w:szCs w:val="22"/>
        </w:rPr>
        <w:t>50. В качестве документа, подтверждающего, что гражданин после возникновения права на страховую пенсию по старости (в том числе досрочно), отказа от получения установленной (в том числе досрочно) страховой пенсии по старости не является (не являлся) получателем ежемесячного пожизненного содержания, предусмотренного законодательством Российской Федерации, гражданин вправе представить справку, выданную органом, осуществляющим специальное пенсионное обеспечение судей.</w:t>
      </w:r>
    </w:p>
    <w:p w:rsidR="009055EA" w:rsidRPr="00C91F90" w:rsidRDefault="009055EA" w:rsidP="00C91F90">
      <w:pPr>
        <w:pStyle w:val="ConsPlusNormal"/>
        <w:ind w:firstLine="540"/>
        <w:jc w:val="both"/>
        <w:rPr>
          <w:sz w:val="22"/>
          <w:szCs w:val="22"/>
        </w:rPr>
      </w:pPr>
      <w:r w:rsidRPr="00C91F90">
        <w:rPr>
          <w:sz w:val="22"/>
          <w:szCs w:val="22"/>
        </w:rPr>
        <w:t>51. В качестве документов, подтверждающих иные периоды, засчитываемые в страховой стаж согласно пунктам 4, 7 и 8 части 1 статьи 12 Федерального закона от 28 декабря 2013 г. N 400-ФЗ, гражданин вправе представить:</w:t>
      </w:r>
    </w:p>
    <w:p w:rsidR="009055EA" w:rsidRPr="00C91F90" w:rsidRDefault="009055EA" w:rsidP="00C91F90">
      <w:pPr>
        <w:pStyle w:val="ConsPlusNormal"/>
        <w:ind w:firstLine="540"/>
        <w:jc w:val="both"/>
        <w:rPr>
          <w:sz w:val="22"/>
          <w:szCs w:val="22"/>
        </w:rPr>
      </w:pPr>
      <w:bookmarkStart w:id="17" w:name="Par388"/>
      <w:bookmarkEnd w:id="17"/>
      <w:r w:rsidRPr="00C91F90">
        <w:rPr>
          <w:sz w:val="22"/>
          <w:szCs w:val="22"/>
        </w:rPr>
        <w:t>для подтверждения периода получения пособия по безработице, периода участия в оплачиваемых общественных работах и периода переезда или переселения по направлению государственной службы занятости в другую местность для трудоустройства - справку государственного учреждения службы занятости населения по форме согласно приложению N 2 к Правилам подсчета и подтверждения страхового стажа для установления страховых пенсий, утвержденным постановлением Правительства от 2 октября 2014 г. N 1015;</w:t>
      </w:r>
    </w:p>
    <w:p w:rsidR="009055EA" w:rsidRPr="00C91F90" w:rsidRDefault="009055EA" w:rsidP="00C91F90">
      <w:pPr>
        <w:pStyle w:val="ConsPlusNormal"/>
        <w:ind w:firstLine="540"/>
        <w:jc w:val="both"/>
        <w:rPr>
          <w:sz w:val="22"/>
          <w:szCs w:val="22"/>
        </w:rPr>
      </w:pPr>
      <w:bookmarkStart w:id="18" w:name="Par389"/>
      <w:bookmarkEnd w:id="18"/>
      <w:r w:rsidRPr="00C91F90">
        <w:rPr>
          <w:sz w:val="22"/>
          <w:szCs w:val="22"/>
        </w:rPr>
        <w:t>для подтверждения периодов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имевшего место до 1 января 2009 г., - справки воинских частей (учреждений, предприятий и иных организаций), военных комиссариатов по форме согласно приложению N 4 к Правилам подсчета и подтверждения страхового стажа для установления страховых пенсий, утвержденным постановлением Правительства от 2 октября 2014 г. N 1015;</w:t>
      </w:r>
    </w:p>
    <w:p w:rsidR="009055EA" w:rsidRPr="00C91F90" w:rsidRDefault="009055EA" w:rsidP="00C91F90">
      <w:pPr>
        <w:pStyle w:val="ConsPlusNormal"/>
        <w:ind w:firstLine="540"/>
        <w:jc w:val="both"/>
        <w:rPr>
          <w:sz w:val="22"/>
          <w:szCs w:val="22"/>
        </w:rPr>
      </w:pPr>
      <w:r w:rsidRPr="00C91F90">
        <w:rPr>
          <w:sz w:val="22"/>
          <w:szCs w:val="22"/>
        </w:rPr>
        <w:t xml:space="preserve">для подтверждения периодов, названных в </w:t>
      </w:r>
      <w:hyperlink w:anchor="Par388" w:tooltip="для подтверждения периода получения пособия по безработице, периода участия в оплачиваемых общественных работах и периода переезда или переселения по направлению государственной службы занятости в другую местность для трудоустройства - справку государственного учреждения службы занятости населения по форме согласно приложению N 2 к Правилам подсчета и подтверждения страхового стажа для установления страховых пенсий, утвержденным постановлением Правительства от 2 октября 2014 г. N 1015;" w:history="1">
        <w:r w:rsidRPr="00C91F90">
          <w:rPr>
            <w:sz w:val="22"/>
            <w:szCs w:val="22"/>
          </w:rPr>
          <w:t>абзацах втором</w:t>
        </w:r>
      </w:hyperlink>
      <w:r w:rsidRPr="00C91F90">
        <w:rPr>
          <w:sz w:val="22"/>
          <w:szCs w:val="22"/>
        </w:rPr>
        <w:t xml:space="preserve"> - </w:t>
      </w:r>
      <w:hyperlink w:anchor="Par389" w:tooltip="для подтверждения периодов проживания супругов военнослужащих, проходящих (проходивших) военную службу по контракту (действительную (сверхсрочную) военную службу), вместе с супругами в местностях, где они не могли трудиться в связи с отсутствием возможности трудоустройства, имевшего место до 1 января 2009 г., - справки воинских частей (учреждений, предприятий и иных организаций), военных комиссариатов по форме согласно приложению N 4 к Правилам подсчета и подтверждения страхового стажа для установления с..." w:history="1">
        <w:r w:rsidRPr="00C91F90">
          <w:rPr>
            <w:sz w:val="22"/>
            <w:szCs w:val="22"/>
          </w:rPr>
          <w:t>третьем</w:t>
        </w:r>
      </w:hyperlink>
      <w:r w:rsidRPr="00C91F90">
        <w:rPr>
          <w:sz w:val="22"/>
          <w:szCs w:val="22"/>
        </w:rPr>
        <w:t xml:space="preserve"> настоящего пункта, имевших место после 1 января 2009 г., - справки воинских частей (учреждений, предприятий и иных организаций), военных комиссариатов и справки государственного учреждения службы занятости населения по формам согласно приложениям N 4 и 2 к Правилам подсчета и подтверждения страхового стажа для установления страховых пенсий, утвержденным постановлением Правительства от 2 октября 2014 г. N 1015, соответственно;</w:t>
      </w:r>
    </w:p>
    <w:p w:rsidR="009055EA" w:rsidRPr="00C91F90" w:rsidRDefault="009055EA" w:rsidP="00C91F90">
      <w:pPr>
        <w:pStyle w:val="ConsPlusNormal"/>
        <w:ind w:firstLine="540"/>
        <w:jc w:val="both"/>
        <w:rPr>
          <w:sz w:val="22"/>
          <w:szCs w:val="22"/>
        </w:rPr>
      </w:pPr>
      <w:r w:rsidRPr="00C91F90">
        <w:rPr>
          <w:sz w:val="22"/>
          <w:szCs w:val="22"/>
        </w:rPr>
        <w:t>для подтверждения периодов проживания супругов военнослужащих, проходивших военную службу по контракту (действительную (сверхсрочную) военную службу) в воинском формировании Российской Федерации (СССР), дислоцированном на территории иностранного государства, независимо от времени ее прохождения, - справки воинских частей (учреждений, предприятий и иных организаций), военных комиссариатов по форме согласно приложению N 4 к Правилам подсчета и подтверждения страхового стажа для установления страховых пенсий, утвержденным постановлением Правительства от 2 октября 2014 г. N 1015;</w:t>
      </w:r>
    </w:p>
    <w:p w:rsidR="009055EA" w:rsidRPr="00C91F90" w:rsidRDefault="009055EA" w:rsidP="00C91F90">
      <w:pPr>
        <w:pStyle w:val="ConsPlusNormal"/>
        <w:ind w:firstLine="540"/>
        <w:jc w:val="both"/>
        <w:rPr>
          <w:sz w:val="22"/>
          <w:szCs w:val="22"/>
        </w:rPr>
      </w:pPr>
      <w:r w:rsidRPr="00C91F90">
        <w:rPr>
          <w:sz w:val="22"/>
          <w:szCs w:val="22"/>
        </w:rPr>
        <w:t>для подтверждения периодов проживания за границей супругов работников, направленных в дипломатические представительства и консульские учреждения Российской Федерации, - справки организаций, направлявших работника на работу в указанные учреждения и организации, по форме согласно приложению N 5 к Правилам подсчета и подтверждения страхового стажа для установления страховых пенсий, утвержденным постановлением Правительства Административного регламента от 2 октября 2014 г. N 1015.</w:t>
      </w:r>
    </w:p>
    <w:p w:rsidR="009055EA" w:rsidRPr="00C91F90" w:rsidRDefault="009055EA" w:rsidP="00C91F90">
      <w:pPr>
        <w:pStyle w:val="ConsPlusNormal"/>
        <w:ind w:firstLine="540"/>
        <w:jc w:val="both"/>
        <w:rPr>
          <w:sz w:val="22"/>
          <w:szCs w:val="22"/>
        </w:rPr>
      </w:pPr>
      <w:r w:rsidRPr="00C91F90">
        <w:rPr>
          <w:sz w:val="22"/>
          <w:szCs w:val="22"/>
        </w:rPr>
        <w:t>52. В качестве документов, подтверждающих заработок (доход), полученный в связи с выполнением предпринимательской деятельности, гражданин вправе представить справки налоговых органов о декларированных доходах.</w:t>
      </w:r>
    </w:p>
    <w:p w:rsidR="009055EA" w:rsidRPr="00C91F90" w:rsidRDefault="009055EA" w:rsidP="00C91F90">
      <w:pPr>
        <w:pStyle w:val="ConsPlusNormal"/>
        <w:ind w:firstLine="540"/>
        <w:jc w:val="both"/>
        <w:rPr>
          <w:sz w:val="22"/>
          <w:szCs w:val="22"/>
        </w:rPr>
      </w:pPr>
      <w:r w:rsidRPr="00C91F90">
        <w:rPr>
          <w:sz w:val="22"/>
          <w:szCs w:val="22"/>
        </w:rPr>
        <w:t>53. В качестве документа, подтверждающего принадлежность к малочисленным народам Севера, при отсутствии в паспорте либо свидетельстве о рождении требуемых сведений гражданин вправе представить справку, выданную органами местного самоуправления.</w:t>
      </w:r>
    </w:p>
    <w:p w:rsidR="009055EA" w:rsidRPr="00C91F90" w:rsidRDefault="009055EA" w:rsidP="00C91F90">
      <w:pPr>
        <w:pStyle w:val="ConsPlusNormal"/>
        <w:ind w:firstLine="540"/>
        <w:jc w:val="both"/>
        <w:rPr>
          <w:sz w:val="22"/>
          <w:szCs w:val="22"/>
        </w:rPr>
      </w:pPr>
      <w:bookmarkStart w:id="19" w:name="Par395"/>
      <w:bookmarkEnd w:id="19"/>
      <w:r w:rsidRPr="00C91F90">
        <w:rPr>
          <w:sz w:val="22"/>
          <w:szCs w:val="22"/>
        </w:rPr>
        <w:t>54.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w:t>
      </w:r>
    </w:p>
    <w:p w:rsidR="009055EA" w:rsidRPr="00C91F90" w:rsidRDefault="009055EA" w:rsidP="00C91F90">
      <w:pPr>
        <w:pStyle w:val="ConsPlusNormal"/>
        <w:ind w:firstLine="540"/>
        <w:jc w:val="both"/>
        <w:rPr>
          <w:sz w:val="22"/>
          <w:szCs w:val="22"/>
        </w:rPr>
      </w:pPr>
      <w:r w:rsidRPr="00C91F90">
        <w:rPr>
          <w:sz w:val="22"/>
          <w:szCs w:val="22"/>
        </w:rPr>
        <w:t>55. Территориальный орган ПФР при предоставлении государственной услуги не вправе требовать от гражданина:</w:t>
      </w:r>
    </w:p>
    <w:p w:rsidR="009055EA" w:rsidRPr="00C91F90" w:rsidRDefault="009055EA" w:rsidP="00C91F90">
      <w:pPr>
        <w:pStyle w:val="ConsPlusNormal"/>
        <w:ind w:firstLine="540"/>
        <w:jc w:val="both"/>
        <w:rPr>
          <w:sz w:val="22"/>
          <w:szCs w:val="22"/>
        </w:rPr>
      </w:pPr>
      <w:r w:rsidRPr="00C91F90">
        <w:rPr>
          <w:sz w:val="22"/>
          <w:szCs w:val="22"/>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представления документов и информации, которые находятся в распоряжении территориальных органов ПФР,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включенных в определенный частью 6 статьи 7 Федерального закона от 27 июля 2010 г. N 210-ФЗ перечень документов.</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Исчерпывающий перечень оснований для отказа</w:t>
      </w:r>
    </w:p>
    <w:p w:rsidR="009055EA" w:rsidRPr="00C91F90" w:rsidRDefault="009055EA" w:rsidP="00C91F90">
      <w:pPr>
        <w:pStyle w:val="ConsPlusNormal"/>
        <w:jc w:val="center"/>
        <w:rPr>
          <w:sz w:val="22"/>
          <w:szCs w:val="22"/>
        </w:rPr>
      </w:pPr>
      <w:r w:rsidRPr="00C91F90">
        <w:rPr>
          <w:sz w:val="22"/>
          <w:szCs w:val="22"/>
        </w:rPr>
        <w:t>в приеме документов, необходимых для 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56. Основания для отказа в приеме заявления со всеми документами, необходимыми для предоставления государственной услуги, отсутствуют.</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Исчерпывающий перечень оснований для приостановления</w:t>
      </w:r>
    </w:p>
    <w:p w:rsidR="009055EA" w:rsidRPr="00C91F90" w:rsidRDefault="009055EA" w:rsidP="00C91F90">
      <w:pPr>
        <w:pStyle w:val="ConsPlusNormal"/>
        <w:jc w:val="center"/>
        <w:rPr>
          <w:sz w:val="22"/>
          <w:szCs w:val="22"/>
        </w:rPr>
      </w:pPr>
      <w:r w:rsidRPr="00C91F90">
        <w:rPr>
          <w:sz w:val="22"/>
          <w:szCs w:val="22"/>
        </w:rPr>
        <w:t>или отказа в предоставлении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57. Основания для приостановления или отказа в предоставлении государственной услуги отсутствуют.</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Перечень услуг, которые являются необходимыми</w:t>
      </w:r>
    </w:p>
    <w:p w:rsidR="009055EA" w:rsidRPr="00C91F90" w:rsidRDefault="009055EA" w:rsidP="00C91F90">
      <w:pPr>
        <w:pStyle w:val="ConsPlusNormal"/>
        <w:jc w:val="center"/>
        <w:rPr>
          <w:sz w:val="22"/>
          <w:szCs w:val="22"/>
        </w:rPr>
      </w:pPr>
      <w:r w:rsidRPr="00C91F90">
        <w:rPr>
          <w:sz w:val="22"/>
          <w:szCs w:val="22"/>
        </w:rPr>
        <w:t>и обязательными для 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58. Услуги, которые являются необходимыми и обязательными для предоставления государственной услуги, не предусмотрены.</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Порядок, размер и основания взимания государственной</w:t>
      </w:r>
    </w:p>
    <w:p w:rsidR="009055EA" w:rsidRPr="00C91F90" w:rsidRDefault="009055EA" w:rsidP="00C91F90">
      <w:pPr>
        <w:pStyle w:val="ConsPlusNormal"/>
        <w:jc w:val="center"/>
        <w:rPr>
          <w:sz w:val="22"/>
          <w:szCs w:val="22"/>
        </w:rPr>
      </w:pPr>
      <w:r w:rsidRPr="00C91F90">
        <w:rPr>
          <w:sz w:val="22"/>
          <w:szCs w:val="22"/>
        </w:rPr>
        <w:t>пошлины или иной платы, взимаемой за предоставление</w:t>
      </w:r>
    </w:p>
    <w:p w:rsidR="009055EA" w:rsidRPr="00C91F90" w:rsidRDefault="009055EA" w:rsidP="00C91F90">
      <w:pPr>
        <w:pStyle w:val="ConsPlusNormal"/>
        <w:jc w:val="center"/>
        <w:rPr>
          <w:sz w:val="22"/>
          <w:szCs w:val="22"/>
        </w:rPr>
      </w:pPr>
      <w:r w:rsidRPr="00C91F90">
        <w:rPr>
          <w:sz w:val="22"/>
          <w:szCs w:val="22"/>
        </w:rPr>
        <w:t>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59. Предоставление территориальными органами ПФР государственной услуги осуществляется бесплатно.</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Порядок, размер и основания взимания платы</w:t>
      </w:r>
    </w:p>
    <w:p w:rsidR="009055EA" w:rsidRPr="00C91F90" w:rsidRDefault="009055EA" w:rsidP="00C91F90">
      <w:pPr>
        <w:pStyle w:val="ConsPlusNormal"/>
        <w:jc w:val="center"/>
        <w:rPr>
          <w:sz w:val="22"/>
          <w:szCs w:val="22"/>
        </w:rPr>
      </w:pPr>
      <w:r w:rsidRPr="00C91F90">
        <w:rPr>
          <w:sz w:val="22"/>
          <w:szCs w:val="22"/>
        </w:rPr>
        <w:t>за предоставление услуг, которые являются необходимыми</w:t>
      </w:r>
    </w:p>
    <w:p w:rsidR="009055EA" w:rsidRPr="00C91F90" w:rsidRDefault="009055EA" w:rsidP="00C91F90">
      <w:pPr>
        <w:pStyle w:val="ConsPlusNormal"/>
        <w:jc w:val="center"/>
        <w:rPr>
          <w:sz w:val="22"/>
          <w:szCs w:val="22"/>
        </w:rPr>
      </w:pPr>
      <w:r w:rsidRPr="00C91F90">
        <w:rPr>
          <w:sz w:val="22"/>
          <w:szCs w:val="22"/>
        </w:rPr>
        <w:t>и обязательными для 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60. Основания для взимания платы за предоставление услуг, которые являются необходимыми и обязательными для предоставления государственной услуги, законодательством Российской Федерации не предусмотрены.</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Максимальный срок ожидания в очереди при подаче</w:t>
      </w:r>
    </w:p>
    <w:p w:rsidR="009055EA" w:rsidRPr="00C91F90" w:rsidRDefault="009055EA" w:rsidP="00C91F90">
      <w:pPr>
        <w:pStyle w:val="ConsPlusNormal"/>
        <w:jc w:val="center"/>
        <w:rPr>
          <w:sz w:val="22"/>
          <w:szCs w:val="22"/>
        </w:rPr>
      </w:pPr>
      <w:r w:rsidRPr="00C91F90">
        <w:rPr>
          <w:sz w:val="22"/>
          <w:szCs w:val="22"/>
        </w:rPr>
        <w:t>заявления и при получении результата предоставления</w:t>
      </w:r>
    </w:p>
    <w:p w:rsidR="009055EA" w:rsidRPr="00C91F90" w:rsidRDefault="009055EA" w:rsidP="00C91F90">
      <w:pPr>
        <w:pStyle w:val="ConsPlusNormal"/>
        <w:jc w:val="center"/>
        <w:rPr>
          <w:sz w:val="22"/>
          <w:szCs w:val="22"/>
        </w:rPr>
      </w:pPr>
      <w:r w:rsidRPr="00C91F90">
        <w:rPr>
          <w:sz w:val="22"/>
          <w:szCs w:val="22"/>
        </w:rPr>
        <w:t>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61. Максимальное время ожидания в очереди при подаче заявления и при получении результата предоставления государственной услуги составляет 15 минут.</w:t>
      </w:r>
    </w:p>
    <w:p w:rsidR="009055EA" w:rsidRPr="00C91F90" w:rsidRDefault="009055EA" w:rsidP="00C91F90">
      <w:pPr>
        <w:pStyle w:val="ConsPlusNormal"/>
        <w:jc w:val="center"/>
        <w:outlineLvl w:val="2"/>
        <w:rPr>
          <w:sz w:val="22"/>
          <w:szCs w:val="22"/>
        </w:rPr>
      </w:pPr>
      <w:r w:rsidRPr="00C91F90">
        <w:rPr>
          <w:sz w:val="22"/>
          <w:szCs w:val="22"/>
        </w:rPr>
        <w:t>Срок и порядок приема и регистрации заявления</w:t>
      </w:r>
    </w:p>
    <w:p w:rsidR="009055EA" w:rsidRPr="00C91F90" w:rsidRDefault="009055EA" w:rsidP="00C91F90">
      <w:pPr>
        <w:pStyle w:val="ConsPlusNormal"/>
        <w:jc w:val="center"/>
        <w:rPr>
          <w:sz w:val="22"/>
          <w:szCs w:val="22"/>
        </w:rPr>
      </w:pPr>
      <w:r w:rsidRPr="00C91F90">
        <w:rPr>
          <w:sz w:val="22"/>
          <w:szCs w:val="22"/>
        </w:rPr>
        <w:t>о предоставлении государственной услуги, в том числе</w:t>
      </w:r>
    </w:p>
    <w:p w:rsidR="009055EA" w:rsidRPr="00C91F90" w:rsidRDefault="009055EA" w:rsidP="00C91F90">
      <w:pPr>
        <w:pStyle w:val="ConsPlusNormal"/>
        <w:jc w:val="center"/>
        <w:rPr>
          <w:sz w:val="22"/>
          <w:szCs w:val="22"/>
        </w:rPr>
      </w:pPr>
      <w:r w:rsidRPr="00C91F90">
        <w:rPr>
          <w:sz w:val="22"/>
          <w:szCs w:val="22"/>
        </w:rPr>
        <w:t>в электронной форме</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62. Прием заявления и документов, необходимых для предоставления государственной услуги, поданных гражданином непосредственно в территориальный орган ПФР, в том числе через работодателя, осуществляется территориальным органом ПФР в день подачи указанных заявления и документов в территориальный орган ПФР.</w:t>
      </w:r>
    </w:p>
    <w:p w:rsidR="009055EA" w:rsidRPr="00C91F90" w:rsidRDefault="009055EA" w:rsidP="00C91F90">
      <w:pPr>
        <w:pStyle w:val="ConsPlusNormal"/>
        <w:ind w:firstLine="540"/>
        <w:jc w:val="both"/>
        <w:rPr>
          <w:sz w:val="22"/>
          <w:szCs w:val="22"/>
        </w:rPr>
      </w:pPr>
      <w:r w:rsidRPr="00C91F90">
        <w:rPr>
          <w:sz w:val="22"/>
          <w:szCs w:val="22"/>
        </w:rPr>
        <w:t>Прием заявления и документов, необходимых для предоставления государственной услуги, направленных по почте, поданных через многофункциональный центр, заявления, представленного в форме электронного документа, осуществляется территориальным органом ПФР не позднее рабочего дня, следующего за днем их получения территориальным органом ПФР.</w:t>
      </w:r>
    </w:p>
    <w:p w:rsidR="009055EA" w:rsidRPr="00C91F90" w:rsidRDefault="009055EA" w:rsidP="00C91F90">
      <w:pPr>
        <w:pStyle w:val="ConsPlusNormal"/>
        <w:ind w:firstLine="540"/>
        <w:jc w:val="both"/>
        <w:rPr>
          <w:sz w:val="22"/>
          <w:szCs w:val="22"/>
        </w:rPr>
      </w:pPr>
      <w:bookmarkStart w:id="20" w:name="Par440"/>
      <w:bookmarkEnd w:id="20"/>
      <w:r w:rsidRPr="00C91F90">
        <w:rPr>
          <w:sz w:val="22"/>
          <w:szCs w:val="22"/>
        </w:rPr>
        <w:t>63.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находящихся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которые запрашиваются территориальным органом ПФР и которые гражданин вправе представить по собственной инициативе.</w:t>
      </w:r>
    </w:p>
    <w:p w:rsidR="009055EA" w:rsidRPr="00C91F90" w:rsidRDefault="009055EA" w:rsidP="00C91F90">
      <w:pPr>
        <w:pStyle w:val="ConsPlusNormal"/>
        <w:ind w:firstLine="540"/>
        <w:jc w:val="both"/>
        <w:rPr>
          <w:sz w:val="22"/>
          <w:szCs w:val="22"/>
        </w:rPr>
      </w:pPr>
      <w:r w:rsidRPr="00C91F90">
        <w:rPr>
          <w:sz w:val="22"/>
          <w:szCs w:val="22"/>
        </w:rPr>
        <w:t>В случае подачи заявления и документов, необходимых для предоставления государственной услуги, по почте уведомление направляется в адрес гражданина по почте.</w:t>
      </w:r>
    </w:p>
    <w:p w:rsidR="009055EA" w:rsidRPr="00C91F90" w:rsidRDefault="009055EA" w:rsidP="00C91F90">
      <w:pPr>
        <w:pStyle w:val="ConsPlusNormal"/>
        <w:ind w:firstLine="540"/>
        <w:jc w:val="both"/>
        <w:rPr>
          <w:sz w:val="22"/>
          <w:szCs w:val="22"/>
        </w:rPr>
      </w:pPr>
      <w:r w:rsidRPr="00C91F90">
        <w:rPr>
          <w:sz w:val="22"/>
          <w:szCs w:val="22"/>
        </w:rPr>
        <w:t>При подаче заявления и документов, необходимых для предоставления государственной услуги, работодателем гражданина уведомление выдается гражданину через работодателя.</w:t>
      </w:r>
    </w:p>
    <w:p w:rsidR="009055EA" w:rsidRPr="00C91F90" w:rsidRDefault="009055EA" w:rsidP="00C91F90">
      <w:pPr>
        <w:pStyle w:val="ConsPlusNormal"/>
        <w:ind w:firstLine="540"/>
        <w:jc w:val="both"/>
        <w:rPr>
          <w:sz w:val="22"/>
          <w:szCs w:val="22"/>
        </w:rPr>
      </w:pPr>
      <w:r w:rsidRPr="00C91F90">
        <w:rPr>
          <w:sz w:val="22"/>
          <w:szCs w:val="22"/>
        </w:rPr>
        <w:t>По желанию гражданина в случае подачи заявления способами, предусмотренными абзацами вторым - третьим настоящего пункта, уведомление может быть направлено на адрес электронной почты гражданина.</w:t>
      </w:r>
    </w:p>
    <w:p w:rsidR="009055EA" w:rsidRPr="00C91F90" w:rsidRDefault="009055EA" w:rsidP="00C91F90">
      <w:pPr>
        <w:pStyle w:val="ConsPlusNormal"/>
        <w:ind w:firstLine="540"/>
        <w:jc w:val="both"/>
        <w:rPr>
          <w:sz w:val="22"/>
          <w:szCs w:val="22"/>
        </w:rPr>
      </w:pPr>
      <w:r w:rsidRPr="00C91F90">
        <w:rPr>
          <w:sz w:val="22"/>
          <w:szCs w:val="22"/>
        </w:rPr>
        <w:t xml:space="preserve">Форма уведомления предусмотрена </w:t>
      </w:r>
      <w:hyperlink w:anchor="Par1371" w:tooltip="                                УВЕДОМЛЕНИЕ" w:history="1">
        <w:r w:rsidRPr="00C91F90">
          <w:rPr>
            <w:sz w:val="22"/>
            <w:szCs w:val="22"/>
          </w:rPr>
          <w:t>приложением N 3</w:t>
        </w:r>
      </w:hyperlink>
      <w:r w:rsidRPr="00C91F90">
        <w:rPr>
          <w:sz w:val="22"/>
          <w:szCs w:val="22"/>
        </w:rPr>
        <w:t xml:space="preserve"> к Административному регламенту.</w:t>
      </w:r>
    </w:p>
    <w:p w:rsidR="009055EA" w:rsidRPr="00C91F90" w:rsidRDefault="009055EA" w:rsidP="00C91F90">
      <w:pPr>
        <w:pStyle w:val="ConsPlusNormal"/>
        <w:ind w:firstLine="540"/>
        <w:jc w:val="both"/>
        <w:rPr>
          <w:sz w:val="22"/>
          <w:szCs w:val="22"/>
        </w:rPr>
      </w:pPr>
      <w:bookmarkStart w:id="21" w:name="Par445"/>
      <w:bookmarkEnd w:id="21"/>
      <w:r w:rsidRPr="00C91F90">
        <w:rPr>
          <w:sz w:val="22"/>
          <w:szCs w:val="22"/>
        </w:rPr>
        <w:t>64. В том случае, когда к заявлению о назначении пенсии (переводе с одной пенсии на другую) при обращении за назначением пенсии приложены не все документы, необходимые для предоставления государственной услуги, обязанность по представлению которых возложена на гражданина, гражданин вправе представить на основании разъяснения территориального органа ПФР недостающие документы.</w:t>
      </w:r>
    </w:p>
    <w:p w:rsidR="009055EA" w:rsidRPr="00C91F90" w:rsidRDefault="009055EA" w:rsidP="00C91F90">
      <w:pPr>
        <w:pStyle w:val="ConsPlusNormal"/>
        <w:ind w:firstLine="540"/>
        <w:jc w:val="both"/>
        <w:rPr>
          <w:sz w:val="22"/>
          <w:szCs w:val="22"/>
        </w:rPr>
      </w:pPr>
      <w:r w:rsidRPr="00C91F90">
        <w:rPr>
          <w:sz w:val="22"/>
          <w:szCs w:val="22"/>
        </w:rPr>
        <w:t xml:space="preserve">Если такие документы будут представлены не позднее чем через 3 месяца со дня получения соответствующего разъяснения территориального органа ПФР, днем обращения за назначением пенсии считается дата, указанная в </w:t>
      </w:r>
      <w:hyperlink w:anchor="Par566" w:tooltip="Заявление о назначении пенсии (переводе с одной пенсии на другую) граждан, обращающихся за назначением пенсии по старости, может быть принято территориальным органом ПФР и до наступления пенсионного возраста гражданина, однако не ранее чем за месяц до возникновения права на эту пенсию." w:history="1">
        <w:r w:rsidRPr="00C91F90">
          <w:rPr>
            <w:sz w:val="22"/>
            <w:szCs w:val="22"/>
          </w:rPr>
          <w:t>абзацах третьем</w:t>
        </w:r>
      </w:hyperlink>
      <w:r w:rsidRPr="00C91F90">
        <w:rPr>
          <w:sz w:val="22"/>
          <w:szCs w:val="22"/>
        </w:rPr>
        <w:t xml:space="preserve"> - </w:t>
      </w:r>
      <w:hyperlink w:anchor="Par570" w:tooltip="В случае подачи заявления и документов, необходимых для предоставления государственной услуги, обязанность по представлению которых возложена на гражданина,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 w:history="1">
        <w:r w:rsidRPr="00C91F90">
          <w:rPr>
            <w:sz w:val="22"/>
            <w:szCs w:val="22"/>
          </w:rPr>
          <w:t>седьмом пункта 80</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Днем получения гражданином соответствующего разъяснения территориального органа ПФР считается:</w:t>
      </w:r>
    </w:p>
    <w:p w:rsidR="009055EA" w:rsidRPr="00C91F90" w:rsidRDefault="009055EA" w:rsidP="00C91F90">
      <w:pPr>
        <w:pStyle w:val="ConsPlusNormal"/>
        <w:ind w:firstLine="540"/>
        <w:jc w:val="both"/>
        <w:rPr>
          <w:sz w:val="22"/>
          <w:szCs w:val="22"/>
        </w:rPr>
      </w:pPr>
      <w:r w:rsidRPr="00C91F90">
        <w:rPr>
          <w:sz w:val="22"/>
          <w:szCs w:val="22"/>
        </w:rPr>
        <w:t>день направления уведомления в форме электронного документа;</w:t>
      </w:r>
    </w:p>
    <w:p w:rsidR="009055EA" w:rsidRPr="00C91F90" w:rsidRDefault="009055EA" w:rsidP="00C91F90">
      <w:pPr>
        <w:pStyle w:val="ConsPlusNormal"/>
        <w:ind w:firstLine="540"/>
        <w:jc w:val="both"/>
        <w:rPr>
          <w:sz w:val="22"/>
          <w:szCs w:val="22"/>
        </w:rPr>
      </w:pPr>
      <w:r w:rsidRPr="00C91F90">
        <w:rPr>
          <w:sz w:val="22"/>
          <w:szCs w:val="22"/>
        </w:rPr>
        <w:t>день выдачи уведомления гражданину непосредственно при приеме заявления;</w:t>
      </w:r>
    </w:p>
    <w:p w:rsidR="009055EA" w:rsidRPr="00C91F90" w:rsidRDefault="009055EA" w:rsidP="00C91F90">
      <w:pPr>
        <w:pStyle w:val="ConsPlusNormal"/>
        <w:ind w:firstLine="540"/>
        <w:jc w:val="both"/>
        <w:rPr>
          <w:sz w:val="22"/>
          <w:szCs w:val="22"/>
        </w:rPr>
      </w:pPr>
      <w:r w:rsidRPr="00C91F90">
        <w:rPr>
          <w:sz w:val="22"/>
          <w:szCs w:val="22"/>
        </w:rPr>
        <w:t>день направления уведомления на адрес электронной почты гражданина;</w:t>
      </w:r>
    </w:p>
    <w:p w:rsidR="009055EA" w:rsidRPr="00C91F90" w:rsidRDefault="009055EA" w:rsidP="00C91F90">
      <w:pPr>
        <w:pStyle w:val="ConsPlusNormal"/>
        <w:ind w:firstLine="540"/>
        <w:jc w:val="both"/>
        <w:rPr>
          <w:sz w:val="22"/>
          <w:szCs w:val="22"/>
        </w:rPr>
      </w:pPr>
      <w:r w:rsidRPr="00C91F90">
        <w:rPr>
          <w:sz w:val="22"/>
          <w:szCs w:val="22"/>
        </w:rPr>
        <w:t>день выдачи уведомления многофункциональным центром. Если указанное уведомление не выдано гражданину в связи с его неявкой в многофункциональный центр за получением уведомления, уведомление считается выданным по истечении 5 календарных дней со дня передачи уведомления территориальным органом ПФР многофункциональному центру;</w:t>
      </w:r>
    </w:p>
    <w:p w:rsidR="009055EA" w:rsidRPr="00C91F90" w:rsidRDefault="009055EA" w:rsidP="00C91F90">
      <w:pPr>
        <w:pStyle w:val="ConsPlusNormal"/>
        <w:ind w:firstLine="540"/>
        <w:jc w:val="both"/>
        <w:rPr>
          <w:sz w:val="22"/>
          <w:szCs w:val="22"/>
        </w:rPr>
      </w:pPr>
      <w:r w:rsidRPr="00C91F90">
        <w:rPr>
          <w:sz w:val="22"/>
          <w:szCs w:val="22"/>
        </w:rPr>
        <w:t>дата, указанная на почтовом штемпеле организации почтовой связи по месту получения гражданином, а при отсутствии таких сведений - дата отправления территориальным органом ПФР указанного уведомления гражданину.</w:t>
      </w:r>
    </w:p>
    <w:p w:rsidR="009055EA" w:rsidRPr="00C91F90" w:rsidRDefault="009055EA" w:rsidP="00C91F90">
      <w:pPr>
        <w:pStyle w:val="ConsPlusNormal"/>
        <w:ind w:firstLine="540"/>
        <w:jc w:val="both"/>
        <w:rPr>
          <w:sz w:val="22"/>
          <w:szCs w:val="22"/>
        </w:rPr>
      </w:pPr>
      <w:r w:rsidRPr="00C91F90">
        <w:rPr>
          <w:sz w:val="22"/>
          <w:szCs w:val="22"/>
        </w:rPr>
        <w:t>При приеме заявления территориальный орган ПФР дает гражданину разъяснение, какие документы (сведения),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он вправе представить дополнительно по собственной инициативе.</w:t>
      </w:r>
    </w:p>
    <w:p w:rsidR="009055EA" w:rsidRPr="00C91F90" w:rsidRDefault="009055EA" w:rsidP="00C91F90">
      <w:pPr>
        <w:pStyle w:val="ConsPlusNormal"/>
        <w:ind w:firstLine="540"/>
        <w:jc w:val="both"/>
        <w:rPr>
          <w:sz w:val="22"/>
          <w:szCs w:val="22"/>
        </w:rPr>
      </w:pPr>
      <w:r w:rsidRPr="00C91F90">
        <w:rPr>
          <w:sz w:val="22"/>
          <w:szCs w:val="22"/>
        </w:rPr>
        <w:t>65. Заявление о назначении пенсии (переводе с одной пенсии на другую) при обращении за переводом с одной пенсии на другую, заявление о перерасчете размера пенсии подаются со всеми документами, необходимыми для предоставления государственной услуги, обязанность по представлению которых возложена на гражданина.</w:t>
      </w:r>
    </w:p>
    <w:p w:rsidR="009055EA" w:rsidRPr="00C91F90" w:rsidRDefault="009055EA" w:rsidP="00C91F90">
      <w:pPr>
        <w:pStyle w:val="ConsPlusNormal"/>
        <w:ind w:firstLine="540"/>
        <w:jc w:val="both"/>
        <w:rPr>
          <w:sz w:val="22"/>
          <w:szCs w:val="22"/>
        </w:rPr>
      </w:pPr>
      <w:bookmarkStart w:id="22" w:name="Par455"/>
      <w:bookmarkEnd w:id="22"/>
      <w:r w:rsidRPr="00C91F90">
        <w:rPr>
          <w:sz w:val="22"/>
          <w:szCs w:val="22"/>
        </w:rPr>
        <w:t>66. Прием, регистрация заявления и оценка представленных документов не должны занимать более 50 минут.</w:t>
      </w:r>
    </w:p>
    <w:p w:rsidR="009055EA" w:rsidRPr="00C91F90" w:rsidRDefault="009055EA" w:rsidP="00C91F90">
      <w:pPr>
        <w:pStyle w:val="ConsPlusNormal"/>
        <w:ind w:firstLine="540"/>
        <w:jc w:val="both"/>
        <w:rPr>
          <w:sz w:val="22"/>
          <w:szCs w:val="22"/>
        </w:rPr>
      </w:pPr>
      <w:r w:rsidRPr="00C91F90">
        <w:rPr>
          <w:sz w:val="22"/>
          <w:szCs w:val="22"/>
        </w:rPr>
        <w:t xml:space="preserve">67. Регистрация заявления, поступившего в территориальный орган ПФР через многофункциональный центр, осуществляется в сроки, указанные в </w:t>
      </w:r>
      <w:hyperlink w:anchor="Par539" w:tooltip="77. Гражданин вправе обратиться с заявлением в многофункциональный центр в случае, если между территориальными органами ПФР, предоставляющими государственную услугу, указанными в пунктах 81 - 82 Административного регламента,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 w:history="1">
        <w:r w:rsidRPr="00C91F90">
          <w:rPr>
            <w:sz w:val="22"/>
            <w:szCs w:val="22"/>
          </w:rPr>
          <w:t>пункте 77</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 xml:space="preserve">68. Регистрация заявления, поступившего в территориальный орган ПФР в форме электронного документа, осуществляется в порядке и сроки, указанные в </w:t>
      </w:r>
      <w:hyperlink w:anchor="Par531" w:tooltip="75.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гражданину в форме электронного документа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 w:history="1">
        <w:r w:rsidRPr="00C91F90">
          <w:rPr>
            <w:sz w:val="22"/>
            <w:szCs w:val="22"/>
          </w:rPr>
          <w:t>пункте 75</w:t>
        </w:r>
      </w:hyperlink>
      <w:r w:rsidRPr="00C91F90">
        <w:rPr>
          <w:sz w:val="22"/>
          <w:szCs w:val="22"/>
        </w:rPr>
        <w:t xml:space="preserve"> Административного регламента.</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Требования к помещениям, в которых предоставляется</w:t>
      </w:r>
    </w:p>
    <w:p w:rsidR="009055EA" w:rsidRPr="00C91F90" w:rsidRDefault="009055EA" w:rsidP="00C91F90">
      <w:pPr>
        <w:pStyle w:val="ConsPlusNormal"/>
        <w:jc w:val="center"/>
        <w:rPr>
          <w:sz w:val="22"/>
          <w:szCs w:val="22"/>
        </w:rPr>
      </w:pPr>
      <w:r w:rsidRPr="00C91F90">
        <w:rPr>
          <w:sz w:val="22"/>
          <w:szCs w:val="22"/>
        </w:rPr>
        <w:t>государственная услуга, к месту ожидания и приема граждан,</w:t>
      </w:r>
    </w:p>
    <w:p w:rsidR="009055EA" w:rsidRPr="00C91F90" w:rsidRDefault="009055EA" w:rsidP="00C91F90">
      <w:pPr>
        <w:pStyle w:val="ConsPlusNormal"/>
        <w:jc w:val="center"/>
        <w:rPr>
          <w:sz w:val="22"/>
          <w:szCs w:val="22"/>
        </w:rPr>
      </w:pPr>
      <w:r w:rsidRPr="00C91F90">
        <w:rPr>
          <w:sz w:val="22"/>
          <w:szCs w:val="22"/>
        </w:rPr>
        <w:t>размещению и оформлению визуальной, текстовой</w:t>
      </w:r>
    </w:p>
    <w:p w:rsidR="009055EA" w:rsidRPr="00C91F90" w:rsidRDefault="009055EA" w:rsidP="00C91F90">
      <w:pPr>
        <w:pStyle w:val="ConsPlusNormal"/>
        <w:jc w:val="center"/>
        <w:rPr>
          <w:sz w:val="22"/>
          <w:szCs w:val="22"/>
        </w:rPr>
      </w:pPr>
      <w:r w:rsidRPr="00C91F90">
        <w:rPr>
          <w:sz w:val="22"/>
          <w:szCs w:val="22"/>
        </w:rPr>
        <w:t>и мультимедийной информации о порядке</w:t>
      </w:r>
    </w:p>
    <w:p w:rsidR="009055EA" w:rsidRPr="00C91F90" w:rsidRDefault="009055EA" w:rsidP="00C91F90">
      <w:pPr>
        <w:pStyle w:val="ConsPlusNormal"/>
        <w:jc w:val="center"/>
        <w:rPr>
          <w:sz w:val="22"/>
          <w:szCs w:val="22"/>
        </w:rPr>
      </w:pPr>
      <w:r w:rsidRPr="00C91F90">
        <w:rPr>
          <w:sz w:val="22"/>
          <w:szCs w:val="22"/>
        </w:rPr>
        <w:t>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69. Местоположение помещений территориальных органов ПФР, в которых предоставляется государственная услуга (далее - помещения территориального органа ПФР), должно обеспечивать удобство для граждан с точки зрения пешеходной доступности от остановок общественного транспорта.</w:t>
      </w:r>
    </w:p>
    <w:p w:rsidR="009055EA" w:rsidRPr="00C91F90" w:rsidRDefault="009055EA" w:rsidP="00C91F90">
      <w:pPr>
        <w:pStyle w:val="ConsPlusNormal"/>
        <w:ind w:firstLine="540"/>
        <w:jc w:val="both"/>
        <w:rPr>
          <w:sz w:val="22"/>
          <w:szCs w:val="22"/>
        </w:rPr>
      </w:pPr>
      <w:r w:rsidRPr="00C91F90">
        <w:rPr>
          <w:sz w:val="22"/>
          <w:szCs w:val="22"/>
        </w:rPr>
        <w:t>Путь от остановок общественного транспорта до здания (строения), в котором располагается помещение территориального органа ПФР, должен быть оборудован соответствующими информационными указателями.</w:t>
      </w:r>
    </w:p>
    <w:p w:rsidR="009055EA" w:rsidRPr="00C91F90" w:rsidRDefault="009055EA" w:rsidP="00C91F90">
      <w:pPr>
        <w:pStyle w:val="ConsPlusNormal"/>
        <w:ind w:firstLine="540"/>
        <w:jc w:val="both"/>
        <w:rPr>
          <w:sz w:val="22"/>
          <w:szCs w:val="22"/>
        </w:rPr>
      </w:pPr>
      <w:r w:rsidRPr="00C91F90">
        <w:rPr>
          <w:sz w:val="22"/>
          <w:szCs w:val="22"/>
        </w:rPr>
        <w:t>В случае если имеется возможность организации стоянки (парковки) возле здания (строения), в котором размещено помещение территориального органа ПФР, организовывается стоянка (парковка) для личного автомобильного транспорта граждан. За пользование стоянкой (парковкой) с граждан плата не взимается.</w:t>
      </w:r>
    </w:p>
    <w:p w:rsidR="009055EA" w:rsidRPr="00C91F90" w:rsidRDefault="009055EA" w:rsidP="00C91F90">
      <w:pPr>
        <w:pStyle w:val="ConsPlusNormal"/>
        <w:ind w:firstLine="540"/>
        <w:jc w:val="both"/>
        <w:rPr>
          <w:sz w:val="22"/>
          <w:szCs w:val="22"/>
        </w:rPr>
      </w:pPr>
      <w:r w:rsidRPr="00C91F90">
        <w:rPr>
          <w:sz w:val="22"/>
          <w:szCs w:val="22"/>
        </w:rPr>
        <w:t>Для парковки специальных автотранспортных средств маломобильных групп населения на каждой стоянке выделяется не менее 10% мест (но не менее одного места), которые не должны занимать иные транспортные средства.</w:t>
      </w:r>
    </w:p>
    <w:p w:rsidR="009055EA" w:rsidRPr="00C91F90" w:rsidRDefault="009055EA" w:rsidP="00C91F90">
      <w:pPr>
        <w:pStyle w:val="ConsPlusNormal"/>
        <w:ind w:firstLine="540"/>
        <w:jc w:val="both"/>
        <w:rPr>
          <w:sz w:val="22"/>
          <w:szCs w:val="22"/>
        </w:rPr>
      </w:pPr>
      <w:r w:rsidRPr="00C91F90">
        <w:rPr>
          <w:sz w:val="22"/>
          <w:szCs w:val="22"/>
        </w:rPr>
        <w:t>Помещения территориального органа ПФР должны размещаться преимущественно на нижних, предпочтительнее на первых этажах зданий с отдельным входом (по возможности).</w:t>
      </w:r>
    </w:p>
    <w:p w:rsidR="009055EA" w:rsidRPr="00C91F90" w:rsidRDefault="009055EA" w:rsidP="00C91F90">
      <w:pPr>
        <w:pStyle w:val="ConsPlusNormal"/>
        <w:ind w:firstLine="540"/>
        <w:jc w:val="both"/>
        <w:rPr>
          <w:sz w:val="22"/>
          <w:szCs w:val="22"/>
        </w:rPr>
      </w:pPr>
      <w:r w:rsidRPr="00C91F90">
        <w:rPr>
          <w:sz w:val="22"/>
          <w:szCs w:val="22"/>
        </w:rPr>
        <w:t>Вход в помещение территориального органа ПФР должен обеспечивать свободный доступ граждан, а также должен быть оборудован удобной лестницей с поручнями, широкими проходами, специальными ограждениями и перилами, пандусами для передвижения кресел-колясок. Передвижение по помещению территориального органа ПФР не должно создавать затруднений для лиц с ограниченными возможностями здоровья, включая тех, кто использует кресла-коляски. Помещение территориального органа ПФР должно быть достаточно освещено.</w:t>
      </w:r>
    </w:p>
    <w:p w:rsidR="009055EA" w:rsidRPr="00C91F90" w:rsidRDefault="009055EA" w:rsidP="00C91F90">
      <w:pPr>
        <w:pStyle w:val="ConsPlusNormal"/>
        <w:ind w:firstLine="540"/>
        <w:jc w:val="both"/>
        <w:rPr>
          <w:sz w:val="22"/>
          <w:szCs w:val="22"/>
        </w:rPr>
      </w:pPr>
      <w:r w:rsidRPr="00C91F90">
        <w:rPr>
          <w:sz w:val="22"/>
          <w:szCs w:val="22"/>
        </w:rPr>
        <w:t>Центральный вход в здание (строение), где располагается помещение территориального органа ПФР, оборудуется информационной табличкой (вывеской), содержащей следующую информацию:</w:t>
      </w:r>
    </w:p>
    <w:p w:rsidR="009055EA" w:rsidRPr="00C91F90" w:rsidRDefault="009055EA" w:rsidP="00C91F90">
      <w:pPr>
        <w:pStyle w:val="ConsPlusNormal"/>
        <w:ind w:firstLine="540"/>
        <w:jc w:val="both"/>
        <w:rPr>
          <w:sz w:val="22"/>
          <w:szCs w:val="22"/>
        </w:rPr>
      </w:pPr>
      <w:r w:rsidRPr="00C91F90">
        <w:rPr>
          <w:sz w:val="22"/>
          <w:szCs w:val="22"/>
        </w:rPr>
        <w:t>наименование территориального органа ПФР (наименование структурного подразделения, осуществляющего предоставление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режим работы;</w:t>
      </w:r>
    </w:p>
    <w:p w:rsidR="009055EA" w:rsidRPr="00C91F90" w:rsidRDefault="009055EA" w:rsidP="00C91F90">
      <w:pPr>
        <w:pStyle w:val="ConsPlusNormal"/>
        <w:ind w:firstLine="540"/>
        <w:jc w:val="both"/>
        <w:rPr>
          <w:sz w:val="22"/>
          <w:szCs w:val="22"/>
        </w:rPr>
      </w:pPr>
      <w:r w:rsidRPr="00C91F90">
        <w:rPr>
          <w:sz w:val="22"/>
          <w:szCs w:val="22"/>
        </w:rPr>
        <w:t>график приема.</w:t>
      </w:r>
    </w:p>
    <w:p w:rsidR="009055EA" w:rsidRPr="00C91F90" w:rsidRDefault="009055EA" w:rsidP="00C91F90">
      <w:pPr>
        <w:pStyle w:val="ConsPlusNormal"/>
        <w:ind w:firstLine="540"/>
        <w:jc w:val="both"/>
        <w:rPr>
          <w:sz w:val="22"/>
          <w:szCs w:val="22"/>
        </w:rPr>
      </w:pPr>
      <w:r w:rsidRPr="00C91F90">
        <w:rPr>
          <w:sz w:val="22"/>
          <w:szCs w:val="22"/>
        </w:rPr>
        <w:t>Помещения территориального органа ПФР оборудуются (по возможности) электронной системой управления очередью, световым информационным табло, системой кондиционирования воздуха (по возможности), противопожарной системой и средствами пожаротушения, системой охраны и видеонаблюдения (по возможности).</w:t>
      </w:r>
    </w:p>
    <w:p w:rsidR="009055EA" w:rsidRPr="00C91F90" w:rsidRDefault="009055EA" w:rsidP="00C91F90">
      <w:pPr>
        <w:pStyle w:val="ConsPlusNormal"/>
        <w:ind w:firstLine="540"/>
        <w:jc w:val="both"/>
        <w:rPr>
          <w:sz w:val="22"/>
          <w:szCs w:val="22"/>
        </w:rPr>
      </w:pPr>
      <w:r w:rsidRPr="00C91F90">
        <w:rPr>
          <w:sz w:val="22"/>
          <w:szCs w:val="22"/>
        </w:rPr>
        <w:t>Фасад здания (строения), где располагается помещение территориального органа ПФР, должен быть оборудован осветительными приборами, позволяющими гражданам ознакомиться с информационной табличкой.</w:t>
      </w:r>
    </w:p>
    <w:p w:rsidR="009055EA" w:rsidRPr="00C91F90" w:rsidRDefault="009055EA" w:rsidP="00C91F90">
      <w:pPr>
        <w:pStyle w:val="ConsPlusNormal"/>
        <w:ind w:firstLine="540"/>
        <w:jc w:val="both"/>
        <w:rPr>
          <w:sz w:val="22"/>
          <w:szCs w:val="22"/>
        </w:rPr>
      </w:pPr>
      <w:r w:rsidRPr="00C91F90">
        <w:rPr>
          <w:sz w:val="22"/>
          <w:szCs w:val="22"/>
        </w:rPr>
        <w:t>В целях информирования граждан о возможности их участия в оценке эффективности деятельности руководителей территориальных органов ПФР (их структурных подразделений) с учетом качества предоставленных им государственных услуг в помещении территориального органа ПФР (месте ожидания) размещаются информационные материалы о возможности участия граждан в оценке качества предоставления государственных услуг.</w:t>
      </w:r>
    </w:p>
    <w:p w:rsidR="009055EA" w:rsidRPr="00C91F90" w:rsidRDefault="009055EA" w:rsidP="00C91F90">
      <w:pPr>
        <w:pStyle w:val="ConsPlusNormal"/>
        <w:ind w:firstLine="540"/>
        <w:jc w:val="both"/>
        <w:rPr>
          <w:sz w:val="22"/>
          <w:szCs w:val="22"/>
        </w:rPr>
      </w:pPr>
      <w:r w:rsidRPr="00C91F90">
        <w:rPr>
          <w:sz w:val="22"/>
          <w:szCs w:val="22"/>
        </w:rPr>
        <w:t>Помещения территориального органа ПФР включают зал ожидания и места для приема граждан.</w:t>
      </w:r>
    </w:p>
    <w:p w:rsidR="009055EA" w:rsidRPr="00C91F90" w:rsidRDefault="009055EA" w:rsidP="00C91F90">
      <w:pPr>
        <w:pStyle w:val="ConsPlusNormal"/>
        <w:ind w:firstLine="540"/>
        <w:jc w:val="both"/>
        <w:rPr>
          <w:sz w:val="22"/>
          <w:szCs w:val="22"/>
        </w:rPr>
      </w:pPr>
      <w:r w:rsidRPr="00C91F90">
        <w:rPr>
          <w:sz w:val="22"/>
          <w:szCs w:val="22"/>
        </w:rPr>
        <w:t>Зал ожидания оснащается стульями, столами (стойками) для возможности оформления документов. Количество мест ожидания определяется исходя из фактической нагрузки и возможностей для их размещения в здании. В зале ожидания должен быть установлен компьютер со справочно-правовыми системами и программными продуктами. Правила работы с ним, а также фамилия, имя, отчество (при наличии), номер телефона, номер кабинета должностного лица, отвечающего за работу компьютера, размещаются на информационном стенде, расположенном рядом с компьютером.</w:t>
      </w:r>
    </w:p>
    <w:p w:rsidR="009055EA" w:rsidRPr="00C91F90" w:rsidRDefault="009055EA" w:rsidP="00C91F90">
      <w:pPr>
        <w:pStyle w:val="ConsPlusNormal"/>
        <w:ind w:firstLine="540"/>
        <w:jc w:val="both"/>
        <w:rPr>
          <w:sz w:val="22"/>
          <w:szCs w:val="22"/>
        </w:rPr>
      </w:pPr>
      <w:bookmarkStart w:id="23" w:name="Par480"/>
      <w:bookmarkEnd w:id="23"/>
      <w:r w:rsidRPr="00C91F90">
        <w:rPr>
          <w:sz w:val="22"/>
          <w:szCs w:val="22"/>
        </w:rPr>
        <w:t>При входе в помещение территориального органа ПФР и (или) в залах ожидания оборудуются информационные стенды. На информационных стендах размещаются следующая информация и документы:</w:t>
      </w:r>
    </w:p>
    <w:p w:rsidR="009055EA" w:rsidRPr="00C91F90" w:rsidRDefault="009055EA" w:rsidP="00C91F90">
      <w:pPr>
        <w:pStyle w:val="ConsPlusNormal"/>
        <w:ind w:firstLine="540"/>
        <w:jc w:val="both"/>
        <w:rPr>
          <w:sz w:val="22"/>
          <w:szCs w:val="22"/>
        </w:rPr>
      </w:pPr>
      <w:r w:rsidRPr="00C91F90">
        <w:rPr>
          <w:sz w:val="22"/>
          <w:szCs w:val="22"/>
        </w:rPr>
        <w:t>почтовый адрес территориального органа ПФР и его вышестоящего органа;</w:t>
      </w:r>
    </w:p>
    <w:p w:rsidR="009055EA" w:rsidRPr="00C91F90" w:rsidRDefault="009055EA" w:rsidP="00C91F90">
      <w:pPr>
        <w:pStyle w:val="ConsPlusNormal"/>
        <w:ind w:firstLine="540"/>
        <w:jc w:val="both"/>
        <w:rPr>
          <w:sz w:val="22"/>
          <w:szCs w:val="22"/>
        </w:rPr>
      </w:pPr>
      <w:bookmarkStart w:id="24" w:name="Par482"/>
      <w:bookmarkEnd w:id="24"/>
      <w:r w:rsidRPr="00C91F90">
        <w:rPr>
          <w:sz w:val="22"/>
          <w:szCs w:val="22"/>
        </w:rPr>
        <w:t>адрес сайта ПФР;</w:t>
      </w:r>
    </w:p>
    <w:p w:rsidR="009055EA" w:rsidRPr="00C91F90" w:rsidRDefault="009055EA" w:rsidP="00C91F90">
      <w:pPr>
        <w:pStyle w:val="ConsPlusNormal"/>
        <w:ind w:firstLine="540"/>
        <w:jc w:val="both"/>
        <w:rPr>
          <w:sz w:val="22"/>
          <w:szCs w:val="22"/>
        </w:rPr>
      </w:pPr>
      <w:r w:rsidRPr="00C91F90">
        <w:rPr>
          <w:sz w:val="22"/>
          <w:szCs w:val="22"/>
        </w:rPr>
        <w:t>справочный номер телефона территориального органа ПФР, номер телефона-автоинформатора (при наличии);</w:t>
      </w:r>
    </w:p>
    <w:p w:rsidR="009055EA" w:rsidRPr="00C91F90" w:rsidRDefault="009055EA" w:rsidP="00C91F90">
      <w:pPr>
        <w:pStyle w:val="ConsPlusNormal"/>
        <w:ind w:firstLine="540"/>
        <w:jc w:val="both"/>
        <w:rPr>
          <w:sz w:val="22"/>
          <w:szCs w:val="22"/>
        </w:rPr>
      </w:pPr>
      <w:r w:rsidRPr="00C91F90">
        <w:rPr>
          <w:sz w:val="22"/>
          <w:szCs w:val="22"/>
        </w:rPr>
        <w:t>режим работы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выдержки из нормативных правовых актов, содержащих нормы, регулирующие деятельность по предоставлению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перечень категорий граждан, имеющих право на получение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перечень документов, необходимых для получения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формы заявлений и образцы их заполнения.</w:t>
      </w:r>
    </w:p>
    <w:p w:rsidR="009055EA" w:rsidRPr="00C91F90" w:rsidRDefault="009055EA" w:rsidP="00C91F90">
      <w:pPr>
        <w:pStyle w:val="ConsPlusNormal"/>
        <w:ind w:firstLine="540"/>
        <w:jc w:val="both"/>
        <w:rPr>
          <w:sz w:val="22"/>
          <w:szCs w:val="22"/>
        </w:rPr>
      </w:pPr>
      <w:r w:rsidRPr="00C91F90">
        <w:rPr>
          <w:sz w:val="22"/>
          <w:szCs w:val="22"/>
        </w:rPr>
        <w:t>Прием граждан по вопросам предоставления государственной услуги осуществляется в кабинках (кабинетах), специально оборудованных для приема граждан, которые оборудуются информационными табличками с указанием:</w:t>
      </w:r>
    </w:p>
    <w:p w:rsidR="009055EA" w:rsidRPr="00C91F90" w:rsidRDefault="009055EA" w:rsidP="00C91F90">
      <w:pPr>
        <w:pStyle w:val="ConsPlusNormal"/>
        <w:ind w:firstLine="540"/>
        <w:jc w:val="both"/>
        <w:rPr>
          <w:sz w:val="22"/>
          <w:szCs w:val="22"/>
        </w:rPr>
      </w:pPr>
      <w:r w:rsidRPr="00C91F90">
        <w:rPr>
          <w:sz w:val="22"/>
          <w:szCs w:val="22"/>
        </w:rPr>
        <w:t>номера кабинки (кабинета);</w:t>
      </w:r>
    </w:p>
    <w:p w:rsidR="009055EA" w:rsidRPr="00C91F90" w:rsidRDefault="009055EA" w:rsidP="00C91F90">
      <w:pPr>
        <w:pStyle w:val="ConsPlusNormal"/>
        <w:ind w:firstLine="540"/>
        <w:jc w:val="both"/>
        <w:rPr>
          <w:sz w:val="22"/>
          <w:szCs w:val="22"/>
        </w:rPr>
      </w:pPr>
      <w:r w:rsidRPr="00C91F90">
        <w:rPr>
          <w:sz w:val="22"/>
          <w:szCs w:val="22"/>
        </w:rPr>
        <w:t>фамилии, имени, отчества (при наличии) должностного лица.</w:t>
      </w:r>
    </w:p>
    <w:p w:rsidR="009055EA" w:rsidRPr="00C91F90" w:rsidRDefault="009055EA" w:rsidP="00C91F90">
      <w:pPr>
        <w:pStyle w:val="ConsPlusNormal"/>
        <w:ind w:firstLine="540"/>
        <w:jc w:val="both"/>
        <w:rPr>
          <w:sz w:val="22"/>
          <w:szCs w:val="22"/>
        </w:rPr>
      </w:pPr>
      <w:r w:rsidRPr="00C91F90">
        <w:rPr>
          <w:sz w:val="22"/>
          <w:szCs w:val="22"/>
        </w:rPr>
        <w:t>Рабочее место должностного лица должно быть оборудовано персональным компьютером с возможностью доступа к необходимым информационным базам данных ПФР и его территориальных органов, принтером и сканером.</w:t>
      </w:r>
    </w:p>
    <w:p w:rsidR="009055EA" w:rsidRPr="00C91F90" w:rsidRDefault="009055EA" w:rsidP="00C91F90">
      <w:pPr>
        <w:pStyle w:val="ConsPlusNormal"/>
        <w:ind w:firstLine="540"/>
        <w:jc w:val="both"/>
        <w:rPr>
          <w:sz w:val="22"/>
          <w:szCs w:val="22"/>
        </w:rPr>
      </w:pPr>
      <w:r w:rsidRPr="00C91F90">
        <w:rPr>
          <w:sz w:val="22"/>
          <w:szCs w:val="22"/>
        </w:rPr>
        <w:t>Для лиц с ограниченными возможностями здоровья (включая лиц, использующих кресла-коляски и собак-проводников) должны обеспечиваться:</w:t>
      </w:r>
    </w:p>
    <w:p w:rsidR="009055EA" w:rsidRPr="00C91F90" w:rsidRDefault="009055EA" w:rsidP="00C91F90">
      <w:pPr>
        <w:pStyle w:val="ConsPlusNormal"/>
        <w:ind w:firstLine="540"/>
        <w:jc w:val="both"/>
        <w:rPr>
          <w:sz w:val="22"/>
          <w:szCs w:val="22"/>
        </w:rPr>
      </w:pPr>
      <w:r w:rsidRPr="00C91F90">
        <w:rPr>
          <w:sz w:val="22"/>
          <w:szCs w:val="22"/>
        </w:rPr>
        <w:t>условия для беспрепятственного доступа в помещение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возможность самостоятельного передвижения по территории, на которой расположено помещение территориального органа ПФР, а также входа в помещение и выхода из него, посадки в транспортное средство и высадки из него, в том числе с использованием кресла-коляски;</w:t>
      </w:r>
    </w:p>
    <w:p w:rsidR="009055EA" w:rsidRPr="00C91F90" w:rsidRDefault="009055EA" w:rsidP="00C91F90">
      <w:pPr>
        <w:pStyle w:val="ConsPlusNormal"/>
        <w:ind w:firstLine="540"/>
        <w:jc w:val="both"/>
        <w:rPr>
          <w:sz w:val="22"/>
          <w:szCs w:val="22"/>
        </w:rPr>
      </w:pPr>
      <w:r w:rsidRPr="00C91F90">
        <w:rPr>
          <w:sz w:val="22"/>
          <w:szCs w:val="22"/>
        </w:rPr>
        <w:t>возможность сопровождения и самостоятельного передвижения, оказания помощи инвалидам, имеющим стойкие расстройства функции зрения;</w:t>
      </w:r>
    </w:p>
    <w:p w:rsidR="009055EA" w:rsidRPr="00C91F90" w:rsidRDefault="009055EA" w:rsidP="00C91F90">
      <w:pPr>
        <w:pStyle w:val="ConsPlusNormal"/>
        <w:ind w:firstLine="540"/>
        <w:jc w:val="both"/>
        <w:rPr>
          <w:sz w:val="22"/>
          <w:szCs w:val="22"/>
        </w:rPr>
      </w:pPr>
      <w:r w:rsidRPr="00C91F90">
        <w:rPr>
          <w:sz w:val="22"/>
          <w:szCs w:val="22"/>
        </w:rPr>
        <w:t>условия по надлежащему размещению оборудования и носителей информации, необходимых для обеспечения беспрепятственного доступа инвалидов с учетом ограничений их жизнедеятельности;</w:t>
      </w:r>
    </w:p>
    <w:p w:rsidR="009055EA" w:rsidRPr="00C91F90" w:rsidRDefault="009055EA" w:rsidP="00C91F90">
      <w:pPr>
        <w:pStyle w:val="ConsPlusNormal"/>
        <w:ind w:firstLine="540"/>
        <w:jc w:val="both"/>
        <w:rPr>
          <w:sz w:val="22"/>
          <w:szCs w:val="22"/>
        </w:rPr>
      </w:pPr>
      <w:r w:rsidRPr="00C91F90">
        <w:rPr>
          <w:sz w:val="22"/>
          <w:szCs w:val="22"/>
        </w:rPr>
        <w:t>возможность дублирования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допуска сурдопереводчика и тифлосурдопереводчика;</w:t>
      </w:r>
    </w:p>
    <w:p w:rsidR="009055EA" w:rsidRPr="00C91F90" w:rsidRDefault="009055EA" w:rsidP="00C91F90">
      <w:pPr>
        <w:pStyle w:val="ConsPlusNormal"/>
        <w:ind w:firstLine="540"/>
        <w:jc w:val="both"/>
        <w:rPr>
          <w:sz w:val="22"/>
          <w:szCs w:val="22"/>
        </w:rPr>
      </w:pPr>
      <w:r w:rsidRPr="00C91F90">
        <w:rPr>
          <w:sz w:val="22"/>
          <w:szCs w:val="22"/>
        </w:rPr>
        <w:t>возможность допуска в помещение территориального органа ПФР собаки-проводника при наличии документа, подтверждающего ее специальное обучение и выдаваемого по форме и в порядке, определенным законодательством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соответствующая помощь работников территориальных органов ПФР, предоставляющих государственные услуги, инвалидам в преодолении барьеров, мешающих получению ими услуг наравне с другими лицами.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Показатели доступности и качества государственной</w:t>
      </w:r>
    </w:p>
    <w:p w:rsidR="009055EA" w:rsidRPr="00C91F90" w:rsidRDefault="009055EA" w:rsidP="00C91F90">
      <w:pPr>
        <w:pStyle w:val="ConsPlusNormal"/>
        <w:jc w:val="center"/>
        <w:rPr>
          <w:sz w:val="22"/>
          <w:szCs w:val="22"/>
        </w:rPr>
      </w:pPr>
      <w:r w:rsidRPr="00C91F90">
        <w:rPr>
          <w:sz w:val="22"/>
          <w:szCs w:val="22"/>
        </w:rPr>
        <w:t>услуги, в том числе количество взаимодействий гражданина</w:t>
      </w:r>
    </w:p>
    <w:p w:rsidR="009055EA" w:rsidRPr="00C91F90" w:rsidRDefault="009055EA" w:rsidP="00C91F90">
      <w:pPr>
        <w:pStyle w:val="ConsPlusNormal"/>
        <w:jc w:val="center"/>
        <w:rPr>
          <w:sz w:val="22"/>
          <w:szCs w:val="22"/>
        </w:rPr>
      </w:pPr>
      <w:r w:rsidRPr="00C91F90">
        <w:rPr>
          <w:sz w:val="22"/>
          <w:szCs w:val="22"/>
        </w:rPr>
        <w:t>с должностными лицами при предоставлении государственной</w:t>
      </w:r>
    </w:p>
    <w:p w:rsidR="009055EA" w:rsidRPr="00C91F90" w:rsidRDefault="009055EA" w:rsidP="00C91F90">
      <w:pPr>
        <w:pStyle w:val="ConsPlusNormal"/>
        <w:jc w:val="center"/>
        <w:rPr>
          <w:sz w:val="22"/>
          <w:szCs w:val="22"/>
        </w:rPr>
      </w:pPr>
      <w:r w:rsidRPr="00C91F90">
        <w:rPr>
          <w:sz w:val="22"/>
          <w:szCs w:val="22"/>
        </w:rPr>
        <w:t>услуги и их продолжительность, возможность получения</w:t>
      </w:r>
    </w:p>
    <w:p w:rsidR="009055EA" w:rsidRPr="00C91F90" w:rsidRDefault="009055EA" w:rsidP="00C91F90">
      <w:pPr>
        <w:pStyle w:val="ConsPlusNormal"/>
        <w:jc w:val="center"/>
        <w:rPr>
          <w:sz w:val="22"/>
          <w:szCs w:val="22"/>
        </w:rPr>
      </w:pPr>
      <w:r w:rsidRPr="00C91F90">
        <w:rPr>
          <w:sz w:val="22"/>
          <w:szCs w:val="22"/>
        </w:rPr>
        <w:t>государственной услуги в многофункциональном центре,</w:t>
      </w:r>
    </w:p>
    <w:p w:rsidR="009055EA" w:rsidRPr="00C91F90" w:rsidRDefault="009055EA" w:rsidP="00C91F90">
      <w:pPr>
        <w:pStyle w:val="ConsPlusNormal"/>
        <w:jc w:val="center"/>
        <w:rPr>
          <w:sz w:val="22"/>
          <w:szCs w:val="22"/>
        </w:rPr>
      </w:pPr>
      <w:r w:rsidRPr="00C91F90">
        <w:rPr>
          <w:sz w:val="22"/>
          <w:szCs w:val="22"/>
        </w:rPr>
        <w:t>возможность получения информации о ходе предоставления</w:t>
      </w:r>
    </w:p>
    <w:p w:rsidR="009055EA" w:rsidRPr="00C91F90" w:rsidRDefault="009055EA" w:rsidP="00C91F90">
      <w:pPr>
        <w:pStyle w:val="ConsPlusNormal"/>
        <w:jc w:val="center"/>
        <w:rPr>
          <w:sz w:val="22"/>
          <w:szCs w:val="22"/>
        </w:rPr>
      </w:pPr>
      <w:r w:rsidRPr="00C91F90">
        <w:rPr>
          <w:sz w:val="22"/>
          <w:szCs w:val="22"/>
        </w:rPr>
        <w:t>государственной услуги, в том числе с использованием</w:t>
      </w:r>
    </w:p>
    <w:p w:rsidR="009055EA" w:rsidRPr="00C91F90" w:rsidRDefault="009055EA" w:rsidP="00C91F90">
      <w:pPr>
        <w:pStyle w:val="ConsPlusNormal"/>
        <w:jc w:val="center"/>
        <w:rPr>
          <w:sz w:val="22"/>
          <w:szCs w:val="22"/>
        </w:rPr>
      </w:pPr>
      <w:r w:rsidRPr="00C91F90">
        <w:rPr>
          <w:sz w:val="22"/>
          <w:szCs w:val="22"/>
        </w:rPr>
        <w:t>информационно-коммуникационных технологий</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70. Оценка доступности и качества предоставления государственной услуги должна осуществляться по следующим показателям:</w:t>
      </w:r>
    </w:p>
    <w:p w:rsidR="009055EA" w:rsidRPr="00C91F90" w:rsidRDefault="009055EA" w:rsidP="00C91F90">
      <w:pPr>
        <w:pStyle w:val="ConsPlusNormal"/>
        <w:ind w:firstLine="540"/>
        <w:jc w:val="both"/>
        <w:rPr>
          <w:sz w:val="22"/>
          <w:szCs w:val="22"/>
        </w:rPr>
      </w:pPr>
      <w:r w:rsidRPr="00C91F90">
        <w:rPr>
          <w:sz w:val="22"/>
          <w:szCs w:val="22"/>
        </w:rPr>
        <w:t>степень информированности граждан о порядке предоставления государственной услуги (доступность информации о государственной услуге, возможность выбора способа получения информации);</w:t>
      </w:r>
    </w:p>
    <w:p w:rsidR="009055EA" w:rsidRPr="00C91F90" w:rsidRDefault="009055EA" w:rsidP="00C91F90">
      <w:pPr>
        <w:pStyle w:val="ConsPlusNormal"/>
        <w:ind w:firstLine="540"/>
        <w:jc w:val="both"/>
        <w:rPr>
          <w:sz w:val="22"/>
          <w:szCs w:val="22"/>
        </w:rPr>
      </w:pPr>
      <w:r w:rsidRPr="00C91F90">
        <w:rPr>
          <w:sz w:val="22"/>
          <w:szCs w:val="22"/>
        </w:rPr>
        <w:t>возможность выбора гражданином форм предоставления государственной услуги, в том числе с использованием информационно-телекоммуникационных сетей общего пользования (в том числе сети Интернет), включая Единый портал;</w:t>
      </w:r>
    </w:p>
    <w:p w:rsidR="009055EA" w:rsidRPr="00C91F90" w:rsidRDefault="009055EA" w:rsidP="00C91F90">
      <w:pPr>
        <w:pStyle w:val="ConsPlusNormal"/>
        <w:ind w:firstLine="540"/>
        <w:jc w:val="both"/>
        <w:rPr>
          <w:sz w:val="22"/>
          <w:szCs w:val="22"/>
        </w:rPr>
      </w:pPr>
      <w:r w:rsidRPr="00C91F90">
        <w:rPr>
          <w:sz w:val="22"/>
          <w:szCs w:val="22"/>
        </w:rPr>
        <w:t>возможность обращения за получением государственной услуги в многофункциональный центр;</w:t>
      </w:r>
    </w:p>
    <w:p w:rsidR="009055EA" w:rsidRPr="00C91F90" w:rsidRDefault="009055EA" w:rsidP="00C91F90">
      <w:pPr>
        <w:pStyle w:val="ConsPlusNormal"/>
        <w:ind w:firstLine="540"/>
        <w:jc w:val="both"/>
        <w:rPr>
          <w:sz w:val="22"/>
          <w:szCs w:val="22"/>
        </w:rPr>
      </w:pPr>
      <w:r w:rsidRPr="00C91F90">
        <w:rPr>
          <w:sz w:val="22"/>
          <w:szCs w:val="22"/>
        </w:rPr>
        <w:t>доступность обращения за предоставлением государственной услуги, в том числе для маломобильных групп населения;</w:t>
      </w:r>
    </w:p>
    <w:p w:rsidR="009055EA" w:rsidRPr="00C91F90" w:rsidRDefault="009055EA" w:rsidP="00C91F90">
      <w:pPr>
        <w:pStyle w:val="ConsPlusNormal"/>
        <w:ind w:firstLine="540"/>
        <w:jc w:val="both"/>
        <w:rPr>
          <w:sz w:val="22"/>
          <w:szCs w:val="22"/>
        </w:rPr>
      </w:pPr>
      <w:r w:rsidRPr="00C91F90">
        <w:rPr>
          <w:sz w:val="22"/>
          <w:szCs w:val="22"/>
        </w:rPr>
        <w:t>соблюдение сроков предоставления государственной услуги и сроков выполнения административных процедур при предоставлении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отсутствие обоснованных жалоб со стороны граждан по результатам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предоставление возможности подачи заявления и документов (содержащихся в них сведений), необходимых для предоставления государственной услуги, в форме электронного документа;</w:t>
      </w:r>
    </w:p>
    <w:p w:rsidR="009055EA" w:rsidRPr="00C91F90" w:rsidRDefault="009055EA" w:rsidP="00C91F90">
      <w:pPr>
        <w:pStyle w:val="ConsPlusNormal"/>
        <w:ind w:firstLine="540"/>
        <w:jc w:val="both"/>
        <w:rPr>
          <w:sz w:val="22"/>
          <w:szCs w:val="22"/>
        </w:rPr>
      </w:pPr>
      <w:r w:rsidRPr="00C91F90">
        <w:rPr>
          <w:sz w:val="22"/>
          <w:szCs w:val="22"/>
        </w:rPr>
        <w:t>предоставление возможности получения информации о ходе предоставления государственной услуги, в том числе с использованием информационно-коммуникационных технологий.</w:t>
      </w:r>
    </w:p>
    <w:p w:rsidR="009055EA" w:rsidRPr="00C91F90" w:rsidRDefault="009055EA" w:rsidP="00C91F90">
      <w:pPr>
        <w:pStyle w:val="ConsPlusNormal"/>
        <w:ind w:firstLine="540"/>
        <w:jc w:val="both"/>
        <w:rPr>
          <w:sz w:val="22"/>
          <w:szCs w:val="22"/>
        </w:rPr>
      </w:pPr>
      <w:r w:rsidRPr="00C91F90">
        <w:rPr>
          <w:sz w:val="22"/>
          <w:szCs w:val="22"/>
        </w:rPr>
        <w:t>71. В целях предоставления государственной услуги, консультаций и информирования о ходе предоставления государственной услуги допускается осуществление приема граждан по предварительной записи. Запись на прием проводится при личном обращении гражданина или с использованием средств телефонной связи, а также через сеть Интернет, в том числе через сайт ПФР и Единый портал.</w:t>
      </w:r>
    </w:p>
    <w:p w:rsidR="009055EA" w:rsidRPr="00C91F90" w:rsidRDefault="009055EA" w:rsidP="00C91F90">
      <w:pPr>
        <w:pStyle w:val="ConsPlusNormal"/>
        <w:ind w:firstLine="540"/>
        <w:jc w:val="both"/>
        <w:rPr>
          <w:sz w:val="22"/>
          <w:szCs w:val="22"/>
        </w:rPr>
      </w:pPr>
      <w:r w:rsidRPr="00C91F90">
        <w:rPr>
          <w:sz w:val="22"/>
          <w:szCs w:val="22"/>
        </w:rPr>
        <w:t>72. Предоставление государственной услуги предусматривает однократное взаимодействие гражданина с должностными лицами.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Иные требования, в том числе учитывающие особенности</w:t>
      </w:r>
    </w:p>
    <w:p w:rsidR="009055EA" w:rsidRPr="00C91F90" w:rsidRDefault="009055EA" w:rsidP="00C91F90">
      <w:pPr>
        <w:pStyle w:val="ConsPlusNormal"/>
        <w:jc w:val="center"/>
        <w:rPr>
          <w:sz w:val="22"/>
          <w:szCs w:val="22"/>
        </w:rPr>
      </w:pPr>
      <w:r w:rsidRPr="00C91F90">
        <w:rPr>
          <w:sz w:val="22"/>
          <w:szCs w:val="22"/>
        </w:rPr>
        <w:t>предоставления государственной услуги в многофункциональных</w:t>
      </w:r>
    </w:p>
    <w:p w:rsidR="009055EA" w:rsidRPr="00C91F90" w:rsidRDefault="009055EA" w:rsidP="00C91F90">
      <w:pPr>
        <w:pStyle w:val="ConsPlusNormal"/>
        <w:jc w:val="center"/>
        <w:rPr>
          <w:sz w:val="22"/>
          <w:szCs w:val="22"/>
        </w:rPr>
      </w:pPr>
      <w:r w:rsidRPr="00C91F90">
        <w:rPr>
          <w:sz w:val="22"/>
          <w:szCs w:val="22"/>
        </w:rPr>
        <w:t>центрах, и особенности предоставления государственной</w:t>
      </w:r>
    </w:p>
    <w:p w:rsidR="009055EA" w:rsidRPr="00C91F90" w:rsidRDefault="009055EA" w:rsidP="00C91F90">
      <w:pPr>
        <w:pStyle w:val="ConsPlusNormal"/>
        <w:jc w:val="center"/>
        <w:rPr>
          <w:sz w:val="22"/>
          <w:szCs w:val="22"/>
        </w:rPr>
      </w:pPr>
      <w:r w:rsidRPr="00C91F90">
        <w:rPr>
          <w:sz w:val="22"/>
          <w:szCs w:val="22"/>
        </w:rPr>
        <w:t>услуги в электронной форме</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73. Прием граждан по вопросам предоставления государственной услуги также может осуществляться должностным лицом на выездном приеме граждан, организованном территориальным органом ПФР.</w:t>
      </w:r>
    </w:p>
    <w:p w:rsidR="009055EA" w:rsidRPr="00C91F90" w:rsidRDefault="009055EA" w:rsidP="00C91F90">
      <w:pPr>
        <w:pStyle w:val="ConsPlusNormal"/>
        <w:ind w:firstLine="540"/>
        <w:jc w:val="both"/>
        <w:rPr>
          <w:sz w:val="22"/>
          <w:szCs w:val="22"/>
        </w:rPr>
      </w:pPr>
      <w:r w:rsidRPr="00C91F90">
        <w:rPr>
          <w:sz w:val="22"/>
          <w:szCs w:val="22"/>
        </w:rPr>
        <w:t>В отдельных случаях для приема граждан, не имеющих возможности по состоянию здоровья обратиться в территориальный орган ПФР, осуществляется выход (выезд) должностного лица к месту фактического проживания гражданина.</w:t>
      </w:r>
    </w:p>
    <w:p w:rsidR="009055EA" w:rsidRPr="00C91F90" w:rsidRDefault="009055EA" w:rsidP="00C91F90">
      <w:pPr>
        <w:pStyle w:val="ConsPlusNormal"/>
        <w:ind w:firstLine="540"/>
        <w:jc w:val="both"/>
        <w:rPr>
          <w:sz w:val="22"/>
          <w:szCs w:val="22"/>
        </w:rPr>
      </w:pPr>
      <w:r w:rsidRPr="00C91F90">
        <w:rPr>
          <w:sz w:val="22"/>
          <w:szCs w:val="22"/>
        </w:rPr>
        <w:t>74. Гражданин может направить заявление в форме электронного документа, порядок оформления которого определен постановлением Правительства Российской Федерации от 7 июля 2011 г. N 553 и который передается с использованием информационно-телекоммуникационных сетей общего пользования, в том числе сети Интернет, включая Единый портал и сайт ПФР, с использованием "личного кабинета", обеспечивающего возможность направления и получения однозначной и конфиденциальной информации, также промежуточных сообщений и ответной информации в электронном виде, в том числе с использованием электронной подписи, в порядке, предусмотренном законодательством Российской Федерации.</w:t>
      </w:r>
    </w:p>
    <w:p w:rsidR="009055EA" w:rsidRPr="00C91F90" w:rsidRDefault="009055EA" w:rsidP="00C91F90">
      <w:pPr>
        <w:pStyle w:val="ConsPlusNormal"/>
        <w:ind w:firstLine="540"/>
        <w:jc w:val="both"/>
        <w:rPr>
          <w:sz w:val="22"/>
          <w:szCs w:val="22"/>
        </w:rPr>
      </w:pPr>
      <w:bookmarkStart w:id="25" w:name="Par531"/>
      <w:bookmarkEnd w:id="25"/>
      <w:r w:rsidRPr="00C91F90">
        <w:rPr>
          <w:sz w:val="22"/>
          <w:szCs w:val="22"/>
        </w:rPr>
        <w:t>75.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гражданину в форме электронного документа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Срок представления гражданином документов, необходимых для перевода с одной пенсии на другую, перерасчета размера пенсии, не должен превышать 5 рабочих дней со дня подачи соответствующего заявления.</w:t>
      </w:r>
    </w:p>
    <w:p w:rsidR="009055EA" w:rsidRPr="00C91F90" w:rsidRDefault="009055EA" w:rsidP="00C91F90">
      <w:pPr>
        <w:pStyle w:val="ConsPlusNormal"/>
        <w:ind w:firstLine="540"/>
        <w:jc w:val="both"/>
        <w:rPr>
          <w:sz w:val="22"/>
          <w:szCs w:val="22"/>
        </w:rPr>
      </w:pPr>
      <w:r w:rsidRPr="00C91F90">
        <w:rPr>
          <w:sz w:val="22"/>
          <w:szCs w:val="22"/>
        </w:rPr>
        <w:t>В случае непредставления таких документов в установленный срок заявление о назначении пенсии (о переводе с одной пенсии на другую) при обращении за переводом с одной пенсии на другую, заявление о перерасчете размера пенсии, поданные в форме электронного документа, не подлежат рассмотрению.</w:t>
      </w:r>
    </w:p>
    <w:p w:rsidR="009055EA" w:rsidRPr="00C91F90" w:rsidRDefault="009055EA" w:rsidP="00C91F90">
      <w:pPr>
        <w:pStyle w:val="ConsPlusNormal"/>
        <w:ind w:firstLine="540"/>
        <w:jc w:val="both"/>
        <w:rPr>
          <w:sz w:val="22"/>
          <w:szCs w:val="22"/>
        </w:rPr>
      </w:pPr>
      <w:r w:rsidRPr="00C91F90">
        <w:rPr>
          <w:sz w:val="22"/>
          <w:szCs w:val="22"/>
        </w:rPr>
        <w:t>Срок представления гражданином документов, необходимых для назначения пенсии, не должен превышать 3 месяцев со дня подачи соответствующего заявления.</w:t>
      </w:r>
    </w:p>
    <w:p w:rsidR="009055EA" w:rsidRPr="00C91F90" w:rsidRDefault="009055EA" w:rsidP="00C91F90">
      <w:pPr>
        <w:pStyle w:val="ConsPlusNormal"/>
        <w:ind w:firstLine="540"/>
        <w:jc w:val="both"/>
        <w:rPr>
          <w:sz w:val="22"/>
          <w:szCs w:val="22"/>
        </w:rPr>
      </w:pPr>
      <w:r w:rsidRPr="00C91F90">
        <w:rPr>
          <w:sz w:val="22"/>
          <w:szCs w:val="22"/>
        </w:rPr>
        <w:t>По желанию гражданина уведомление может быть направлено на адрес его электронной почты.</w:t>
      </w:r>
    </w:p>
    <w:p w:rsidR="009055EA" w:rsidRPr="00C91F90" w:rsidRDefault="009055EA" w:rsidP="00C91F90">
      <w:pPr>
        <w:pStyle w:val="ConsPlusNormal"/>
        <w:ind w:firstLine="540"/>
        <w:jc w:val="both"/>
        <w:rPr>
          <w:sz w:val="22"/>
          <w:szCs w:val="22"/>
        </w:rPr>
      </w:pPr>
      <w:r w:rsidRPr="00C91F90">
        <w:rPr>
          <w:sz w:val="22"/>
          <w:szCs w:val="22"/>
        </w:rPr>
        <w:t xml:space="preserve">При этом указанные в </w:t>
      </w:r>
      <w:hyperlink w:anchor="Par118" w:tooltip="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 w:history="1">
        <w:r w:rsidRPr="00C91F90">
          <w:rPr>
            <w:sz w:val="22"/>
            <w:szCs w:val="22"/>
          </w:rPr>
          <w:t>пунктах 13</w:t>
        </w:r>
      </w:hyperlink>
      <w:r w:rsidRPr="00C91F90">
        <w:rPr>
          <w:sz w:val="22"/>
          <w:szCs w:val="22"/>
        </w:rPr>
        <w:t xml:space="preserve"> - </w:t>
      </w:r>
      <w:hyperlink w:anchor="Par124"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C91F90">
          <w:rPr>
            <w:sz w:val="22"/>
            <w:szCs w:val="22"/>
          </w:rPr>
          <w:t>15</w:t>
        </w:r>
      </w:hyperlink>
      <w:r w:rsidRPr="00C91F90">
        <w:rPr>
          <w:sz w:val="22"/>
          <w:szCs w:val="22"/>
        </w:rPr>
        <w:t xml:space="preserve"> Административного регламента сроки рассмотрения заявлений, поступивших в территориальный орган ПФР в электронной форме через Единый портал, сайт ПФР, исчисляются с даты приема территориальным органом ПФР документов, необходимых для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При представлении гражданином, подавшим заявление в территориальный орган ПФР через Единый портал, сайт ПФР, документов, необходимых для предоставления государственной услуги, должностное лицо в день обращения регистрирует их и выдает уведомление гражданину.</w:t>
      </w:r>
    </w:p>
    <w:p w:rsidR="009055EA" w:rsidRPr="00C91F90" w:rsidRDefault="009055EA" w:rsidP="00C91F90">
      <w:pPr>
        <w:pStyle w:val="ConsPlusNormal"/>
        <w:ind w:firstLine="540"/>
        <w:jc w:val="both"/>
        <w:rPr>
          <w:sz w:val="22"/>
          <w:szCs w:val="22"/>
        </w:rPr>
      </w:pPr>
      <w:r w:rsidRPr="00C91F90">
        <w:rPr>
          <w:sz w:val="22"/>
          <w:szCs w:val="22"/>
        </w:rPr>
        <w:t xml:space="preserve">76. Прием территориальным органом ПФР документов, необходимых для предоставления государственной услуги, проверка правильности их оформления, их регистрация, рассмотрение и принятие решения осуществляются в порядке, предусмотренном </w:t>
      </w:r>
      <w:hyperlink w:anchor="Par564" w:tooltip="80. Основанием для начала административной процедуры является личное обращение гражданина в территориальный орган ПФР с заявлением и документами, необходимыми для предоставления государственной услуги, в том числе через работодателя, либо поступление заявления и документов, необходимых для предоставления государственной услуги, в территориальный орган ПФР по почте, через многофункциональный центр или в форме электронного документа." w:history="1">
        <w:r w:rsidRPr="00C91F90">
          <w:rPr>
            <w:sz w:val="22"/>
            <w:szCs w:val="22"/>
          </w:rPr>
          <w:t>пунктами 80</w:t>
        </w:r>
      </w:hyperlink>
      <w:r w:rsidRPr="00C91F90">
        <w:rPr>
          <w:sz w:val="22"/>
          <w:szCs w:val="22"/>
        </w:rPr>
        <w:t xml:space="preserve"> - </w:t>
      </w:r>
      <w:hyperlink w:anchor="Par636" w:tooltip="98. Результатом административной процедуры является принятие территориальным органом ПФР решения об удовлетворении либо об отказе в удовлетворении поданного заявления." w:history="1">
        <w:r w:rsidRPr="00C91F90">
          <w:rPr>
            <w:sz w:val="22"/>
            <w:szCs w:val="22"/>
          </w:rPr>
          <w:t>98</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bookmarkStart w:id="26" w:name="Par539"/>
      <w:bookmarkEnd w:id="26"/>
      <w:r w:rsidRPr="00C91F90">
        <w:rPr>
          <w:sz w:val="22"/>
          <w:szCs w:val="22"/>
        </w:rPr>
        <w:t xml:space="preserve">77. Гражданин вправе обратиться с заявлением в многофункциональный центр в случае, если между территориальными органами ПФР, предоставляющими государственную услугу, указанными в </w:t>
      </w:r>
      <w:hyperlink w:anchor="Par574" w:tooltip="81. Заявление о назначении пенсии (переводе с одной пенсии на другую) при обращении за назначением пенсии подается в территориальный орган ПФР по месту жительства гражданина." w:history="1">
        <w:r w:rsidRPr="00C91F90">
          <w:rPr>
            <w:sz w:val="22"/>
            <w:szCs w:val="22"/>
          </w:rPr>
          <w:t>пунктах 81</w:t>
        </w:r>
      </w:hyperlink>
      <w:r w:rsidRPr="00C91F90">
        <w:rPr>
          <w:sz w:val="22"/>
          <w:szCs w:val="22"/>
        </w:rPr>
        <w:t xml:space="preserve"> - </w:t>
      </w:r>
      <w:hyperlink w:anchor="Par586" w:tooltip="82. Заявления о назначении пенсии (переводе с одной пенсии на другую) при обращении за переводом с одной пенсии на другую, о перерасчете размера пенсии подаются в территориальный орган ПФР по месту нахождения выплатного дела гражданина." w:history="1">
        <w:r w:rsidRPr="00C91F90">
          <w:rPr>
            <w:sz w:val="22"/>
            <w:szCs w:val="22"/>
          </w:rPr>
          <w:t>82</w:t>
        </w:r>
      </w:hyperlink>
      <w:r w:rsidRPr="00C91F90">
        <w:rPr>
          <w:sz w:val="22"/>
          <w:szCs w:val="22"/>
        </w:rPr>
        <w:t xml:space="preserve"> Административного регламента,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w:t>
      </w:r>
    </w:p>
    <w:p w:rsidR="009055EA" w:rsidRPr="00C91F90" w:rsidRDefault="009055EA" w:rsidP="00C91F90">
      <w:pPr>
        <w:pStyle w:val="ConsPlusNormal"/>
        <w:ind w:firstLine="540"/>
        <w:jc w:val="both"/>
        <w:rPr>
          <w:sz w:val="22"/>
          <w:szCs w:val="22"/>
        </w:rPr>
      </w:pPr>
      <w:r w:rsidRPr="00C91F90">
        <w:rPr>
          <w:sz w:val="22"/>
          <w:szCs w:val="22"/>
        </w:rPr>
        <w:t xml:space="preserve">Должностное лицо не позднее рабочего дня, следующего за днем получения территориальным органом ПФР заявления из многофункционального центра, осуществляет его регистрацию, формирует и направляет гражданину через многофункциональный центр уведомление, предусмотренное </w:t>
      </w:r>
      <w:hyperlink w:anchor="Par440" w:tooltip="63.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 w:history="1">
        <w:r w:rsidRPr="00C91F90">
          <w:rPr>
            <w:sz w:val="22"/>
            <w:szCs w:val="22"/>
          </w:rPr>
          <w:t>пунктом 63</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По желанию гражданина уведомление может быть направлено на адрес его электронной почты.</w:t>
      </w:r>
    </w:p>
    <w:p w:rsidR="009055EA" w:rsidRPr="00C91F90" w:rsidRDefault="009055EA" w:rsidP="00C91F90">
      <w:pPr>
        <w:pStyle w:val="ConsPlusNormal"/>
        <w:ind w:firstLine="540"/>
        <w:jc w:val="both"/>
        <w:rPr>
          <w:sz w:val="22"/>
          <w:szCs w:val="22"/>
        </w:rPr>
      </w:pPr>
      <w:r w:rsidRPr="00C91F90">
        <w:rPr>
          <w:sz w:val="22"/>
          <w:szCs w:val="22"/>
        </w:rPr>
        <w:t>С учетом предоставления государственных и муниципальных услуг многофункциональным центром, предусмотренных Правилами организации деятельности многофункциональных центров предоставления государственных и муниципальных услуг, утвержденными постановлением Правительства Российской Федерации от 22 декабря 2012 г. N 1376 (Собрание законодательства Российской Федерации, 2012, N 53, ст. 7932; 2013, N 45, ст. 5807; 2014, N 20, ст. 2523; 2015, N 11, ст. 1594, N 29, ст. 4486, N 42, ст. 5789), заявление и документы, необходимые для предоставления государственной услуги, могут быть получены территориальным органом ПФР из многофункционального центра в электронной форме по защищенным каналам связи, заверенные усиленной квалифицированной электронной подписью.</w:t>
      </w:r>
    </w:p>
    <w:p w:rsidR="009055EA" w:rsidRPr="00C91F90" w:rsidRDefault="009055EA" w:rsidP="00C91F90">
      <w:pPr>
        <w:pStyle w:val="ConsPlusNormal"/>
        <w:ind w:firstLine="540"/>
        <w:jc w:val="both"/>
        <w:rPr>
          <w:sz w:val="22"/>
          <w:szCs w:val="22"/>
        </w:rPr>
      </w:pPr>
      <w:bookmarkStart w:id="27" w:name="Par543"/>
      <w:bookmarkEnd w:id="27"/>
      <w:r w:rsidRPr="00C91F90">
        <w:rPr>
          <w:sz w:val="22"/>
          <w:szCs w:val="22"/>
        </w:rPr>
        <w:t>78. Гражданам обеспечивается возможность получения информации о предоставляемой государственной услуге на Едином портале, сайте ПФР.</w:t>
      </w:r>
    </w:p>
    <w:p w:rsidR="009055EA" w:rsidRPr="00C91F90" w:rsidRDefault="009055EA" w:rsidP="00C91F90">
      <w:pPr>
        <w:pStyle w:val="ConsPlusNormal"/>
        <w:ind w:firstLine="540"/>
        <w:jc w:val="both"/>
        <w:rPr>
          <w:sz w:val="22"/>
          <w:szCs w:val="22"/>
        </w:rPr>
      </w:pPr>
      <w:r w:rsidRPr="00C91F90">
        <w:rPr>
          <w:sz w:val="22"/>
          <w:szCs w:val="22"/>
        </w:rPr>
        <w:t xml:space="preserve">Документы, предусмотренные </w:t>
      </w:r>
      <w:hyperlink w:anchor="Par124"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C91F90">
          <w:rPr>
            <w:sz w:val="22"/>
            <w:szCs w:val="22"/>
          </w:rPr>
          <w:t>пунктами 15</w:t>
        </w:r>
      </w:hyperlink>
      <w:r w:rsidRPr="00C91F90">
        <w:rPr>
          <w:sz w:val="22"/>
          <w:szCs w:val="22"/>
        </w:rPr>
        <w:t xml:space="preserve">, </w:t>
      </w:r>
      <w:hyperlink w:anchor="Par440" w:tooltip="63.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 w:history="1">
        <w:r w:rsidRPr="00C91F90">
          <w:rPr>
            <w:sz w:val="22"/>
            <w:szCs w:val="22"/>
          </w:rPr>
          <w:t>63</w:t>
        </w:r>
      </w:hyperlink>
      <w:r w:rsidRPr="00C91F90">
        <w:rPr>
          <w:sz w:val="22"/>
          <w:szCs w:val="22"/>
        </w:rPr>
        <w:t xml:space="preserve">, </w:t>
      </w:r>
      <w:hyperlink w:anchor="Par622" w:tooltip="94. Должностное лицо рассматривает заявление и представленные документы и определяет наличие либо отсутствие у гражданина права на установление пенсии в соответствии с законодательством Российской Федерации в сроки, указанные в пунктах 13 - 15 Административного регламента." w:history="1">
        <w:r w:rsidRPr="00C91F90">
          <w:rPr>
            <w:sz w:val="22"/>
            <w:szCs w:val="22"/>
          </w:rPr>
          <w:t>94</w:t>
        </w:r>
      </w:hyperlink>
      <w:r w:rsidRPr="00C91F90">
        <w:rPr>
          <w:sz w:val="22"/>
          <w:szCs w:val="22"/>
        </w:rPr>
        <w:t xml:space="preserve">, </w:t>
      </w:r>
      <w:hyperlink w:anchor="Par634" w:tooltip="97. По результатам рассмотрения заявления и документов, предусмотренных пунктами 17, 20 - 36, 38 - 40, 44 - 54 Административного регламента, территориальным органом ПФР принимается решение об удовлетворении либо об отказе в удовлетворении поданного заявления." w:history="1">
        <w:r w:rsidRPr="00C91F90">
          <w:rPr>
            <w:sz w:val="22"/>
            <w:szCs w:val="22"/>
          </w:rPr>
          <w:t>97</w:t>
        </w:r>
      </w:hyperlink>
      <w:r w:rsidRPr="00C91F90">
        <w:rPr>
          <w:sz w:val="22"/>
          <w:szCs w:val="22"/>
        </w:rPr>
        <w:t xml:space="preserve">, </w:t>
      </w:r>
      <w:hyperlink w:anchor="Par752" w:tooltip="126. Ответ по результатам рассмотрения жалобы подписывается руководителем ПФР или территориального органа ПФР." w:history="1">
        <w:r w:rsidRPr="00C91F90">
          <w:rPr>
            <w:sz w:val="22"/>
            <w:szCs w:val="22"/>
          </w:rPr>
          <w:t>126</w:t>
        </w:r>
      </w:hyperlink>
      <w:r w:rsidRPr="00C91F90">
        <w:rPr>
          <w:sz w:val="22"/>
          <w:szCs w:val="22"/>
        </w:rPr>
        <w:t xml:space="preserve"> Административного регламента, по желанию гражданина могут быть ему представлены в форме электронного документа, заверенного усиленной квалифицированной электронной подписью.</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1"/>
        <w:rPr>
          <w:sz w:val="22"/>
          <w:szCs w:val="22"/>
        </w:rPr>
      </w:pPr>
      <w:r w:rsidRPr="00C91F90">
        <w:rPr>
          <w:sz w:val="22"/>
          <w:szCs w:val="22"/>
        </w:rPr>
        <w:t>III. Состав, последовательность и сроки</w:t>
      </w:r>
    </w:p>
    <w:p w:rsidR="009055EA" w:rsidRPr="00C91F90" w:rsidRDefault="009055EA" w:rsidP="00C91F90">
      <w:pPr>
        <w:pStyle w:val="ConsPlusNormal"/>
        <w:jc w:val="center"/>
        <w:rPr>
          <w:sz w:val="22"/>
          <w:szCs w:val="22"/>
        </w:rPr>
      </w:pPr>
      <w:r w:rsidRPr="00C91F90">
        <w:rPr>
          <w:sz w:val="22"/>
          <w:szCs w:val="22"/>
        </w:rPr>
        <w:t>выполнения административных процедур, требования к порядку</w:t>
      </w:r>
    </w:p>
    <w:p w:rsidR="009055EA" w:rsidRPr="00C91F90" w:rsidRDefault="009055EA" w:rsidP="00C91F90">
      <w:pPr>
        <w:pStyle w:val="ConsPlusNormal"/>
        <w:jc w:val="center"/>
        <w:rPr>
          <w:sz w:val="22"/>
          <w:szCs w:val="22"/>
        </w:rPr>
      </w:pPr>
      <w:r w:rsidRPr="00C91F90">
        <w:rPr>
          <w:sz w:val="22"/>
          <w:szCs w:val="22"/>
        </w:rPr>
        <w:t>их выполнения, в том числе особенности выполнения</w:t>
      </w:r>
    </w:p>
    <w:p w:rsidR="009055EA" w:rsidRPr="00C91F90" w:rsidRDefault="009055EA" w:rsidP="00C91F90">
      <w:pPr>
        <w:pStyle w:val="ConsPlusNormal"/>
        <w:jc w:val="center"/>
        <w:rPr>
          <w:sz w:val="22"/>
          <w:szCs w:val="22"/>
        </w:rPr>
      </w:pPr>
      <w:r w:rsidRPr="00C91F90">
        <w:rPr>
          <w:sz w:val="22"/>
          <w:szCs w:val="22"/>
        </w:rPr>
        <w:t>административных процедур в электронной форме</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Исчерпывающий перечень административных процедур</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79. Предоставление государственной услуги включает в себя следующие административные процедуры:</w:t>
      </w:r>
    </w:p>
    <w:p w:rsidR="009055EA" w:rsidRPr="00C91F90" w:rsidRDefault="009055EA" w:rsidP="00C91F90">
      <w:pPr>
        <w:pStyle w:val="ConsPlusNormal"/>
        <w:ind w:firstLine="540"/>
        <w:jc w:val="both"/>
        <w:rPr>
          <w:sz w:val="22"/>
          <w:szCs w:val="22"/>
        </w:rPr>
      </w:pPr>
      <w:r w:rsidRPr="00C91F90">
        <w:rPr>
          <w:sz w:val="22"/>
          <w:szCs w:val="22"/>
        </w:rPr>
        <w:t>прием и регистрация заявления и документов, необходимых для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истребование документов (сведений) в рамках межведомственного взаимодействия;</w:t>
      </w:r>
    </w:p>
    <w:p w:rsidR="009055EA" w:rsidRPr="00C91F90" w:rsidRDefault="009055EA" w:rsidP="00C91F90">
      <w:pPr>
        <w:pStyle w:val="ConsPlusNormal"/>
        <w:ind w:firstLine="540"/>
        <w:jc w:val="both"/>
        <w:rPr>
          <w:sz w:val="22"/>
          <w:szCs w:val="22"/>
        </w:rPr>
      </w:pPr>
      <w:r w:rsidRPr="00C91F90">
        <w:rPr>
          <w:sz w:val="22"/>
          <w:szCs w:val="22"/>
        </w:rPr>
        <w:t>рассмотрение заявления и определение в соответствии с законодательством Российской Федерации на основании представленных документов наличия либо отсутствия у гражданина права на назначение пенсии, перерасчет размера пенсии, перевод с одной пенсии на другую;</w:t>
      </w:r>
    </w:p>
    <w:p w:rsidR="009055EA" w:rsidRPr="00C91F90" w:rsidRDefault="009055EA" w:rsidP="00C91F90">
      <w:pPr>
        <w:pStyle w:val="ConsPlusNormal"/>
        <w:ind w:firstLine="540"/>
        <w:jc w:val="both"/>
        <w:rPr>
          <w:sz w:val="22"/>
          <w:szCs w:val="22"/>
        </w:rPr>
      </w:pPr>
      <w:r w:rsidRPr="00C91F90">
        <w:rPr>
          <w:sz w:val="22"/>
          <w:szCs w:val="22"/>
        </w:rPr>
        <w:t>принятие решения о результате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 xml:space="preserve">Блок-схема предоставления государственной услуги по установлению страховых пенсий, накопительной пенсии и пенсий по государственному пенсионному обеспечению предусмотрена </w:t>
      </w:r>
      <w:hyperlink w:anchor="Par1574" w:tooltip="БЛОК-СХЕМА" w:history="1">
        <w:r w:rsidRPr="00C91F90">
          <w:rPr>
            <w:sz w:val="22"/>
            <w:szCs w:val="22"/>
          </w:rPr>
          <w:t>приложением N 4</w:t>
        </w:r>
      </w:hyperlink>
      <w:r w:rsidRPr="00C91F90">
        <w:rPr>
          <w:sz w:val="22"/>
          <w:szCs w:val="22"/>
        </w:rPr>
        <w:t xml:space="preserve"> к Административному регламенту.</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Административная процедура по приему и регистрации</w:t>
      </w:r>
    </w:p>
    <w:p w:rsidR="009055EA" w:rsidRPr="00C91F90" w:rsidRDefault="009055EA" w:rsidP="00C91F90">
      <w:pPr>
        <w:pStyle w:val="ConsPlusNormal"/>
        <w:jc w:val="center"/>
        <w:rPr>
          <w:sz w:val="22"/>
          <w:szCs w:val="22"/>
        </w:rPr>
      </w:pPr>
      <w:r w:rsidRPr="00C91F90">
        <w:rPr>
          <w:sz w:val="22"/>
          <w:szCs w:val="22"/>
        </w:rPr>
        <w:t>заявления и документов, необходимых для предоставления</w:t>
      </w:r>
    </w:p>
    <w:p w:rsidR="009055EA" w:rsidRPr="00C91F90" w:rsidRDefault="009055EA" w:rsidP="00C91F90">
      <w:pPr>
        <w:pStyle w:val="ConsPlusNormal"/>
        <w:jc w:val="center"/>
        <w:rPr>
          <w:sz w:val="22"/>
          <w:szCs w:val="22"/>
        </w:rPr>
      </w:pPr>
      <w:r w:rsidRPr="00C91F90">
        <w:rPr>
          <w:sz w:val="22"/>
          <w:szCs w:val="22"/>
        </w:rPr>
        <w:t>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bookmarkStart w:id="28" w:name="Par564"/>
      <w:bookmarkEnd w:id="28"/>
      <w:r w:rsidRPr="00C91F90">
        <w:rPr>
          <w:sz w:val="22"/>
          <w:szCs w:val="22"/>
        </w:rPr>
        <w:t>80. Основанием для начала административной процедуры является личное обращение гражданина в территориальный орган ПФР с заявлением и документами, необходимыми для предоставления государственной услуги, в том числе через работодателя, либо поступление заявления и документов, необходимых для предоставления государственной услуги, в территориальный орган ПФР по почте, через многофункциональный центр или в форме электронного документа.</w:t>
      </w:r>
    </w:p>
    <w:p w:rsidR="009055EA" w:rsidRPr="00C91F90" w:rsidRDefault="009055EA" w:rsidP="00C91F90">
      <w:pPr>
        <w:pStyle w:val="ConsPlusNormal"/>
        <w:ind w:firstLine="540"/>
        <w:jc w:val="both"/>
        <w:rPr>
          <w:sz w:val="22"/>
          <w:szCs w:val="22"/>
        </w:rPr>
      </w:pPr>
      <w:r w:rsidRPr="00C91F90">
        <w:rPr>
          <w:sz w:val="22"/>
          <w:szCs w:val="22"/>
        </w:rPr>
        <w:t>Граждане могут обращаться за пенсией в любое время после возникновения права на нее без ограничения каким-либо сроком путем подачи заявления в территориальный орган ПФР непосредственно, через представителя, работодателя, многофункциональный центр, путем направления заявления по почте или в форме электронного документа.</w:t>
      </w:r>
    </w:p>
    <w:p w:rsidR="009055EA" w:rsidRPr="00C91F90" w:rsidRDefault="009055EA" w:rsidP="00C91F90">
      <w:pPr>
        <w:pStyle w:val="ConsPlusNormal"/>
        <w:ind w:firstLine="540"/>
        <w:jc w:val="both"/>
        <w:rPr>
          <w:sz w:val="22"/>
          <w:szCs w:val="22"/>
        </w:rPr>
      </w:pPr>
      <w:bookmarkStart w:id="29" w:name="Par566"/>
      <w:bookmarkEnd w:id="29"/>
      <w:r w:rsidRPr="00C91F90">
        <w:rPr>
          <w:sz w:val="22"/>
          <w:szCs w:val="22"/>
        </w:rPr>
        <w:t>Заявление о назначении пенсии (переводе с одной пенсии на другую) граждан, обращающихся за назначением пенсии по старости, может быть принято территориальным органом ПФР и до наступления пенсионного возраста гражданина, однако не ранее чем за месяц до возникновения права на эту пенсию.</w:t>
      </w:r>
    </w:p>
    <w:p w:rsidR="009055EA" w:rsidRPr="00C91F90" w:rsidRDefault="009055EA" w:rsidP="00C91F90">
      <w:pPr>
        <w:pStyle w:val="ConsPlusNormal"/>
        <w:ind w:firstLine="540"/>
        <w:jc w:val="both"/>
        <w:rPr>
          <w:sz w:val="22"/>
          <w:szCs w:val="22"/>
        </w:rPr>
      </w:pPr>
      <w:r w:rsidRPr="00C91F90">
        <w:rPr>
          <w:sz w:val="22"/>
          <w:szCs w:val="22"/>
        </w:rPr>
        <w:t xml:space="preserve">Днем обращения за предоставлением государственной услуги считается день приема территориальным органом ПФР заявления со всеми документами, необходимыми для предоставления государственной услуги, обязанность по представлению которых возложена на гражданина, за исключением случаев, предусмотренных </w:t>
      </w:r>
      <w:hyperlink w:anchor="Par568" w:tooltip="При направлении заявления и документов, необходимых для предоставления государственной услуги, обязанность по представлению которых возложена на гражданин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 w:history="1">
        <w:r w:rsidRPr="00C91F90">
          <w:rPr>
            <w:sz w:val="22"/>
            <w:szCs w:val="22"/>
          </w:rPr>
          <w:t>абзацами пятым</w:t>
        </w:r>
      </w:hyperlink>
      <w:r w:rsidRPr="00C91F90">
        <w:rPr>
          <w:sz w:val="22"/>
          <w:szCs w:val="22"/>
        </w:rPr>
        <w:t xml:space="preserve"> - </w:t>
      </w:r>
      <w:hyperlink w:anchor="Par570" w:tooltip="В случае подачи заявления и документов, необходимых для предоставления государственной услуги, обязанность по представлению которых возложена на гражданина,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 w:history="1">
        <w:r w:rsidRPr="00C91F90">
          <w:rPr>
            <w:sz w:val="22"/>
            <w:szCs w:val="22"/>
          </w:rPr>
          <w:t>седьмым</w:t>
        </w:r>
      </w:hyperlink>
      <w:r w:rsidRPr="00C91F90">
        <w:rPr>
          <w:sz w:val="22"/>
          <w:szCs w:val="22"/>
        </w:rPr>
        <w:t xml:space="preserve"> настоящего пункта.</w:t>
      </w:r>
    </w:p>
    <w:p w:rsidR="009055EA" w:rsidRPr="00C91F90" w:rsidRDefault="009055EA" w:rsidP="00C91F90">
      <w:pPr>
        <w:pStyle w:val="ConsPlusNormal"/>
        <w:ind w:firstLine="540"/>
        <w:jc w:val="both"/>
        <w:rPr>
          <w:sz w:val="22"/>
          <w:szCs w:val="22"/>
        </w:rPr>
      </w:pPr>
      <w:bookmarkStart w:id="30" w:name="Par568"/>
      <w:bookmarkEnd w:id="30"/>
      <w:r w:rsidRPr="00C91F90">
        <w:rPr>
          <w:sz w:val="22"/>
          <w:szCs w:val="22"/>
        </w:rPr>
        <w:t>При направлении заявления и документов, необходимых для предоставления государственной услуги, обязанность по представлению которых возложена на гражданина, по почте днем обращения за предоставлением государственной услуги считается дата, указанная на почтовом штемпеле организации почтовой связи по месту отправления данного заявления.</w:t>
      </w:r>
    </w:p>
    <w:p w:rsidR="009055EA" w:rsidRPr="00C91F90" w:rsidRDefault="009055EA" w:rsidP="00C91F90">
      <w:pPr>
        <w:pStyle w:val="ConsPlusNormal"/>
        <w:ind w:firstLine="540"/>
        <w:jc w:val="both"/>
        <w:rPr>
          <w:sz w:val="22"/>
          <w:szCs w:val="22"/>
        </w:rPr>
      </w:pPr>
      <w:r w:rsidRPr="00C91F90">
        <w:rPr>
          <w:sz w:val="22"/>
          <w:szCs w:val="22"/>
        </w:rPr>
        <w:t>В случае представления заявления в форме электронного документа днем обращения за предоставлением государственной услуги считается дата подачи заявления в форме электронного документа.</w:t>
      </w:r>
    </w:p>
    <w:p w:rsidR="009055EA" w:rsidRPr="00C91F90" w:rsidRDefault="009055EA" w:rsidP="00C91F90">
      <w:pPr>
        <w:pStyle w:val="ConsPlusNormal"/>
        <w:ind w:firstLine="540"/>
        <w:jc w:val="both"/>
        <w:rPr>
          <w:sz w:val="22"/>
          <w:szCs w:val="22"/>
        </w:rPr>
      </w:pPr>
      <w:bookmarkStart w:id="31" w:name="Par570"/>
      <w:bookmarkEnd w:id="31"/>
      <w:r w:rsidRPr="00C91F90">
        <w:rPr>
          <w:sz w:val="22"/>
          <w:szCs w:val="22"/>
        </w:rPr>
        <w:t>В случае подачи заявления и документов, необходимых для предоставления государственной услуги, обязанность по представлению которых возложена на гражданина, через многофункциональный центр днем обращения за предоставлением государственной услуги считается дата приема заявления многофункциональным центром.</w:t>
      </w:r>
    </w:p>
    <w:p w:rsidR="009055EA" w:rsidRPr="00C91F90" w:rsidRDefault="009055EA" w:rsidP="00C91F90">
      <w:pPr>
        <w:pStyle w:val="ConsPlusNormal"/>
        <w:ind w:firstLine="540"/>
        <w:jc w:val="both"/>
        <w:rPr>
          <w:sz w:val="22"/>
          <w:szCs w:val="22"/>
        </w:rPr>
      </w:pPr>
      <w:r w:rsidRPr="00C91F90">
        <w:rPr>
          <w:sz w:val="22"/>
          <w:szCs w:val="22"/>
        </w:rPr>
        <w:t>Прием заявления и документов, необходимых для получения государственной услуги, представленных гражданином непосредственно в территориальный орган ПФР, в том числе через работодателя, осуществляется территориальным органом ПФР в день подачи указанных заявления и документов в территориальный орган ПФР.</w:t>
      </w:r>
    </w:p>
    <w:p w:rsidR="009055EA" w:rsidRPr="00C91F90" w:rsidRDefault="009055EA" w:rsidP="00C91F90">
      <w:pPr>
        <w:pStyle w:val="ConsPlusNormal"/>
        <w:ind w:firstLine="540"/>
        <w:jc w:val="both"/>
        <w:rPr>
          <w:sz w:val="22"/>
          <w:szCs w:val="22"/>
        </w:rPr>
      </w:pPr>
      <w:r w:rsidRPr="00C91F90">
        <w:rPr>
          <w:sz w:val="22"/>
          <w:szCs w:val="22"/>
        </w:rPr>
        <w:t>Прием заявления и документов, необходимых для предоставления государственной услуги, направленных по почте, осуществляется территориальным органом ПФР не позднее рабочего дня, следующего за днем их получения.</w:t>
      </w:r>
    </w:p>
    <w:p w:rsidR="009055EA" w:rsidRPr="00C91F90" w:rsidRDefault="009055EA" w:rsidP="00C91F90">
      <w:pPr>
        <w:pStyle w:val="ConsPlusNormal"/>
        <w:ind w:firstLine="540"/>
        <w:jc w:val="both"/>
        <w:rPr>
          <w:sz w:val="22"/>
          <w:szCs w:val="22"/>
        </w:rPr>
      </w:pPr>
      <w:r w:rsidRPr="00C91F90">
        <w:rPr>
          <w:sz w:val="22"/>
          <w:szCs w:val="22"/>
        </w:rPr>
        <w:t>Заявление и документы, необходимые для получения государственной услуги, могут быть представлены многофункциональным центром или работодателем в электронном виде по защищенным каналам связи, заверенные усиленной квалифицированной электронной подписью.</w:t>
      </w:r>
    </w:p>
    <w:p w:rsidR="009055EA" w:rsidRPr="00C91F90" w:rsidRDefault="009055EA" w:rsidP="00C91F90">
      <w:pPr>
        <w:pStyle w:val="ConsPlusNormal"/>
        <w:ind w:firstLine="540"/>
        <w:jc w:val="both"/>
        <w:rPr>
          <w:sz w:val="22"/>
          <w:szCs w:val="22"/>
        </w:rPr>
      </w:pPr>
      <w:bookmarkStart w:id="32" w:name="Par574"/>
      <w:bookmarkEnd w:id="32"/>
      <w:r w:rsidRPr="00C91F90">
        <w:rPr>
          <w:sz w:val="22"/>
          <w:szCs w:val="22"/>
        </w:rPr>
        <w:t>81. Заявление о назначении пенсии (переводе с одной пенсии на другую) при обращении за назначением пенсии подается в территориальный орган ПФР по месту жительства гражданина.</w:t>
      </w:r>
    </w:p>
    <w:p w:rsidR="009055EA" w:rsidRPr="00C91F90" w:rsidRDefault="009055EA" w:rsidP="00C91F90">
      <w:pPr>
        <w:pStyle w:val="ConsPlusNormal"/>
        <w:ind w:firstLine="540"/>
        <w:jc w:val="both"/>
        <w:rPr>
          <w:sz w:val="22"/>
          <w:szCs w:val="22"/>
        </w:rPr>
      </w:pPr>
      <w:bookmarkStart w:id="33" w:name="Par575"/>
      <w:bookmarkEnd w:id="33"/>
      <w:r w:rsidRPr="00C91F90">
        <w:rPr>
          <w:sz w:val="22"/>
          <w:szCs w:val="22"/>
        </w:rPr>
        <w:t>Граждане, не имеющие подтвержденного регистрацией места жительства на территории Российской Федерации, подают заявление о назначении пенсии (переводе с одной пенсии на другую) при обращении за назначением пенсии в территориальный орган ПФР по своему месту пребывания на территории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Граждане, не имеющие подтвержденного регистрацией места жительства и места пребывания на территории Российской Федерации, подают заявление о назначении пенсии (переводе с одной пенсии на другую) при обращении за назначением пенсии в территориальный орган ПФР по месту своего фактического проживания.</w:t>
      </w:r>
    </w:p>
    <w:p w:rsidR="009055EA" w:rsidRPr="00C91F90" w:rsidRDefault="009055EA" w:rsidP="00C91F90">
      <w:pPr>
        <w:pStyle w:val="ConsPlusNormal"/>
        <w:ind w:firstLine="540"/>
        <w:jc w:val="both"/>
        <w:rPr>
          <w:sz w:val="22"/>
          <w:szCs w:val="22"/>
        </w:rPr>
      </w:pPr>
      <w:bookmarkStart w:id="34" w:name="Par577"/>
      <w:bookmarkEnd w:id="34"/>
      <w:r w:rsidRPr="00C91F90">
        <w:rPr>
          <w:sz w:val="22"/>
          <w:szCs w:val="22"/>
        </w:rPr>
        <w:t>Граждане Российской Федерации, проживающие на территории Российской Федерации, вправе подать заявление о назначении пенсии (переводе с одной пенсии на другую) при обращении за назначением пенсии в территориальный орган ПФР по месту жительства, месту пребывания либо фактического проживания. При этом рассмотрение указанного заявления и принятие решения о назначении пенсии либо об отказе в назначении пенсии осуществляются территориальным органом ПФР по месту подачи заявления.</w:t>
      </w:r>
    </w:p>
    <w:p w:rsidR="009055EA" w:rsidRPr="00C91F90" w:rsidRDefault="009055EA" w:rsidP="00C91F90">
      <w:pPr>
        <w:pStyle w:val="ConsPlusNormal"/>
        <w:ind w:firstLine="540"/>
        <w:jc w:val="both"/>
        <w:rPr>
          <w:sz w:val="22"/>
          <w:szCs w:val="22"/>
        </w:rPr>
      </w:pPr>
      <w:r w:rsidRPr="00C91F90">
        <w:rPr>
          <w:sz w:val="22"/>
          <w:szCs w:val="22"/>
        </w:rPr>
        <w:t>Граждане, осужденные к лишению свободы, подают заявление в территориальный орган ПФР по месту нахождения исправительного учреждения, в котором они отбывают наказание, через администрацию этого учреждения.</w:t>
      </w:r>
    </w:p>
    <w:p w:rsidR="009055EA" w:rsidRPr="00C91F90" w:rsidRDefault="009055EA" w:rsidP="00C91F90">
      <w:pPr>
        <w:pStyle w:val="ConsPlusNormal"/>
        <w:ind w:firstLine="540"/>
        <w:jc w:val="both"/>
        <w:rPr>
          <w:sz w:val="22"/>
          <w:szCs w:val="22"/>
        </w:rPr>
      </w:pPr>
      <w:r w:rsidRPr="00C91F90">
        <w:rPr>
          <w:sz w:val="22"/>
          <w:szCs w:val="22"/>
        </w:rPr>
        <w:t>В тех случаях, когда лицо, которому устанавливается пенсия, является несовершеннолетним или недееспособным, заявление от имени такого лица подается его законным представителем.</w:t>
      </w:r>
    </w:p>
    <w:p w:rsidR="009055EA" w:rsidRPr="00C91F90" w:rsidRDefault="009055EA" w:rsidP="00C91F90">
      <w:pPr>
        <w:pStyle w:val="ConsPlusNormal"/>
        <w:ind w:firstLine="540"/>
        <w:jc w:val="both"/>
        <w:rPr>
          <w:sz w:val="22"/>
          <w:szCs w:val="22"/>
        </w:rPr>
      </w:pPr>
      <w:r w:rsidRPr="00C91F90">
        <w:rPr>
          <w:sz w:val="22"/>
          <w:szCs w:val="22"/>
        </w:rPr>
        <w:t>Заявление о назначении пенсии (переводе с одной пенсии на другую) при обращении за назначением пенсии несовершеннолетнему или недееспособному лицу подается его законным представителем (родителем, усыновителем либо опекуном, попечителем) по месту жительства законного представителя либо по месту жительства несовершеннолетнего или недееспособного лица. Если родители (усыновители) ребенка проживают раздельно, то заявление подается по месту жительства того из родителей (усыновителей), с которым проживает ребенок.</w:t>
      </w:r>
    </w:p>
    <w:p w:rsidR="009055EA" w:rsidRPr="00C91F90" w:rsidRDefault="009055EA" w:rsidP="00C91F90">
      <w:pPr>
        <w:pStyle w:val="ConsPlusNormal"/>
        <w:ind w:firstLine="540"/>
        <w:jc w:val="both"/>
        <w:rPr>
          <w:sz w:val="22"/>
          <w:szCs w:val="22"/>
        </w:rPr>
      </w:pPr>
      <w:r w:rsidRPr="00C91F90">
        <w:rPr>
          <w:sz w:val="22"/>
          <w:szCs w:val="22"/>
        </w:rPr>
        <w:t>Заявление о назначении пенсии (переводе с одной пенсии на другую) при обращении за назначением пенсии несовершеннолетнему или недееспособному лицу, законным представителем которого является соответствующая организация, в которой несовершеннолетнее или недееспособное лицо пребывает, подается администрацией организации в территориальный орган ПФР по месту нахождения этой организации.</w:t>
      </w:r>
    </w:p>
    <w:p w:rsidR="009055EA" w:rsidRPr="00C91F90" w:rsidRDefault="009055EA" w:rsidP="00C91F90">
      <w:pPr>
        <w:pStyle w:val="ConsPlusNormal"/>
        <w:ind w:firstLine="540"/>
        <w:jc w:val="both"/>
        <w:rPr>
          <w:sz w:val="22"/>
          <w:szCs w:val="22"/>
        </w:rPr>
      </w:pPr>
      <w:r w:rsidRPr="00C91F90">
        <w:rPr>
          <w:sz w:val="22"/>
          <w:szCs w:val="22"/>
        </w:rPr>
        <w:t>Несовершеннолетний, достигший возраста 14 лет, вправе обратиться за установлением пенсии самостоятельно в соответствии с настоящим Административным регламентом.</w:t>
      </w:r>
    </w:p>
    <w:p w:rsidR="009055EA" w:rsidRPr="00C91F90" w:rsidRDefault="009055EA" w:rsidP="00C91F90">
      <w:pPr>
        <w:pStyle w:val="ConsPlusNormal"/>
        <w:ind w:firstLine="540"/>
        <w:jc w:val="both"/>
        <w:rPr>
          <w:sz w:val="22"/>
          <w:szCs w:val="22"/>
        </w:rPr>
      </w:pPr>
      <w:r w:rsidRPr="00C91F90">
        <w:rPr>
          <w:sz w:val="22"/>
          <w:szCs w:val="22"/>
        </w:rPr>
        <w:t xml:space="preserve">Работодатель представляет заявление о назначении пенсии (переводе с одной пенсии на другую) при обращении за назначением пенсии гражданина, состоящего в трудовых отношениях с ним, в территориальный орган ПФР по месту жительства гражданина, а в случаях, предусмотренных </w:t>
      </w:r>
      <w:hyperlink w:anchor="Par575" w:tooltip="Граждане, не имеющие подтвержденного регистрацией места жительства на территории Российской Федерации, подают заявление о назначении пенсии (переводе с одной пенсии на другую) при обращении за назначением пенсии в территориальный орган ПФР по своему месту пребывания на территории Российской Федерации." w:history="1">
        <w:r w:rsidRPr="00C91F90">
          <w:rPr>
            <w:sz w:val="22"/>
            <w:szCs w:val="22"/>
          </w:rPr>
          <w:t>абзацами вторым</w:t>
        </w:r>
      </w:hyperlink>
      <w:r w:rsidRPr="00C91F90">
        <w:rPr>
          <w:sz w:val="22"/>
          <w:szCs w:val="22"/>
        </w:rPr>
        <w:t xml:space="preserve"> - </w:t>
      </w:r>
      <w:hyperlink w:anchor="Par577" w:tooltip="Граждане Российской Федерации, проживающие на территории Российской Федерации, вправе подать заявление о назначении пенсии (переводе с одной пенсии на другую) при обращении за назначением пенсии в территориальный орган ПФР по месту жительства, месту пребывания либо фактического проживания. При этом рассмотрение указанного заявления и принятие решения о назначении пенсии либо об отказе в назначении пенсии осуществляются территориальным органом ПФР по месту подачи заявления." w:history="1">
        <w:r w:rsidRPr="00C91F90">
          <w:rPr>
            <w:sz w:val="22"/>
            <w:szCs w:val="22"/>
          </w:rPr>
          <w:t>четвертым</w:t>
        </w:r>
      </w:hyperlink>
      <w:r w:rsidRPr="00C91F90">
        <w:rPr>
          <w:sz w:val="22"/>
          <w:szCs w:val="22"/>
        </w:rPr>
        <w:t xml:space="preserve"> настоящего пункта, - по месту пребывания, фактического проживания гражданина либо по месту нахождения работодателя. При этом рассмотрение указанного заявления и принятие решения о назначении пенсии либо об отказе в назначении пенсии осуществляется территориальным органом ПФР по месту подачи заявления.</w:t>
      </w:r>
    </w:p>
    <w:p w:rsidR="009055EA" w:rsidRPr="00C91F90" w:rsidRDefault="009055EA" w:rsidP="00C91F90">
      <w:pPr>
        <w:pStyle w:val="ConsPlusNormal"/>
        <w:ind w:firstLine="540"/>
        <w:jc w:val="both"/>
        <w:rPr>
          <w:sz w:val="22"/>
          <w:szCs w:val="22"/>
        </w:rPr>
      </w:pPr>
      <w:r w:rsidRPr="00C91F90">
        <w:rPr>
          <w:sz w:val="22"/>
          <w:szCs w:val="22"/>
        </w:rPr>
        <w:t>Граждане, являющиеся получателями какой-либо пенсии в территориальном органе ПФР, обращаются за назначением другой пенсии в соответствии с Федеральным законом от 28 декабря 2013 г. N 400-ФЗ, Федеральным законом от 15 декабря 2001 г. N 166-ФЗ, Федеральным законом от 28 декабря 2013 г. N 424-ФЗ в территориальный орган ПФР, осуществляющий выплату пенсии.</w:t>
      </w:r>
    </w:p>
    <w:p w:rsidR="009055EA" w:rsidRPr="00C91F90" w:rsidRDefault="009055EA" w:rsidP="00C91F90">
      <w:pPr>
        <w:pStyle w:val="ConsPlusNormal"/>
        <w:ind w:firstLine="540"/>
        <w:jc w:val="both"/>
        <w:rPr>
          <w:sz w:val="22"/>
          <w:szCs w:val="22"/>
        </w:rPr>
      </w:pPr>
      <w:r w:rsidRPr="00C91F90">
        <w:rPr>
          <w:sz w:val="22"/>
          <w:szCs w:val="22"/>
        </w:rPr>
        <w:t>Граждане, которым пенсии установлены в соответствии с Законом Российской Федерации от 12 февраля 1993 г. N 4468-1, при возникновении права на пенсии в соответствии с Федеральным законом от 28 декабря 2013 г. N 400-ФЗ, Федеральным законом от 15 декабря 2001 г. N 166-ФЗ, Федеральным законом от 28 декабря 2013 г. N 424-ФЗ обращаются за ними в порядке, предусмотренном Административным регламентом.</w:t>
      </w:r>
    </w:p>
    <w:p w:rsidR="009055EA" w:rsidRPr="00C91F90" w:rsidRDefault="009055EA" w:rsidP="00C91F90">
      <w:pPr>
        <w:pStyle w:val="ConsPlusNormal"/>
        <w:ind w:firstLine="540"/>
        <w:jc w:val="both"/>
        <w:rPr>
          <w:sz w:val="22"/>
          <w:szCs w:val="22"/>
        </w:rPr>
      </w:pPr>
      <w:bookmarkStart w:id="35" w:name="Par586"/>
      <w:bookmarkEnd w:id="35"/>
      <w:r w:rsidRPr="00C91F90">
        <w:rPr>
          <w:sz w:val="22"/>
          <w:szCs w:val="22"/>
        </w:rPr>
        <w:t>82. Заявления о назначении пенсии (переводе с одной пенсии на другую) при обращении за переводом с одной пенсии на другую, о перерасчете размера пенсии подаются в территориальный орган ПФР по месту нахождения выплатного дела гражданина.</w:t>
      </w:r>
    </w:p>
    <w:p w:rsidR="009055EA" w:rsidRPr="00C91F90" w:rsidRDefault="009055EA" w:rsidP="00C91F90">
      <w:pPr>
        <w:pStyle w:val="ConsPlusNormal"/>
        <w:ind w:firstLine="540"/>
        <w:jc w:val="both"/>
        <w:rPr>
          <w:sz w:val="22"/>
          <w:szCs w:val="22"/>
        </w:rPr>
      </w:pPr>
      <w:r w:rsidRPr="00C91F90">
        <w:rPr>
          <w:sz w:val="22"/>
          <w:szCs w:val="22"/>
        </w:rPr>
        <w:t>83. Прием заявления и документов, необходимых для предоставления государственной услуги, производится должностным лицом.</w:t>
      </w:r>
    </w:p>
    <w:p w:rsidR="009055EA" w:rsidRPr="00C91F90" w:rsidRDefault="009055EA" w:rsidP="00C91F90">
      <w:pPr>
        <w:pStyle w:val="ConsPlusNormal"/>
        <w:ind w:firstLine="540"/>
        <w:jc w:val="both"/>
        <w:rPr>
          <w:sz w:val="22"/>
          <w:szCs w:val="22"/>
        </w:rPr>
      </w:pPr>
      <w:r w:rsidRPr="00C91F90">
        <w:rPr>
          <w:sz w:val="22"/>
          <w:szCs w:val="22"/>
        </w:rPr>
        <w:t>84. При рассмотрении представленных документов должностное лицо дает оценку правильности оформления указанных документов, полноты содержащихся в них сведений.</w:t>
      </w:r>
    </w:p>
    <w:p w:rsidR="009055EA" w:rsidRPr="00C91F90" w:rsidRDefault="009055EA" w:rsidP="00C91F90">
      <w:pPr>
        <w:pStyle w:val="ConsPlusNormal"/>
        <w:ind w:firstLine="540"/>
        <w:jc w:val="both"/>
        <w:rPr>
          <w:sz w:val="22"/>
          <w:szCs w:val="22"/>
        </w:rPr>
      </w:pPr>
      <w:r w:rsidRPr="00C91F90">
        <w:rPr>
          <w:sz w:val="22"/>
          <w:szCs w:val="22"/>
        </w:rPr>
        <w:t xml:space="preserve">85. При приеме заявления и представленных документов должностное лицо регистрирует заявление в журнале регистрации заявлений и решений территориального органа ПФР и выдает уведомление гражданину на руки либо направляет ему одним из способов, предусмотренных </w:t>
      </w:r>
      <w:hyperlink w:anchor="Par440" w:tooltip="63. Факт и дата приема территориальным органом ПФР от гражданина заявления и документов, необходимых для предоставления государственной услуги, подтверждаются уведомлением, выдаваемым территориальным органом ПФР, в котором указывается дата приема заявления, перечень документов, представленных гражданином, перечень недостающих для установления пенсии документов, обязанность по представлению которых возложена на гражданина, и сроки их представления, перечень недостающих для установления пенсии документов, ..." w:history="1">
        <w:r w:rsidRPr="00C91F90">
          <w:rPr>
            <w:sz w:val="22"/>
            <w:szCs w:val="22"/>
          </w:rPr>
          <w:t>пунктами 63</w:t>
        </w:r>
      </w:hyperlink>
      <w:r w:rsidRPr="00C91F90">
        <w:rPr>
          <w:sz w:val="22"/>
          <w:szCs w:val="22"/>
        </w:rPr>
        <w:t xml:space="preserve">, </w:t>
      </w:r>
      <w:hyperlink w:anchor="Par531" w:tooltip="75. Должностное лицо не позднее рабочего дня, следующего за днем получения территориальным органом ПФР заявления, осуществляет его регистрацию, а также формирует и направляет гражданину в форме электронного документа уведомление, в котором содержится информация о получении его заявления с указанием даты представления в территориальный орган ПФР документов, необходимых для предоставления государственной услуги." w:history="1">
        <w:r w:rsidRPr="00C91F90">
          <w:rPr>
            <w:sz w:val="22"/>
            <w:szCs w:val="22"/>
          </w:rPr>
          <w:t>75</w:t>
        </w:r>
      </w:hyperlink>
      <w:r w:rsidRPr="00C91F90">
        <w:rPr>
          <w:sz w:val="22"/>
          <w:szCs w:val="22"/>
        </w:rPr>
        <w:t xml:space="preserve">, </w:t>
      </w:r>
      <w:hyperlink w:anchor="Par539" w:tooltip="77. Гражданин вправе обратиться с заявлением в многофункциональный центр в случае, если между территориальными органами ПФР, предоставляющими государственную услугу, указанными в пунктах 81 - 82 Административного регламента, и многофункциональным центром заключено соглашение о взаимодействии и подача указанного заявления предусмотрена перечнем государственных и муниципальных услуг, предоставляемых в многофункциональном центре, предусмотренным соглашением." w:history="1">
        <w:r w:rsidRPr="00C91F90">
          <w:rPr>
            <w:sz w:val="22"/>
            <w:szCs w:val="22"/>
          </w:rPr>
          <w:t>77</w:t>
        </w:r>
      </w:hyperlink>
      <w:r w:rsidRPr="00C91F90">
        <w:rPr>
          <w:sz w:val="22"/>
          <w:szCs w:val="22"/>
        </w:rPr>
        <w:t xml:space="preserve">, </w:t>
      </w:r>
      <w:hyperlink w:anchor="Par543" w:tooltip="78. Гражданам обеспечивается возможность получения информации о предоставляемой государственной услуге на Едином портале, сайте ПФР." w:history="1">
        <w:r w:rsidRPr="00C91F90">
          <w:rPr>
            <w:sz w:val="22"/>
            <w:szCs w:val="22"/>
          </w:rPr>
          <w:t>78</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 xml:space="preserve">86. Реализация административной процедуры по приему и регистрации заявления и документов, необходимых для предоставления государственной услуги, осуществляется в срок, указанный в </w:t>
      </w:r>
      <w:hyperlink w:anchor="Par455" w:tooltip="66. Прием, регистрация заявления и оценка представленных документов не должны занимать более 50 минут." w:history="1">
        <w:r w:rsidRPr="00C91F90">
          <w:rPr>
            <w:sz w:val="22"/>
            <w:szCs w:val="22"/>
          </w:rPr>
          <w:t>пункте 66</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87. Результатом административной процедуры является прием и регистрация заявления и документов, необходимых для 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Административная процедура по истребованию документов</w:t>
      </w:r>
    </w:p>
    <w:p w:rsidR="009055EA" w:rsidRPr="00C91F90" w:rsidRDefault="009055EA" w:rsidP="00C91F90">
      <w:pPr>
        <w:pStyle w:val="ConsPlusNormal"/>
        <w:jc w:val="center"/>
        <w:rPr>
          <w:sz w:val="22"/>
          <w:szCs w:val="22"/>
        </w:rPr>
      </w:pPr>
      <w:r w:rsidRPr="00C91F90">
        <w:rPr>
          <w:sz w:val="22"/>
          <w:szCs w:val="22"/>
        </w:rPr>
        <w:t>(сведений) в рамках межведомственного взаимодействия</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 xml:space="preserve">88. Основанием для начала административной процедуры является необходимость истребования документов, предусмотренных </w:t>
      </w:r>
      <w:hyperlink w:anchor="Par363" w:tooltip="44.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C91F90">
          <w:rPr>
            <w:sz w:val="22"/>
            <w:szCs w:val="22"/>
          </w:rPr>
          <w:t>пунктами 44</w:t>
        </w:r>
      </w:hyperlink>
      <w:r w:rsidRPr="00C91F90">
        <w:rPr>
          <w:sz w:val="22"/>
          <w:szCs w:val="22"/>
        </w:rPr>
        <w:t xml:space="preserve"> - </w:t>
      </w:r>
      <w:hyperlink w:anchor="Par395" w:tooltip="54.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C91F90">
          <w:rPr>
            <w:sz w:val="22"/>
            <w:szCs w:val="22"/>
          </w:rPr>
          <w:t>54</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89. Территориальные органы ПФР в рамках предоставления государственной услуги взаимодействуют с:</w:t>
      </w:r>
    </w:p>
    <w:p w:rsidR="009055EA" w:rsidRPr="00C91F90" w:rsidRDefault="009055EA" w:rsidP="00C91F90">
      <w:pPr>
        <w:pStyle w:val="ConsPlusNormal"/>
        <w:ind w:firstLine="540"/>
        <w:jc w:val="both"/>
        <w:rPr>
          <w:sz w:val="22"/>
          <w:szCs w:val="22"/>
        </w:rPr>
      </w:pPr>
      <w:r w:rsidRPr="00C91F90">
        <w:rPr>
          <w:sz w:val="22"/>
          <w:szCs w:val="22"/>
        </w:rPr>
        <w:t>Министерством обороны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Министерством внутренних дел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Министерством Российской Федерации по делам гражданской обороны, чрезвычайным ситуациям и ликвидации последствий стихийных бедствий;</w:t>
      </w:r>
    </w:p>
    <w:p w:rsidR="009055EA" w:rsidRPr="00C91F90" w:rsidRDefault="009055EA" w:rsidP="00C91F90">
      <w:pPr>
        <w:pStyle w:val="ConsPlusNormal"/>
        <w:ind w:firstLine="540"/>
        <w:jc w:val="both"/>
        <w:rPr>
          <w:sz w:val="22"/>
          <w:szCs w:val="22"/>
        </w:rPr>
      </w:pPr>
      <w:r w:rsidRPr="00C91F90">
        <w:rPr>
          <w:sz w:val="22"/>
          <w:szCs w:val="22"/>
        </w:rPr>
        <w:t>Министерством иностранных дел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Федеральной службой безопасности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Федеральной службой охраны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Федеральной таможенной службой;</w:t>
      </w:r>
    </w:p>
    <w:p w:rsidR="009055EA" w:rsidRPr="00C91F90" w:rsidRDefault="009055EA" w:rsidP="00C91F90">
      <w:pPr>
        <w:pStyle w:val="ConsPlusNormal"/>
        <w:ind w:firstLine="540"/>
        <w:jc w:val="both"/>
        <w:rPr>
          <w:sz w:val="22"/>
          <w:szCs w:val="22"/>
        </w:rPr>
      </w:pPr>
      <w:r w:rsidRPr="00C91F90">
        <w:rPr>
          <w:sz w:val="22"/>
          <w:szCs w:val="22"/>
        </w:rPr>
        <w:t>Федеральной службой Российской Федерации по контролю за оборотом наркотиков;</w:t>
      </w:r>
    </w:p>
    <w:p w:rsidR="009055EA" w:rsidRPr="00C91F90" w:rsidRDefault="009055EA" w:rsidP="00C91F90">
      <w:pPr>
        <w:pStyle w:val="ConsPlusNormal"/>
        <w:ind w:firstLine="540"/>
        <w:jc w:val="both"/>
        <w:rPr>
          <w:sz w:val="22"/>
          <w:szCs w:val="22"/>
        </w:rPr>
      </w:pPr>
      <w:r w:rsidRPr="00C91F90">
        <w:rPr>
          <w:sz w:val="22"/>
          <w:szCs w:val="22"/>
        </w:rPr>
        <w:t>Федеральной службой исполнения наказаний;</w:t>
      </w:r>
    </w:p>
    <w:p w:rsidR="009055EA" w:rsidRPr="00C91F90" w:rsidRDefault="009055EA" w:rsidP="00C91F90">
      <w:pPr>
        <w:pStyle w:val="ConsPlusNormal"/>
        <w:ind w:firstLine="540"/>
        <w:jc w:val="both"/>
        <w:rPr>
          <w:sz w:val="22"/>
          <w:szCs w:val="22"/>
        </w:rPr>
      </w:pPr>
      <w:r w:rsidRPr="00C91F90">
        <w:rPr>
          <w:sz w:val="22"/>
          <w:szCs w:val="22"/>
        </w:rPr>
        <w:t>Федеральной налоговой службой;</w:t>
      </w:r>
    </w:p>
    <w:p w:rsidR="009055EA" w:rsidRPr="00C91F90" w:rsidRDefault="009055EA" w:rsidP="00C91F90">
      <w:pPr>
        <w:pStyle w:val="ConsPlusNormal"/>
        <w:ind w:firstLine="540"/>
        <w:jc w:val="both"/>
        <w:rPr>
          <w:sz w:val="22"/>
          <w:szCs w:val="22"/>
        </w:rPr>
      </w:pPr>
      <w:r w:rsidRPr="00C91F90">
        <w:rPr>
          <w:sz w:val="22"/>
          <w:szCs w:val="22"/>
        </w:rPr>
        <w:t>Федеральной миграционной службой;</w:t>
      </w:r>
    </w:p>
    <w:p w:rsidR="009055EA" w:rsidRPr="00C91F90" w:rsidRDefault="009055EA" w:rsidP="00C91F90">
      <w:pPr>
        <w:pStyle w:val="ConsPlusNormal"/>
        <w:ind w:firstLine="540"/>
        <w:jc w:val="both"/>
        <w:rPr>
          <w:sz w:val="22"/>
          <w:szCs w:val="22"/>
        </w:rPr>
      </w:pPr>
      <w:r w:rsidRPr="00C91F90">
        <w:rPr>
          <w:sz w:val="22"/>
          <w:szCs w:val="22"/>
        </w:rPr>
        <w:t>Федеральным государственным бюджетным учреждением "Федеральное бюро медико-социальной экспертизы" Министерства труда и социальной защиты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органами государственной власти субъектов Российской Федерации в области содействия занятости населения;</w:t>
      </w:r>
    </w:p>
    <w:p w:rsidR="009055EA" w:rsidRPr="00C91F90" w:rsidRDefault="009055EA" w:rsidP="00C91F90">
      <w:pPr>
        <w:pStyle w:val="ConsPlusNormal"/>
        <w:ind w:firstLine="540"/>
        <w:jc w:val="both"/>
        <w:rPr>
          <w:sz w:val="22"/>
          <w:szCs w:val="22"/>
        </w:rPr>
      </w:pPr>
      <w:r w:rsidRPr="00C91F90">
        <w:rPr>
          <w:sz w:val="22"/>
          <w:szCs w:val="22"/>
        </w:rPr>
        <w:t>органами местного самоуправления.</w:t>
      </w:r>
    </w:p>
    <w:p w:rsidR="009055EA" w:rsidRPr="00C91F90" w:rsidRDefault="009055EA" w:rsidP="00C91F90">
      <w:pPr>
        <w:pStyle w:val="ConsPlusNormal"/>
        <w:ind w:firstLine="540"/>
        <w:jc w:val="both"/>
        <w:rPr>
          <w:sz w:val="22"/>
          <w:szCs w:val="22"/>
        </w:rPr>
      </w:pPr>
      <w:r w:rsidRPr="00C91F90">
        <w:rPr>
          <w:sz w:val="22"/>
          <w:szCs w:val="22"/>
        </w:rPr>
        <w:t xml:space="preserve">90. Должностное лицо не позднее рабочего дня, следующего за днем приема заявления территориальным органом ПФР, направляет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располагающие документами (сведениями), указанными в </w:t>
      </w:r>
      <w:hyperlink w:anchor="Par363" w:tooltip="44.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C91F90">
          <w:rPr>
            <w:sz w:val="22"/>
            <w:szCs w:val="22"/>
          </w:rPr>
          <w:t>пунктах 44</w:t>
        </w:r>
      </w:hyperlink>
      <w:r w:rsidRPr="00C91F90">
        <w:rPr>
          <w:sz w:val="22"/>
          <w:szCs w:val="22"/>
        </w:rPr>
        <w:t xml:space="preserve"> - </w:t>
      </w:r>
      <w:hyperlink w:anchor="Par395" w:tooltip="54.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C91F90">
          <w:rPr>
            <w:sz w:val="22"/>
            <w:szCs w:val="22"/>
          </w:rPr>
          <w:t>54</w:t>
        </w:r>
      </w:hyperlink>
      <w:r w:rsidRPr="00C91F90">
        <w:rPr>
          <w:sz w:val="22"/>
          <w:szCs w:val="22"/>
        </w:rPr>
        <w:t xml:space="preserve"> Административного регламента, запрос об их представлении.</w:t>
      </w:r>
    </w:p>
    <w:p w:rsidR="009055EA" w:rsidRPr="00C91F90" w:rsidRDefault="009055EA" w:rsidP="00C91F90">
      <w:pPr>
        <w:pStyle w:val="ConsPlusNormal"/>
        <w:ind w:firstLine="540"/>
        <w:jc w:val="both"/>
        <w:rPr>
          <w:sz w:val="22"/>
          <w:szCs w:val="22"/>
        </w:rPr>
      </w:pPr>
      <w:r w:rsidRPr="00C91F90">
        <w:rPr>
          <w:sz w:val="22"/>
          <w:szCs w:val="22"/>
        </w:rPr>
        <w:t>91.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 необходимые для установления пенсии, не позднее 5 рабочих дней со дня поступления указанного запроса представляют их в территориальный орган ПФР.</w:t>
      </w:r>
    </w:p>
    <w:p w:rsidR="009055EA" w:rsidRPr="00C91F90" w:rsidRDefault="009055EA" w:rsidP="00C91F90">
      <w:pPr>
        <w:pStyle w:val="ConsPlusNormal"/>
        <w:ind w:firstLine="540"/>
        <w:jc w:val="both"/>
        <w:rPr>
          <w:sz w:val="22"/>
          <w:szCs w:val="22"/>
        </w:rPr>
      </w:pPr>
      <w:r w:rsidRPr="00C91F90">
        <w:rPr>
          <w:sz w:val="22"/>
          <w:szCs w:val="22"/>
        </w:rPr>
        <w:t>92. Результатом административной процедуры является получение территориальным органом ПФР запрошенных сведений в рамках межведомственного электронного взаимодействия.</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Административная процедура по рассмотрению заявления</w:t>
      </w:r>
    </w:p>
    <w:p w:rsidR="009055EA" w:rsidRPr="00C91F90" w:rsidRDefault="009055EA" w:rsidP="00C91F90">
      <w:pPr>
        <w:pStyle w:val="ConsPlusNormal"/>
        <w:jc w:val="center"/>
        <w:rPr>
          <w:sz w:val="22"/>
          <w:szCs w:val="22"/>
        </w:rPr>
      </w:pPr>
      <w:r w:rsidRPr="00C91F90">
        <w:rPr>
          <w:sz w:val="22"/>
          <w:szCs w:val="22"/>
        </w:rPr>
        <w:t>и определению в соответствии с законодательством Российской</w:t>
      </w:r>
    </w:p>
    <w:p w:rsidR="009055EA" w:rsidRPr="00C91F90" w:rsidRDefault="009055EA" w:rsidP="00C91F90">
      <w:pPr>
        <w:pStyle w:val="ConsPlusNormal"/>
        <w:jc w:val="center"/>
        <w:rPr>
          <w:sz w:val="22"/>
          <w:szCs w:val="22"/>
        </w:rPr>
      </w:pPr>
      <w:r w:rsidRPr="00C91F90">
        <w:rPr>
          <w:sz w:val="22"/>
          <w:szCs w:val="22"/>
        </w:rPr>
        <w:t>Федерации на основании представленных документов наличия</w:t>
      </w:r>
    </w:p>
    <w:p w:rsidR="009055EA" w:rsidRPr="00C91F90" w:rsidRDefault="009055EA" w:rsidP="00C91F90">
      <w:pPr>
        <w:pStyle w:val="ConsPlusNormal"/>
        <w:jc w:val="center"/>
        <w:rPr>
          <w:sz w:val="22"/>
          <w:szCs w:val="22"/>
        </w:rPr>
      </w:pPr>
      <w:r w:rsidRPr="00C91F90">
        <w:rPr>
          <w:sz w:val="22"/>
          <w:szCs w:val="22"/>
        </w:rPr>
        <w:t>либо отсутствия у гражданина права на установление пенсии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 xml:space="preserve">93. Основанием для начала административной процедуры является поступление в территориальный орган ПФР заявления и документов, предусмотренных </w:t>
      </w:r>
      <w:hyperlink w:anchor="Par179" w:tooltip="17. Для предоставления государственной услуги гражданином представляются следующие документы:" w:history="1">
        <w:r w:rsidRPr="00C91F90">
          <w:rPr>
            <w:sz w:val="22"/>
            <w:szCs w:val="22"/>
          </w:rPr>
          <w:t>пунктами 17</w:t>
        </w:r>
      </w:hyperlink>
      <w:r w:rsidRPr="00C91F90">
        <w:rPr>
          <w:sz w:val="22"/>
          <w:szCs w:val="22"/>
        </w:rPr>
        <w:t xml:space="preserve">, </w:t>
      </w:r>
      <w:hyperlink w:anchor="Par188" w:tooltip="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w:history="1">
        <w:r w:rsidRPr="00C91F90">
          <w:rPr>
            <w:sz w:val="22"/>
            <w:szCs w:val="22"/>
          </w:rPr>
          <w:t>20</w:t>
        </w:r>
      </w:hyperlink>
      <w:r w:rsidRPr="00C91F90">
        <w:rPr>
          <w:sz w:val="22"/>
          <w:szCs w:val="22"/>
        </w:rPr>
        <w:t xml:space="preserve"> - </w:t>
      </w:r>
      <w:hyperlink w:anchor="Par331" w:tooltip="36.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3 Административного регламента, представляют документы:" w:history="1">
        <w:r w:rsidRPr="00C91F90">
          <w:rPr>
            <w:sz w:val="22"/>
            <w:szCs w:val="22"/>
          </w:rPr>
          <w:t>36</w:t>
        </w:r>
      </w:hyperlink>
      <w:r w:rsidRPr="00C91F90">
        <w:rPr>
          <w:sz w:val="22"/>
          <w:szCs w:val="22"/>
        </w:rPr>
        <w:t xml:space="preserve">, </w:t>
      </w:r>
      <w:hyperlink w:anchor="Par337" w:tooltip="38.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C91F90">
          <w:rPr>
            <w:sz w:val="22"/>
            <w:szCs w:val="22"/>
          </w:rPr>
          <w:t>38</w:t>
        </w:r>
      </w:hyperlink>
      <w:r w:rsidRPr="00C91F90">
        <w:rPr>
          <w:sz w:val="22"/>
          <w:szCs w:val="22"/>
        </w:rPr>
        <w:t xml:space="preserve"> - </w:t>
      </w:r>
      <w:hyperlink w:anchor="Par347" w:tooltip="40.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 w:history="1">
        <w:r w:rsidRPr="00C91F90">
          <w:rPr>
            <w:sz w:val="22"/>
            <w:szCs w:val="22"/>
          </w:rPr>
          <w:t>40</w:t>
        </w:r>
      </w:hyperlink>
      <w:r w:rsidRPr="00C91F90">
        <w:rPr>
          <w:sz w:val="22"/>
          <w:szCs w:val="22"/>
        </w:rPr>
        <w:t xml:space="preserve">, </w:t>
      </w:r>
      <w:hyperlink w:anchor="Par349" w:tooltip="42.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 w:history="1">
        <w:r w:rsidRPr="00C91F90">
          <w:rPr>
            <w:sz w:val="22"/>
            <w:szCs w:val="22"/>
          </w:rPr>
          <w:t>42</w:t>
        </w:r>
      </w:hyperlink>
      <w:r w:rsidRPr="00C91F90">
        <w:rPr>
          <w:sz w:val="22"/>
          <w:szCs w:val="22"/>
        </w:rPr>
        <w:t xml:space="preserve">, </w:t>
      </w:r>
      <w:hyperlink w:anchor="Par363" w:tooltip="44.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C91F90">
          <w:rPr>
            <w:sz w:val="22"/>
            <w:szCs w:val="22"/>
          </w:rPr>
          <w:t>44</w:t>
        </w:r>
      </w:hyperlink>
      <w:r w:rsidRPr="00C91F90">
        <w:rPr>
          <w:sz w:val="22"/>
          <w:szCs w:val="22"/>
        </w:rPr>
        <w:t xml:space="preserve"> - </w:t>
      </w:r>
      <w:hyperlink w:anchor="Par395" w:tooltip="54.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C91F90">
          <w:rPr>
            <w:sz w:val="22"/>
            <w:szCs w:val="22"/>
          </w:rPr>
          <w:t>54</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bookmarkStart w:id="36" w:name="Par622"/>
      <w:bookmarkEnd w:id="36"/>
      <w:r w:rsidRPr="00C91F90">
        <w:rPr>
          <w:sz w:val="22"/>
          <w:szCs w:val="22"/>
        </w:rPr>
        <w:t xml:space="preserve">94. Должностное лицо рассматривает заявление и представленные документы и определяет наличие либо отсутствие у гражданина права на установление пенсии в соответствии с законодательством Российской Федерации в сроки, указанные в </w:t>
      </w:r>
      <w:hyperlink w:anchor="Par118" w:tooltip="13. Рассмотрение заявления о назначении пенсии (переводе с одной пенсии на другую) и принятие решения о назначении либо об отказе в назначении пенсии, о переводе с одной пенсии на другую либо об отказе в переводе с одной пенсии на другую осуществляется территориальным органом ПФР не позднее 10 рабочих дней со дня приема заявления со всеми необходимыми для назначения пенсии (перевода с одной пенсии на другую) документами, обязанность по представлению которых возложена на гражданина, и документами, находящ..." w:history="1">
        <w:r w:rsidRPr="00C91F90">
          <w:rPr>
            <w:sz w:val="22"/>
            <w:szCs w:val="22"/>
          </w:rPr>
          <w:t>пунктах 13</w:t>
        </w:r>
      </w:hyperlink>
      <w:r w:rsidRPr="00C91F90">
        <w:rPr>
          <w:sz w:val="22"/>
          <w:szCs w:val="22"/>
        </w:rPr>
        <w:t xml:space="preserve"> - </w:t>
      </w:r>
      <w:hyperlink w:anchor="Par124" w:tooltip="15. В случае отказа в удовлетворении поданного заявления территориальный орган ПФР не позднее чем через 5 рабочих дней со дня вынесения соответствующего решения извещает об этом гражданина с указанием причины отказа и порядка обжалования вынесенного решения любым способом, позволяющим определить факт и дату его направления, и одновременно возвращает все представленные им документы." w:history="1">
        <w:r w:rsidRPr="00C91F90">
          <w:rPr>
            <w:sz w:val="22"/>
            <w:szCs w:val="22"/>
          </w:rPr>
          <w:t>15</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r w:rsidRPr="00C91F90">
        <w:rPr>
          <w:sz w:val="22"/>
          <w:szCs w:val="22"/>
        </w:rPr>
        <w:t>В случае проведения проверки документов, необходимых для назначения пенсии, перевода с одной пенсии на другую, перерасчета размера пенсии, непредставления государственными органами, органами местного самоуправления либо подведомственными государственным органам или органам местного самоуправления организациями в установленный срок документов по запросу территориального органа ПФР территориальный орган ПФР приостанавливает срок рассмотрения заявления до завершения проверки, представления документов, запрошенных в указанных органах и организациях, но не более чем на три месяца.</w:t>
      </w:r>
    </w:p>
    <w:p w:rsidR="009055EA" w:rsidRPr="00C91F90" w:rsidRDefault="009055EA" w:rsidP="00C91F90">
      <w:pPr>
        <w:pStyle w:val="ConsPlusNormal"/>
        <w:ind w:firstLine="540"/>
        <w:jc w:val="both"/>
        <w:rPr>
          <w:sz w:val="22"/>
          <w:szCs w:val="22"/>
        </w:rPr>
      </w:pPr>
      <w:r w:rsidRPr="00C91F90">
        <w:rPr>
          <w:sz w:val="22"/>
          <w:szCs w:val="22"/>
        </w:rPr>
        <w:t>Приостановление срока рассмотрения заявления оформляется решением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По завершении проверки, поступлении всех документов, запрошенных территориальным органом ПФР в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истечении 3 месяцев со дня приостановления срока рассмотрения заявления течение срока рассмотрения заявления восстанавливается.</w:t>
      </w:r>
    </w:p>
    <w:p w:rsidR="009055EA" w:rsidRPr="00C91F90" w:rsidRDefault="009055EA" w:rsidP="00C91F90">
      <w:pPr>
        <w:pStyle w:val="ConsPlusNormal"/>
        <w:ind w:firstLine="540"/>
        <w:jc w:val="both"/>
        <w:rPr>
          <w:sz w:val="22"/>
          <w:szCs w:val="22"/>
        </w:rPr>
      </w:pPr>
      <w:r w:rsidRPr="00C91F90">
        <w:rPr>
          <w:sz w:val="22"/>
          <w:szCs w:val="22"/>
        </w:rPr>
        <w:t>Восстановление срока рассмотрения заявления оформляется решением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Территориальный орган ПФР извещает гражданина о приостановлении и восстановлении срока рассмотрения заявления путем направления соответствующего решения способом, позволяющим определить факт и дату его направления.</w:t>
      </w:r>
    </w:p>
    <w:p w:rsidR="009055EA" w:rsidRPr="00C91F90" w:rsidRDefault="009055EA" w:rsidP="00C91F90">
      <w:pPr>
        <w:pStyle w:val="ConsPlusNormal"/>
        <w:ind w:firstLine="540"/>
        <w:jc w:val="both"/>
        <w:rPr>
          <w:sz w:val="22"/>
          <w:szCs w:val="22"/>
        </w:rPr>
      </w:pPr>
      <w:r w:rsidRPr="00C91F90">
        <w:rPr>
          <w:sz w:val="22"/>
          <w:szCs w:val="22"/>
        </w:rPr>
        <w:t>95. Результатом административной процедуры является определение должностным лицом наличия либо отсутствия у гражданина права на установление пенсии.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Административная процедура по принятию решения о результате</w:t>
      </w:r>
    </w:p>
    <w:p w:rsidR="009055EA" w:rsidRPr="00C91F90" w:rsidRDefault="009055EA" w:rsidP="00C91F90">
      <w:pPr>
        <w:pStyle w:val="ConsPlusNormal"/>
        <w:jc w:val="center"/>
        <w:rPr>
          <w:sz w:val="22"/>
          <w:szCs w:val="22"/>
        </w:rPr>
      </w:pPr>
      <w:r w:rsidRPr="00C91F90">
        <w:rPr>
          <w:sz w:val="22"/>
          <w:szCs w:val="22"/>
        </w:rPr>
        <w:t>предоставления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 xml:space="preserve">96. Основанием для начала административной процедуры является результат рассмотрения должностным лицом заявления и документов, предусмотренных </w:t>
      </w:r>
      <w:hyperlink w:anchor="Par179" w:tooltip="17. Для предоставления государственной услуги гражданином представляются следующие документы:" w:history="1">
        <w:r w:rsidRPr="00C91F90">
          <w:rPr>
            <w:sz w:val="22"/>
            <w:szCs w:val="22"/>
          </w:rPr>
          <w:t>пунктами 17</w:t>
        </w:r>
      </w:hyperlink>
      <w:r w:rsidRPr="00C91F90">
        <w:rPr>
          <w:sz w:val="22"/>
          <w:szCs w:val="22"/>
        </w:rPr>
        <w:t xml:space="preserve">, </w:t>
      </w:r>
      <w:hyperlink w:anchor="Par188" w:tooltip="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w:history="1">
        <w:r w:rsidRPr="00C91F90">
          <w:rPr>
            <w:sz w:val="22"/>
            <w:szCs w:val="22"/>
          </w:rPr>
          <w:t>20</w:t>
        </w:r>
      </w:hyperlink>
      <w:r w:rsidRPr="00C91F90">
        <w:rPr>
          <w:sz w:val="22"/>
          <w:szCs w:val="22"/>
        </w:rPr>
        <w:t xml:space="preserve"> - </w:t>
      </w:r>
      <w:hyperlink w:anchor="Par331" w:tooltip="36.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3 Административного регламента, представляют документы:" w:history="1">
        <w:r w:rsidRPr="00C91F90">
          <w:rPr>
            <w:sz w:val="22"/>
            <w:szCs w:val="22"/>
          </w:rPr>
          <w:t>36</w:t>
        </w:r>
      </w:hyperlink>
      <w:r w:rsidRPr="00C91F90">
        <w:rPr>
          <w:sz w:val="22"/>
          <w:szCs w:val="22"/>
        </w:rPr>
        <w:t xml:space="preserve">, </w:t>
      </w:r>
      <w:hyperlink w:anchor="Par337" w:tooltip="38.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C91F90">
          <w:rPr>
            <w:sz w:val="22"/>
            <w:szCs w:val="22"/>
          </w:rPr>
          <w:t>38</w:t>
        </w:r>
      </w:hyperlink>
      <w:r w:rsidRPr="00C91F90">
        <w:rPr>
          <w:sz w:val="22"/>
          <w:szCs w:val="22"/>
        </w:rPr>
        <w:t xml:space="preserve"> - </w:t>
      </w:r>
      <w:hyperlink w:anchor="Par347" w:tooltip="40.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 w:history="1">
        <w:r w:rsidRPr="00C91F90">
          <w:rPr>
            <w:sz w:val="22"/>
            <w:szCs w:val="22"/>
          </w:rPr>
          <w:t>40</w:t>
        </w:r>
      </w:hyperlink>
      <w:r w:rsidRPr="00C91F90">
        <w:rPr>
          <w:sz w:val="22"/>
          <w:szCs w:val="22"/>
        </w:rPr>
        <w:t xml:space="preserve">, </w:t>
      </w:r>
      <w:hyperlink w:anchor="Par349" w:tooltip="42. Если имя, отчество или фамилия гражданина в документе, представленном для установления пенсии, не совпадает с его именем, отчеством или фамилией, указанным в документе, удостоверяющем личность, факт принадлежности этого документа данному гражданину устанавливается на основании свидетельства о браке, свидетельства о перемене имени, свидетельства о расторжении брака, справок о браке, о перемене имени, о расторжении брака, выдаваемых органами записи актов гражданского состояния, справок компетентных орг..." w:history="1">
        <w:r w:rsidRPr="00C91F90">
          <w:rPr>
            <w:sz w:val="22"/>
            <w:szCs w:val="22"/>
          </w:rPr>
          <w:t>42</w:t>
        </w:r>
      </w:hyperlink>
      <w:r w:rsidRPr="00C91F90">
        <w:rPr>
          <w:sz w:val="22"/>
          <w:szCs w:val="22"/>
        </w:rPr>
        <w:t xml:space="preserve">, </w:t>
      </w:r>
      <w:hyperlink w:anchor="Par363" w:tooltip="44.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C91F90">
          <w:rPr>
            <w:sz w:val="22"/>
            <w:szCs w:val="22"/>
          </w:rPr>
          <w:t>44</w:t>
        </w:r>
      </w:hyperlink>
      <w:r w:rsidRPr="00C91F90">
        <w:rPr>
          <w:sz w:val="22"/>
          <w:szCs w:val="22"/>
        </w:rPr>
        <w:t xml:space="preserve"> - </w:t>
      </w:r>
      <w:hyperlink w:anchor="Par395" w:tooltip="54.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C91F90">
          <w:rPr>
            <w:sz w:val="22"/>
            <w:szCs w:val="22"/>
          </w:rPr>
          <w:t>54</w:t>
        </w:r>
      </w:hyperlink>
      <w:r w:rsidRPr="00C91F90">
        <w:rPr>
          <w:sz w:val="22"/>
          <w:szCs w:val="22"/>
        </w:rPr>
        <w:t xml:space="preserve"> Административного регламента.</w:t>
      </w:r>
    </w:p>
    <w:p w:rsidR="009055EA" w:rsidRPr="00C91F90" w:rsidRDefault="009055EA" w:rsidP="00C91F90">
      <w:pPr>
        <w:pStyle w:val="ConsPlusNormal"/>
        <w:ind w:firstLine="540"/>
        <w:jc w:val="both"/>
        <w:rPr>
          <w:sz w:val="22"/>
          <w:szCs w:val="22"/>
        </w:rPr>
      </w:pPr>
      <w:bookmarkStart w:id="37" w:name="Par634"/>
      <w:bookmarkEnd w:id="37"/>
      <w:r w:rsidRPr="00C91F90">
        <w:rPr>
          <w:sz w:val="22"/>
          <w:szCs w:val="22"/>
        </w:rPr>
        <w:t xml:space="preserve">97. По результатам рассмотрения заявления и документов, предусмотренных </w:t>
      </w:r>
      <w:hyperlink w:anchor="Par179" w:tooltip="17. Для предоставления государственной услуги гражданином представляются следующие документы:" w:history="1">
        <w:r w:rsidRPr="00C91F90">
          <w:rPr>
            <w:sz w:val="22"/>
            <w:szCs w:val="22"/>
          </w:rPr>
          <w:t>пунктами 17</w:t>
        </w:r>
      </w:hyperlink>
      <w:r w:rsidRPr="00C91F90">
        <w:rPr>
          <w:sz w:val="22"/>
          <w:szCs w:val="22"/>
        </w:rPr>
        <w:t xml:space="preserve">, </w:t>
      </w:r>
      <w:hyperlink w:anchor="Par188" w:tooltip="20. Граждане при обращении за назначением страховой пенсии по старости, страховой пенсии по инвалидности с заявлением о назначении пенсии (переводе с одной пенсии на другую) представляют документы, подтверждающие периоды работы и (или) иной деятельности и иные периоды, включаемые (засчитываемые) в страховой стаж, правила подсчета и подтверждения которого утверждены постановлением Правительства Российской Федерации от 2 октября 2014 г. N 1015." w:history="1">
        <w:r w:rsidRPr="00C91F90">
          <w:rPr>
            <w:sz w:val="22"/>
            <w:szCs w:val="22"/>
          </w:rPr>
          <w:t>20</w:t>
        </w:r>
      </w:hyperlink>
      <w:r w:rsidRPr="00C91F90">
        <w:rPr>
          <w:sz w:val="22"/>
          <w:szCs w:val="22"/>
        </w:rPr>
        <w:t xml:space="preserve"> - </w:t>
      </w:r>
      <w:hyperlink w:anchor="Par331" w:tooltip="36. Члены семей граждан, пострадавших в результате радиационных или техногенных катастроф, при обращении за назначением пенсии по случаю потери кормильца по государственному пенсионному обеспечению для подтверждения условий, предусмотренных Федеральным законом от 15 декабря 2001 г. N 166-ФЗ, с заявлением о назначении пенсии (переводе с одной пенсии на другую), в дополнение к документам, предусмотренным пунктом 33 Административного регламента, представляют документы:" w:history="1">
        <w:r w:rsidRPr="00C91F90">
          <w:rPr>
            <w:sz w:val="22"/>
            <w:szCs w:val="22"/>
          </w:rPr>
          <w:t>36</w:t>
        </w:r>
      </w:hyperlink>
      <w:r w:rsidRPr="00C91F90">
        <w:rPr>
          <w:sz w:val="22"/>
          <w:szCs w:val="22"/>
        </w:rPr>
        <w:t xml:space="preserve">, </w:t>
      </w:r>
      <w:hyperlink w:anchor="Par337" w:tooltip="38. Граждане при обращении за назначением социальной пенсии по случаю потери кормильца с заявлением о назначении пенсии (переводе с одной пенсии на другую) представляют документы:" w:history="1">
        <w:r w:rsidRPr="00C91F90">
          <w:rPr>
            <w:sz w:val="22"/>
            <w:szCs w:val="22"/>
          </w:rPr>
          <w:t>38</w:t>
        </w:r>
      </w:hyperlink>
      <w:r w:rsidRPr="00C91F90">
        <w:rPr>
          <w:sz w:val="22"/>
          <w:szCs w:val="22"/>
        </w:rPr>
        <w:t xml:space="preserve"> - </w:t>
      </w:r>
      <w:hyperlink w:anchor="Par347" w:tooltip="40. Для перевода с одной пенсии на другую представляются документы, предусмотренные Административным регламентом для назначения страховой пенсии, пенсии по государственному пенсионному обеспечению соответствующего вида, на которую осуществляется перевод." w:history="1">
        <w:r w:rsidRPr="00C91F90">
          <w:rPr>
            <w:sz w:val="22"/>
            <w:szCs w:val="22"/>
          </w:rPr>
          <w:t>40</w:t>
        </w:r>
      </w:hyperlink>
      <w:r w:rsidRPr="00C91F90">
        <w:rPr>
          <w:sz w:val="22"/>
          <w:szCs w:val="22"/>
        </w:rPr>
        <w:t xml:space="preserve">, </w:t>
      </w:r>
      <w:hyperlink w:anchor="Par363" w:tooltip="44. В качестве документа, подтверждающего место жительства на территории Российской Федерации гражданина Российской Федерации, гражданин вправе представить паспорт гражданина Российской Федерации, удостоверяющий личность гражданина Российской Федерации на территории Российской Федерации, с отметкой о месте регистрации по месту жительства, временное удостоверение личности гражданина Российской Федерации, а граждане, не достигшие 14-летнего возраста, - свидетельство о регистрации по месту жительства, выдан..." w:history="1">
        <w:r w:rsidRPr="00C91F90">
          <w:rPr>
            <w:sz w:val="22"/>
            <w:szCs w:val="22"/>
          </w:rPr>
          <w:t>44</w:t>
        </w:r>
      </w:hyperlink>
      <w:r w:rsidRPr="00C91F90">
        <w:rPr>
          <w:sz w:val="22"/>
          <w:szCs w:val="22"/>
        </w:rPr>
        <w:t xml:space="preserve"> - </w:t>
      </w:r>
      <w:hyperlink w:anchor="Par395" w:tooltip="54. Гражданин при обращении за назначением страховой пенсии по старости вправе представить документы о периодах службы, предшествовавших назначению пенсии по инвалидности, либо о периодах службы, работы и иной деятельности, учтенных при определении размера пенсии за выслугу лет в соответствии с Законом от 12 февраля 1993 г. N 4468-1." w:history="1">
        <w:r w:rsidRPr="00C91F90">
          <w:rPr>
            <w:sz w:val="22"/>
            <w:szCs w:val="22"/>
          </w:rPr>
          <w:t>54</w:t>
        </w:r>
      </w:hyperlink>
      <w:r w:rsidRPr="00C91F90">
        <w:rPr>
          <w:sz w:val="22"/>
          <w:szCs w:val="22"/>
        </w:rPr>
        <w:t xml:space="preserve"> Административного регламента, территориальным органом ПФР принимается решение об удовлетворении либо об отказе в удовлетворении поданного заявления.</w:t>
      </w:r>
    </w:p>
    <w:p w:rsidR="009055EA" w:rsidRPr="00C91F90" w:rsidRDefault="009055EA" w:rsidP="00C91F90">
      <w:pPr>
        <w:pStyle w:val="ConsPlusNormal"/>
        <w:ind w:firstLine="540"/>
        <w:jc w:val="both"/>
        <w:rPr>
          <w:sz w:val="22"/>
          <w:szCs w:val="22"/>
        </w:rPr>
      </w:pPr>
      <w:r w:rsidRPr="00C91F90">
        <w:rPr>
          <w:sz w:val="22"/>
          <w:szCs w:val="22"/>
        </w:rPr>
        <w:t>Факт и размер назначенной пенсии подтверждается справкой (сведениями) о назначенной пенсии.</w:t>
      </w:r>
    </w:p>
    <w:p w:rsidR="009055EA" w:rsidRPr="00C91F90" w:rsidRDefault="009055EA" w:rsidP="00C91F90">
      <w:pPr>
        <w:pStyle w:val="ConsPlusNormal"/>
        <w:ind w:firstLine="540"/>
        <w:jc w:val="both"/>
        <w:rPr>
          <w:sz w:val="22"/>
          <w:szCs w:val="22"/>
        </w:rPr>
      </w:pPr>
      <w:bookmarkStart w:id="38" w:name="Par636"/>
      <w:bookmarkEnd w:id="38"/>
      <w:r w:rsidRPr="00C91F90">
        <w:rPr>
          <w:sz w:val="22"/>
          <w:szCs w:val="22"/>
        </w:rPr>
        <w:t>98. Результатом административной процедуры является принятие территориальным органом ПФР решения об удовлетворении либо об отказе в удовлетворении поданного заявления.</w:t>
      </w:r>
    </w:p>
    <w:p w:rsidR="009055EA" w:rsidRPr="00C91F90" w:rsidRDefault="009055EA" w:rsidP="00C91F90">
      <w:pPr>
        <w:pStyle w:val="ConsPlusNormal"/>
        <w:ind w:firstLine="540"/>
        <w:jc w:val="both"/>
        <w:rPr>
          <w:sz w:val="22"/>
          <w:szCs w:val="22"/>
        </w:rPr>
      </w:pPr>
      <w:r w:rsidRPr="00C91F90">
        <w:rPr>
          <w:sz w:val="22"/>
          <w:szCs w:val="22"/>
        </w:rPr>
        <w:t>В случае отказа в удовлетворении поданного заявления территориальный орган ПФР извещает об этом гражданина не позднее чем через 5 рабочих дней со дня вынесения соответствующего решения.</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1"/>
        <w:rPr>
          <w:sz w:val="22"/>
          <w:szCs w:val="22"/>
        </w:rPr>
      </w:pPr>
      <w:r w:rsidRPr="00C91F90">
        <w:rPr>
          <w:sz w:val="22"/>
          <w:szCs w:val="22"/>
        </w:rPr>
        <w:t>IV. Формы контроля за предоставлением</w:t>
      </w:r>
    </w:p>
    <w:p w:rsidR="009055EA" w:rsidRPr="00C91F90" w:rsidRDefault="009055EA" w:rsidP="00C91F90">
      <w:pPr>
        <w:pStyle w:val="ConsPlusNormal"/>
        <w:jc w:val="center"/>
        <w:rPr>
          <w:sz w:val="22"/>
          <w:szCs w:val="22"/>
        </w:rPr>
      </w:pPr>
      <w:r w:rsidRPr="00C91F90">
        <w:rPr>
          <w:sz w:val="22"/>
          <w:szCs w:val="22"/>
        </w:rPr>
        <w:t>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Порядок осуществления текущего контроля</w:t>
      </w:r>
    </w:p>
    <w:p w:rsidR="009055EA" w:rsidRPr="00C91F90" w:rsidRDefault="009055EA" w:rsidP="00C91F90">
      <w:pPr>
        <w:pStyle w:val="ConsPlusNormal"/>
        <w:jc w:val="center"/>
        <w:rPr>
          <w:sz w:val="22"/>
          <w:szCs w:val="22"/>
        </w:rPr>
      </w:pPr>
      <w:r w:rsidRPr="00C91F90">
        <w:rPr>
          <w:sz w:val="22"/>
          <w:szCs w:val="22"/>
        </w:rPr>
        <w:t>за соблюдением и исполнением ответственными</w:t>
      </w:r>
    </w:p>
    <w:p w:rsidR="009055EA" w:rsidRPr="00C91F90" w:rsidRDefault="009055EA" w:rsidP="00C91F90">
      <w:pPr>
        <w:pStyle w:val="ConsPlusNormal"/>
        <w:jc w:val="center"/>
        <w:rPr>
          <w:sz w:val="22"/>
          <w:szCs w:val="22"/>
        </w:rPr>
      </w:pPr>
      <w:r w:rsidRPr="00C91F90">
        <w:rPr>
          <w:sz w:val="22"/>
          <w:szCs w:val="22"/>
        </w:rPr>
        <w:t>должностными лицами территориального органа ПФР положений</w:t>
      </w:r>
    </w:p>
    <w:p w:rsidR="009055EA" w:rsidRPr="00C91F90" w:rsidRDefault="009055EA" w:rsidP="00C91F90">
      <w:pPr>
        <w:pStyle w:val="ConsPlusNormal"/>
        <w:jc w:val="center"/>
        <w:rPr>
          <w:sz w:val="22"/>
          <w:szCs w:val="22"/>
        </w:rPr>
      </w:pPr>
      <w:r w:rsidRPr="00C91F90">
        <w:rPr>
          <w:sz w:val="22"/>
          <w:szCs w:val="22"/>
        </w:rPr>
        <w:t>Административного регламента и иных нормативных правовых</w:t>
      </w:r>
    </w:p>
    <w:p w:rsidR="009055EA" w:rsidRPr="00C91F90" w:rsidRDefault="009055EA" w:rsidP="00C91F90">
      <w:pPr>
        <w:pStyle w:val="ConsPlusNormal"/>
        <w:jc w:val="center"/>
        <w:rPr>
          <w:sz w:val="22"/>
          <w:szCs w:val="22"/>
        </w:rPr>
      </w:pPr>
      <w:r w:rsidRPr="00C91F90">
        <w:rPr>
          <w:sz w:val="22"/>
          <w:szCs w:val="22"/>
        </w:rPr>
        <w:t>актов, устанавливающих требования к предоставлению</w:t>
      </w:r>
    </w:p>
    <w:p w:rsidR="009055EA" w:rsidRPr="00C91F90" w:rsidRDefault="009055EA" w:rsidP="00C91F90">
      <w:pPr>
        <w:pStyle w:val="ConsPlusNormal"/>
        <w:jc w:val="center"/>
        <w:rPr>
          <w:sz w:val="22"/>
          <w:szCs w:val="22"/>
        </w:rPr>
      </w:pPr>
      <w:r w:rsidRPr="00C91F90">
        <w:rPr>
          <w:sz w:val="22"/>
          <w:szCs w:val="22"/>
        </w:rPr>
        <w:t>государственной услуги, а также принятием ими решений</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99. Текущий контроль за соблюдением и исполнением должностным лицом положений Административного регламента, иных нормативных правовых актов, устанавливающих требования к предоставлению государственной услуги (далее - текущий контроль), осуществляется руководителем структурного подразделения территориального органа ПФР, ответственного за предоставление государственной услуги, а также руководством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100. Текущий контроль осуществляется на постоянной основе (по итогам рабочего дня) по данным журнала учета заявлений и решений территориального органа ПФР.</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Порядок и периодичность осуществления плановых</w:t>
      </w:r>
    </w:p>
    <w:p w:rsidR="009055EA" w:rsidRPr="00C91F90" w:rsidRDefault="009055EA" w:rsidP="00C91F90">
      <w:pPr>
        <w:pStyle w:val="ConsPlusNormal"/>
        <w:jc w:val="center"/>
        <w:rPr>
          <w:sz w:val="22"/>
          <w:szCs w:val="22"/>
        </w:rPr>
      </w:pPr>
      <w:r w:rsidRPr="00C91F90">
        <w:rPr>
          <w:sz w:val="22"/>
          <w:szCs w:val="22"/>
        </w:rPr>
        <w:t>и внеплановых проверок полноты и качества предоставления</w:t>
      </w:r>
    </w:p>
    <w:p w:rsidR="009055EA" w:rsidRPr="00C91F90" w:rsidRDefault="009055EA" w:rsidP="00C91F90">
      <w:pPr>
        <w:pStyle w:val="ConsPlusNormal"/>
        <w:jc w:val="center"/>
        <w:rPr>
          <w:sz w:val="22"/>
          <w:szCs w:val="22"/>
        </w:rPr>
      </w:pPr>
      <w:r w:rsidRPr="00C91F90">
        <w:rPr>
          <w:sz w:val="22"/>
          <w:szCs w:val="22"/>
        </w:rPr>
        <w:t>государственной услуги, в том числе порядок и формы</w:t>
      </w:r>
    </w:p>
    <w:p w:rsidR="009055EA" w:rsidRPr="00C91F90" w:rsidRDefault="009055EA" w:rsidP="00C91F90">
      <w:pPr>
        <w:pStyle w:val="ConsPlusNormal"/>
        <w:jc w:val="center"/>
        <w:rPr>
          <w:sz w:val="22"/>
          <w:szCs w:val="22"/>
        </w:rPr>
      </w:pPr>
      <w:r w:rsidRPr="00C91F90">
        <w:rPr>
          <w:sz w:val="22"/>
          <w:szCs w:val="22"/>
        </w:rPr>
        <w:t>контроля за полнотой и качеством предоставления</w:t>
      </w:r>
    </w:p>
    <w:p w:rsidR="009055EA" w:rsidRPr="00C91F90" w:rsidRDefault="009055EA" w:rsidP="00C91F90">
      <w:pPr>
        <w:pStyle w:val="ConsPlusNormal"/>
        <w:jc w:val="center"/>
        <w:rPr>
          <w:sz w:val="22"/>
          <w:szCs w:val="22"/>
        </w:rPr>
      </w:pPr>
      <w:r w:rsidRPr="00C91F90">
        <w:rPr>
          <w:sz w:val="22"/>
          <w:szCs w:val="22"/>
        </w:rPr>
        <w:t>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101. В целях осуществления контроля за соблюдением и исполнением должностным лицом территориального органа ПФР положений Административного регламента, иных нормативных правовых актов, устанавливающих требования к предоставлению государственной услуги (далее - контроль за предоставлением государственной услуги), ПФР, управления ПФР в федеральных округах и отделения ПФР могут проводить проверки полноты и качества предоставления государственной услуги территориальным органом ПФР (далее - проверка).</w:t>
      </w:r>
    </w:p>
    <w:p w:rsidR="009055EA" w:rsidRPr="00C91F90" w:rsidRDefault="009055EA" w:rsidP="00C91F90">
      <w:pPr>
        <w:pStyle w:val="ConsPlusNormal"/>
        <w:ind w:firstLine="540"/>
        <w:jc w:val="both"/>
        <w:rPr>
          <w:sz w:val="22"/>
          <w:szCs w:val="22"/>
        </w:rPr>
      </w:pPr>
      <w:r w:rsidRPr="00C91F90">
        <w:rPr>
          <w:sz w:val="22"/>
          <w:szCs w:val="22"/>
        </w:rPr>
        <w:t>Проверки осуществляются на основании актов ПФР и распорядительных документов управлений ПФР в федеральных округах и отделений ПФР.</w:t>
      </w:r>
    </w:p>
    <w:p w:rsidR="009055EA" w:rsidRPr="00C91F90" w:rsidRDefault="009055EA" w:rsidP="00C91F90">
      <w:pPr>
        <w:pStyle w:val="ConsPlusNormal"/>
        <w:ind w:firstLine="540"/>
        <w:jc w:val="both"/>
        <w:rPr>
          <w:sz w:val="22"/>
          <w:szCs w:val="22"/>
        </w:rPr>
      </w:pPr>
      <w:r w:rsidRPr="00C91F90">
        <w:rPr>
          <w:sz w:val="22"/>
          <w:szCs w:val="22"/>
        </w:rPr>
        <w:t>102. Проверки могут быть плановыми (осуществляться на основании планов работы ПФР, управлений ПФР в федеральных округах и отделений ПФР) и внеплановыми.</w:t>
      </w:r>
    </w:p>
    <w:p w:rsidR="009055EA" w:rsidRPr="00C91F90" w:rsidRDefault="009055EA" w:rsidP="00C91F90">
      <w:pPr>
        <w:pStyle w:val="ConsPlusNormal"/>
        <w:ind w:firstLine="540"/>
        <w:jc w:val="both"/>
        <w:rPr>
          <w:sz w:val="22"/>
          <w:szCs w:val="22"/>
        </w:rPr>
      </w:pPr>
      <w:r w:rsidRPr="00C91F90">
        <w:rPr>
          <w:sz w:val="22"/>
          <w:szCs w:val="22"/>
        </w:rPr>
        <w:t>Плановые проверки проводятся с периодичностью один раз в три года.</w:t>
      </w:r>
    </w:p>
    <w:p w:rsidR="009055EA" w:rsidRPr="00C91F90" w:rsidRDefault="009055EA" w:rsidP="00C91F90">
      <w:pPr>
        <w:pStyle w:val="ConsPlusNormal"/>
        <w:ind w:firstLine="540"/>
        <w:jc w:val="both"/>
        <w:rPr>
          <w:sz w:val="22"/>
          <w:szCs w:val="22"/>
        </w:rPr>
      </w:pPr>
      <w:r w:rsidRPr="00C91F90">
        <w:rPr>
          <w:sz w:val="22"/>
          <w:szCs w:val="22"/>
        </w:rPr>
        <w:t>Внеплановые проверки проводятся по поручению председателя правления ПФР, заместителей председателя правления ПФР, правоохранительных или иных уполномоченных государственных органов, начальников управлений ПФР в федеральных округах и управляющих отделениями ПФР. Проверка также может проводиться по конкретному обращению гражданина.</w:t>
      </w:r>
    </w:p>
    <w:p w:rsidR="009055EA" w:rsidRPr="00C91F90" w:rsidRDefault="009055EA" w:rsidP="00C91F90">
      <w:pPr>
        <w:pStyle w:val="ConsPlusNormal"/>
        <w:ind w:firstLine="540"/>
        <w:jc w:val="both"/>
        <w:rPr>
          <w:sz w:val="22"/>
          <w:szCs w:val="22"/>
        </w:rPr>
      </w:pPr>
      <w:r w:rsidRPr="00C91F90">
        <w:rPr>
          <w:sz w:val="22"/>
          <w:szCs w:val="22"/>
        </w:rPr>
        <w:t>103. Плановые проверки осуществляются по следующим направлениям:</w:t>
      </w:r>
    </w:p>
    <w:p w:rsidR="009055EA" w:rsidRPr="00C91F90" w:rsidRDefault="009055EA" w:rsidP="00C91F90">
      <w:pPr>
        <w:pStyle w:val="ConsPlusNormal"/>
        <w:ind w:firstLine="540"/>
        <w:jc w:val="both"/>
        <w:rPr>
          <w:sz w:val="22"/>
          <w:szCs w:val="22"/>
        </w:rPr>
      </w:pPr>
      <w:r w:rsidRPr="00C91F90">
        <w:rPr>
          <w:sz w:val="22"/>
          <w:szCs w:val="22"/>
        </w:rPr>
        <w:t>организация работы по предоставлению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полнота и качество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осуществление текущего контроля.</w:t>
      </w:r>
    </w:p>
    <w:p w:rsidR="009055EA" w:rsidRPr="00C91F90" w:rsidRDefault="009055EA" w:rsidP="00C91F90">
      <w:pPr>
        <w:pStyle w:val="ConsPlusNormal"/>
        <w:ind w:firstLine="540"/>
        <w:jc w:val="both"/>
        <w:rPr>
          <w:sz w:val="22"/>
          <w:szCs w:val="22"/>
        </w:rPr>
      </w:pPr>
      <w:r w:rsidRPr="00C91F90">
        <w:rPr>
          <w:sz w:val="22"/>
          <w:szCs w:val="22"/>
        </w:rPr>
        <w:t>Проверки также могут носить тематический характер.</w:t>
      </w:r>
    </w:p>
    <w:p w:rsidR="009055EA" w:rsidRPr="00C91F90" w:rsidRDefault="009055EA" w:rsidP="00C91F90">
      <w:pPr>
        <w:pStyle w:val="ConsPlusNormal"/>
        <w:ind w:firstLine="540"/>
        <w:jc w:val="both"/>
        <w:rPr>
          <w:sz w:val="22"/>
          <w:szCs w:val="22"/>
        </w:rPr>
      </w:pPr>
      <w:r w:rsidRPr="00C91F90">
        <w:rPr>
          <w:sz w:val="22"/>
          <w:szCs w:val="22"/>
        </w:rPr>
        <w:t>При проверке могут рассматриваться все вопросы, связанные с предоставлением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Проверки проводятся с целью выявления и устранения нарушений при предоставлении 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Ответственность должностных лиц территориальных</w:t>
      </w:r>
    </w:p>
    <w:p w:rsidR="009055EA" w:rsidRPr="00C91F90" w:rsidRDefault="009055EA" w:rsidP="00C91F90">
      <w:pPr>
        <w:pStyle w:val="ConsPlusNormal"/>
        <w:jc w:val="center"/>
        <w:rPr>
          <w:sz w:val="22"/>
          <w:szCs w:val="22"/>
        </w:rPr>
      </w:pPr>
      <w:r w:rsidRPr="00C91F90">
        <w:rPr>
          <w:sz w:val="22"/>
          <w:szCs w:val="22"/>
        </w:rPr>
        <w:t>органов ПФР за решения и действия (бездействие),</w:t>
      </w:r>
    </w:p>
    <w:p w:rsidR="009055EA" w:rsidRPr="00C91F90" w:rsidRDefault="009055EA" w:rsidP="00C91F90">
      <w:pPr>
        <w:pStyle w:val="ConsPlusNormal"/>
        <w:jc w:val="center"/>
        <w:rPr>
          <w:sz w:val="22"/>
          <w:szCs w:val="22"/>
        </w:rPr>
      </w:pPr>
      <w:r w:rsidRPr="00C91F90">
        <w:rPr>
          <w:sz w:val="22"/>
          <w:szCs w:val="22"/>
        </w:rPr>
        <w:t>принимаемые (осуществляемые) ими в ходе предоставления</w:t>
      </w:r>
    </w:p>
    <w:p w:rsidR="009055EA" w:rsidRPr="00C91F90" w:rsidRDefault="009055EA" w:rsidP="00C91F90">
      <w:pPr>
        <w:pStyle w:val="ConsPlusNormal"/>
        <w:jc w:val="center"/>
        <w:rPr>
          <w:sz w:val="22"/>
          <w:szCs w:val="22"/>
        </w:rPr>
      </w:pPr>
      <w:r w:rsidRPr="00C91F90">
        <w:rPr>
          <w:sz w:val="22"/>
          <w:szCs w:val="22"/>
        </w:rPr>
        <w:t>государственной услуги</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104. Должностное лицо несет персональную ответственность за соблюдение сроков и порядка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105. Персональная ответственность должностного лица определяется в его должностной инструкции в соответствии с требованиями законодательства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106. Перечень лиц, осуществляющих контроль за предоставлением государственной услуги, устанавливается внутренними распорядительными документами (приказами) территориального органа ПФР.</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outlineLvl w:val="2"/>
        <w:rPr>
          <w:sz w:val="22"/>
          <w:szCs w:val="22"/>
        </w:rPr>
      </w:pPr>
      <w:r w:rsidRPr="00C91F90">
        <w:rPr>
          <w:sz w:val="22"/>
          <w:szCs w:val="22"/>
        </w:rPr>
        <w:t>Требования к порядку и формам контроля за предоставлением</w:t>
      </w:r>
    </w:p>
    <w:p w:rsidR="009055EA" w:rsidRPr="00C91F90" w:rsidRDefault="009055EA" w:rsidP="00C91F90">
      <w:pPr>
        <w:pStyle w:val="ConsPlusNormal"/>
        <w:jc w:val="center"/>
        <w:rPr>
          <w:sz w:val="22"/>
          <w:szCs w:val="22"/>
        </w:rPr>
      </w:pPr>
      <w:r w:rsidRPr="00C91F90">
        <w:rPr>
          <w:sz w:val="22"/>
          <w:szCs w:val="22"/>
        </w:rPr>
        <w:t>государственной услуги, в том числе со стороны граждан,</w:t>
      </w:r>
    </w:p>
    <w:p w:rsidR="009055EA" w:rsidRPr="00C91F90" w:rsidRDefault="009055EA" w:rsidP="00C91F90">
      <w:pPr>
        <w:pStyle w:val="ConsPlusNormal"/>
        <w:jc w:val="center"/>
        <w:rPr>
          <w:sz w:val="22"/>
          <w:szCs w:val="22"/>
        </w:rPr>
      </w:pPr>
      <w:r w:rsidRPr="00C91F90">
        <w:rPr>
          <w:sz w:val="22"/>
          <w:szCs w:val="22"/>
        </w:rPr>
        <w:t>их объединений и организаций</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107. Территориальный орган ПФР осуществляет постоянный контроль за предоставлением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Территориальными органами ПФР осуществляется анализ результатов проведенных проверок, на основании которого принимаются необходимые меры по устранению недостатков в организации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108. Контроль за предоставлением государственной услуги со стороны граждан (объединений, организаций) осуществляется в порядке и формах, установленных законодательством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При предоставлении гражданину государственной услуги должностное лицо территориального органа ПФР (сотрудник МФЦ) обязательно информирует его о сборе мнений граждан о качестве предоставленной государственной услуги и предлагает ему предоставить абонентский номер устройства подвижной радиотелефонной связи для участия в оценке качества предоставления государственной услуги (или оценить предоставленную ему государственную услугу с сети "Интернет").</w:t>
      </w:r>
    </w:p>
    <w:p w:rsidR="009055EA" w:rsidRPr="00C91F90" w:rsidRDefault="009055EA" w:rsidP="00C91F90">
      <w:pPr>
        <w:pStyle w:val="ConsPlusNormal"/>
        <w:ind w:firstLine="540"/>
        <w:jc w:val="both"/>
        <w:rPr>
          <w:sz w:val="22"/>
          <w:szCs w:val="22"/>
        </w:rPr>
      </w:pPr>
      <w:r w:rsidRPr="00C91F90">
        <w:rPr>
          <w:sz w:val="22"/>
          <w:szCs w:val="22"/>
        </w:rPr>
        <w:t>В случае отказа гражданина от оценки качества предоставления государственной услуги с использованием средств подвижной радиотелефонной связи должностное лицо территориального органа ПФР (сотрудник МФЦ) предлагает использовать для участия в указанной оценке терминальное или иное устройство, расположенное непосредственно в месте предоставления результата государственной услуги (при наличии технических возможностей), либо оценить качество предоставленной ему государственной услуги на специализированном сайте ("Ваш контроль") в сети "Интернет", а также в личном кабинете Единого портала.</w:t>
      </w:r>
    </w:p>
    <w:p w:rsidR="009055EA" w:rsidRPr="00C91F90" w:rsidRDefault="009055EA" w:rsidP="00C91F90">
      <w:pPr>
        <w:pStyle w:val="ConsPlusNormal"/>
        <w:ind w:firstLine="540"/>
        <w:jc w:val="both"/>
        <w:rPr>
          <w:sz w:val="22"/>
          <w:szCs w:val="22"/>
        </w:rPr>
      </w:pPr>
      <w:r w:rsidRPr="00C91F90">
        <w:rPr>
          <w:sz w:val="22"/>
          <w:szCs w:val="22"/>
        </w:rPr>
        <w:t>В случае согласия гражданина на участие в оценке качества предоставления государственной услуги с помощью устройства подвижной радиотелефонной связи гражданин предоставляет абонентский номер устройства подвижной радиотелефонной связи, который совместно с контактными данными, необходимыми для выявления его мнения о качестве предоставления государственных услуг, передается в автоматизированную информационную систему "Информационно-аналитическая система мониторинга качества государственных услуг".</w:t>
      </w:r>
    </w:p>
    <w:p w:rsidR="009055EA" w:rsidRDefault="009055EA" w:rsidP="00C91F90">
      <w:pPr>
        <w:pStyle w:val="ConsPlusNormal"/>
        <w:jc w:val="both"/>
        <w:rPr>
          <w:sz w:val="22"/>
          <w:szCs w:val="22"/>
          <w:lang w:val="en-US"/>
        </w:rPr>
      </w:pPr>
    </w:p>
    <w:p w:rsidR="009055EA" w:rsidRPr="00C91F90" w:rsidRDefault="009055EA" w:rsidP="00C91F90">
      <w:pPr>
        <w:pStyle w:val="ConsPlusNormal"/>
        <w:jc w:val="both"/>
        <w:rPr>
          <w:sz w:val="22"/>
          <w:szCs w:val="22"/>
          <w:lang w:val="en-US"/>
        </w:rPr>
      </w:pPr>
    </w:p>
    <w:p w:rsidR="009055EA" w:rsidRPr="00C91F90" w:rsidRDefault="009055EA" w:rsidP="00C91F90">
      <w:pPr>
        <w:pStyle w:val="ConsPlusNormal"/>
        <w:jc w:val="center"/>
        <w:outlineLvl w:val="1"/>
        <w:rPr>
          <w:sz w:val="22"/>
          <w:szCs w:val="22"/>
        </w:rPr>
      </w:pPr>
      <w:r w:rsidRPr="00C91F90">
        <w:rPr>
          <w:sz w:val="22"/>
          <w:szCs w:val="22"/>
        </w:rPr>
        <w:t>V. Досудебный (внесудебный) порядок обжалования</w:t>
      </w:r>
    </w:p>
    <w:p w:rsidR="009055EA" w:rsidRPr="00C91F90" w:rsidRDefault="009055EA" w:rsidP="00C91F90">
      <w:pPr>
        <w:pStyle w:val="ConsPlusNormal"/>
        <w:jc w:val="center"/>
        <w:rPr>
          <w:sz w:val="22"/>
          <w:szCs w:val="22"/>
        </w:rPr>
      </w:pPr>
      <w:r w:rsidRPr="00C91F90">
        <w:rPr>
          <w:sz w:val="22"/>
          <w:szCs w:val="22"/>
        </w:rPr>
        <w:t>решений и действий (бездействия) территориального органа</w:t>
      </w:r>
    </w:p>
    <w:p w:rsidR="009055EA" w:rsidRPr="00C91F90" w:rsidRDefault="009055EA" w:rsidP="00C91F90">
      <w:pPr>
        <w:pStyle w:val="ConsPlusNormal"/>
        <w:jc w:val="center"/>
        <w:rPr>
          <w:sz w:val="22"/>
          <w:szCs w:val="22"/>
        </w:rPr>
      </w:pPr>
      <w:r w:rsidRPr="00C91F90">
        <w:rPr>
          <w:sz w:val="22"/>
          <w:szCs w:val="22"/>
        </w:rPr>
        <w:t>ПФР, а также его должностных лиц</w:t>
      </w:r>
    </w:p>
    <w:p w:rsidR="009055EA" w:rsidRPr="00C91F90" w:rsidRDefault="009055EA" w:rsidP="00C91F90">
      <w:pPr>
        <w:pStyle w:val="ConsPlusNormal"/>
        <w:jc w:val="both"/>
        <w:rPr>
          <w:sz w:val="22"/>
          <w:szCs w:val="22"/>
        </w:rPr>
      </w:pPr>
    </w:p>
    <w:p w:rsidR="009055EA" w:rsidRPr="00C91F90" w:rsidRDefault="009055EA" w:rsidP="00C91F90">
      <w:pPr>
        <w:pStyle w:val="ConsPlusNormal"/>
        <w:ind w:firstLine="540"/>
        <w:jc w:val="both"/>
        <w:rPr>
          <w:sz w:val="22"/>
          <w:szCs w:val="22"/>
        </w:rPr>
      </w:pPr>
      <w:r w:rsidRPr="00C91F90">
        <w:rPr>
          <w:sz w:val="22"/>
          <w:szCs w:val="22"/>
        </w:rPr>
        <w:t>109. Гражданин (представитель) вправе подать жалобу на решение и (или) действие (бездействие) ПФР, территориальных органов ПФР, их должностных лиц при предоставлении государственной услуги (далее - жалоба).</w:t>
      </w:r>
    </w:p>
    <w:p w:rsidR="009055EA" w:rsidRPr="00C91F90" w:rsidRDefault="009055EA" w:rsidP="00C91F90">
      <w:pPr>
        <w:pStyle w:val="ConsPlusNormal"/>
        <w:ind w:firstLine="540"/>
        <w:jc w:val="both"/>
        <w:rPr>
          <w:sz w:val="22"/>
          <w:szCs w:val="22"/>
        </w:rPr>
      </w:pPr>
      <w:r w:rsidRPr="00C91F90">
        <w:rPr>
          <w:sz w:val="22"/>
          <w:szCs w:val="22"/>
        </w:rPr>
        <w:t>110. В досудебном (внесудебном) порядке гражданин имеет право обратиться с жалобой в письменной форме на бумажном носителе или в электронной форме в ПФР, территориальный орган ПФР:</w:t>
      </w:r>
    </w:p>
    <w:p w:rsidR="009055EA" w:rsidRPr="00C91F90" w:rsidRDefault="009055EA" w:rsidP="00C91F90">
      <w:pPr>
        <w:pStyle w:val="ConsPlusNormal"/>
        <w:ind w:firstLine="540"/>
        <w:jc w:val="both"/>
        <w:rPr>
          <w:sz w:val="22"/>
          <w:szCs w:val="22"/>
        </w:rPr>
      </w:pPr>
      <w:r w:rsidRPr="00C91F90">
        <w:rPr>
          <w:sz w:val="22"/>
          <w:szCs w:val="22"/>
        </w:rPr>
        <w:t>в ПФР - на решение и действие (бездействие) руководителя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в вышестоящий территориальный орган ПФР - на решение и действие (бездействие) руководителя и (или) должностного лица нижестоящего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к руководителю территориального органа ПФР - на решение и действие (бездействие) должностного лица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111. Жалоба должна содержать:</w:t>
      </w:r>
    </w:p>
    <w:p w:rsidR="009055EA" w:rsidRPr="00C91F90" w:rsidRDefault="009055EA" w:rsidP="00C91F90">
      <w:pPr>
        <w:pStyle w:val="ConsPlusNormal"/>
        <w:ind w:firstLine="540"/>
        <w:jc w:val="both"/>
        <w:rPr>
          <w:sz w:val="22"/>
          <w:szCs w:val="22"/>
        </w:rPr>
      </w:pPr>
      <w:r w:rsidRPr="00C91F90">
        <w:rPr>
          <w:sz w:val="22"/>
          <w:szCs w:val="22"/>
        </w:rPr>
        <w:t>наименование территориального органа ПФР, предоставляющего государственную услугу, должностного лица, решения и действия (бездействие) которых обжалуются;</w:t>
      </w:r>
    </w:p>
    <w:p w:rsidR="009055EA" w:rsidRPr="00C91F90" w:rsidRDefault="009055EA" w:rsidP="00C91F90">
      <w:pPr>
        <w:pStyle w:val="ConsPlusNormal"/>
        <w:ind w:firstLine="540"/>
        <w:jc w:val="both"/>
        <w:rPr>
          <w:sz w:val="22"/>
          <w:szCs w:val="22"/>
        </w:rPr>
      </w:pPr>
      <w:r w:rsidRPr="00C91F90">
        <w:rPr>
          <w:sz w:val="22"/>
          <w:szCs w:val="22"/>
        </w:rPr>
        <w:t>фамилию, имя, отчество (при наличии), сведения о месте жительства гражданина (представителя), а также номер (номера) контактного телефона, адрес (адреса) электронной почты (при наличии) и почтовый адрес, по которым должен быть направлен ответ гражданину (представителю);</w:t>
      </w:r>
    </w:p>
    <w:p w:rsidR="009055EA" w:rsidRPr="00C91F90" w:rsidRDefault="009055EA" w:rsidP="00C91F90">
      <w:pPr>
        <w:pStyle w:val="ConsPlusNormal"/>
        <w:ind w:firstLine="540"/>
        <w:jc w:val="both"/>
        <w:rPr>
          <w:sz w:val="22"/>
          <w:szCs w:val="22"/>
        </w:rPr>
      </w:pPr>
      <w:r w:rsidRPr="00C91F90">
        <w:rPr>
          <w:sz w:val="22"/>
          <w:szCs w:val="22"/>
        </w:rPr>
        <w:t>сведения об обжалуемых решениях и действиях (бездействии) ПФР, территориального органа ПФР, их должностных лиц при предоставлении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доводы, на основании которых гражданин не согласен с решением и действием (бездействием) должностных лиц при предоставлении государственной услуги. Гражданином (представителем) могут быть представлены документы (при наличии), подтверждающие доводы гражданина, либо их копии.</w:t>
      </w:r>
    </w:p>
    <w:p w:rsidR="009055EA" w:rsidRPr="00C91F90" w:rsidRDefault="009055EA" w:rsidP="00C91F90">
      <w:pPr>
        <w:pStyle w:val="ConsPlusNormal"/>
        <w:ind w:firstLine="540"/>
        <w:jc w:val="both"/>
        <w:rPr>
          <w:sz w:val="22"/>
          <w:szCs w:val="22"/>
        </w:rPr>
      </w:pPr>
      <w:r w:rsidRPr="00C91F90">
        <w:rPr>
          <w:sz w:val="22"/>
          <w:szCs w:val="22"/>
        </w:rPr>
        <w:t>112. В случае если жалоба подается через представителя гражданина, также представляется документ, подтверждающий полномочия на осуществление действий от имени гражданина.</w:t>
      </w:r>
    </w:p>
    <w:p w:rsidR="009055EA" w:rsidRPr="00C91F90" w:rsidRDefault="009055EA" w:rsidP="00C91F90">
      <w:pPr>
        <w:pStyle w:val="ConsPlusNormal"/>
        <w:ind w:firstLine="540"/>
        <w:jc w:val="both"/>
        <w:rPr>
          <w:sz w:val="22"/>
          <w:szCs w:val="22"/>
        </w:rPr>
      </w:pPr>
      <w:r w:rsidRPr="00C91F90">
        <w:rPr>
          <w:sz w:val="22"/>
          <w:szCs w:val="22"/>
        </w:rPr>
        <w:t>113. Прием жалоб в письменной форме осуществляется ПФР, территориальными органами ПФР (в месте, где гражданин (представитель) подавал заявление (извещение), либо в месте, где гражданином получен результат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Время приема жалоб должно совпадать со временем предоставления государственных услуг.</w:t>
      </w:r>
    </w:p>
    <w:p w:rsidR="009055EA" w:rsidRPr="00C91F90" w:rsidRDefault="009055EA" w:rsidP="00C91F90">
      <w:pPr>
        <w:pStyle w:val="ConsPlusNormal"/>
        <w:ind w:firstLine="540"/>
        <w:jc w:val="both"/>
        <w:rPr>
          <w:sz w:val="22"/>
          <w:szCs w:val="22"/>
        </w:rPr>
      </w:pPr>
      <w:r w:rsidRPr="00C91F90">
        <w:rPr>
          <w:sz w:val="22"/>
          <w:szCs w:val="22"/>
        </w:rPr>
        <w:t>Жалоба в письменной форме может быть также направлена по почте.</w:t>
      </w:r>
    </w:p>
    <w:p w:rsidR="009055EA" w:rsidRPr="00C91F90" w:rsidRDefault="009055EA" w:rsidP="00C91F90">
      <w:pPr>
        <w:pStyle w:val="ConsPlusNormal"/>
        <w:ind w:firstLine="540"/>
        <w:jc w:val="both"/>
        <w:rPr>
          <w:sz w:val="22"/>
          <w:szCs w:val="22"/>
        </w:rPr>
      </w:pPr>
      <w:r w:rsidRPr="00C91F90">
        <w:rPr>
          <w:sz w:val="22"/>
          <w:szCs w:val="22"/>
        </w:rPr>
        <w:t>В случае подачи жалобы при личном приеме гражданин (представитель) представляет документ, удостоверяющий его личность в соответствии с законодательством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114. В электронном виде жалоба может быть подана гражданином посредством:</w:t>
      </w:r>
    </w:p>
    <w:p w:rsidR="009055EA" w:rsidRPr="00C91F90" w:rsidRDefault="009055EA" w:rsidP="00C91F90">
      <w:pPr>
        <w:pStyle w:val="ConsPlusNormal"/>
        <w:ind w:firstLine="540"/>
        <w:jc w:val="both"/>
        <w:rPr>
          <w:sz w:val="22"/>
          <w:szCs w:val="22"/>
        </w:rPr>
      </w:pPr>
      <w:r w:rsidRPr="00C91F90">
        <w:rPr>
          <w:sz w:val="22"/>
          <w:szCs w:val="22"/>
        </w:rPr>
        <w:t>сайта ПФР;</w:t>
      </w:r>
    </w:p>
    <w:p w:rsidR="009055EA" w:rsidRPr="00C91F90" w:rsidRDefault="009055EA" w:rsidP="00C91F90">
      <w:pPr>
        <w:pStyle w:val="ConsPlusNormal"/>
        <w:ind w:firstLine="540"/>
        <w:jc w:val="both"/>
        <w:rPr>
          <w:sz w:val="22"/>
          <w:szCs w:val="22"/>
        </w:rPr>
      </w:pPr>
      <w:r w:rsidRPr="00C91F90">
        <w:rPr>
          <w:sz w:val="22"/>
          <w:szCs w:val="22"/>
        </w:rPr>
        <w:t>Единого портала.</w:t>
      </w:r>
    </w:p>
    <w:p w:rsidR="009055EA" w:rsidRPr="00C91F90" w:rsidRDefault="009055EA" w:rsidP="00C91F90">
      <w:pPr>
        <w:pStyle w:val="ConsPlusNormal"/>
        <w:ind w:firstLine="540"/>
        <w:jc w:val="both"/>
        <w:rPr>
          <w:sz w:val="22"/>
          <w:szCs w:val="22"/>
        </w:rPr>
      </w:pPr>
      <w:r w:rsidRPr="00C91F90">
        <w:rPr>
          <w:sz w:val="22"/>
          <w:szCs w:val="22"/>
        </w:rPr>
        <w:t>115. Жалоба рассматривается территориальным органом ПФР, предоставляющим государственную услугу, порядок предоставления которой был нарушен вследствие решений и действий (бездействия) данного органа, его должностного лица. В случае если обжалуются решения руководителя территориального органа ПФР, предоставляющего государственную услугу, жалоба подается в вышестоящий орган ПФР (в порядке подчиненности) и рассматривается им в порядке, предусмотренном Административным регламентом.</w:t>
      </w:r>
    </w:p>
    <w:p w:rsidR="009055EA" w:rsidRPr="00C91F90" w:rsidRDefault="009055EA" w:rsidP="00C91F90">
      <w:pPr>
        <w:pStyle w:val="ConsPlusNormal"/>
        <w:ind w:firstLine="540"/>
        <w:jc w:val="both"/>
        <w:rPr>
          <w:sz w:val="22"/>
          <w:szCs w:val="22"/>
        </w:rPr>
      </w:pPr>
      <w:r w:rsidRPr="00C91F90">
        <w:rPr>
          <w:sz w:val="22"/>
          <w:szCs w:val="22"/>
        </w:rPr>
        <w:t>116. В случае если жалоба подана гражданином (представителем) в ПФР и (или) территориальный орган ПФР, в компетенцию которого не входит принятие решения по жалобе,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гражданина (представителя) о перенаправлении жалобы.</w:t>
      </w:r>
    </w:p>
    <w:p w:rsidR="009055EA" w:rsidRPr="00C91F90" w:rsidRDefault="009055EA" w:rsidP="00C91F90">
      <w:pPr>
        <w:pStyle w:val="ConsPlusNormal"/>
        <w:ind w:firstLine="540"/>
        <w:jc w:val="both"/>
        <w:rPr>
          <w:sz w:val="22"/>
          <w:szCs w:val="22"/>
        </w:rPr>
      </w:pPr>
      <w:r w:rsidRPr="00C91F90">
        <w:rPr>
          <w:sz w:val="22"/>
          <w:szCs w:val="22"/>
        </w:rPr>
        <w:t>При этом срок рассмотрения жалобы исчисляется со дня регистрации жалобы в уполномоченном на ее рассмотрение органе.</w:t>
      </w:r>
    </w:p>
    <w:p w:rsidR="009055EA" w:rsidRPr="00C91F90" w:rsidRDefault="009055EA" w:rsidP="00C91F90">
      <w:pPr>
        <w:pStyle w:val="ConsPlusNormal"/>
        <w:ind w:firstLine="540"/>
        <w:jc w:val="both"/>
        <w:rPr>
          <w:sz w:val="22"/>
          <w:szCs w:val="22"/>
        </w:rPr>
      </w:pPr>
      <w:r w:rsidRPr="00C91F90">
        <w:rPr>
          <w:sz w:val="22"/>
          <w:szCs w:val="22"/>
        </w:rPr>
        <w:t>117. Жалоба может быть подана гражданином (представителем) через многофункциональный центр. При поступлении жалобы многофункциональный центр обеспечивает ее передачу в территориальный орган ПФР, предоставляющий государственную услугу, в порядке и сроки, которые установлены соглашением о взаимодействии между многофункциональным центром и территориальным органом ПФР, но не позднее следующего рабочего дня со дня поступления жалобы.</w:t>
      </w:r>
    </w:p>
    <w:p w:rsidR="009055EA" w:rsidRPr="00C91F90" w:rsidRDefault="009055EA" w:rsidP="00C91F90">
      <w:pPr>
        <w:pStyle w:val="ConsPlusNormal"/>
        <w:ind w:firstLine="540"/>
        <w:jc w:val="both"/>
        <w:rPr>
          <w:sz w:val="22"/>
          <w:szCs w:val="22"/>
        </w:rPr>
      </w:pPr>
      <w:r w:rsidRPr="00C91F90">
        <w:rPr>
          <w:sz w:val="22"/>
          <w:szCs w:val="22"/>
        </w:rPr>
        <w:t>При этом срок рассмотрения жалобы исчисляется со дня регистрации жалобы в территориальном органе ПФР, предоставляющем государственную услугу.</w:t>
      </w:r>
    </w:p>
    <w:p w:rsidR="009055EA" w:rsidRPr="00C91F90" w:rsidRDefault="009055EA" w:rsidP="00C91F90">
      <w:pPr>
        <w:pStyle w:val="ConsPlusNormal"/>
        <w:ind w:firstLine="540"/>
        <w:jc w:val="both"/>
        <w:rPr>
          <w:sz w:val="22"/>
          <w:szCs w:val="22"/>
        </w:rPr>
      </w:pPr>
      <w:r w:rsidRPr="00C91F90">
        <w:rPr>
          <w:sz w:val="22"/>
          <w:szCs w:val="22"/>
        </w:rPr>
        <w:t>118. Гражданин (представитель) может обратиться с жалобой, в том числе в следующих случаях:</w:t>
      </w:r>
    </w:p>
    <w:p w:rsidR="009055EA" w:rsidRPr="00C91F90" w:rsidRDefault="009055EA" w:rsidP="00C91F90">
      <w:pPr>
        <w:pStyle w:val="ConsPlusNormal"/>
        <w:ind w:firstLine="540"/>
        <w:jc w:val="both"/>
        <w:rPr>
          <w:sz w:val="22"/>
          <w:szCs w:val="22"/>
        </w:rPr>
      </w:pPr>
      <w:r w:rsidRPr="00C91F90">
        <w:rPr>
          <w:sz w:val="22"/>
          <w:szCs w:val="22"/>
        </w:rPr>
        <w:t>нарушение срока регистрации заявления;</w:t>
      </w:r>
    </w:p>
    <w:p w:rsidR="009055EA" w:rsidRPr="00C91F90" w:rsidRDefault="009055EA" w:rsidP="00C91F90">
      <w:pPr>
        <w:pStyle w:val="ConsPlusNormal"/>
        <w:ind w:firstLine="540"/>
        <w:jc w:val="both"/>
        <w:rPr>
          <w:sz w:val="22"/>
          <w:szCs w:val="22"/>
        </w:rPr>
      </w:pPr>
      <w:r w:rsidRPr="00C91F90">
        <w:rPr>
          <w:sz w:val="22"/>
          <w:szCs w:val="22"/>
        </w:rPr>
        <w:t>нарушение срока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требование у гражданина (представителя) документов, не предусмотренных нормативными правовыми актами Российской Федерации для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отказ в приеме документов, представление которых предусмотрено нормативными правовыми актами Российской Федерации для предоставления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затребование с гражданина (представителя) при предоставлении государственной услуги платы, не предусмотренной нормативными правовыми актами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отказ территориального органа ПФР, предоставляющего государственную услугу, его должностных лиц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
    <w:p w:rsidR="009055EA" w:rsidRPr="00C91F90" w:rsidRDefault="009055EA" w:rsidP="00C91F90">
      <w:pPr>
        <w:pStyle w:val="ConsPlusNormal"/>
        <w:ind w:firstLine="540"/>
        <w:jc w:val="both"/>
        <w:rPr>
          <w:sz w:val="22"/>
          <w:szCs w:val="22"/>
        </w:rPr>
      </w:pPr>
      <w:r w:rsidRPr="00C91F90">
        <w:rPr>
          <w:sz w:val="22"/>
          <w:szCs w:val="22"/>
        </w:rPr>
        <w:t>119. В территориальных органах ПФР определяются уполномоченные на рассмотрение жалоб должностные лица, которые обеспечивают:</w:t>
      </w:r>
    </w:p>
    <w:p w:rsidR="009055EA" w:rsidRPr="00C91F90" w:rsidRDefault="009055EA" w:rsidP="00C91F90">
      <w:pPr>
        <w:pStyle w:val="ConsPlusNormal"/>
        <w:ind w:firstLine="540"/>
        <w:jc w:val="both"/>
        <w:rPr>
          <w:sz w:val="22"/>
          <w:szCs w:val="22"/>
        </w:rPr>
      </w:pPr>
      <w:r w:rsidRPr="00C91F90">
        <w:rPr>
          <w:sz w:val="22"/>
          <w:szCs w:val="22"/>
        </w:rPr>
        <w:t>прием и рассмотрение жалоб;</w:t>
      </w:r>
    </w:p>
    <w:p w:rsidR="009055EA" w:rsidRPr="00C91F90" w:rsidRDefault="009055EA" w:rsidP="00C91F90">
      <w:pPr>
        <w:pStyle w:val="ConsPlusNormal"/>
        <w:ind w:firstLine="540"/>
        <w:jc w:val="both"/>
        <w:rPr>
          <w:sz w:val="22"/>
          <w:szCs w:val="22"/>
        </w:rPr>
      </w:pPr>
      <w:r w:rsidRPr="00C91F90">
        <w:rPr>
          <w:sz w:val="22"/>
          <w:szCs w:val="22"/>
        </w:rPr>
        <w:t>направление жалоб в уполномоченный на их рассмотрение орган.</w:t>
      </w:r>
    </w:p>
    <w:p w:rsidR="009055EA" w:rsidRPr="00C91F90" w:rsidRDefault="009055EA" w:rsidP="00C91F90">
      <w:pPr>
        <w:pStyle w:val="ConsPlusNormal"/>
        <w:ind w:firstLine="540"/>
        <w:jc w:val="both"/>
        <w:rPr>
          <w:sz w:val="22"/>
          <w:szCs w:val="22"/>
        </w:rPr>
      </w:pPr>
      <w:r w:rsidRPr="00C91F90">
        <w:rPr>
          <w:sz w:val="22"/>
          <w:szCs w:val="22"/>
        </w:rPr>
        <w:t>120. В случае установления в ходе или по результатам рассмотрения жалобы признаков состава административного правонарушения или преступления все имеющиеся материалы направляются в органы прокуратуры.</w:t>
      </w:r>
    </w:p>
    <w:p w:rsidR="009055EA" w:rsidRPr="00C91F90" w:rsidRDefault="009055EA" w:rsidP="00C91F90">
      <w:pPr>
        <w:pStyle w:val="ConsPlusNormal"/>
        <w:ind w:firstLine="540"/>
        <w:jc w:val="both"/>
        <w:rPr>
          <w:sz w:val="22"/>
          <w:szCs w:val="22"/>
        </w:rPr>
      </w:pPr>
      <w:r w:rsidRPr="00C91F90">
        <w:rPr>
          <w:sz w:val="22"/>
          <w:szCs w:val="22"/>
        </w:rPr>
        <w:t>121. Территориальные органы ПФР, предоставляющие государственные услуги, обеспечивают:</w:t>
      </w:r>
    </w:p>
    <w:p w:rsidR="009055EA" w:rsidRPr="00C91F90" w:rsidRDefault="009055EA" w:rsidP="00C91F90">
      <w:pPr>
        <w:pStyle w:val="ConsPlusNormal"/>
        <w:ind w:firstLine="540"/>
        <w:jc w:val="both"/>
        <w:rPr>
          <w:sz w:val="22"/>
          <w:szCs w:val="22"/>
        </w:rPr>
      </w:pPr>
      <w:r w:rsidRPr="00C91F90">
        <w:rPr>
          <w:sz w:val="22"/>
          <w:szCs w:val="22"/>
        </w:rPr>
        <w:t>оснащение мест приема жалоб;</w:t>
      </w:r>
    </w:p>
    <w:p w:rsidR="009055EA" w:rsidRPr="00C91F90" w:rsidRDefault="009055EA" w:rsidP="00C91F90">
      <w:pPr>
        <w:pStyle w:val="ConsPlusNormal"/>
        <w:ind w:firstLine="540"/>
        <w:jc w:val="both"/>
        <w:rPr>
          <w:sz w:val="22"/>
          <w:szCs w:val="22"/>
        </w:rPr>
      </w:pPr>
      <w:r w:rsidRPr="00C91F90">
        <w:rPr>
          <w:sz w:val="22"/>
          <w:szCs w:val="22"/>
        </w:rPr>
        <w:t>информирование граждан (представителей) о порядке обжалования решений и действий (бездействия) ПФР и территориальных органов ПФР, их должностных лиц посредством размещения информации на стендах в местах предоставления государственных услуг, на сайте ПФР, на Едином портале;</w:t>
      </w:r>
    </w:p>
    <w:p w:rsidR="009055EA" w:rsidRPr="00C91F90" w:rsidRDefault="009055EA" w:rsidP="00C91F90">
      <w:pPr>
        <w:pStyle w:val="ConsPlusNormal"/>
        <w:ind w:firstLine="540"/>
        <w:jc w:val="both"/>
        <w:rPr>
          <w:sz w:val="22"/>
          <w:szCs w:val="22"/>
        </w:rPr>
      </w:pPr>
      <w:r w:rsidRPr="00C91F90">
        <w:rPr>
          <w:sz w:val="22"/>
          <w:szCs w:val="22"/>
        </w:rPr>
        <w:t>консультирование граждан (представителей) о порядке обжалования решений и действий (бездействия) ПФР и территориальных органов ПФР, предоставляющих государственные услуги, их должностных лиц, в том числе по телефону, электронной почте, при личном приеме;</w:t>
      </w:r>
    </w:p>
    <w:p w:rsidR="009055EA" w:rsidRPr="00C91F90" w:rsidRDefault="009055EA" w:rsidP="00C91F90">
      <w:pPr>
        <w:pStyle w:val="ConsPlusNormal"/>
        <w:ind w:firstLine="540"/>
        <w:jc w:val="both"/>
        <w:rPr>
          <w:sz w:val="22"/>
          <w:szCs w:val="22"/>
        </w:rPr>
      </w:pPr>
      <w:r w:rsidRPr="00C91F90">
        <w:rPr>
          <w:sz w:val="22"/>
          <w:szCs w:val="22"/>
        </w:rPr>
        <w:t>заключение соглашений о взаимодействии между многофункциональными центрами и территориальными органами ПФР в части осуществления многофункциональными центрами приема жалоб и выдачи гражданам (представителям) результатов рассмотрения жалоб;</w:t>
      </w:r>
    </w:p>
    <w:p w:rsidR="009055EA" w:rsidRPr="00C91F90" w:rsidRDefault="009055EA" w:rsidP="00C91F90">
      <w:pPr>
        <w:pStyle w:val="ConsPlusNormal"/>
        <w:ind w:firstLine="540"/>
        <w:jc w:val="both"/>
        <w:rPr>
          <w:sz w:val="22"/>
          <w:szCs w:val="22"/>
        </w:rPr>
      </w:pPr>
      <w:r w:rsidRPr="00C91F90">
        <w:rPr>
          <w:sz w:val="22"/>
          <w:szCs w:val="22"/>
        </w:rPr>
        <w:t>формирование и представление ежеквартально в вышестоящий орган отчетности о полученных и рассмотренных жалобах (в том числе о количестве удовлетворенных и неудовлетворенных жалоб).</w:t>
      </w:r>
    </w:p>
    <w:p w:rsidR="009055EA" w:rsidRPr="00C91F90" w:rsidRDefault="009055EA" w:rsidP="00C91F90">
      <w:pPr>
        <w:pStyle w:val="ConsPlusNormal"/>
        <w:ind w:firstLine="540"/>
        <w:jc w:val="both"/>
        <w:rPr>
          <w:sz w:val="22"/>
          <w:szCs w:val="22"/>
        </w:rPr>
      </w:pPr>
      <w:r w:rsidRPr="00C91F90">
        <w:rPr>
          <w:sz w:val="22"/>
          <w:szCs w:val="22"/>
        </w:rPr>
        <w:t>122. Жалоба, поступившая в ПФР или территориальный орган ПФР, подлежит регистрации не позднее следующего рабочего дня со дня ее поступления.</w:t>
      </w:r>
    </w:p>
    <w:p w:rsidR="009055EA" w:rsidRPr="00C91F90" w:rsidRDefault="009055EA" w:rsidP="00C91F90">
      <w:pPr>
        <w:pStyle w:val="ConsPlusNormal"/>
        <w:ind w:firstLine="540"/>
        <w:jc w:val="both"/>
        <w:rPr>
          <w:sz w:val="22"/>
          <w:szCs w:val="22"/>
        </w:rPr>
      </w:pPr>
      <w:r w:rsidRPr="00C91F90">
        <w:rPr>
          <w:sz w:val="22"/>
          <w:szCs w:val="22"/>
        </w:rPr>
        <w:t>Жалоба рассматривается в течение 15 рабочих дней со дня ее регистрации, если более короткие сроки рассмотрения жалобы не установлены ПФР или территориальным органом ПФР.</w:t>
      </w:r>
    </w:p>
    <w:p w:rsidR="009055EA" w:rsidRPr="00C91F90" w:rsidRDefault="009055EA" w:rsidP="00C91F90">
      <w:pPr>
        <w:pStyle w:val="ConsPlusNormal"/>
        <w:ind w:firstLine="540"/>
        <w:jc w:val="both"/>
        <w:rPr>
          <w:sz w:val="22"/>
          <w:szCs w:val="22"/>
        </w:rPr>
      </w:pPr>
      <w:r w:rsidRPr="00C91F90">
        <w:rPr>
          <w:sz w:val="22"/>
          <w:szCs w:val="22"/>
        </w:rPr>
        <w:t>В случае обжалования гражданином отказа территориального органа ПФР, предоставляющего государственную услугу, его должностного лица в приеме документов у гражданина (представителя), либо в исправлении допущенных опечаток и ошибок или в случае обжалования нарушения установленного срока таких исправлений жалоба рассматривается в течение 5 рабочих дней со дня ее регистрации.</w:t>
      </w:r>
    </w:p>
    <w:p w:rsidR="009055EA" w:rsidRPr="00C91F90" w:rsidRDefault="009055EA" w:rsidP="00C91F90">
      <w:pPr>
        <w:pStyle w:val="ConsPlusNormal"/>
        <w:ind w:firstLine="540"/>
        <w:jc w:val="both"/>
        <w:rPr>
          <w:sz w:val="22"/>
          <w:szCs w:val="22"/>
        </w:rPr>
      </w:pPr>
      <w:r w:rsidRPr="00C91F90">
        <w:rPr>
          <w:sz w:val="22"/>
          <w:szCs w:val="22"/>
        </w:rPr>
        <w:t>Основания для приостановления рассмотрения жалобы отсутствуют.</w:t>
      </w:r>
    </w:p>
    <w:p w:rsidR="009055EA" w:rsidRPr="00C91F90" w:rsidRDefault="009055EA" w:rsidP="00C91F90">
      <w:pPr>
        <w:pStyle w:val="ConsPlusNormal"/>
        <w:ind w:firstLine="540"/>
        <w:jc w:val="both"/>
        <w:rPr>
          <w:sz w:val="22"/>
          <w:szCs w:val="22"/>
        </w:rPr>
      </w:pPr>
      <w:r w:rsidRPr="00C91F90">
        <w:rPr>
          <w:sz w:val="22"/>
          <w:szCs w:val="22"/>
        </w:rPr>
        <w:t>123. По результатам рассмотрения жалобы ПФР или территориальный орган ПФР принимает решение об удовлетворении жалобы либо об отказе в ее удовлетворении (далее - решение). Решение принимается в форме акта ПФР или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При удовлетворении жалобы ПФР или территориальный орган ПФР принимает исчерпывающие меры по устранению выявленных нарушений, в том числе по выдаче гражданину (представителю)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124. Информирование заявителя о результатах рассмотрения жалобы осуществляется путем направления гражданину (представителю) соответствующего ответа.</w:t>
      </w:r>
    </w:p>
    <w:p w:rsidR="009055EA" w:rsidRPr="00C91F90" w:rsidRDefault="009055EA" w:rsidP="00C91F90">
      <w:pPr>
        <w:pStyle w:val="ConsPlusNormal"/>
        <w:ind w:firstLine="540"/>
        <w:jc w:val="both"/>
        <w:rPr>
          <w:sz w:val="22"/>
          <w:szCs w:val="22"/>
        </w:rPr>
      </w:pPr>
      <w:r w:rsidRPr="00C91F90">
        <w:rPr>
          <w:sz w:val="22"/>
          <w:szCs w:val="22"/>
        </w:rPr>
        <w:t>Ответ по результатам рассмотрения жалобы направляется гражданину не позднее рабочего дня, следующего за днем принятия решения, в письменной форме или пожеланию гражданина в форме электронного документа, заверенного усиленной квалифицированной электронной подписью.</w:t>
      </w:r>
    </w:p>
    <w:p w:rsidR="009055EA" w:rsidRPr="00C91F90" w:rsidRDefault="009055EA" w:rsidP="00C91F90">
      <w:pPr>
        <w:pStyle w:val="ConsPlusNormal"/>
        <w:ind w:firstLine="540"/>
        <w:jc w:val="both"/>
        <w:rPr>
          <w:sz w:val="22"/>
          <w:szCs w:val="22"/>
        </w:rPr>
      </w:pPr>
      <w:r w:rsidRPr="00C91F90">
        <w:rPr>
          <w:sz w:val="22"/>
          <w:szCs w:val="22"/>
        </w:rPr>
        <w:t>125. В ответе по результатам рассмотрения жалобы указываются:</w:t>
      </w:r>
    </w:p>
    <w:p w:rsidR="009055EA" w:rsidRPr="00C91F90" w:rsidRDefault="009055EA" w:rsidP="00C91F90">
      <w:pPr>
        <w:pStyle w:val="ConsPlusNormal"/>
        <w:ind w:firstLine="540"/>
        <w:jc w:val="both"/>
        <w:rPr>
          <w:sz w:val="22"/>
          <w:szCs w:val="22"/>
        </w:rPr>
      </w:pPr>
      <w:r w:rsidRPr="00C91F90">
        <w:rPr>
          <w:sz w:val="22"/>
          <w:szCs w:val="22"/>
        </w:rPr>
        <w:t>наименование территориального органа ПФР, рассмотревшего жалобу, должность, фамилия, имя, отчество (при наличии) руководителя, принявшего решение;</w:t>
      </w:r>
    </w:p>
    <w:p w:rsidR="009055EA" w:rsidRPr="00C91F90" w:rsidRDefault="009055EA" w:rsidP="00C91F90">
      <w:pPr>
        <w:pStyle w:val="ConsPlusNormal"/>
        <w:ind w:firstLine="540"/>
        <w:jc w:val="both"/>
        <w:rPr>
          <w:sz w:val="22"/>
          <w:szCs w:val="22"/>
        </w:rPr>
      </w:pPr>
      <w:r w:rsidRPr="00C91F90">
        <w:rPr>
          <w:sz w:val="22"/>
          <w:szCs w:val="22"/>
        </w:rPr>
        <w:t>номер, дата, место принятия решения, включая сведения о должностном лице, решение или действие (бездействие) которого обжалуется;</w:t>
      </w:r>
    </w:p>
    <w:p w:rsidR="009055EA" w:rsidRPr="00C91F90" w:rsidRDefault="009055EA" w:rsidP="00C91F90">
      <w:pPr>
        <w:pStyle w:val="ConsPlusNormal"/>
        <w:ind w:firstLine="540"/>
        <w:jc w:val="both"/>
        <w:rPr>
          <w:sz w:val="22"/>
          <w:szCs w:val="22"/>
        </w:rPr>
      </w:pPr>
      <w:r w:rsidRPr="00C91F90">
        <w:rPr>
          <w:sz w:val="22"/>
          <w:szCs w:val="22"/>
        </w:rPr>
        <w:t>фамилия, имя, отчество (при наличии) гражданина;</w:t>
      </w:r>
    </w:p>
    <w:p w:rsidR="009055EA" w:rsidRPr="00C91F90" w:rsidRDefault="009055EA" w:rsidP="00C91F90">
      <w:pPr>
        <w:pStyle w:val="ConsPlusNormal"/>
        <w:ind w:firstLine="540"/>
        <w:jc w:val="both"/>
        <w:rPr>
          <w:sz w:val="22"/>
          <w:szCs w:val="22"/>
        </w:rPr>
      </w:pPr>
      <w:r w:rsidRPr="00C91F90">
        <w:rPr>
          <w:sz w:val="22"/>
          <w:szCs w:val="22"/>
        </w:rPr>
        <w:t>основания для принятия решения;</w:t>
      </w:r>
    </w:p>
    <w:p w:rsidR="009055EA" w:rsidRPr="00C91F90" w:rsidRDefault="009055EA" w:rsidP="00C91F90">
      <w:pPr>
        <w:pStyle w:val="ConsPlusNormal"/>
        <w:ind w:firstLine="540"/>
        <w:jc w:val="both"/>
        <w:rPr>
          <w:sz w:val="22"/>
          <w:szCs w:val="22"/>
        </w:rPr>
      </w:pPr>
      <w:r w:rsidRPr="00C91F90">
        <w:rPr>
          <w:sz w:val="22"/>
          <w:szCs w:val="22"/>
        </w:rPr>
        <w:t>принятое решение;</w:t>
      </w:r>
    </w:p>
    <w:p w:rsidR="009055EA" w:rsidRPr="00C91F90" w:rsidRDefault="009055EA" w:rsidP="00C91F90">
      <w:pPr>
        <w:pStyle w:val="ConsPlusNormal"/>
        <w:ind w:firstLine="540"/>
        <w:jc w:val="both"/>
        <w:rPr>
          <w:sz w:val="22"/>
          <w:szCs w:val="22"/>
        </w:rPr>
      </w:pPr>
      <w:r w:rsidRPr="00C91F90">
        <w:rPr>
          <w:sz w:val="22"/>
          <w:szCs w:val="22"/>
        </w:rPr>
        <w:t>в случае если жалоба признана обоснованной - сроки устранения выявленных нарушений, в том числе срок предоставления результата государственной услуги;</w:t>
      </w:r>
    </w:p>
    <w:p w:rsidR="009055EA" w:rsidRPr="00C91F90" w:rsidRDefault="009055EA" w:rsidP="00C91F90">
      <w:pPr>
        <w:pStyle w:val="ConsPlusNormal"/>
        <w:ind w:firstLine="540"/>
        <w:jc w:val="both"/>
        <w:rPr>
          <w:sz w:val="22"/>
          <w:szCs w:val="22"/>
        </w:rPr>
      </w:pPr>
      <w:r w:rsidRPr="00C91F90">
        <w:rPr>
          <w:sz w:val="22"/>
          <w:szCs w:val="22"/>
        </w:rPr>
        <w:t>сведения о порядке обжалования решения.</w:t>
      </w:r>
    </w:p>
    <w:p w:rsidR="009055EA" w:rsidRPr="00C91F90" w:rsidRDefault="009055EA" w:rsidP="00C91F90">
      <w:pPr>
        <w:pStyle w:val="ConsPlusNormal"/>
        <w:ind w:firstLine="540"/>
        <w:jc w:val="both"/>
        <w:rPr>
          <w:sz w:val="22"/>
          <w:szCs w:val="22"/>
        </w:rPr>
      </w:pPr>
      <w:bookmarkStart w:id="39" w:name="Par752"/>
      <w:bookmarkEnd w:id="39"/>
      <w:r w:rsidRPr="00C91F90">
        <w:rPr>
          <w:sz w:val="22"/>
          <w:szCs w:val="22"/>
        </w:rPr>
        <w:t>126. Ответ по результатам рассмотрения жалобы подписывается руководителем ПФР или территориального органа ПФР.</w:t>
      </w:r>
    </w:p>
    <w:p w:rsidR="009055EA" w:rsidRPr="00C91F90" w:rsidRDefault="009055EA" w:rsidP="00C91F90">
      <w:pPr>
        <w:pStyle w:val="ConsPlusNormal"/>
        <w:ind w:firstLine="540"/>
        <w:jc w:val="both"/>
        <w:rPr>
          <w:sz w:val="22"/>
          <w:szCs w:val="22"/>
        </w:rPr>
      </w:pPr>
      <w:r w:rsidRPr="00C91F90">
        <w:rPr>
          <w:sz w:val="22"/>
          <w:szCs w:val="22"/>
        </w:rPr>
        <w:t>По желанию гражданина ответ по результатам рассмотрения жалобы может быть представлен не позднее рабочего дня, следующего за днем принятия решения, в форме электронного документа.</w:t>
      </w:r>
    </w:p>
    <w:p w:rsidR="009055EA" w:rsidRPr="00C91F90" w:rsidRDefault="009055EA" w:rsidP="00C91F90">
      <w:pPr>
        <w:pStyle w:val="ConsPlusNormal"/>
        <w:ind w:firstLine="540"/>
        <w:jc w:val="both"/>
        <w:rPr>
          <w:sz w:val="22"/>
          <w:szCs w:val="22"/>
        </w:rPr>
      </w:pPr>
      <w:r w:rsidRPr="00C91F90">
        <w:rPr>
          <w:sz w:val="22"/>
          <w:szCs w:val="22"/>
        </w:rPr>
        <w:t>127. ПФР, территориальный орган ПФР отказывает в удовлетворении жалобы в следующих случаях:</w:t>
      </w:r>
    </w:p>
    <w:p w:rsidR="009055EA" w:rsidRPr="00C91F90" w:rsidRDefault="009055EA" w:rsidP="00C91F90">
      <w:pPr>
        <w:pStyle w:val="ConsPlusNormal"/>
        <w:ind w:firstLine="540"/>
        <w:jc w:val="both"/>
        <w:rPr>
          <w:sz w:val="22"/>
          <w:szCs w:val="22"/>
        </w:rPr>
      </w:pPr>
      <w:r w:rsidRPr="00C91F90">
        <w:rPr>
          <w:sz w:val="22"/>
          <w:szCs w:val="22"/>
        </w:rPr>
        <w:t>наличие вступившего в законную силу решения суда, арбитражного суда по жалобе о том же предмете и по тем же основаниям;</w:t>
      </w:r>
    </w:p>
    <w:p w:rsidR="009055EA" w:rsidRPr="00C91F90" w:rsidRDefault="009055EA" w:rsidP="00C91F90">
      <w:pPr>
        <w:pStyle w:val="ConsPlusNormal"/>
        <w:ind w:firstLine="540"/>
        <w:jc w:val="both"/>
        <w:rPr>
          <w:sz w:val="22"/>
          <w:szCs w:val="22"/>
        </w:rPr>
      </w:pPr>
      <w:r w:rsidRPr="00C91F90">
        <w:rPr>
          <w:sz w:val="22"/>
          <w:szCs w:val="22"/>
        </w:rPr>
        <w:t>подача жалобы лицом, полномочия которого не подтверждены в порядке, установленном законодательством Российской Федерации;</w:t>
      </w:r>
    </w:p>
    <w:p w:rsidR="009055EA" w:rsidRPr="00C91F90" w:rsidRDefault="009055EA" w:rsidP="00C91F90">
      <w:pPr>
        <w:pStyle w:val="ConsPlusNormal"/>
        <w:ind w:firstLine="540"/>
        <w:jc w:val="both"/>
        <w:rPr>
          <w:sz w:val="22"/>
          <w:szCs w:val="22"/>
        </w:rPr>
      </w:pPr>
      <w:r w:rsidRPr="00C91F90">
        <w:rPr>
          <w:sz w:val="22"/>
          <w:szCs w:val="22"/>
        </w:rPr>
        <w:t>наличие решения, принятого ранее в соответствии с требованиями Административного регламента в отношении того же гражданина и по тому же предмету жалобы.</w:t>
      </w:r>
    </w:p>
    <w:p w:rsidR="009055EA" w:rsidRPr="00C91F90" w:rsidRDefault="009055EA" w:rsidP="00C91F90">
      <w:pPr>
        <w:pStyle w:val="ConsPlusNormal"/>
        <w:ind w:firstLine="540"/>
        <w:jc w:val="both"/>
        <w:rPr>
          <w:sz w:val="22"/>
          <w:szCs w:val="22"/>
        </w:rPr>
      </w:pPr>
      <w:r w:rsidRPr="00C91F90">
        <w:rPr>
          <w:sz w:val="22"/>
          <w:szCs w:val="22"/>
        </w:rPr>
        <w:t>128. ПФР, территориальный орган ПФР вправе оставить жалобу без ответа в следующих случаях:</w:t>
      </w:r>
    </w:p>
    <w:p w:rsidR="009055EA" w:rsidRPr="00C91F90" w:rsidRDefault="009055EA" w:rsidP="00C91F90">
      <w:pPr>
        <w:pStyle w:val="ConsPlusNormal"/>
        <w:ind w:firstLine="540"/>
        <w:jc w:val="both"/>
        <w:rPr>
          <w:sz w:val="22"/>
          <w:szCs w:val="22"/>
        </w:rPr>
      </w:pPr>
      <w:r w:rsidRPr="00C91F90">
        <w:rPr>
          <w:sz w:val="22"/>
          <w:szCs w:val="22"/>
        </w:rPr>
        <w:t>наличие в жалобе нецензурных либо оскорбительных выражений, угроз жизни, здоровью и имуществу должностного лица, а также членов его семьи;</w:t>
      </w:r>
    </w:p>
    <w:p w:rsidR="009055EA" w:rsidRPr="00C91F90" w:rsidRDefault="009055EA" w:rsidP="00C91F90">
      <w:pPr>
        <w:pStyle w:val="ConsPlusNormal"/>
        <w:ind w:firstLine="540"/>
        <w:jc w:val="both"/>
        <w:rPr>
          <w:sz w:val="22"/>
          <w:szCs w:val="22"/>
        </w:rPr>
      </w:pPr>
      <w:r w:rsidRPr="00C91F90">
        <w:rPr>
          <w:sz w:val="22"/>
          <w:szCs w:val="22"/>
        </w:rPr>
        <w:t>отсутствие возможности прочитать какую-либо часть текста жалобы, фамилию, имя, отчество (при наличии) и (или) почтовый адрес гражданина, указанные в жалобе.</w:t>
      </w:r>
    </w:p>
    <w:p w:rsidR="009055EA" w:rsidRPr="00C91F90" w:rsidRDefault="009055EA" w:rsidP="00C91F90">
      <w:pPr>
        <w:pStyle w:val="ConsPlusNormal"/>
        <w:ind w:firstLine="540"/>
        <w:jc w:val="both"/>
        <w:rPr>
          <w:sz w:val="22"/>
          <w:szCs w:val="22"/>
        </w:rPr>
      </w:pPr>
      <w:r w:rsidRPr="00C91F90">
        <w:rPr>
          <w:sz w:val="22"/>
          <w:szCs w:val="22"/>
        </w:rPr>
        <w:t>129. Решение, принятое по жалобе, может быть обжаловано в вышестоящем территориальном органе ПФР, в ПФР или в судебном порядке.</w:t>
      </w:r>
    </w:p>
    <w:p w:rsidR="009055EA" w:rsidRPr="00C91F90" w:rsidRDefault="009055EA" w:rsidP="00C91F90">
      <w:pPr>
        <w:pStyle w:val="ConsPlusNormal"/>
        <w:ind w:firstLine="540"/>
        <w:jc w:val="both"/>
        <w:rPr>
          <w:sz w:val="22"/>
          <w:szCs w:val="22"/>
        </w:rPr>
      </w:pPr>
      <w:r w:rsidRPr="00C91F90">
        <w:rPr>
          <w:sz w:val="22"/>
          <w:szCs w:val="22"/>
        </w:rPr>
        <w:t>130. Граждане (представители) имеют право обратиться в ПФР, в территориальный орган ПФР за получением информации и документов, необходимых для обоснования и рассмотрения жалобы, в письменной форме, в том числе при личном приеме гражданина (представителя), или в электронном виде.</w:t>
      </w:r>
    </w:p>
    <w:p w:rsidR="009055EA" w:rsidRPr="00C91F90" w:rsidRDefault="009055EA" w:rsidP="00C91F90">
      <w:pPr>
        <w:pStyle w:val="ConsPlusNormal"/>
        <w:ind w:firstLine="540"/>
        <w:jc w:val="both"/>
        <w:rPr>
          <w:sz w:val="22"/>
          <w:szCs w:val="22"/>
        </w:rPr>
      </w:pPr>
      <w:r w:rsidRPr="00C91F90">
        <w:rPr>
          <w:sz w:val="22"/>
          <w:szCs w:val="22"/>
        </w:rPr>
        <w:t>131. Информацию о порядке подачи и рассмотрения жалобы граждане (представители) могут получить на информационных стендах в местах предоставления государственных услуг, на сайте ПФР, Едином портале.</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right"/>
        <w:outlineLvl w:val="1"/>
        <w:rPr>
          <w:sz w:val="22"/>
          <w:szCs w:val="22"/>
        </w:rPr>
      </w:pPr>
      <w:r w:rsidRPr="00C91F90">
        <w:rPr>
          <w:sz w:val="22"/>
          <w:szCs w:val="22"/>
        </w:rPr>
        <w:t>Приложение N 1</w:t>
      </w:r>
    </w:p>
    <w:p w:rsidR="009055EA" w:rsidRPr="00C91F90" w:rsidRDefault="009055EA" w:rsidP="00C91F90">
      <w:pPr>
        <w:pStyle w:val="ConsPlusNormal"/>
        <w:jc w:val="right"/>
        <w:rPr>
          <w:sz w:val="22"/>
          <w:szCs w:val="22"/>
        </w:rPr>
      </w:pPr>
      <w:r w:rsidRPr="00C91F90">
        <w:rPr>
          <w:sz w:val="22"/>
          <w:szCs w:val="22"/>
        </w:rPr>
        <w:t>к Административному регламенту</w:t>
      </w:r>
    </w:p>
    <w:p w:rsidR="009055EA" w:rsidRPr="00C91F90" w:rsidRDefault="009055EA" w:rsidP="00C91F90">
      <w:pPr>
        <w:pStyle w:val="ConsPlusNormal"/>
        <w:jc w:val="right"/>
        <w:rPr>
          <w:sz w:val="22"/>
          <w:szCs w:val="22"/>
        </w:rPr>
      </w:pPr>
      <w:r w:rsidRPr="00C91F90">
        <w:rPr>
          <w:sz w:val="22"/>
          <w:szCs w:val="22"/>
        </w:rPr>
        <w:t>предоставления Пенсионным фондом</w:t>
      </w:r>
    </w:p>
    <w:p w:rsidR="009055EA" w:rsidRPr="00C91F90" w:rsidRDefault="009055EA" w:rsidP="00C91F90">
      <w:pPr>
        <w:pStyle w:val="ConsPlusNormal"/>
        <w:jc w:val="right"/>
        <w:rPr>
          <w:sz w:val="22"/>
          <w:szCs w:val="22"/>
        </w:rPr>
      </w:pPr>
      <w:r w:rsidRPr="00C91F90">
        <w:rPr>
          <w:sz w:val="22"/>
          <w:szCs w:val="22"/>
        </w:rPr>
        <w:t>Российской Федерации государственной</w:t>
      </w:r>
    </w:p>
    <w:p w:rsidR="009055EA" w:rsidRPr="00C91F90" w:rsidRDefault="009055EA" w:rsidP="00C91F90">
      <w:pPr>
        <w:pStyle w:val="ConsPlusNormal"/>
        <w:jc w:val="right"/>
        <w:rPr>
          <w:sz w:val="22"/>
          <w:szCs w:val="22"/>
        </w:rPr>
      </w:pPr>
      <w:r w:rsidRPr="00C91F90">
        <w:rPr>
          <w:sz w:val="22"/>
          <w:szCs w:val="22"/>
        </w:rPr>
        <w:t>услуги по установлению страховых</w:t>
      </w:r>
    </w:p>
    <w:p w:rsidR="009055EA" w:rsidRPr="00C91F90" w:rsidRDefault="009055EA" w:rsidP="00C91F90">
      <w:pPr>
        <w:pStyle w:val="ConsPlusNormal"/>
        <w:jc w:val="right"/>
        <w:rPr>
          <w:sz w:val="22"/>
          <w:szCs w:val="22"/>
        </w:rPr>
      </w:pPr>
      <w:r w:rsidRPr="00C91F90">
        <w:rPr>
          <w:sz w:val="22"/>
          <w:szCs w:val="22"/>
        </w:rPr>
        <w:t>пенсий, накопительной пенсии</w:t>
      </w:r>
    </w:p>
    <w:p w:rsidR="009055EA" w:rsidRPr="00C91F90" w:rsidRDefault="009055EA" w:rsidP="00C91F90">
      <w:pPr>
        <w:pStyle w:val="ConsPlusNormal"/>
        <w:jc w:val="right"/>
        <w:rPr>
          <w:sz w:val="22"/>
          <w:szCs w:val="22"/>
        </w:rPr>
      </w:pPr>
      <w:r w:rsidRPr="00C91F90">
        <w:rPr>
          <w:sz w:val="22"/>
          <w:szCs w:val="22"/>
        </w:rPr>
        <w:t>и пенсий по государственному пенсионному</w:t>
      </w:r>
    </w:p>
    <w:p w:rsidR="009055EA" w:rsidRPr="00C91F90" w:rsidRDefault="009055EA" w:rsidP="00C91F90">
      <w:pPr>
        <w:pStyle w:val="ConsPlusNormal"/>
        <w:jc w:val="right"/>
        <w:rPr>
          <w:sz w:val="22"/>
          <w:szCs w:val="22"/>
        </w:rPr>
      </w:pPr>
      <w:r w:rsidRPr="00C91F90">
        <w:rPr>
          <w:sz w:val="22"/>
          <w:szCs w:val="22"/>
        </w:rPr>
        <w:t>обеспечению, утвержденному приказом</w:t>
      </w:r>
    </w:p>
    <w:p w:rsidR="009055EA" w:rsidRPr="00C91F90" w:rsidRDefault="009055EA" w:rsidP="00C91F90">
      <w:pPr>
        <w:pStyle w:val="ConsPlusNormal"/>
        <w:jc w:val="right"/>
        <w:rPr>
          <w:sz w:val="22"/>
          <w:szCs w:val="22"/>
        </w:rPr>
      </w:pPr>
      <w:r w:rsidRPr="00C91F90">
        <w:rPr>
          <w:sz w:val="22"/>
          <w:szCs w:val="22"/>
        </w:rPr>
        <w:t>Министерства труда и социальной защиты</w:t>
      </w:r>
    </w:p>
    <w:p w:rsidR="009055EA" w:rsidRPr="00C91F90" w:rsidRDefault="009055EA" w:rsidP="00C91F90">
      <w:pPr>
        <w:pStyle w:val="ConsPlusNormal"/>
        <w:jc w:val="right"/>
        <w:rPr>
          <w:sz w:val="22"/>
          <w:szCs w:val="22"/>
        </w:rPr>
      </w:pPr>
      <w:r w:rsidRPr="00C91F90">
        <w:rPr>
          <w:sz w:val="22"/>
          <w:szCs w:val="22"/>
        </w:rPr>
        <w:t>Российской Федерации</w:t>
      </w:r>
    </w:p>
    <w:p w:rsidR="009055EA" w:rsidRPr="00C91F90" w:rsidRDefault="009055EA" w:rsidP="00C91F90">
      <w:pPr>
        <w:pStyle w:val="ConsPlusNormal"/>
        <w:jc w:val="right"/>
        <w:rPr>
          <w:sz w:val="22"/>
          <w:szCs w:val="22"/>
        </w:rPr>
      </w:pPr>
      <w:r w:rsidRPr="00C91F90">
        <w:rPr>
          <w:sz w:val="22"/>
          <w:szCs w:val="22"/>
        </w:rPr>
        <w:t>от 19 января 2016 г. N 14н</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right"/>
        <w:rPr>
          <w:sz w:val="22"/>
          <w:szCs w:val="22"/>
        </w:rPr>
      </w:pPr>
      <w:r w:rsidRPr="00C91F90">
        <w:rPr>
          <w:sz w:val="22"/>
          <w:szCs w:val="22"/>
        </w:rPr>
        <w:t>Форма</w:t>
      </w:r>
    </w:p>
    <w:p w:rsidR="009055EA" w:rsidRPr="00C91F90" w:rsidRDefault="009055EA" w:rsidP="00C91F90">
      <w:pPr>
        <w:pStyle w:val="ConsPlusNormal"/>
        <w:jc w:val="right"/>
      </w:pPr>
    </w:p>
    <w:p w:rsidR="009055EA" w:rsidRPr="00C91F90" w:rsidRDefault="009055EA" w:rsidP="00C91F90">
      <w:pPr>
        <w:pStyle w:val="ConsPlusNonformat"/>
        <w:jc w:val="both"/>
      </w:pPr>
      <w:r w:rsidRPr="00C91F90">
        <w:t>___________________________________________________________________________</w:t>
      </w:r>
    </w:p>
    <w:p w:rsidR="009055EA" w:rsidRPr="00C91F90" w:rsidRDefault="009055EA" w:rsidP="00C91F90">
      <w:pPr>
        <w:pStyle w:val="ConsPlusNonformat"/>
        <w:jc w:val="both"/>
      </w:pPr>
      <w:r w:rsidRPr="00C91F90">
        <w:t xml:space="preserve">          (наименование территориального органа Пенсионного фонда</w:t>
      </w:r>
    </w:p>
    <w:p w:rsidR="009055EA" w:rsidRPr="00C91F90" w:rsidRDefault="009055EA" w:rsidP="00C91F90">
      <w:pPr>
        <w:pStyle w:val="ConsPlusNonformat"/>
        <w:jc w:val="both"/>
      </w:pPr>
      <w:r w:rsidRPr="00C91F90">
        <w:t xml:space="preserve">                           Российской Федерации)</w:t>
      </w:r>
    </w:p>
    <w:p w:rsidR="009055EA" w:rsidRPr="00C91F90" w:rsidRDefault="009055EA" w:rsidP="00C91F90">
      <w:pPr>
        <w:pStyle w:val="ConsPlusNonformat"/>
        <w:jc w:val="both"/>
      </w:pPr>
    </w:p>
    <w:p w:rsidR="009055EA" w:rsidRPr="00C91F90" w:rsidRDefault="009055EA" w:rsidP="00C91F90">
      <w:pPr>
        <w:pStyle w:val="ConsPlusNonformat"/>
        <w:jc w:val="both"/>
      </w:pPr>
      <w:bookmarkStart w:id="40" w:name="Par787"/>
      <w:bookmarkEnd w:id="40"/>
      <w:r w:rsidRPr="00C91F90">
        <w:t xml:space="preserve">                                 ЗАЯВЛЕНИЕ</w:t>
      </w:r>
    </w:p>
    <w:p w:rsidR="009055EA" w:rsidRPr="00C91F90" w:rsidRDefault="009055EA" w:rsidP="00C91F90">
      <w:pPr>
        <w:pStyle w:val="ConsPlusNonformat"/>
        <w:jc w:val="both"/>
      </w:pPr>
      <w:r w:rsidRPr="00C91F90">
        <w:t xml:space="preserve">          О НАЗНАЧЕНИИ ПЕНСИИ (ПЕРЕВОДЕ С ОДНОЙ ПЕНСИИ НА ДРУГУЮ)</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1. ___________________________________________________________________,</w:t>
      </w:r>
    </w:p>
    <w:p w:rsidR="009055EA" w:rsidRPr="00C91F90" w:rsidRDefault="009055EA" w:rsidP="00C91F90">
      <w:pPr>
        <w:pStyle w:val="ConsPlusNonformat"/>
        <w:jc w:val="both"/>
      </w:pPr>
      <w:r w:rsidRPr="00C91F90">
        <w:t xml:space="preserve">                     (фамилия, имя, отчество (при наличии))</w:t>
      </w:r>
    </w:p>
    <w:p w:rsidR="009055EA" w:rsidRPr="00C91F90" w:rsidRDefault="009055EA" w:rsidP="00C91F90">
      <w:pPr>
        <w:pStyle w:val="ConsPlusNonformat"/>
        <w:jc w:val="both"/>
      </w:pPr>
      <w:r w:rsidRPr="00C91F90">
        <w:t>страховой номер индивидуального лицевого счета ___________________________,</w:t>
      </w:r>
    </w:p>
    <w:p w:rsidR="009055EA" w:rsidRPr="00C91F90" w:rsidRDefault="009055EA" w:rsidP="00C91F90">
      <w:pPr>
        <w:pStyle w:val="ConsPlusNonformat"/>
        <w:jc w:val="both"/>
      </w:pPr>
      <w:r w:rsidRPr="00C91F90">
        <w:t>принадлежность к гражданству _____________________________________________,</w:t>
      </w:r>
    </w:p>
    <w:p w:rsidR="009055EA" w:rsidRPr="00C91F90" w:rsidRDefault="009055EA" w:rsidP="00C91F90">
      <w:pPr>
        <w:pStyle w:val="ConsPlusNonformat"/>
        <w:jc w:val="both"/>
      </w:pPr>
      <w:r w:rsidRPr="00C91F90">
        <w:t xml:space="preserve">    проживающий(ая) в Российской Федерации:</w:t>
      </w:r>
    </w:p>
    <w:p w:rsidR="009055EA" w:rsidRPr="00C91F90" w:rsidRDefault="009055EA" w:rsidP="00C91F90">
      <w:pPr>
        <w:pStyle w:val="ConsPlusNonformat"/>
        <w:jc w:val="both"/>
      </w:pPr>
      <w:r w:rsidRPr="00C91F90">
        <w:t>адрес места жительства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пребывания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фактического проживания _______________________________________</w:t>
      </w:r>
    </w:p>
    <w:p w:rsidR="009055EA" w:rsidRPr="00C91F90" w:rsidRDefault="009055EA" w:rsidP="00C91F90">
      <w:pPr>
        <w:pStyle w:val="ConsPlusNonformat"/>
        <w:jc w:val="both"/>
      </w:pPr>
      <w:r w:rsidRPr="00C91F90">
        <w:t>___________________________________________________________________________</w:t>
      </w:r>
    </w:p>
    <w:p w:rsidR="009055EA" w:rsidRPr="00C91F90" w:rsidRDefault="009055EA" w:rsidP="00C91F90">
      <w:pPr>
        <w:pStyle w:val="ConsPlusNonformat"/>
        <w:jc w:val="both"/>
      </w:pPr>
      <w:r w:rsidRPr="00C91F90">
        <w:t>номер телефона _________________________________________,</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72"/>
        <w:gridCol w:w="3069"/>
        <w:gridCol w:w="1678"/>
        <w:gridCol w:w="1757"/>
      </w:tblGrid>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 удостоверяющего личность</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Серия, номер</w:t>
            </w:r>
          </w:p>
        </w:tc>
        <w:tc>
          <w:tcPr>
            <w:tcW w:w="306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67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Дата выдачи</w:t>
            </w:r>
          </w:p>
        </w:tc>
        <w:tc>
          <w:tcPr>
            <w:tcW w:w="175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Кем выдан</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Дата рождения</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Место рождения</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Срок действия документа</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690"/>
        <w:gridCol w:w="340"/>
        <w:gridCol w:w="964"/>
        <w:gridCol w:w="418"/>
        <w:gridCol w:w="1134"/>
      </w:tblGrid>
      <w:tr w:rsidR="009055EA" w:rsidRPr="00C91F90" w:rsidTr="009E05EA">
        <w:tc>
          <w:tcPr>
            <w:tcW w:w="6690" w:type="dxa"/>
            <w:tcBorders>
              <w:right w:val="single" w:sz="4" w:space="0" w:color="auto"/>
            </w:tcBorders>
          </w:tcPr>
          <w:p w:rsidR="009055EA" w:rsidRPr="00C91F90" w:rsidRDefault="009055EA" w:rsidP="009E05EA">
            <w:pPr>
              <w:pStyle w:val="ConsPlusNormal"/>
            </w:pPr>
            <w:r w:rsidRPr="00C91F90">
              <w:t>пол (сделать отметку в соответствующем квадрате)</w:t>
            </w:r>
          </w:p>
        </w:tc>
        <w:tc>
          <w:tcPr>
            <w:tcW w:w="34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64" w:type="dxa"/>
            <w:tcBorders>
              <w:left w:val="single" w:sz="4" w:space="0" w:color="auto"/>
              <w:right w:val="single" w:sz="4" w:space="0" w:color="auto"/>
            </w:tcBorders>
          </w:tcPr>
          <w:p w:rsidR="009055EA" w:rsidRPr="00C91F90" w:rsidRDefault="009055EA" w:rsidP="009E05EA">
            <w:pPr>
              <w:pStyle w:val="ConsPlusNormal"/>
              <w:jc w:val="both"/>
            </w:pPr>
            <w:r w:rsidRPr="00C91F90">
              <w:t>муж.</w:t>
            </w:r>
          </w:p>
        </w:tc>
        <w:tc>
          <w:tcPr>
            <w:tcW w:w="41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134" w:type="dxa"/>
            <w:tcBorders>
              <w:left w:val="single" w:sz="4" w:space="0" w:color="auto"/>
            </w:tcBorders>
          </w:tcPr>
          <w:p w:rsidR="009055EA" w:rsidRPr="00C91F90" w:rsidRDefault="009055EA" w:rsidP="009E05EA">
            <w:pPr>
              <w:pStyle w:val="ConsPlusNormal"/>
              <w:jc w:val="both"/>
            </w:pPr>
            <w:r w:rsidRPr="00C91F90">
              <w:t>жен.</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2.   Представитель   (законный  представитель  несовершеннолетнего  или</w:t>
      </w:r>
    </w:p>
    <w:p w:rsidR="009055EA" w:rsidRPr="00C91F90" w:rsidRDefault="009055EA" w:rsidP="00C91F90">
      <w:pPr>
        <w:pStyle w:val="ConsPlusNonformat"/>
        <w:jc w:val="both"/>
      </w:pPr>
      <w:r w:rsidRPr="00C91F90">
        <w:t>недееспособного   лица,   организация,   на  которую  возложено  исполнение</w:t>
      </w:r>
    </w:p>
    <w:p w:rsidR="009055EA" w:rsidRPr="00C91F90" w:rsidRDefault="009055EA" w:rsidP="00C91F90">
      <w:pPr>
        <w:pStyle w:val="ConsPlusNonformat"/>
        <w:jc w:val="both"/>
      </w:pPr>
      <w:r w:rsidRPr="00C91F90">
        <w:t>обязанностей опекуна или попечителя, доверенное лицо) (нужное подчеркнуть)</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 xml:space="preserve">     (фамилия, имя, отчество (при наличии) представителя; наименование</w:t>
      </w:r>
    </w:p>
    <w:p w:rsidR="009055EA" w:rsidRPr="00C91F90" w:rsidRDefault="009055EA" w:rsidP="00C91F90">
      <w:pPr>
        <w:pStyle w:val="ConsPlusNonformat"/>
        <w:jc w:val="both"/>
      </w:pPr>
      <w:r w:rsidRPr="00C91F90">
        <w:t xml:space="preserve">     организации, на которую возложено исполнение обязанностей опекуна</w:t>
      </w:r>
    </w:p>
    <w:p w:rsidR="009055EA" w:rsidRPr="00C91F90" w:rsidRDefault="009055EA" w:rsidP="00C91F90">
      <w:pPr>
        <w:pStyle w:val="ConsPlusNonformat"/>
        <w:jc w:val="both"/>
      </w:pPr>
      <w:r w:rsidRPr="00C91F90">
        <w:t xml:space="preserve">          или попечителя, и фамилия, имя, отчество (при наличии)</w:t>
      </w:r>
    </w:p>
    <w:p w:rsidR="009055EA" w:rsidRPr="00C91F90" w:rsidRDefault="009055EA" w:rsidP="00C91F90">
      <w:pPr>
        <w:pStyle w:val="ConsPlusNonformat"/>
        <w:jc w:val="both"/>
      </w:pPr>
      <w:r w:rsidRPr="00C91F90">
        <w:t xml:space="preserve">                             ее представителя)</w:t>
      </w:r>
    </w:p>
    <w:p w:rsidR="009055EA" w:rsidRPr="00C91F90" w:rsidRDefault="009055EA" w:rsidP="00C91F90">
      <w:pPr>
        <w:pStyle w:val="ConsPlusNonformat"/>
        <w:jc w:val="both"/>
      </w:pPr>
      <w:r w:rsidRPr="00C91F90">
        <w:t>адрес места жительства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пребывания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фактического проживания 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нахождения организации 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номер телефона _________________________________________________,</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67"/>
        <w:gridCol w:w="3053"/>
        <w:gridCol w:w="1622"/>
        <w:gridCol w:w="1814"/>
      </w:tblGrid>
      <w:tr w:rsidR="009055EA" w:rsidRPr="00C91F90" w:rsidTr="009E05EA">
        <w:tc>
          <w:tcPr>
            <w:tcW w:w="306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 удостоверяющего личность представителя</w:t>
            </w:r>
          </w:p>
        </w:tc>
        <w:tc>
          <w:tcPr>
            <w:tcW w:w="6489"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6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Серия, номер</w:t>
            </w:r>
          </w:p>
        </w:tc>
        <w:tc>
          <w:tcPr>
            <w:tcW w:w="305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62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Дата выдачи</w:t>
            </w:r>
          </w:p>
        </w:tc>
        <w:tc>
          <w:tcPr>
            <w:tcW w:w="181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6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Кем выдан</w:t>
            </w:r>
          </w:p>
        </w:tc>
        <w:tc>
          <w:tcPr>
            <w:tcW w:w="6489"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30"/>
        <w:gridCol w:w="1915"/>
        <w:gridCol w:w="1051"/>
        <w:gridCol w:w="1709"/>
        <w:gridCol w:w="1757"/>
      </w:tblGrid>
      <w:tr w:rsidR="009055EA" w:rsidRPr="00C91F90" w:rsidTr="009E05EA">
        <w:tc>
          <w:tcPr>
            <w:tcW w:w="5045"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Наименование документа, подтверждающего полномочия представителя</w:t>
            </w:r>
          </w:p>
        </w:tc>
        <w:tc>
          <w:tcPr>
            <w:tcW w:w="4517"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13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Серия, номер</w:t>
            </w:r>
          </w:p>
        </w:tc>
        <w:tc>
          <w:tcPr>
            <w:tcW w:w="2966"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70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Дата выдачи</w:t>
            </w:r>
          </w:p>
        </w:tc>
        <w:tc>
          <w:tcPr>
            <w:tcW w:w="175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13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Кем выдан</w:t>
            </w:r>
          </w:p>
        </w:tc>
        <w:tc>
          <w:tcPr>
            <w:tcW w:w="6432"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13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Срок действия полномочий</w:t>
            </w:r>
          </w:p>
        </w:tc>
        <w:tc>
          <w:tcPr>
            <w:tcW w:w="6432"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3.   Прошу   (сделать  отметку  (отметки)  в  соответствующем  квадрате</w:t>
      </w:r>
    </w:p>
    <w:p w:rsidR="009055EA" w:rsidRPr="00C91F90" w:rsidRDefault="009055EA" w:rsidP="00C91F90">
      <w:pPr>
        <w:pStyle w:val="ConsPlusNonformat"/>
        <w:jc w:val="both"/>
      </w:pPr>
      <w:r w:rsidRPr="00C91F90">
        <w:t>(квадратах)):</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страховую пенсию по старости с установлением фиксированной выплаты к указанной страховой пенсии;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страховую пенсию по инвалидности с установлением фиксированной выплаты к указанной страховой пенсии;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страховую пенсию по случаю потери кормильца с установлением фиксированной выплаты к указанной страховой пенсии;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страховую пенсию по старости;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установить фиксированную выплату к страховой пенсии по старости;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долю страховой пенсии по старости;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накопительную пенсию.</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В   составе   накопительной   пенсии  средства  пенсионных  накоплений,</w:t>
      </w:r>
    </w:p>
    <w:p w:rsidR="009055EA" w:rsidRPr="00C91F90" w:rsidRDefault="009055EA" w:rsidP="00C91F90">
      <w:pPr>
        <w:pStyle w:val="ConsPlusNonformat"/>
        <w:jc w:val="both"/>
      </w:pPr>
      <w:r w:rsidRPr="00C91F90">
        <w:t>сформированные  за  счет  средств дополнительных страховых взносов, взносов</w:t>
      </w:r>
    </w:p>
    <w:p w:rsidR="009055EA" w:rsidRPr="00C91F90" w:rsidRDefault="009055EA" w:rsidP="00C91F90">
      <w:pPr>
        <w:pStyle w:val="ConsPlusNonformat"/>
        <w:jc w:val="both"/>
      </w:pPr>
      <w:r w:rsidRPr="00C91F90">
        <w:t>работодателя,   взносов   на   софинансирование   формирования   пенсионных</w:t>
      </w:r>
    </w:p>
    <w:p w:rsidR="009055EA" w:rsidRPr="00C91F90" w:rsidRDefault="009055EA" w:rsidP="00C91F90">
      <w:pPr>
        <w:pStyle w:val="ConsPlusNonformat"/>
        <w:jc w:val="both"/>
      </w:pPr>
      <w:r w:rsidRPr="00C91F90">
        <w:t>накоплений,   дохода   от   их   инвестирования,  средств  (части  средств)</w:t>
      </w:r>
    </w:p>
    <w:p w:rsidR="009055EA" w:rsidRPr="00C91F90" w:rsidRDefault="009055EA" w:rsidP="00C91F90">
      <w:pPr>
        <w:pStyle w:val="ConsPlusNonformat"/>
        <w:jc w:val="both"/>
      </w:pPr>
      <w:r w:rsidRPr="00C91F90">
        <w:t>материнского    (семейного)    капитала,   направленных   на   формирование</w:t>
      </w:r>
    </w:p>
    <w:p w:rsidR="009055EA" w:rsidRPr="00C91F90" w:rsidRDefault="009055EA" w:rsidP="00C91F90">
      <w:pPr>
        <w:pStyle w:val="ConsPlusNonformat"/>
        <w:jc w:val="both"/>
      </w:pPr>
      <w:r w:rsidRPr="00C91F90">
        <w:t>накопительной  пенсии,  дохода  от  их  инвестирования  (сделать  отметку в</w:t>
      </w:r>
    </w:p>
    <w:p w:rsidR="009055EA" w:rsidRPr="00C91F90" w:rsidRDefault="009055EA" w:rsidP="00C91F90">
      <w:pPr>
        <w:pStyle w:val="ConsPlusNonformat"/>
        <w:jc w:val="both"/>
      </w:pPr>
      <w:r w:rsidRPr="00C91F90">
        <w:t>соответствующем квадрате при наличии указанных средств):</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2086"/>
        <w:gridCol w:w="443"/>
        <w:gridCol w:w="6143"/>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086" w:type="dxa"/>
            <w:tcBorders>
              <w:left w:val="single" w:sz="4" w:space="0" w:color="auto"/>
              <w:right w:val="single" w:sz="4" w:space="0" w:color="auto"/>
            </w:tcBorders>
          </w:tcPr>
          <w:p w:rsidR="009055EA" w:rsidRPr="00C91F90" w:rsidRDefault="009055EA" w:rsidP="009E05EA">
            <w:pPr>
              <w:pStyle w:val="ConsPlusNormal"/>
              <w:jc w:val="both"/>
            </w:pPr>
            <w:r w:rsidRPr="00C91F90">
              <w:t>учесть,</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6143" w:type="dxa"/>
            <w:tcBorders>
              <w:left w:val="single" w:sz="4" w:space="0" w:color="auto"/>
            </w:tcBorders>
          </w:tcPr>
          <w:p w:rsidR="009055EA" w:rsidRPr="00C91F90" w:rsidRDefault="009055EA" w:rsidP="009E05EA">
            <w:pPr>
              <w:pStyle w:val="ConsPlusNormal"/>
              <w:jc w:val="both"/>
            </w:pPr>
            <w:r w:rsidRPr="00C91F90">
              <w:t>не учитывать;</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пенсию за выслугу лет по государственному пенсионному обеспечению;</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пенсию по старости по государственному пенсионному обеспечению;</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пенсию по инвалидности по государственному пенсионному обеспечению;</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пенсию по случаю потери кормильца по государственному пенсионному обеспечению;</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социальную пенсию по старости;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социальную пенсию по инвалидности;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социальную пенсию по случаю потери кормильца;</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пенсию, предусмотренную Законом Российской Федерации от 19 апреля 1991 г. N 1032-1 "О занятости населения в Российской Федерации";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назначить пенсию по старости, предусмотренную Законом Российской Федерации от 15 мая 1991 г. N 1244-1 "О социальной защите граждан, подвергшихся воздействию радиации вследствие катастрофы на Чернобыльской АЭС";</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1290"/>
        <w:gridCol w:w="1083"/>
        <w:gridCol w:w="1134"/>
        <w:gridCol w:w="5613"/>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373" w:type="dxa"/>
            <w:gridSpan w:val="2"/>
            <w:tcBorders>
              <w:left w:val="single" w:sz="4" w:space="0" w:color="auto"/>
            </w:tcBorders>
          </w:tcPr>
          <w:p w:rsidR="009055EA" w:rsidRPr="00C91F90" w:rsidRDefault="009055EA" w:rsidP="009E05EA">
            <w:pPr>
              <w:pStyle w:val="ConsPlusNormal"/>
            </w:pPr>
            <w:r w:rsidRPr="00C91F90">
              <w:t>произвести перевод с</w:t>
            </w:r>
          </w:p>
        </w:tc>
        <w:tc>
          <w:tcPr>
            <w:tcW w:w="6747" w:type="dxa"/>
            <w:gridSpan w:val="2"/>
          </w:tcPr>
          <w:p w:rsidR="009055EA" w:rsidRPr="00C91F90" w:rsidRDefault="009055EA" w:rsidP="009E05EA">
            <w:pPr>
              <w:pStyle w:val="ConsPlusNormal"/>
              <w:jc w:val="center"/>
            </w:pPr>
            <w:r w:rsidRPr="00C91F90">
              <w:t>_______________________________________________________</w:t>
            </w:r>
          </w:p>
          <w:p w:rsidR="009055EA" w:rsidRPr="00C91F90" w:rsidRDefault="009055EA" w:rsidP="009E05EA">
            <w:pPr>
              <w:pStyle w:val="ConsPlusNormal"/>
              <w:jc w:val="center"/>
            </w:pPr>
            <w:r w:rsidRPr="00C91F90">
              <w:t>(вид пенсии)</w:t>
            </w:r>
          </w:p>
        </w:tc>
      </w:tr>
      <w:tr w:rsidR="009055EA" w:rsidRPr="00C91F90" w:rsidTr="009E05EA">
        <w:tc>
          <w:tcPr>
            <w:tcW w:w="454" w:type="dxa"/>
            <w:tcBorders>
              <w:top w:val="single" w:sz="4" w:space="0" w:color="auto"/>
            </w:tcBorders>
          </w:tcPr>
          <w:p w:rsidR="009055EA" w:rsidRPr="00C91F90" w:rsidRDefault="009055EA" w:rsidP="009E05EA">
            <w:pPr>
              <w:pStyle w:val="ConsPlusNormal"/>
            </w:pPr>
          </w:p>
        </w:tc>
        <w:tc>
          <w:tcPr>
            <w:tcW w:w="3507" w:type="dxa"/>
            <w:gridSpan w:val="3"/>
          </w:tcPr>
          <w:p w:rsidR="009055EA" w:rsidRPr="00C91F90" w:rsidRDefault="009055EA" w:rsidP="009E05EA">
            <w:pPr>
              <w:pStyle w:val="ConsPlusNormal"/>
            </w:pPr>
            <w:r w:rsidRPr="00C91F90">
              <w:t>установленной в соответствии с</w:t>
            </w:r>
          </w:p>
        </w:tc>
        <w:tc>
          <w:tcPr>
            <w:tcW w:w="5613" w:type="dxa"/>
          </w:tcPr>
          <w:p w:rsidR="009055EA" w:rsidRPr="00C91F90" w:rsidRDefault="009055EA" w:rsidP="009E05EA">
            <w:pPr>
              <w:pStyle w:val="ConsPlusNormal"/>
              <w:jc w:val="both"/>
            </w:pPr>
            <w:r w:rsidRPr="00C91F90">
              <w:t>_____________________________________________</w:t>
            </w:r>
          </w:p>
          <w:p w:rsidR="009055EA" w:rsidRPr="00C91F90" w:rsidRDefault="009055EA" w:rsidP="009E05EA">
            <w:pPr>
              <w:pStyle w:val="ConsPlusNormal"/>
              <w:jc w:val="center"/>
            </w:pPr>
            <w:r w:rsidRPr="00C91F90">
              <w:t>(законодательный акт)</w:t>
            </w:r>
          </w:p>
        </w:tc>
      </w:tr>
      <w:tr w:rsidR="009055EA" w:rsidRPr="00C91F90" w:rsidTr="009E05EA">
        <w:tc>
          <w:tcPr>
            <w:tcW w:w="454" w:type="dxa"/>
          </w:tcPr>
          <w:p w:rsidR="009055EA" w:rsidRPr="00C91F90" w:rsidRDefault="009055EA" w:rsidP="009E05EA">
            <w:pPr>
              <w:pStyle w:val="ConsPlusNormal"/>
            </w:pPr>
          </w:p>
        </w:tc>
        <w:tc>
          <w:tcPr>
            <w:tcW w:w="1290" w:type="dxa"/>
          </w:tcPr>
          <w:p w:rsidR="009055EA" w:rsidRPr="00C91F90" w:rsidRDefault="009055EA" w:rsidP="009E05EA">
            <w:pPr>
              <w:pStyle w:val="ConsPlusNormal"/>
            </w:pPr>
            <w:r w:rsidRPr="00C91F90">
              <w:t>на пенсию</w:t>
            </w:r>
          </w:p>
        </w:tc>
        <w:tc>
          <w:tcPr>
            <w:tcW w:w="7830" w:type="dxa"/>
            <w:gridSpan w:val="3"/>
          </w:tcPr>
          <w:p w:rsidR="009055EA" w:rsidRPr="00C91F90" w:rsidRDefault="009055EA" w:rsidP="009E05EA">
            <w:pPr>
              <w:pStyle w:val="ConsPlusNormal"/>
              <w:jc w:val="both"/>
            </w:pPr>
            <w:r w:rsidRPr="00C91F90">
              <w:t>_______________________________________________________________;</w:t>
            </w:r>
          </w:p>
          <w:p w:rsidR="009055EA" w:rsidRPr="00C91F90" w:rsidRDefault="009055EA" w:rsidP="009E05EA">
            <w:pPr>
              <w:pStyle w:val="ConsPlusNormal"/>
              <w:jc w:val="center"/>
            </w:pPr>
            <w:r w:rsidRPr="00C91F90">
              <w:t>(вид пенсии, на которую осуществляется перевод)</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установить федеральную социальную доплату к пенсии (если общая сумма моего материального обеспечения не достигнет величины прожиточного минимума пенсионера в субъекте Российской Федерации);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__________________________________________________________________________.</w:t>
            </w:r>
          </w:p>
          <w:p w:rsidR="009055EA" w:rsidRPr="00C91F90" w:rsidRDefault="009055EA" w:rsidP="009E05EA">
            <w:pPr>
              <w:pStyle w:val="ConsPlusNormal"/>
              <w:jc w:val="center"/>
            </w:pPr>
            <w:r w:rsidRPr="00C91F90">
              <w:t>(дополнительный выбор)</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4. Сообщаю, что (сделать отметки в соответствующих квадратах, заполнить</w:t>
      </w:r>
    </w:p>
    <w:p w:rsidR="009055EA" w:rsidRPr="00C91F90" w:rsidRDefault="009055EA" w:rsidP="00C91F90">
      <w:pPr>
        <w:pStyle w:val="ConsPlusNonformat"/>
        <w:jc w:val="both"/>
      </w:pPr>
      <w:r w:rsidRPr="00C91F90">
        <w:t>нужные пункты):</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2086"/>
        <w:gridCol w:w="443"/>
        <w:gridCol w:w="6143"/>
      </w:tblGrid>
      <w:tr w:rsidR="009055EA" w:rsidRPr="00C91F90" w:rsidTr="009E05EA">
        <w:tc>
          <w:tcPr>
            <w:tcW w:w="454" w:type="dxa"/>
            <w:tcBorders>
              <w:right w:val="single" w:sz="4" w:space="0" w:color="auto"/>
            </w:tcBorders>
          </w:tcPr>
          <w:p w:rsidR="009055EA" w:rsidRPr="00C91F90" w:rsidRDefault="009055EA" w:rsidP="009E05EA">
            <w:pPr>
              <w:pStyle w:val="ConsPlusNormal"/>
            </w:pPr>
            <w:r w:rsidRPr="00C91F90">
              <w:t>а)</w:t>
            </w: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086" w:type="dxa"/>
            <w:tcBorders>
              <w:left w:val="single" w:sz="4" w:space="0" w:color="auto"/>
              <w:right w:val="single" w:sz="4" w:space="0" w:color="auto"/>
            </w:tcBorders>
          </w:tcPr>
          <w:p w:rsidR="009055EA" w:rsidRPr="00C91F90" w:rsidRDefault="009055EA" w:rsidP="009E05EA">
            <w:pPr>
              <w:pStyle w:val="ConsPlusNormal"/>
              <w:jc w:val="both"/>
            </w:pPr>
            <w:r w:rsidRPr="00C91F90">
              <w:t>не работаю,</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6143" w:type="dxa"/>
            <w:tcBorders>
              <w:left w:val="single" w:sz="4" w:space="0" w:color="auto"/>
            </w:tcBorders>
          </w:tcPr>
          <w:p w:rsidR="009055EA" w:rsidRPr="00C91F90" w:rsidRDefault="009055EA" w:rsidP="009E05EA">
            <w:pPr>
              <w:pStyle w:val="ConsPlusNormal"/>
              <w:jc w:val="both"/>
            </w:pPr>
            <w:r w:rsidRPr="00C91F90">
              <w:t>работаю;</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нетрудоспособных членов</w:t>
      </w:r>
    </w:p>
    <w:p w:rsidR="009055EA" w:rsidRPr="00C91F90" w:rsidRDefault="009055EA" w:rsidP="00C91F90">
      <w:pPr>
        <w:pStyle w:val="ConsPlusNonformat"/>
        <w:jc w:val="both"/>
      </w:pPr>
      <w:r w:rsidRPr="00C91F90">
        <w:t>б) на моем иждивении находятся ____________________ семьи;</w:t>
      </w:r>
    </w:p>
    <w:p w:rsidR="009055EA" w:rsidRPr="00C91F90" w:rsidRDefault="009055EA" w:rsidP="00C91F90">
      <w:pPr>
        <w:pStyle w:val="ConsPlusNonformat"/>
        <w:jc w:val="both"/>
      </w:pPr>
      <w:r w:rsidRPr="00C91F90">
        <w:t xml:space="preserve">                                   (указывается</w:t>
      </w:r>
    </w:p>
    <w:p w:rsidR="009055EA" w:rsidRPr="00C91F90" w:rsidRDefault="009055EA" w:rsidP="00C91F90">
      <w:pPr>
        <w:pStyle w:val="ConsPlusNonformat"/>
        <w:jc w:val="both"/>
      </w:pPr>
      <w:r w:rsidRPr="00C91F90">
        <w:t xml:space="preserve">                               количество, в случае</w:t>
      </w:r>
    </w:p>
    <w:p w:rsidR="009055EA" w:rsidRPr="00C91F90" w:rsidRDefault="009055EA" w:rsidP="00C91F90">
      <w:pPr>
        <w:pStyle w:val="ConsPlusNonformat"/>
        <w:jc w:val="both"/>
      </w:pPr>
      <w:r w:rsidRPr="00C91F90">
        <w:t xml:space="preserve">                                отсутствия делается</w:t>
      </w:r>
    </w:p>
    <w:p w:rsidR="009055EA" w:rsidRPr="00C91F90" w:rsidRDefault="009055EA" w:rsidP="00C91F90">
      <w:pPr>
        <w:pStyle w:val="ConsPlusNonformat"/>
        <w:jc w:val="both"/>
      </w:pPr>
      <w:r w:rsidRPr="00C91F90">
        <w:t xml:space="preserve">                                   запись "нет")</w:t>
      </w:r>
    </w:p>
    <w:p w:rsidR="009055EA" w:rsidRPr="00C91F90" w:rsidRDefault="009055EA" w:rsidP="00C91F90">
      <w:pPr>
        <w:pStyle w:val="ConsPlusNonformat"/>
        <w:jc w:val="both"/>
      </w:pPr>
      <w:r w:rsidRPr="00C91F90">
        <w:t>в) получателем  пенсии  в  соответствии  с  законодательством  иностранного</w:t>
      </w:r>
    </w:p>
    <w:p w:rsidR="009055EA" w:rsidRPr="00C91F90" w:rsidRDefault="009055EA" w:rsidP="00C91F90">
      <w:pPr>
        <w:pStyle w:val="ConsPlusNonformat"/>
        <w:jc w:val="both"/>
      </w:pPr>
      <w:r w:rsidRPr="00C91F90">
        <w:t xml:space="preserve">   государства:</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1871"/>
        <w:gridCol w:w="443"/>
        <w:gridCol w:w="1134"/>
        <w:gridCol w:w="5216"/>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871" w:type="dxa"/>
            <w:tcBorders>
              <w:left w:val="single" w:sz="4" w:space="0" w:color="auto"/>
              <w:right w:val="single" w:sz="4" w:space="0" w:color="auto"/>
            </w:tcBorders>
          </w:tcPr>
          <w:p w:rsidR="009055EA" w:rsidRPr="00C91F90" w:rsidRDefault="009055EA" w:rsidP="009E05EA">
            <w:pPr>
              <w:pStyle w:val="ConsPlusNormal"/>
              <w:jc w:val="both"/>
            </w:pPr>
            <w:r w:rsidRPr="00C91F90">
              <w:t>не являюсь,</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134" w:type="dxa"/>
            <w:tcBorders>
              <w:left w:val="single" w:sz="4" w:space="0" w:color="auto"/>
            </w:tcBorders>
          </w:tcPr>
          <w:p w:rsidR="009055EA" w:rsidRPr="00C91F90" w:rsidRDefault="009055EA" w:rsidP="009E05EA">
            <w:pPr>
              <w:pStyle w:val="ConsPlusNormal"/>
              <w:jc w:val="both"/>
            </w:pPr>
            <w:r w:rsidRPr="00C91F90">
              <w:t>являюсь</w:t>
            </w:r>
          </w:p>
        </w:tc>
        <w:tc>
          <w:tcPr>
            <w:tcW w:w="5216" w:type="dxa"/>
          </w:tcPr>
          <w:p w:rsidR="009055EA" w:rsidRPr="00C91F90" w:rsidRDefault="009055EA" w:rsidP="009E05EA">
            <w:pPr>
              <w:pStyle w:val="ConsPlusNormal"/>
              <w:jc w:val="both"/>
            </w:pPr>
            <w:r w:rsidRPr="00C91F90">
              <w:t>_________________________________________;</w:t>
            </w:r>
          </w:p>
          <w:p w:rsidR="009055EA" w:rsidRPr="00C91F90" w:rsidRDefault="009055EA" w:rsidP="009E05EA">
            <w:pPr>
              <w:pStyle w:val="ConsPlusNormal"/>
              <w:jc w:val="center"/>
            </w:pPr>
            <w:r w:rsidRPr="00C91F90">
              <w:t>(государство)</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(делается отметка в случае обращения за  страховой  пенсией  по  случаю</w:t>
      </w:r>
    </w:p>
    <w:p w:rsidR="009055EA" w:rsidRPr="00C91F90" w:rsidRDefault="009055EA" w:rsidP="00C91F90">
      <w:pPr>
        <w:pStyle w:val="ConsPlusNonformat"/>
        <w:jc w:val="both"/>
      </w:pPr>
      <w:r w:rsidRPr="00C91F90">
        <w:t xml:space="preserve">    потери кормильца):</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3458"/>
        <w:gridCol w:w="443"/>
        <w:gridCol w:w="4762"/>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458" w:type="dxa"/>
            <w:tcBorders>
              <w:left w:val="single" w:sz="4" w:space="0" w:color="auto"/>
              <w:right w:val="single" w:sz="4" w:space="0" w:color="auto"/>
            </w:tcBorders>
          </w:tcPr>
          <w:p w:rsidR="009055EA" w:rsidRPr="00C91F90" w:rsidRDefault="009055EA" w:rsidP="009E05EA">
            <w:pPr>
              <w:pStyle w:val="ConsPlusNormal"/>
            </w:pPr>
            <w:r w:rsidRPr="00C91F90">
              <w:t>умерший кормилец не являлся,</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762" w:type="dxa"/>
            <w:tcBorders>
              <w:left w:val="single" w:sz="4" w:space="0" w:color="auto"/>
            </w:tcBorders>
          </w:tcPr>
          <w:p w:rsidR="009055EA" w:rsidRPr="00C91F90" w:rsidRDefault="009055EA" w:rsidP="009E05EA">
            <w:pPr>
              <w:pStyle w:val="ConsPlusNormal"/>
            </w:pPr>
            <w:r w:rsidRPr="00C91F90">
              <w:t>умерший кормилец являлся</w:t>
            </w:r>
          </w:p>
          <w:p w:rsidR="009055EA" w:rsidRPr="00C91F90" w:rsidRDefault="009055EA" w:rsidP="009E05EA">
            <w:pPr>
              <w:pStyle w:val="ConsPlusNormal"/>
              <w:jc w:val="both"/>
            </w:pPr>
            <w:r w:rsidRPr="00C91F90">
              <w:t>______________________________________;</w:t>
            </w:r>
          </w:p>
          <w:p w:rsidR="009055EA" w:rsidRPr="00C91F90" w:rsidRDefault="009055EA" w:rsidP="009E05EA">
            <w:pPr>
              <w:pStyle w:val="ConsPlusNormal"/>
              <w:jc w:val="center"/>
            </w:pPr>
            <w:r w:rsidRPr="00C91F90">
              <w:t>(государство)</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г) получателем   пенсии  в  соответствии  с  Законом  Российской  Федерации</w:t>
      </w:r>
    </w:p>
    <w:p w:rsidR="009055EA" w:rsidRPr="00C91F90" w:rsidRDefault="009055EA" w:rsidP="00C91F90">
      <w:pPr>
        <w:pStyle w:val="ConsPlusNonformat"/>
        <w:jc w:val="both"/>
      </w:pPr>
      <w:r w:rsidRPr="00C91F90">
        <w:t xml:space="preserve">   от  12   февраля  1993  г.  N  4468-1  "О  пенсионном  обеспечении  лиц,</w:t>
      </w:r>
    </w:p>
    <w:p w:rsidR="009055EA" w:rsidRPr="00C91F90" w:rsidRDefault="009055EA" w:rsidP="00C91F90">
      <w:pPr>
        <w:pStyle w:val="ConsPlusNonformat"/>
        <w:jc w:val="both"/>
      </w:pPr>
      <w:r w:rsidRPr="00C91F90">
        <w:t xml:space="preserve">   проходивших   военную   службу,   службу   в   органах  внутренних  дел,</w:t>
      </w:r>
    </w:p>
    <w:p w:rsidR="009055EA" w:rsidRPr="00C91F90" w:rsidRDefault="009055EA" w:rsidP="00C91F90">
      <w:pPr>
        <w:pStyle w:val="ConsPlusNonformat"/>
        <w:jc w:val="both"/>
      </w:pPr>
      <w:r w:rsidRPr="00C91F90">
        <w:t xml:space="preserve">   Государственной  противопожарной службе, органах по контролю за оборотом</w:t>
      </w:r>
    </w:p>
    <w:p w:rsidR="009055EA" w:rsidRPr="00C91F90" w:rsidRDefault="009055EA" w:rsidP="00C91F90">
      <w:pPr>
        <w:pStyle w:val="ConsPlusNonformat"/>
        <w:jc w:val="both"/>
      </w:pPr>
      <w:r w:rsidRPr="00C91F90">
        <w:t xml:space="preserve">   наркотических  средств и психотропных веществ, учреждениях  и    органах</w:t>
      </w:r>
    </w:p>
    <w:p w:rsidR="009055EA" w:rsidRPr="00C91F90" w:rsidRDefault="009055EA" w:rsidP="00C91F90">
      <w:pPr>
        <w:pStyle w:val="ConsPlusNonformat"/>
        <w:jc w:val="both"/>
      </w:pPr>
      <w:r w:rsidRPr="00C91F90">
        <w:t xml:space="preserve">   уголовно-исполнительной системы, и их семей":</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1871"/>
        <w:gridCol w:w="443"/>
        <w:gridCol w:w="1134"/>
        <w:gridCol w:w="5216"/>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871" w:type="dxa"/>
            <w:tcBorders>
              <w:left w:val="single" w:sz="4" w:space="0" w:color="auto"/>
              <w:right w:val="single" w:sz="4" w:space="0" w:color="auto"/>
            </w:tcBorders>
          </w:tcPr>
          <w:p w:rsidR="009055EA" w:rsidRPr="00C91F90" w:rsidRDefault="009055EA" w:rsidP="009E05EA">
            <w:pPr>
              <w:pStyle w:val="ConsPlusNormal"/>
              <w:jc w:val="both"/>
            </w:pPr>
            <w:r w:rsidRPr="00C91F90">
              <w:t>не являюсь,</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134" w:type="dxa"/>
            <w:tcBorders>
              <w:left w:val="single" w:sz="4" w:space="0" w:color="auto"/>
            </w:tcBorders>
          </w:tcPr>
          <w:p w:rsidR="009055EA" w:rsidRPr="00C91F90" w:rsidRDefault="009055EA" w:rsidP="009E05EA">
            <w:pPr>
              <w:pStyle w:val="ConsPlusNormal"/>
              <w:jc w:val="both"/>
            </w:pPr>
            <w:r w:rsidRPr="00C91F90">
              <w:t>являюсь</w:t>
            </w:r>
          </w:p>
        </w:tc>
        <w:tc>
          <w:tcPr>
            <w:tcW w:w="5216" w:type="dxa"/>
          </w:tcPr>
          <w:p w:rsidR="009055EA" w:rsidRPr="00C91F90" w:rsidRDefault="009055EA" w:rsidP="009E05EA">
            <w:pPr>
              <w:pStyle w:val="ConsPlusNormal"/>
              <w:jc w:val="both"/>
            </w:pPr>
            <w:r w:rsidRPr="00C91F90">
              <w:t>_________________________________________,</w:t>
            </w:r>
          </w:p>
          <w:p w:rsidR="009055EA" w:rsidRPr="00C91F90" w:rsidRDefault="009055EA" w:rsidP="009E05EA">
            <w:pPr>
              <w:pStyle w:val="ConsPlusNormal"/>
              <w:jc w:val="center"/>
            </w:pPr>
            <w:r w:rsidRPr="00C91F90">
              <w:t>(вид пенсии)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1020"/>
        <w:gridCol w:w="7654"/>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020" w:type="dxa"/>
            <w:tcBorders>
              <w:left w:val="single" w:sz="4" w:space="0" w:color="auto"/>
            </w:tcBorders>
            <w:vAlign w:val="center"/>
          </w:tcPr>
          <w:p w:rsidR="009055EA" w:rsidRPr="00C91F90" w:rsidRDefault="009055EA" w:rsidP="009E05EA">
            <w:pPr>
              <w:pStyle w:val="ConsPlusNormal"/>
              <w:jc w:val="both"/>
            </w:pPr>
            <w:r w:rsidRPr="00C91F90">
              <w:t>являлся</w:t>
            </w:r>
          </w:p>
        </w:tc>
        <w:tc>
          <w:tcPr>
            <w:tcW w:w="7654" w:type="dxa"/>
          </w:tcPr>
          <w:p w:rsidR="009055EA" w:rsidRPr="00C91F90" w:rsidRDefault="009055EA" w:rsidP="009E05EA">
            <w:pPr>
              <w:pStyle w:val="ConsPlusNormal"/>
              <w:jc w:val="both"/>
            </w:pPr>
            <w:r w:rsidRPr="00C91F90">
              <w:t>______________________________________________________________;</w:t>
            </w:r>
          </w:p>
          <w:p w:rsidR="009055EA" w:rsidRPr="00C91F90" w:rsidRDefault="009055EA" w:rsidP="009E05EA">
            <w:pPr>
              <w:pStyle w:val="ConsPlusNormal"/>
              <w:jc w:val="center"/>
            </w:pPr>
            <w:r w:rsidRPr="00C91F90">
              <w:t>(орган, осуществлявший пенсионное обеспечение)</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(делается  отметка  в  случае  обращения за страховой пенсией по случаю</w:t>
      </w:r>
    </w:p>
    <w:p w:rsidR="009055EA" w:rsidRPr="00C91F90" w:rsidRDefault="009055EA" w:rsidP="00C91F90">
      <w:pPr>
        <w:pStyle w:val="ConsPlusNonformat"/>
        <w:jc w:val="both"/>
      </w:pPr>
      <w:r w:rsidRPr="00C91F90">
        <w:t xml:space="preserve">    потери кормильца):</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3458"/>
        <w:gridCol w:w="443"/>
        <w:gridCol w:w="4762"/>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458" w:type="dxa"/>
            <w:tcBorders>
              <w:left w:val="single" w:sz="4" w:space="0" w:color="auto"/>
              <w:right w:val="single" w:sz="4" w:space="0" w:color="auto"/>
            </w:tcBorders>
          </w:tcPr>
          <w:p w:rsidR="009055EA" w:rsidRPr="00C91F90" w:rsidRDefault="009055EA" w:rsidP="009E05EA">
            <w:pPr>
              <w:pStyle w:val="ConsPlusNormal"/>
            </w:pPr>
            <w:r w:rsidRPr="00C91F90">
              <w:t>умерший кормилец не являлся,</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762" w:type="dxa"/>
            <w:tcBorders>
              <w:left w:val="single" w:sz="4" w:space="0" w:color="auto"/>
            </w:tcBorders>
          </w:tcPr>
          <w:p w:rsidR="009055EA" w:rsidRPr="00C91F90" w:rsidRDefault="009055EA" w:rsidP="009E05EA">
            <w:pPr>
              <w:pStyle w:val="ConsPlusNormal"/>
            </w:pPr>
            <w:r w:rsidRPr="00C91F90">
              <w:t>умерший кормилец являлся</w:t>
            </w:r>
          </w:p>
          <w:p w:rsidR="009055EA" w:rsidRPr="00C91F90" w:rsidRDefault="009055EA" w:rsidP="009E05EA">
            <w:pPr>
              <w:pStyle w:val="ConsPlusNormal"/>
              <w:jc w:val="both"/>
            </w:pPr>
            <w:r w:rsidRPr="00C91F90">
              <w:t>______________________________________;</w:t>
            </w:r>
          </w:p>
          <w:p w:rsidR="009055EA" w:rsidRPr="00C91F90" w:rsidRDefault="009055EA" w:rsidP="009E05EA">
            <w:pPr>
              <w:pStyle w:val="ConsPlusNormal"/>
              <w:jc w:val="center"/>
            </w:pPr>
            <w:r w:rsidRPr="00C91F90">
              <w:t>(орган, осуществлявший пенсионное обеспечение)</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д) получателем    ежемесячного   пожизненного    содержания   (ежемесячного</w:t>
      </w:r>
    </w:p>
    <w:p w:rsidR="009055EA" w:rsidRPr="00C91F90" w:rsidRDefault="009055EA" w:rsidP="00C91F90">
      <w:pPr>
        <w:pStyle w:val="ConsPlusNonformat"/>
        <w:jc w:val="both"/>
      </w:pPr>
      <w:r w:rsidRPr="00C91F90">
        <w:t xml:space="preserve">   возмещения)  в   соответствии  с Законом Российской Федерации от 26 июня</w:t>
      </w:r>
    </w:p>
    <w:p w:rsidR="009055EA" w:rsidRPr="00C91F90" w:rsidRDefault="009055EA" w:rsidP="00C91F90">
      <w:pPr>
        <w:pStyle w:val="ConsPlusNonformat"/>
        <w:jc w:val="both"/>
      </w:pPr>
      <w:r w:rsidRPr="00C91F90">
        <w:t xml:space="preserve">   1992 г. N 3132-1 "О статусе судей в Российской Федерации":</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2086"/>
        <w:gridCol w:w="443"/>
        <w:gridCol w:w="2230"/>
        <w:gridCol w:w="391"/>
        <w:gridCol w:w="3522"/>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086" w:type="dxa"/>
            <w:tcBorders>
              <w:left w:val="single" w:sz="4" w:space="0" w:color="auto"/>
              <w:right w:val="single" w:sz="4" w:space="0" w:color="auto"/>
            </w:tcBorders>
          </w:tcPr>
          <w:p w:rsidR="009055EA" w:rsidRPr="00C91F90" w:rsidRDefault="009055EA" w:rsidP="009E05EA">
            <w:pPr>
              <w:pStyle w:val="ConsPlusNormal"/>
              <w:jc w:val="both"/>
            </w:pPr>
            <w:r w:rsidRPr="00C91F90">
              <w:t>не являюсь,</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230" w:type="dxa"/>
            <w:tcBorders>
              <w:left w:val="single" w:sz="4" w:space="0" w:color="auto"/>
              <w:right w:val="single" w:sz="4" w:space="0" w:color="auto"/>
            </w:tcBorders>
          </w:tcPr>
          <w:p w:rsidR="009055EA" w:rsidRPr="00C91F90" w:rsidRDefault="009055EA" w:rsidP="009E05EA">
            <w:pPr>
              <w:pStyle w:val="ConsPlusNormal"/>
              <w:jc w:val="both"/>
            </w:pPr>
            <w:r w:rsidRPr="00C91F90">
              <w:t>являюсь;</w:t>
            </w:r>
          </w:p>
        </w:tc>
        <w:tc>
          <w:tcPr>
            <w:tcW w:w="39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522" w:type="dxa"/>
            <w:tcBorders>
              <w:left w:val="single" w:sz="4" w:space="0" w:color="auto"/>
            </w:tcBorders>
          </w:tcPr>
          <w:p w:rsidR="009055EA" w:rsidRPr="00C91F90" w:rsidRDefault="009055EA" w:rsidP="009E05EA">
            <w:pPr>
              <w:pStyle w:val="ConsPlusNormal"/>
              <w:jc w:val="both"/>
            </w:pPr>
            <w:r w:rsidRPr="00C91F90">
              <w:t>являлся;</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(делается  отметка  в  случае обращения за страховой пенсией по  случаю</w:t>
      </w:r>
    </w:p>
    <w:p w:rsidR="009055EA" w:rsidRPr="00C91F90" w:rsidRDefault="009055EA" w:rsidP="00C91F90">
      <w:pPr>
        <w:pStyle w:val="ConsPlusNonformat"/>
        <w:jc w:val="both"/>
      </w:pPr>
      <w:r w:rsidRPr="00C91F90">
        <w:t xml:space="preserve">    потери кормильца):</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3458"/>
        <w:gridCol w:w="443"/>
        <w:gridCol w:w="4762"/>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458" w:type="dxa"/>
            <w:tcBorders>
              <w:left w:val="single" w:sz="4" w:space="0" w:color="auto"/>
              <w:right w:val="single" w:sz="4" w:space="0" w:color="auto"/>
            </w:tcBorders>
          </w:tcPr>
          <w:p w:rsidR="009055EA" w:rsidRPr="00C91F90" w:rsidRDefault="009055EA" w:rsidP="009E05EA">
            <w:pPr>
              <w:pStyle w:val="ConsPlusNormal"/>
            </w:pPr>
            <w:r w:rsidRPr="00C91F90">
              <w:t>умерший кормилец не являлся,</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762" w:type="dxa"/>
            <w:tcBorders>
              <w:left w:val="single" w:sz="4" w:space="0" w:color="auto"/>
            </w:tcBorders>
          </w:tcPr>
          <w:p w:rsidR="009055EA" w:rsidRPr="00C91F90" w:rsidRDefault="009055EA" w:rsidP="009E05EA">
            <w:pPr>
              <w:pStyle w:val="ConsPlusNormal"/>
            </w:pPr>
            <w:r w:rsidRPr="00C91F90">
              <w:t>умерший кормилец являлся;</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е) в  новый брак (делается отметка  в  случае  обращения  супруга  умершего</w:t>
      </w:r>
    </w:p>
    <w:p w:rsidR="009055EA" w:rsidRPr="00C91F90" w:rsidRDefault="009055EA" w:rsidP="00C91F90">
      <w:pPr>
        <w:pStyle w:val="ConsPlusNonformat"/>
        <w:jc w:val="both"/>
      </w:pPr>
      <w:r w:rsidRPr="00C91F90">
        <w:t xml:space="preserve">   кормильца  за  страховой   пенсией  по  случаю  потери  кормильца, вдовы</w:t>
      </w:r>
    </w:p>
    <w:p w:rsidR="009055EA" w:rsidRPr="00C91F90" w:rsidRDefault="009055EA" w:rsidP="00C91F90">
      <w:pPr>
        <w:pStyle w:val="ConsPlusNonformat"/>
        <w:jc w:val="both"/>
      </w:pPr>
      <w:r w:rsidRPr="00C91F90">
        <w:t xml:space="preserve">   военнослужащего,   погибшего  в  период  прохождения военной  службы  по</w:t>
      </w:r>
    </w:p>
    <w:p w:rsidR="009055EA" w:rsidRPr="00C91F90" w:rsidRDefault="009055EA" w:rsidP="00C91F90">
      <w:pPr>
        <w:pStyle w:val="ConsPlusNonformat"/>
        <w:jc w:val="both"/>
      </w:pPr>
      <w:r w:rsidRPr="00C91F90">
        <w:t xml:space="preserve">   призыву  вследствие   военной  травмы,  за  пенсией  по   случаю  потери</w:t>
      </w:r>
    </w:p>
    <w:p w:rsidR="009055EA" w:rsidRPr="00C91F90" w:rsidRDefault="009055EA" w:rsidP="00C91F90">
      <w:pPr>
        <w:pStyle w:val="ConsPlusNonformat"/>
        <w:jc w:val="both"/>
      </w:pPr>
      <w:r w:rsidRPr="00C91F90">
        <w:t xml:space="preserve">   кормильца по государственному пенсионному обеспечению):</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3458"/>
        <w:gridCol w:w="443"/>
        <w:gridCol w:w="4762"/>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458" w:type="dxa"/>
            <w:tcBorders>
              <w:left w:val="single" w:sz="4" w:space="0" w:color="auto"/>
              <w:right w:val="single" w:sz="4" w:space="0" w:color="auto"/>
            </w:tcBorders>
          </w:tcPr>
          <w:p w:rsidR="009055EA" w:rsidRPr="00C91F90" w:rsidRDefault="009055EA" w:rsidP="009E05EA">
            <w:pPr>
              <w:pStyle w:val="ConsPlusNormal"/>
            </w:pPr>
            <w:r w:rsidRPr="00C91F90">
              <w:t>не вступал(а),</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762" w:type="dxa"/>
            <w:tcBorders>
              <w:left w:val="single" w:sz="4" w:space="0" w:color="auto"/>
            </w:tcBorders>
          </w:tcPr>
          <w:p w:rsidR="009055EA" w:rsidRPr="00C91F90" w:rsidRDefault="009055EA" w:rsidP="009E05EA">
            <w:pPr>
              <w:pStyle w:val="ConsPlusNormal"/>
            </w:pPr>
            <w:r w:rsidRPr="00C91F90">
              <w:t>вступал(а);</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ж) одновременно  с постоянным местом жительства  на  территории  Российской</w:t>
      </w:r>
    </w:p>
    <w:p w:rsidR="009055EA" w:rsidRPr="00C91F90" w:rsidRDefault="009055EA" w:rsidP="00C91F90">
      <w:pPr>
        <w:pStyle w:val="ConsPlusNonformat"/>
        <w:jc w:val="both"/>
      </w:pPr>
      <w:r w:rsidRPr="00C91F90">
        <w:t xml:space="preserve">   Федерации   постоянное  место   жительства  на  территории  иностранного</w:t>
      </w:r>
    </w:p>
    <w:p w:rsidR="009055EA" w:rsidRPr="00C91F90" w:rsidRDefault="009055EA" w:rsidP="00C91F90">
      <w:pPr>
        <w:pStyle w:val="ConsPlusNonformat"/>
        <w:jc w:val="both"/>
      </w:pPr>
      <w:r w:rsidRPr="00C91F90">
        <w:t xml:space="preserve">   государства  (делается  отметка  в   случае  обращения   за   социальной</w:t>
      </w:r>
    </w:p>
    <w:p w:rsidR="009055EA" w:rsidRPr="00C91F90" w:rsidRDefault="009055EA" w:rsidP="00C91F90">
      <w:pPr>
        <w:pStyle w:val="ConsPlusNonformat"/>
        <w:jc w:val="both"/>
      </w:pPr>
      <w:r w:rsidRPr="00C91F90">
        <w:t xml:space="preserve">   пенсией):</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3458"/>
        <w:gridCol w:w="443"/>
        <w:gridCol w:w="4762"/>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458" w:type="dxa"/>
            <w:tcBorders>
              <w:left w:val="single" w:sz="4" w:space="0" w:color="auto"/>
              <w:right w:val="single" w:sz="4" w:space="0" w:color="auto"/>
            </w:tcBorders>
          </w:tcPr>
          <w:p w:rsidR="009055EA" w:rsidRPr="00C91F90" w:rsidRDefault="009055EA" w:rsidP="009E05EA">
            <w:pPr>
              <w:pStyle w:val="ConsPlusNormal"/>
            </w:pPr>
            <w:r w:rsidRPr="00C91F90">
              <w:t>не имею,</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762" w:type="dxa"/>
            <w:tcBorders>
              <w:left w:val="single" w:sz="4" w:space="0" w:color="auto"/>
            </w:tcBorders>
          </w:tcPr>
          <w:p w:rsidR="009055EA" w:rsidRPr="00C91F90" w:rsidRDefault="009055EA" w:rsidP="009E05EA">
            <w:pPr>
              <w:pStyle w:val="ConsPlusNormal"/>
            </w:pPr>
            <w:r w:rsidRPr="00C91F90">
              <w:t>имею;</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з) согласен на перерасчет размера пенсии в сторону  увеличения  в  связи  с</w:t>
      </w:r>
    </w:p>
    <w:p w:rsidR="009055EA" w:rsidRPr="00C91F90" w:rsidRDefault="009055EA" w:rsidP="00C91F90">
      <w:pPr>
        <w:pStyle w:val="ConsPlusNonformat"/>
        <w:jc w:val="both"/>
      </w:pPr>
      <w:r w:rsidRPr="00C91F90">
        <w:t xml:space="preserve">   установлением I группы  инвалидности, достижением возраста  80  лет  при</w:t>
      </w:r>
    </w:p>
    <w:p w:rsidR="009055EA" w:rsidRPr="00C91F90" w:rsidRDefault="009055EA" w:rsidP="00C91F90">
      <w:pPr>
        <w:pStyle w:val="ConsPlusNonformat"/>
        <w:jc w:val="both"/>
      </w:pPr>
      <w:r w:rsidRPr="00C91F90">
        <w:t xml:space="preserve">   наступлении  впоследствии   указанных  обстоятельств  (делается  отметка</w:t>
      </w:r>
    </w:p>
    <w:p w:rsidR="009055EA" w:rsidRPr="00C91F90" w:rsidRDefault="009055EA" w:rsidP="00C91F90">
      <w:pPr>
        <w:pStyle w:val="ConsPlusNonformat"/>
        <w:jc w:val="both"/>
      </w:pPr>
      <w:r w:rsidRPr="00C91F90">
        <w:t xml:space="preserve">   в  случае   обращения  гражданина  из  числа  космонавтов  за пенсией за</w:t>
      </w:r>
    </w:p>
    <w:p w:rsidR="009055EA" w:rsidRPr="00C91F90" w:rsidRDefault="009055EA" w:rsidP="00C91F90">
      <w:pPr>
        <w:pStyle w:val="ConsPlusNonformat"/>
        <w:jc w:val="both"/>
      </w:pPr>
      <w:r w:rsidRPr="00C91F90">
        <w:t xml:space="preserve">   выслугу  лет по государственному пенсионному обеспечению либо пенсией по</w:t>
      </w:r>
    </w:p>
    <w:p w:rsidR="009055EA" w:rsidRPr="00C91F90" w:rsidRDefault="009055EA" w:rsidP="00C91F90">
      <w:pPr>
        <w:pStyle w:val="ConsPlusNonformat"/>
        <w:jc w:val="both"/>
      </w:pPr>
      <w:r w:rsidRPr="00C91F90">
        <w:t xml:space="preserve">   инвалидности по государственному пенсионному обеспечению).</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5. Я предупрежден:</w:t>
      </w:r>
    </w:p>
    <w:p w:rsidR="009055EA" w:rsidRPr="00C91F90" w:rsidRDefault="009055EA" w:rsidP="00C91F90">
      <w:pPr>
        <w:pStyle w:val="ConsPlusNonformat"/>
        <w:jc w:val="both"/>
      </w:pPr>
      <w:r w:rsidRPr="00C91F90">
        <w:t xml:space="preserve">    а)  о  необходимости  извещать  территориальный орган Пенсионного фонда</w:t>
      </w:r>
    </w:p>
    <w:p w:rsidR="009055EA" w:rsidRPr="00C91F90" w:rsidRDefault="009055EA" w:rsidP="00C91F90">
      <w:pPr>
        <w:pStyle w:val="ConsPlusNonformat"/>
        <w:jc w:val="both"/>
      </w:pPr>
      <w:r w:rsidRPr="00C91F90">
        <w:t>Российской   Федерации  о  наступлении  обстоятельств,  влекущих  за  собой</w:t>
      </w:r>
    </w:p>
    <w:p w:rsidR="009055EA" w:rsidRPr="00C91F90" w:rsidRDefault="009055EA" w:rsidP="00C91F90">
      <w:pPr>
        <w:pStyle w:val="ConsPlusNonformat"/>
        <w:jc w:val="both"/>
      </w:pPr>
      <w:r w:rsidRPr="00C91F90">
        <w:t>изменение   размера  пенсии  или  прекращение,  приостановление,  продление</w:t>
      </w:r>
    </w:p>
    <w:p w:rsidR="009055EA" w:rsidRPr="00C91F90" w:rsidRDefault="009055EA" w:rsidP="00C91F90">
      <w:pPr>
        <w:pStyle w:val="ConsPlusNonformat"/>
        <w:jc w:val="both"/>
      </w:pPr>
      <w:r w:rsidRPr="00C91F90">
        <w:t>выплаты,  об изменении места жительства, не позднее следующего рабочего дня</w:t>
      </w:r>
    </w:p>
    <w:p w:rsidR="009055EA" w:rsidRPr="00C91F90" w:rsidRDefault="009055EA" w:rsidP="00C91F90">
      <w:pPr>
        <w:pStyle w:val="ConsPlusNonformat"/>
        <w:jc w:val="both"/>
      </w:pPr>
      <w:r w:rsidRPr="00C91F90">
        <w:t>после наступления соответствующих обстоятельств (часть 5 статьи 26, части 1</w:t>
      </w:r>
    </w:p>
    <w:p w:rsidR="009055EA" w:rsidRPr="00C91F90" w:rsidRDefault="009055EA" w:rsidP="00C91F90">
      <w:pPr>
        <w:pStyle w:val="ConsPlusNonformat"/>
        <w:jc w:val="both"/>
      </w:pPr>
      <w:r w:rsidRPr="00C91F90">
        <w:t>-  3,  5  статьи  28  Федерального  закона  от  28 декабря 2013 г. N 400-ФЗ</w:t>
      </w:r>
    </w:p>
    <w:p w:rsidR="009055EA" w:rsidRPr="00C91F90" w:rsidRDefault="009055EA" w:rsidP="00C91F90">
      <w:pPr>
        <w:pStyle w:val="ConsPlusNonformat"/>
        <w:jc w:val="both"/>
      </w:pPr>
      <w:r w:rsidRPr="00C91F90">
        <w:t>"О страховых  пенсиях" (далее  -  Федеральный закон "О страховых пенсиях"),</w:t>
      </w:r>
    </w:p>
    <w:p w:rsidR="009055EA" w:rsidRPr="00C91F90" w:rsidRDefault="009055EA" w:rsidP="00C91F90">
      <w:pPr>
        <w:pStyle w:val="ConsPlusNonformat"/>
        <w:jc w:val="both"/>
      </w:pPr>
      <w:r w:rsidRPr="00C91F90">
        <w:t>статья   24   Федерального   закона  от  15  декабря  2001  г.  N 166-ФЗ "О</w:t>
      </w:r>
    </w:p>
    <w:p w:rsidR="009055EA" w:rsidRPr="00C91F90" w:rsidRDefault="009055EA" w:rsidP="00C91F90">
      <w:pPr>
        <w:pStyle w:val="ConsPlusNonformat"/>
        <w:jc w:val="both"/>
      </w:pPr>
      <w:r w:rsidRPr="00C91F90">
        <w:t>государственном  пенсионном  обеспечении  в  Российской Федерации" (далее -</w:t>
      </w:r>
    </w:p>
    <w:p w:rsidR="009055EA" w:rsidRPr="00C91F90" w:rsidRDefault="009055EA" w:rsidP="00C91F90">
      <w:pPr>
        <w:pStyle w:val="ConsPlusNonformat"/>
        <w:jc w:val="both"/>
      </w:pPr>
      <w:r w:rsidRPr="00C91F90">
        <w:t>Федеральный  закон  "О  государственном пенсионном обеспечении в Российской</w:t>
      </w:r>
    </w:p>
    <w:p w:rsidR="009055EA" w:rsidRPr="00C91F90" w:rsidRDefault="009055EA" w:rsidP="00C91F90">
      <w:pPr>
        <w:pStyle w:val="ConsPlusNonformat"/>
        <w:jc w:val="both"/>
      </w:pPr>
      <w:r w:rsidRPr="00C91F90">
        <w:t>Федерации"), части 1 - 5 статьи 15 Федерального закона от 28  декабря  2013</w:t>
      </w:r>
    </w:p>
    <w:p w:rsidR="009055EA" w:rsidRPr="00C91F90" w:rsidRDefault="009055EA" w:rsidP="00C91F90">
      <w:pPr>
        <w:pStyle w:val="ConsPlusNonformat"/>
        <w:jc w:val="both"/>
      </w:pPr>
      <w:r w:rsidRPr="00C91F90">
        <w:t>г. N  424-ФЗ   "О  накопительной  пенсии"  (далее  -  Федеральный  закон "О</w:t>
      </w:r>
    </w:p>
    <w:p w:rsidR="009055EA" w:rsidRPr="00C91F90" w:rsidRDefault="009055EA" w:rsidP="00C91F90">
      <w:pPr>
        <w:pStyle w:val="ConsPlusNonformat"/>
        <w:jc w:val="both"/>
      </w:pPr>
      <w:r w:rsidRPr="00C91F90">
        <w:t>накопительной пенсии");</w:t>
      </w:r>
    </w:p>
    <w:p w:rsidR="009055EA" w:rsidRPr="00C91F90" w:rsidRDefault="009055EA" w:rsidP="00C91F90">
      <w:pPr>
        <w:pStyle w:val="ConsPlusNonformat"/>
        <w:jc w:val="both"/>
      </w:pPr>
      <w:r w:rsidRPr="00C91F90">
        <w:t xml:space="preserve">    б)  о  необходимости  извещать  территориальный орган Пенсионного фонда</w:t>
      </w:r>
    </w:p>
    <w:p w:rsidR="009055EA" w:rsidRPr="00C91F90" w:rsidRDefault="009055EA" w:rsidP="00C91F90">
      <w:pPr>
        <w:pStyle w:val="ConsPlusNonformat"/>
        <w:jc w:val="both"/>
      </w:pPr>
      <w:r w:rsidRPr="00C91F90">
        <w:t>Российской   Федерации   о  выезде  на  постоянное  жительство  за  пределы</w:t>
      </w:r>
    </w:p>
    <w:p w:rsidR="009055EA" w:rsidRPr="00C91F90" w:rsidRDefault="009055EA" w:rsidP="00C91F90">
      <w:pPr>
        <w:pStyle w:val="ConsPlusNonformat"/>
        <w:jc w:val="both"/>
      </w:pPr>
      <w:r w:rsidRPr="00C91F90">
        <w:t>территории  Российской Федерации путем подачи соответствующего заявления не</w:t>
      </w:r>
    </w:p>
    <w:p w:rsidR="009055EA" w:rsidRPr="00C91F90" w:rsidRDefault="009055EA" w:rsidP="00C91F90">
      <w:pPr>
        <w:pStyle w:val="ConsPlusNonformat"/>
        <w:jc w:val="both"/>
      </w:pPr>
      <w:r w:rsidRPr="00C91F90">
        <w:t>ранее  чем  за  один  месяц  до даты выезда (часть 1 статьи 27 Федерального</w:t>
      </w:r>
    </w:p>
    <w:p w:rsidR="009055EA" w:rsidRPr="00C91F90" w:rsidRDefault="009055EA" w:rsidP="00C91F90">
      <w:pPr>
        <w:pStyle w:val="ConsPlusNonformat"/>
        <w:jc w:val="both"/>
      </w:pPr>
      <w:r w:rsidRPr="00C91F90">
        <w:t>закона   "О   страховых   пенсиях",   статья   24  Федерального  закона  "О</w:t>
      </w:r>
    </w:p>
    <w:p w:rsidR="009055EA" w:rsidRPr="00C91F90" w:rsidRDefault="009055EA" w:rsidP="00C91F90">
      <w:pPr>
        <w:pStyle w:val="ConsPlusNonformat"/>
        <w:jc w:val="both"/>
      </w:pPr>
      <w:r w:rsidRPr="00C91F90">
        <w:t>государственном  пенсионном  обеспечении в Российской Федерации", статья 14</w:t>
      </w:r>
    </w:p>
    <w:p w:rsidR="009055EA" w:rsidRPr="00C91F90" w:rsidRDefault="009055EA" w:rsidP="00C91F90">
      <w:pPr>
        <w:pStyle w:val="ConsPlusNonformat"/>
        <w:jc w:val="both"/>
      </w:pPr>
      <w:r w:rsidRPr="00C91F90">
        <w:t>Федерального закона "О накопительной пенсии");</w:t>
      </w:r>
    </w:p>
    <w:p w:rsidR="009055EA" w:rsidRPr="00C91F90" w:rsidRDefault="009055EA" w:rsidP="00C91F90">
      <w:pPr>
        <w:pStyle w:val="ConsPlusNonformat"/>
        <w:jc w:val="both"/>
      </w:pPr>
      <w:r w:rsidRPr="00C91F90">
        <w:t xml:space="preserve">    в) о том, что размер взноса на софинансирование формирования пенсионных</w:t>
      </w:r>
    </w:p>
    <w:p w:rsidR="009055EA" w:rsidRPr="00C91F90" w:rsidRDefault="009055EA" w:rsidP="00C91F90">
      <w:pPr>
        <w:pStyle w:val="ConsPlusNonformat"/>
        <w:jc w:val="both"/>
      </w:pPr>
      <w:r w:rsidRPr="00C91F90">
        <w:t>накоплений  лицам,  имеющим  право  на  страховую  пенсию в соответствии со</w:t>
      </w:r>
    </w:p>
    <w:p w:rsidR="009055EA" w:rsidRPr="00C91F90" w:rsidRDefault="009055EA" w:rsidP="00C91F90">
      <w:pPr>
        <w:pStyle w:val="ConsPlusNonformat"/>
        <w:jc w:val="both"/>
      </w:pPr>
      <w:r w:rsidRPr="00C91F90">
        <w:t>статьей  8  Федерального  закона  "О  страховых  пенсиях" и обратившимся за</w:t>
      </w:r>
    </w:p>
    <w:p w:rsidR="009055EA" w:rsidRPr="00C91F90" w:rsidRDefault="009055EA" w:rsidP="00C91F90">
      <w:pPr>
        <w:pStyle w:val="ConsPlusNonformat"/>
        <w:jc w:val="both"/>
      </w:pPr>
      <w:r w:rsidRPr="00C91F90">
        <w:t>установлением  страховой  пенсии,  накопительной  пенсии либо иной пенсии в</w:t>
      </w:r>
    </w:p>
    <w:p w:rsidR="009055EA" w:rsidRPr="00C91F90" w:rsidRDefault="009055EA" w:rsidP="00C91F90">
      <w:pPr>
        <w:pStyle w:val="ConsPlusNonformat"/>
        <w:jc w:val="both"/>
      </w:pPr>
      <w:r w:rsidRPr="00C91F90">
        <w:t>соответствии  с законодательством Российской Федерации, определяется исходя</w:t>
      </w:r>
    </w:p>
    <w:p w:rsidR="009055EA" w:rsidRPr="00C91F90" w:rsidRDefault="009055EA" w:rsidP="00C91F90">
      <w:pPr>
        <w:pStyle w:val="ConsPlusNonformat"/>
        <w:jc w:val="both"/>
      </w:pPr>
      <w:r w:rsidRPr="00C91F90">
        <w:t>из   суммы   дополнительных  страховых  взносов  на  накопительную  пенсию,</w:t>
      </w:r>
    </w:p>
    <w:p w:rsidR="009055EA" w:rsidRPr="00C91F90" w:rsidRDefault="009055EA" w:rsidP="00C91F90">
      <w:pPr>
        <w:pStyle w:val="ConsPlusNonformat"/>
        <w:jc w:val="both"/>
      </w:pPr>
      <w:r w:rsidRPr="00C91F90">
        <w:t>уплаченной  застрахованным  лицом  за  истекший  календарный  год,  без  ее</w:t>
      </w:r>
    </w:p>
    <w:p w:rsidR="009055EA" w:rsidRPr="00C91F90" w:rsidRDefault="009055EA" w:rsidP="00C91F90">
      <w:pPr>
        <w:pStyle w:val="ConsPlusNonformat"/>
        <w:jc w:val="both"/>
      </w:pPr>
      <w:r w:rsidRPr="00C91F90">
        <w:t>увеличения  в  четыре  раза  (пункт  2  статьи 13 Федерального закона от 30</w:t>
      </w:r>
    </w:p>
    <w:p w:rsidR="009055EA" w:rsidRPr="00C91F90" w:rsidRDefault="009055EA" w:rsidP="00C91F90">
      <w:pPr>
        <w:pStyle w:val="ConsPlusNonformat"/>
        <w:jc w:val="both"/>
      </w:pPr>
      <w:r w:rsidRPr="00C91F90">
        <w:t>апреля 2008 г. N 56-ФЗ "О дополнительных страховых взносах на накопительную</w:t>
      </w:r>
    </w:p>
    <w:p w:rsidR="009055EA" w:rsidRPr="00C91F90" w:rsidRDefault="009055EA" w:rsidP="00C91F90">
      <w:pPr>
        <w:pStyle w:val="ConsPlusNonformat"/>
        <w:jc w:val="both"/>
      </w:pPr>
      <w:r w:rsidRPr="00C91F90">
        <w:t>пенсию и государственной поддержке формирования пенсионных накоплений");</w:t>
      </w:r>
    </w:p>
    <w:p w:rsidR="009055EA" w:rsidRPr="00C91F90" w:rsidRDefault="009055EA" w:rsidP="00C91F90">
      <w:pPr>
        <w:pStyle w:val="ConsPlusNonformat"/>
        <w:jc w:val="both"/>
      </w:pPr>
      <w:r w:rsidRPr="00C91F90">
        <w:t xml:space="preserve">    г)  о  необходимости  безотлагательно  извещать  территориальный  орган</w:t>
      </w:r>
    </w:p>
    <w:p w:rsidR="009055EA" w:rsidRPr="00C91F90" w:rsidRDefault="009055EA" w:rsidP="00C91F90">
      <w:pPr>
        <w:pStyle w:val="ConsPlusNonformat"/>
        <w:jc w:val="both"/>
      </w:pPr>
      <w:r w:rsidRPr="00C91F90">
        <w:t>Пенсионного  фонда  Российской  Федерации  о  поступлении на работу и (или)</w:t>
      </w:r>
    </w:p>
    <w:p w:rsidR="009055EA" w:rsidRPr="00C91F90" w:rsidRDefault="009055EA" w:rsidP="00C91F90">
      <w:pPr>
        <w:pStyle w:val="ConsPlusNonformat"/>
        <w:jc w:val="both"/>
      </w:pPr>
      <w:r w:rsidRPr="00C91F90">
        <w:t>выполнении  иной  деятельности,  в  период  осуществления которой я подлежу</w:t>
      </w:r>
    </w:p>
    <w:p w:rsidR="009055EA" w:rsidRPr="00C91F90" w:rsidRDefault="009055EA" w:rsidP="00C91F90">
      <w:pPr>
        <w:pStyle w:val="ConsPlusNonformat"/>
        <w:jc w:val="both"/>
      </w:pPr>
      <w:r w:rsidRPr="00C91F90">
        <w:t>обязательному  пенсионному страхованию, о наступлении других обстоятельств,</w:t>
      </w:r>
    </w:p>
    <w:p w:rsidR="009055EA" w:rsidRPr="00C91F90" w:rsidRDefault="009055EA" w:rsidP="00C91F90">
      <w:pPr>
        <w:pStyle w:val="ConsPlusNonformat"/>
        <w:jc w:val="both"/>
      </w:pPr>
      <w:r w:rsidRPr="00C91F90">
        <w:t>влекущих  изменение  размера  федеральной  социальной  доплаты к пенсии или</w:t>
      </w:r>
    </w:p>
    <w:p w:rsidR="009055EA" w:rsidRPr="00C91F90" w:rsidRDefault="009055EA" w:rsidP="00C91F90">
      <w:pPr>
        <w:pStyle w:val="ConsPlusNonformat"/>
        <w:jc w:val="both"/>
      </w:pPr>
      <w:r w:rsidRPr="00C91F90">
        <w:t>прекращение  ее  выплаты  (для пенсионеров, которым установлена федеральная</w:t>
      </w:r>
    </w:p>
    <w:p w:rsidR="009055EA" w:rsidRPr="00C91F90" w:rsidRDefault="009055EA" w:rsidP="00C91F90">
      <w:pPr>
        <w:pStyle w:val="ConsPlusNonformat"/>
        <w:jc w:val="both"/>
      </w:pPr>
      <w:r w:rsidRPr="00C91F90">
        <w:t>социальная  доплата  к  пенсии  в соответствии со статьей 12.1 Федерального</w:t>
      </w:r>
    </w:p>
    <w:p w:rsidR="009055EA" w:rsidRPr="00C91F90" w:rsidRDefault="009055EA" w:rsidP="00C91F90">
      <w:pPr>
        <w:pStyle w:val="ConsPlusNonformat"/>
        <w:jc w:val="both"/>
      </w:pPr>
      <w:r w:rsidRPr="00C91F90">
        <w:t>закона от 17 июля 1999 г. 178-ФЗ "О государственной социальной помощи");</w:t>
      </w:r>
    </w:p>
    <w:p w:rsidR="009055EA" w:rsidRPr="00C91F90" w:rsidRDefault="009055EA" w:rsidP="00C91F90">
      <w:pPr>
        <w:pStyle w:val="ConsPlusNonformat"/>
        <w:jc w:val="both"/>
      </w:pPr>
      <w:r w:rsidRPr="00C91F90">
        <w:t xml:space="preserve">    д) ___________________________________________________________________.</w:t>
      </w:r>
    </w:p>
    <w:p w:rsidR="009055EA" w:rsidRPr="00C91F90" w:rsidRDefault="009055EA" w:rsidP="00C91F90">
      <w:pPr>
        <w:pStyle w:val="ConsPlusNonformat"/>
        <w:jc w:val="both"/>
      </w:pPr>
      <w:r w:rsidRPr="00C91F90">
        <w:t xml:space="preserve">                                    (иное)</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6. К заявлению прилагаю документы:</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24"/>
        <w:gridCol w:w="9014"/>
      </w:tblGrid>
      <w:tr w:rsidR="009055EA" w:rsidRPr="00C91F90" w:rsidTr="009E05EA">
        <w:tc>
          <w:tcPr>
            <w:tcW w:w="62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N п/п</w:t>
            </w:r>
          </w:p>
        </w:tc>
        <w:tc>
          <w:tcPr>
            <w:tcW w:w="901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w:t>
            </w:r>
          </w:p>
        </w:tc>
      </w:tr>
      <w:tr w:rsidR="009055EA" w:rsidRPr="00C91F90" w:rsidTr="009E05EA">
        <w:tc>
          <w:tcPr>
            <w:tcW w:w="62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01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62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01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62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01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62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01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7.  Прошу  направить  уведомление,  подтверждающее  факт  и дату приема</w:t>
      </w:r>
    </w:p>
    <w:p w:rsidR="009055EA" w:rsidRPr="00C91F90" w:rsidRDefault="009055EA" w:rsidP="00C91F90">
      <w:pPr>
        <w:pStyle w:val="ConsPlusNonformat"/>
        <w:jc w:val="both"/>
      </w:pPr>
      <w:r w:rsidRPr="00C91F90">
        <w:t>территориальным  органом  Пенсионного фонда Российской Федерации настоящего</w:t>
      </w:r>
    </w:p>
    <w:p w:rsidR="009055EA" w:rsidRPr="00C91F90" w:rsidRDefault="009055EA" w:rsidP="00C91F90">
      <w:pPr>
        <w:pStyle w:val="ConsPlusNonformat"/>
        <w:jc w:val="both"/>
      </w:pPr>
      <w:r w:rsidRPr="00C91F90">
        <w:t>заявления  и  представленных  мною  документов,  на адрес электронной почты</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 xml:space="preserve">         (адрес электронной почты гражданина (его представителя),</w:t>
      </w:r>
    </w:p>
    <w:p w:rsidR="009055EA" w:rsidRPr="00C91F90" w:rsidRDefault="009055EA" w:rsidP="00C91F90">
      <w:pPr>
        <w:pStyle w:val="ConsPlusNonformat"/>
        <w:jc w:val="both"/>
      </w:pPr>
      <w:r w:rsidRPr="00C91F90">
        <w:t xml:space="preserve">                            нужное подчеркнуть)</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8.  Достоверность  сведений,  указанных  в  заявлении, и ознакомление с</w:t>
      </w:r>
    </w:p>
    <w:p w:rsidR="009055EA" w:rsidRPr="00C91F90" w:rsidRDefault="009055EA" w:rsidP="00C91F90">
      <w:pPr>
        <w:pStyle w:val="ConsPlusNonformat"/>
        <w:jc w:val="both"/>
      </w:pPr>
      <w:r w:rsidRPr="00C91F90">
        <w:t>положениями пункта 5 настоящего заявления подтверждаю.</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805"/>
        <w:gridCol w:w="3058"/>
        <w:gridCol w:w="4762"/>
      </w:tblGrid>
      <w:tr w:rsidR="009055EA" w:rsidRPr="00C91F90" w:rsidTr="009E05EA">
        <w:tc>
          <w:tcPr>
            <w:tcW w:w="1805"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заполнения заявления</w:t>
            </w:r>
          </w:p>
        </w:tc>
        <w:tc>
          <w:tcPr>
            <w:tcW w:w="305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Подпись гражданина</w:t>
            </w:r>
          </w:p>
          <w:p w:rsidR="009055EA" w:rsidRPr="00C91F90" w:rsidRDefault="009055EA" w:rsidP="009E05EA">
            <w:pPr>
              <w:pStyle w:val="ConsPlusNormal"/>
              <w:jc w:val="center"/>
            </w:pPr>
            <w:r w:rsidRPr="00C91F90">
              <w:t>(его представителя)</w:t>
            </w:r>
          </w:p>
        </w:tc>
        <w:tc>
          <w:tcPr>
            <w:tcW w:w="476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Расшифровка подписи</w:t>
            </w:r>
          </w:p>
          <w:p w:rsidR="009055EA" w:rsidRPr="00C91F90" w:rsidRDefault="009055EA" w:rsidP="009E05EA">
            <w:pPr>
              <w:pStyle w:val="ConsPlusNormal"/>
              <w:jc w:val="center"/>
            </w:pPr>
            <w:r w:rsidRPr="00C91F90">
              <w:t>(инициалы, фамилия)</w:t>
            </w:r>
          </w:p>
        </w:tc>
      </w:tr>
      <w:tr w:rsidR="009055EA" w:rsidRPr="00C91F90" w:rsidTr="009E05EA">
        <w:tc>
          <w:tcPr>
            <w:tcW w:w="1805"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05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76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rmal"/>
        <w:jc w:val="right"/>
        <w:outlineLvl w:val="1"/>
        <w:rPr>
          <w:sz w:val="22"/>
          <w:szCs w:val="22"/>
        </w:rPr>
      </w:pPr>
      <w:r w:rsidRPr="00C91F90">
        <w:rPr>
          <w:sz w:val="22"/>
          <w:szCs w:val="22"/>
        </w:rPr>
        <w:t>Приложение N 2</w:t>
      </w:r>
    </w:p>
    <w:p w:rsidR="009055EA" w:rsidRPr="00C91F90" w:rsidRDefault="009055EA" w:rsidP="00C91F90">
      <w:pPr>
        <w:pStyle w:val="ConsPlusNormal"/>
        <w:jc w:val="right"/>
        <w:rPr>
          <w:sz w:val="22"/>
          <w:szCs w:val="22"/>
        </w:rPr>
      </w:pPr>
      <w:r w:rsidRPr="00C91F90">
        <w:rPr>
          <w:sz w:val="22"/>
          <w:szCs w:val="22"/>
        </w:rPr>
        <w:t>к Административному регламенту</w:t>
      </w:r>
    </w:p>
    <w:p w:rsidR="009055EA" w:rsidRPr="00C91F90" w:rsidRDefault="009055EA" w:rsidP="00C91F90">
      <w:pPr>
        <w:pStyle w:val="ConsPlusNormal"/>
        <w:jc w:val="right"/>
        <w:rPr>
          <w:sz w:val="22"/>
          <w:szCs w:val="22"/>
        </w:rPr>
      </w:pPr>
      <w:r w:rsidRPr="00C91F90">
        <w:rPr>
          <w:sz w:val="22"/>
          <w:szCs w:val="22"/>
        </w:rPr>
        <w:t>предоставления Пенсионным фондом</w:t>
      </w:r>
    </w:p>
    <w:p w:rsidR="009055EA" w:rsidRPr="00C91F90" w:rsidRDefault="009055EA" w:rsidP="00C91F90">
      <w:pPr>
        <w:pStyle w:val="ConsPlusNormal"/>
        <w:jc w:val="right"/>
        <w:rPr>
          <w:sz w:val="22"/>
          <w:szCs w:val="22"/>
        </w:rPr>
      </w:pPr>
      <w:r w:rsidRPr="00C91F90">
        <w:rPr>
          <w:sz w:val="22"/>
          <w:szCs w:val="22"/>
        </w:rPr>
        <w:t>Российской Федерации государственной</w:t>
      </w:r>
    </w:p>
    <w:p w:rsidR="009055EA" w:rsidRPr="00C91F90" w:rsidRDefault="009055EA" w:rsidP="00C91F90">
      <w:pPr>
        <w:pStyle w:val="ConsPlusNormal"/>
        <w:jc w:val="right"/>
        <w:rPr>
          <w:sz w:val="22"/>
          <w:szCs w:val="22"/>
        </w:rPr>
      </w:pPr>
      <w:r w:rsidRPr="00C91F90">
        <w:rPr>
          <w:sz w:val="22"/>
          <w:szCs w:val="22"/>
        </w:rPr>
        <w:t>услуги по установлению страховых</w:t>
      </w:r>
    </w:p>
    <w:p w:rsidR="009055EA" w:rsidRPr="00C91F90" w:rsidRDefault="009055EA" w:rsidP="00C91F90">
      <w:pPr>
        <w:pStyle w:val="ConsPlusNormal"/>
        <w:jc w:val="right"/>
        <w:rPr>
          <w:sz w:val="22"/>
          <w:szCs w:val="22"/>
        </w:rPr>
      </w:pPr>
      <w:r w:rsidRPr="00C91F90">
        <w:rPr>
          <w:sz w:val="22"/>
          <w:szCs w:val="22"/>
        </w:rPr>
        <w:t>пенсий, накопительной пенсии</w:t>
      </w:r>
    </w:p>
    <w:p w:rsidR="009055EA" w:rsidRPr="00C91F90" w:rsidRDefault="009055EA" w:rsidP="00C91F90">
      <w:pPr>
        <w:pStyle w:val="ConsPlusNormal"/>
        <w:jc w:val="right"/>
        <w:rPr>
          <w:sz w:val="22"/>
          <w:szCs w:val="22"/>
        </w:rPr>
      </w:pPr>
      <w:r w:rsidRPr="00C91F90">
        <w:rPr>
          <w:sz w:val="22"/>
          <w:szCs w:val="22"/>
        </w:rPr>
        <w:t>и пенсий по государственному пенсионному</w:t>
      </w:r>
    </w:p>
    <w:p w:rsidR="009055EA" w:rsidRPr="00C91F90" w:rsidRDefault="009055EA" w:rsidP="00C91F90">
      <w:pPr>
        <w:pStyle w:val="ConsPlusNormal"/>
        <w:jc w:val="right"/>
        <w:rPr>
          <w:sz w:val="22"/>
          <w:szCs w:val="22"/>
        </w:rPr>
      </w:pPr>
      <w:r w:rsidRPr="00C91F90">
        <w:rPr>
          <w:sz w:val="22"/>
          <w:szCs w:val="22"/>
        </w:rPr>
        <w:t>обеспечению, утвержденному приказом</w:t>
      </w:r>
    </w:p>
    <w:p w:rsidR="009055EA" w:rsidRPr="00C91F90" w:rsidRDefault="009055EA" w:rsidP="00C91F90">
      <w:pPr>
        <w:pStyle w:val="ConsPlusNormal"/>
        <w:jc w:val="right"/>
        <w:rPr>
          <w:sz w:val="22"/>
          <w:szCs w:val="22"/>
        </w:rPr>
      </w:pPr>
      <w:r w:rsidRPr="00C91F90">
        <w:rPr>
          <w:sz w:val="22"/>
          <w:szCs w:val="22"/>
        </w:rPr>
        <w:t>Министерства труда и социальной защиты</w:t>
      </w:r>
    </w:p>
    <w:p w:rsidR="009055EA" w:rsidRPr="00C91F90" w:rsidRDefault="009055EA" w:rsidP="00C91F90">
      <w:pPr>
        <w:pStyle w:val="ConsPlusNormal"/>
        <w:jc w:val="right"/>
        <w:rPr>
          <w:sz w:val="22"/>
          <w:szCs w:val="22"/>
        </w:rPr>
      </w:pPr>
      <w:r w:rsidRPr="00C91F90">
        <w:rPr>
          <w:sz w:val="22"/>
          <w:szCs w:val="22"/>
        </w:rPr>
        <w:t>Российской Федерации</w:t>
      </w:r>
    </w:p>
    <w:p w:rsidR="009055EA" w:rsidRPr="00C91F90" w:rsidRDefault="009055EA" w:rsidP="00C91F90">
      <w:pPr>
        <w:pStyle w:val="ConsPlusNormal"/>
        <w:jc w:val="right"/>
        <w:rPr>
          <w:sz w:val="22"/>
          <w:szCs w:val="22"/>
        </w:rPr>
      </w:pPr>
      <w:r w:rsidRPr="00C91F90">
        <w:rPr>
          <w:sz w:val="22"/>
          <w:szCs w:val="22"/>
        </w:rPr>
        <w:t>от 19 января 2016 г. N 14н</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right"/>
        <w:rPr>
          <w:sz w:val="22"/>
          <w:szCs w:val="22"/>
        </w:rPr>
      </w:pPr>
      <w:r w:rsidRPr="00C91F90">
        <w:rPr>
          <w:sz w:val="22"/>
          <w:szCs w:val="22"/>
        </w:rPr>
        <w:t>Форма</w:t>
      </w:r>
    </w:p>
    <w:p w:rsidR="009055EA" w:rsidRPr="00C91F90" w:rsidRDefault="009055EA" w:rsidP="00C91F90">
      <w:pPr>
        <w:pStyle w:val="ConsPlusNormal"/>
        <w:jc w:val="right"/>
      </w:pPr>
    </w:p>
    <w:p w:rsidR="009055EA" w:rsidRPr="00C91F90" w:rsidRDefault="009055EA" w:rsidP="00C91F90">
      <w:pPr>
        <w:pStyle w:val="ConsPlusNonformat"/>
        <w:jc w:val="both"/>
      </w:pPr>
      <w:r w:rsidRPr="00C91F90">
        <w:t>___________________________________________________________________________</w:t>
      </w:r>
    </w:p>
    <w:p w:rsidR="009055EA" w:rsidRPr="00C91F90" w:rsidRDefault="009055EA" w:rsidP="00C91F90">
      <w:pPr>
        <w:pStyle w:val="ConsPlusNonformat"/>
        <w:jc w:val="both"/>
      </w:pPr>
      <w:r w:rsidRPr="00C91F90">
        <w:t xml:space="preserve">          (наименование территориального органа Пенсионного фонда</w:t>
      </w:r>
    </w:p>
    <w:p w:rsidR="009055EA" w:rsidRPr="00C91F90" w:rsidRDefault="009055EA" w:rsidP="00C91F90">
      <w:pPr>
        <w:pStyle w:val="ConsPlusNonformat"/>
        <w:jc w:val="both"/>
      </w:pPr>
      <w:r w:rsidRPr="00C91F90">
        <w:t xml:space="preserve">                           Российской Федерации)</w:t>
      </w:r>
    </w:p>
    <w:p w:rsidR="009055EA" w:rsidRPr="00C91F90" w:rsidRDefault="009055EA" w:rsidP="00C91F90">
      <w:pPr>
        <w:pStyle w:val="ConsPlusNonformat"/>
        <w:jc w:val="both"/>
      </w:pPr>
    </w:p>
    <w:p w:rsidR="009055EA" w:rsidRPr="00C91F90" w:rsidRDefault="009055EA" w:rsidP="00C91F90">
      <w:pPr>
        <w:pStyle w:val="ConsPlusNonformat"/>
        <w:jc w:val="both"/>
      </w:pPr>
      <w:bookmarkStart w:id="41" w:name="Par1163"/>
      <w:bookmarkEnd w:id="41"/>
      <w:r w:rsidRPr="00C91F90">
        <w:t xml:space="preserve">                                 ЗАЯВЛЕНИЕ</w:t>
      </w:r>
    </w:p>
    <w:p w:rsidR="009055EA" w:rsidRPr="00C91F90" w:rsidRDefault="009055EA" w:rsidP="00C91F90">
      <w:pPr>
        <w:pStyle w:val="ConsPlusNonformat"/>
        <w:jc w:val="both"/>
      </w:pPr>
      <w:r w:rsidRPr="00C91F90">
        <w:t xml:space="preserve">                       О ПЕРЕРАСЧЕТЕ РАЗМЕРА ПЕНСИИ</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1. ___________________________________________________________________,</w:t>
      </w:r>
    </w:p>
    <w:p w:rsidR="009055EA" w:rsidRPr="00C91F90" w:rsidRDefault="009055EA" w:rsidP="00C91F90">
      <w:pPr>
        <w:pStyle w:val="ConsPlusNonformat"/>
        <w:jc w:val="both"/>
      </w:pPr>
      <w:r w:rsidRPr="00C91F90">
        <w:t xml:space="preserve">                     (фамилия, имя, отчество (при наличии))</w:t>
      </w:r>
    </w:p>
    <w:p w:rsidR="009055EA" w:rsidRPr="00C91F90" w:rsidRDefault="009055EA" w:rsidP="00C91F90">
      <w:pPr>
        <w:pStyle w:val="ConsPlusNonformat"/>
        <w:jc w:val="both"/>
      </w:pPr>
      <w:r w:rsidRPr="00C91F90">
        <w:t>страховой номер индивидуального лицевого счета ___________________________,</w:t>
      </w:r>
    </w:p>
    <w:p w:rsidR="009055EA" w:rsidRPr="00C91F90" w:rsidRDefault="009055EA" w:rsidP="00C91F90">
      <w:pPr>
        <w:pStyle w:val="ConsPlusNonformat"/>
        <w:jc w:val="both"/>
      </w:pPr>
      <w:r w:rsidRPr="00C91F90">
        <w:t>принадлежность к гражданству _____________________________________________,</w:t>
      </w:r>
    </w:p>
    <w:p w:rsidR="009055EA" w:rsidRPr="00C91F90" w:rsidRDefault="009055EA" w:rsidP="00C91F90">
      <w:pPr>
        <w:pStyle w:val="ConsPlusNonformat"/>
        <w:jc w:val="both"/>
      </w:pPr>
      <w:r w:rsidRPr="00C91F90">
        <w:t>проживающий(ая) в Российской Федерации:</w:t>
      </w:r>
    </w:p>
    <w:p w:rsidR="009055EA" w:rsidRPr="00C91F90" w:rsidRDefault="009055EA" w:rsidP="00C91F90">
      <w:pPr>
        <w:pStyle w:val="ConsPlusNonformat"/>
        <w:jc w:val="both"/>
      </w:pPr>
      <w:r w:rsidRPr="00C91F90">
        <w:t>адрес места жительства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пребывания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фактического проживания _______________________________________</w:t>
      </w:r>
    </w:p>
    <w:p w:rsidR="009055EA" w:rsidRPr="00C91F90" w:rsidRDefault="009055EA" w:rsidP="00C91F90">
      <w:pPr>
        <w:pStyle w:val="ConsPlusNonformat"/>
        <w:jc w:val="both"/>
      </w:pPr>
      <w:r w:rsidRPr="00C91F90">
        <w:t>___________________________________________________________________________</w:t>
      </w:r>
    </w:p>
    <w:p w:rsidR="009055EA" w:rsidRPr="00C91F90" w:rsidRDefault="009055EA" w:rsidP="00C91F90">
      <w:pPr>
        <w:pStyle w:val="ConsPlusNonformat"/>
        <w:jc w:val="both"/>
      </w:pPr>
      <w:r w:rsidRPr="00C91F90">
        <w:t>номер телефона _________________________________________,</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72"/>
        <w:gridCol w:w="3069"/>
        <w:gridCol w:w="1678"/>
        <w:gridCol w:w="1757"/>
      </w:tblGrid>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 удостоверяющего личность</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Серия, номер</w:t>
            </w:r>
          </w:p>
        </w:tc>
        <w:tc>
          <w:tcPr>
            <w:tcW w:w="306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67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Дата выдачи</w:t>
            </w:r>
          </w:p>
        </w:tc>
        <w:tc>
          <w:tcPr>
            <w:tcW w:w="175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Кем выдан</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Дата рождения</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Место рождения</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7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Срок действия документа</w:t>
            </w:r>
          </w:p>
        </w:tc>
        <w:tc>
          <w:tcPr>
            <w:tcW w:w="650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690"/>
        <w:gridCol w:w="340"/>
        <w:gridCol w:w="964"/>
        <w:gridCol w:w="418"/>
        <w:gridCol w:w="1134"/>
      </w:tblGrid>
      <w:tr w:rsidR="009055EA" w:rsidRPr="00C91F90" w:rsidTr="009E05EA">
        <w:tc>
          <w:tcPr>
            <w:tcW w:w="6690" w:type="dxa"/>
            <w:tcBorders>
              <w:right w:val="single" w:sz="4" w:space="0" w:color="auto"/>
            </w:tcBorders>
          </w:tcPr>
          <w:p w:rsidR="009055EA" w:rsidRPr="00C91F90" w:rsidRDefault="009055EA" w:rsidP="009E05EA">
            <w:pPr>
              <w:pStyle w:val="ConsPlusNormal"/>
            </w:pPr>
            <w:r w:rsidRPr="00C91F90">
              <w:t>пол (сделать отметку в соответствующем квадрате)</w:t>
            </w:r>
          </w:p>
        </w:tc>
        <w:tc>
          <w:tcPr>
            <w:tcW w:w="34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64" w:type="dxa"/>
            <w:tcBorders>
              <w:left w:val="single" w:sz="4" w:space="0" w:color="auto"/>
              <w:right w:val="single" w:sz="4" w:space="0" w:color="auto"/>
            </w:tcBorders>
          </w:tcPr>
          <w:p w:rsidR="009055EA" w:rsidRPr="00C91F90" w:rsidRDefault="009055EA" w:rsidP="009E05EA">
            <w:pPr>
              <w:pStyle w:val="ConsPlusNormal"/>
              <w:jc w:val="both"/>
            </w:pPr>
            <w:r w:rsidRPr="00C91F90">
              <w:t>муж.</w:t>
            </w:r>
          </w:p>
        </w:tc>
        <w:tc>
          <w:tcPr>
            <w:tcW w:w="41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134" w:type="dxa"/>
            <w:tcBorders>
              <w:left w:val="single" w:sz="4" w:space="0" w:color="auto"/>
            </w:tcBorders>
          </w:tcPr>
          <w:p w:rsidR="009055EA" w:rsidRPr="00C91F90" w:rsidRDefault="009055EA" w:rsidP="009E05EA">
            <w:pPr>
              <w:pStyle w:val="ConsPlusNormal"/>
              <w:jc w:val="both"/>
            </w:pPr>
            <w:r w:rsidRPr="00C91F90">
              <w:t>жен.</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2.   Представитель   (законный  представитель  несовершеннолетнего  или</w:t>
      </w:r>
    </w:p>
    <w:p w:rsidR="009055EA" w:rsidRPr="00C91F90" w:rsidRDefault="009055EA" w:rsidP="00C91F90">
      <w:pPr>
        <w:pStyle w:val="ConsPlusNonformat"/>
        <w:jc w:val="both"/>
      </w:pPr>
      <w:r w:rsidRPr="00C91F90">
        <w:t>недееспособного   лица,   организация,   на  которую  возложено  исполнение</w:t>
      </w:r>
    </w:p>
    <w:p w:rsidR="009055EA" w:rsidRPr="00C91F90" w:rsidRDefault="009055EA" w:rsidP="00C91F90">
      <w:pPr>
        <w:pStyle w:val="ConsPlusNonformat"/>
        <w:jc w:val="both"/>
      </w:pPr>
      <w:r w:rsidRPr="00C91F90">
        <w:t>обязанностей опекуна или попечителя, доверенное лицо) (нужное подчеркнуть)</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 xml:space="preserve">     (фамилия, имя, отчество (при наличии) представителя; наименование</w:t>
      </w:r>
    </w:p>
    <w:p w:rsidR="009055EA" w:rsidRPr="00C91F90" w:rsidRDefault="009055EA" w:rsidP="00C91F90">
      <w:pPr>
        <w:pStyle w:val="ConsPlusNonformat"/>
        <w:jc w:val="both"/>
      </w:pPr>
      <w:r w:rsidRPr="00C91F90">
        <w:t xml:space="preserve">     организации, на которую возложено исполнение обязанностей опекуна</w:t>
      </w:r>
    </w:p>
    <w:p w:rsidR="009055EA" w:rsidRPr="00C91F90" w:rsidRDefault="009055EA" w:rsidP="00C91F90">
      <w:pPr>
        <w:pStyle w:val="ConsPlusNonformat"/>
        <w:jc w:val="both"/>
      </w:pPr>
      <w:r w:rsidRPr="00C91F90">
        <w:t xml:space="preserve">          или попечителя, и фамилия, имя, отчество (при наличии)</w:t>
      </w:r>
    </w:p>
    <w:p w:rsidR="009055EA" w:rsidRPr="00C91F90" w:rsidRDefault="009055EA" w:rsidP="00C91F90">
      <w:pPr>
        <w:pStyle w:val="ConsPlusNonformat"/>
        <w:jc w:val="both"/>
      </w:pPr>
      <w:r w:rsidRPr="00C91F90">
        <w:t xml:space="preserve">                             ее представителя)</w:t>
      </w:r>
    </w:p>
    <w:p w:rsidR="009055EA" w:rsidRPr="00C91F90" w:rsidRDefault="009055EA" w:rsidP="00C91F90">
      <w:pPr>
        <w:pStyle w:val="ConsPlusNonformat"/>
        <w:jc w:val="both"/>
      </w:pPr>
      <w:r w:rsidRPr="00C91F90">
        <w:t>адрес места жительства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пребывания ____________________________________________________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фактического проживания 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адрес места нахождения организации ________________________________________</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номер телефона _________________________________________________,</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067"/>
        <w:gridCol w:w="3053"/>
        <w:gridCol w:w="1622"/>
        <w:gridCol w:w="1814"/>
      </w:tblGrid>
      <w:tr w:rsidR="009055EA" w:rsidRPr="00C91F90" w:rsidTr="009E05EA">
        <w:tc>
          <w:tcPr>
            <w:tcW w:w="306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 удостоверяющего личность представителя</w:t>
            </w:r>
          </w:p>
        </w:tc>
        <w:tc>
          <w:tcPr>
            <w:tcW w:w="6489"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6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Серия, номер</w:t>
            </w:r>
          </w:p>
        </w:tc>
        <w:tc>
          <w:tcPr>
            <w:tcW w:w="305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62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Дата выдачи</w:t>
            </w:r>
          </w:p>
        </w:tc>
        <w:tc>
          <w:tcPr>
            <w:tcW w:w="181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06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r w:rsidRPr="00C91F90">
              <w:t>Кем выдан</w:t>
            </w:r>
          </w:p>
        </w:tc>
        <w:tc>
          <w:tcPr>
            <w:tcW w:w="6489"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3130"/>
        <w:gridCol w:w="1915"/>
        <w:gridCol w:w="1051"/>
        <w:gridCol w:w="1709"/>
        <w:gridCol w:w="1757"/>
      </w:tblGrid>
      <w:tr w:rsidR="009055EA" w:rsidRPr="00C91F90" w:rsidTr="009E05EA">
        <w:tc>
          <w:tcPr>
            <w:tcW w:w="5045"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Наименование документа, подтверждающего полномочия представителя</w:t>
            </w:r>
          </w:p>
        </w:tc>
        <w:tc>
          <w:tcPr>
            <w:tcW w:w="4517"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13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Серия, номер</w:t>
            </w:r>
          </w:p>
        </w:tc>
        <w:tc>
          <w:tcPr>
            <w:tcW w:w="2966"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70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Дата выдачи</w:t>
            </w:r>
          </w:p>
        </w:tc>
        <w:tc>
          <w:tcPr>
            <w:tcW w:w="175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13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Кем выдан</w:t>
            </w:r>
          </w:p>
        </w:tc>
        <w:tc>
          <w:tcPr>
            <w:tcW w:w="6432"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313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r w:rsidRPr="00C91F90">
              <w:t>Срок действия полномочий</w:t>
            </w:r>
          </w:p>
        </w:tc>
        <w:tc>
          <w:tcPr>
            <w:tcW w:w="6432"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3. Прошу произвести перерасчет размера</w:t>
      </w:r>
    </w:p>
    <w:p w:rsidR="009055EA" w:rsidRPr="00C91F90" w:rsidRDefault="009055EA" w:rsidP="00C91F90">
      <w:pPr>
        <w:pStyle w:val="ConsPlusNonformat"/>
        <w:jc w:val="both"/>
      </w:pPr>
      <w:r w:rsidRPr="00C91F90">
        <w:t>___________________________________________________________________________</w:t>
      </w:r>
    </w:p>
    <w:p w:rsidR="009055EA" w:rsidRPr="00C91F90" w:rsidRDefault="009055EA" w:rsidP="00C91F90">
      <w:pPr>
        <w:pStyle w:val="ConsPlusNonformat"/>
        <w:jc w:val="both"/>
      </w:pPr>
      <w:r w:rsidRPr="00C91F90">
        <w:t xml:space="preserve">                               (вид пенсии)</w:t>
      </w:r>
    </w:p>
    <w:p w:rsidR="009055EA" w:rsidRPr="00C91F90" w:rsidRDefault="009055EA" w:rsidP="00C91F90">
      <w:pPr>
        <w:pStyle w:val="ConsPlusNonformat"/>
        <w:jc w:val="both"/>
      </w:pPr>
      <w:r w:rsidRPr="00C91F90">
        <w:t>по  следующему  основанию  (сделать  отметку  (отметки)  в  соответствующем</w:t>
      </w:r>
    </w:p>
    <w:p w:rsidR="009055EA" w:rsidRPr="00C91F90" w:rsidRDefault="009055EA" w:rsidP="00C91F90">
      <w:pPr>
        <w:pStyle w:val="ConsPlusNonformat"/>
        <w:jc w:val="both"/>
      </w:pPr>
      <w:r w:rsidRPr="00C91F90">
        <w:t>квадрате (квадратах)):</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увеличение величины индивидуального пенсионного коэффициента за периоды до 1 января 2015 года;</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увеличение суммы коэффициентов, определяемых за каждый календарный год иных засчитываемых в страховой стаж периодов, указанных в части 12 статьи 15 Федерального закона от 28 декабря 2013 г. N 400-ФЗ "О страховых пенсиях" (далее - Федеральный закон "О страховых пенсиях"), имевших место после 1 января 2015 года до даты назначения страховой пенсии;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наличие (увеличение количества) нетрудоспособных членов семьи, находящихся на иждивении пенсионера;</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приобретение необходимого календарного стажа работы в районах Крайнего Севера и (или) приравненных к ним местностях и страхового стажа;</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переезд на новое место жительства в районы Крайнего Севера и приравненные к ним местности, в другие районы Крайнего Севера и приравненные к ним местности, в которых установлен более высокий районный коэффициент;</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переезд на новое место жительства в районы с тяжелыми климатическими условиями, требующих дополнительных материальных и физиологических затрат проживающих там граждан, в которых установлен более высокий районный коэффициент;</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приобретение необходимого календарного стажа работы в сельском хозяйстве, оставление работы и (или) иной деятельности, в период которой застрахованное лицо подлежит обязательному пенсионному страхованию в соответствии с Федеральным законом от 15 декабря 2001 г. N 167-ФЗ "Об обязательном пенсионном страховании в Российской Федерации", и (или) переезд в сельскую местность на новое место жительства;</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изменение категории нетрудоспособного члена семьи умершего кормильца;</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изменение условий назначения социальной пенсии;</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увеличение продолжительности стажа государственной гражданской службы после назначения пенсии за выслугу лет;</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замещение должности федеральной государственной гражданской службы не менее 12 полных месяцев с более высоким должностным окладом;</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увеличение продолжительности выслуги лет;</w:t>
            </w:r>
          </w:p>
        </w:tc>
      </w:tr>
    </w:tbl>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9128"/>
      </w:tblGrid>
      <w:tr w:rsidR="009055EA" w:rsidRPr="00C91F90" w:rsidTr="009E05EA">
        <w:tc>
          <w:tcPr>
            <w:tcW w:w="45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128" w:type="dxa"/>
            <w:tcBorders>
              <w:left w:val="single" w:sz="4" w:space="0" w:color="auto"/>
            </w:tcBorders>
          </w:tcPr>
          <w:p w:rsidR="009055EA" w:rsidRPr="00C91F90" w:rsidRDefault="009055EA" w:rsidP="009E05EA">
            <w:pPr>
              <w:pStyle w:val="ConsPlusNormal"/>
            </w:pPr>
            <w:r w:rsidRPr="00C91F90">
              <w:t>__________________________________________________________________________.</w:t>
            </w:r>
          </w:p>
          <w:p w:rsidR="009055EA" w:rsidRPr="00C91F90" w:rsidRDefault="009055EA" w:rsidP="009E05EA">
            <w:pPr>
              <w:pStyle w:val="ConsPlusNormal"/>
              <w:jc w:val="center"/>
            </w:pPr>
            <w:r w:rsidRPr="00C91F90">
              <w:t>(иное)</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4. В настоящее время (сделать отметку в соответствующем квадрате):</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454"/>
        <w:gridCol w:w="456"/>
        <w:gridCol w:w="3458"/>
        <w:gridCol w:w="443"/>
        <w:gridCol w:w="4762"/>
      </w:tblGrid>
      <w:tr w:rsidR="009055EA" w:rsidRPr="00C91F90" w:rsidTr="009E05EA">
        <w:tc>
          <w:tcPr>
            <w:tcW w:w="454" w:type="dxa"/>
            <w:tcBorders>
              <w:right w:val="single" w:sz="4" w:space="0" w:color="auto"/>
            </w:tcBorders>
          </w:tcPr>
          <w:p w:rsidR="009055EA" w:rsidRPr="00C91F90" w:rsidRDefault="009055EA" w:rsidP="009E05EA">
            <w:pPr>
              <w:pStyle w:val="ConsPlusNormal"/>
            </w:pPr>
          </w:p>
        </w:tc>
        <w:tc>
          <w:tcPr>
            <w:tcW w:w="456"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458" w:type="dxa"/>
            <w:tcBorders>
              <w:left w:val="single" w:sz="4" w:space="0" w:color="auto"/>
              <w:right w:val="single" w:sz="4" w:space="0" w:color="auto"/>
            </w:tcBorders>
          </w:tcPr>
          <w:p w:rsidR="009055EA" w:rsidRPr="00C91F90" w:rsidRDefault="009055EA" w:rsidP="009E05EA">
            <w:pPr>
              <w:pStyle w:val="ConsPlusNormal"/>
            </w:pPr>
            <w:r w:rsidRPr="00C91F90">
              <w:t>не работаю,</w:t>
            </w:r>
          </w:p>
        </w:tc>
        <w:tc>
          <w:tcPr>
            <w:tcW w:w="44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762" w:type="dxa"/>
            <w:tcBorders>
              <w:left w:val="single" w:sz="4" w:space="0" w:color="auto"/>
            </w:tcBorders>
          </w:tcPr>
          <w:p w:rsidR="009055EA" w:rsidRPr="00C91F90" w:rsidRDefault="009055EA" w:rsidP="009E05EA">
            <w:pPr>
              <w:pStyle w:val="ConsPlusNormal"/>
            </w:pPr>
            <w:r w:rsidRPr="00C91F90">
              <w:t>работаю;</w:t>
            </w: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б) на моем иждивении находятся _____________ нетрудоспособных членов семьи.</w:t>
      </w:r>
    </w:p>
    <w:p w:rsidR="009055EA" w:rsidRPr="00C91F90" w:rsidRDefault="009055EA" w:rsidP="00C91F90">
      <w:pPr>
        <w:pStyle w:val="ConsPlusNonformat"/>
        <w:jc w:val="both"/>
      </w:pPr>
      <w:r w:rsidRPr="00C91F90">
        <w:t xml:space="preserve">                                (указывается</w:t>
      </w:r>
    </w:p>
    <w:p w:rsidR="009055EA" w:rsidRPr="00C91F90" w:rsidRDefault="009055EA" w:rsidP="00C91F90">
      <w:pPr>
        <w:pStyle w:val="ConsPlusNonformat"/>
        <w:jc w:val="both"/>
      </w:pPr>
      <w:r w:rsidRPr="00C91F90">
        <w:t xml:space="preserve">                            количество, в случае</w:t>
      </w:r>
    </w:p>
    <w:p w:rsidR="009055EA" w:rsidRPr="00C91F90" w:rsidRDefault="009055EA" w:rsidP="00C91F90">
      <w:pPr>
        <w:pStyle w:val="ConsPlusNonformat"/>
        <w:jc w:val="both"/>
      </w:pPr>
      <w:r w:rsidRPr="00C91F90">
        <w:t xml:space="preserve">                            отсутствия делается</w:t>
      </w:r>
    </w:p>
    <w:p w:rsidR="009055EA" w:rsidRPr="00C91F90" w:rsidRDefault="009055EA" w:rsidP="00C91F90">
      <w:pPr>
        <w:pStyle w:val="ConsPlusNonformat"/>
        <w:jc w:val="both"/>
      </w:pPr>
      <w:r w:rsidRPr="00C91F90">
        <w:t xml:space="preserve">                                запись "нет")</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5. Я предупрежден:</w:t>
      </w:r>
    </w:p>
    <w:p w:rsidR="009055EA" w:rsidRPr="00C91F90" w:rsidRDefault="009055EA" w:rsidP="00C91F90">
      <w:pPr>
        <w:pStyle w:val="ConsPlusNonformat"/>
        <w:jc w:val="both"/>
      </w:pPr>
      <w:r w:rsidRPr="00C91F90">
        <w:t xml:space="preserve">    а)  о  необходимости  извещать  территориальный орган Пенсионного фонда</w:t>
      </w:r>
    </w:p>
    <w:p w:rsidR="009055EA" w:rsidRPr="00C91F90" w:rsidRDefault="009055EA" w:rsidP="00C91F90">
      <w:pPr>
        <w:pStyle w:val="ConsPlusNonformat"/>
        <w:jc w:val="both"/>
      </w:pPr>
      <w:r w:rsidRPr="00C91F90">
        <w:t>Российской   Федерации  о  наступлении  обстоятельств,  влекущих  за  собой</w:t>
      </w:r>
    </w:p>
    <w:p w:rsidR="009055EA" w:rsidRPr="00C91F90" w:rsidRDefault="009055EA" w:rsidP="00C91F90">
      <w:pPr>
        <w:pStyle w:val="ConsPlusNonformat"/>
        <w:jc w:val="both"/>
      </w:pPr>
      <w:r w:rsidRPr="00C91F90">
        <w:t>изменение  размера  пенсии  или  прекращение, приостановление, продление их</w:t>
      </w:r>
    </w:p>
    <w:p w:rsidR="009055EA" w:rsidRPr="00C91F90" w:rsidRDefault="009055EA" w:rsidP="00C91F90">
      <w:pPr>
        <w:pStyle w:val="ConsPlusNonformat"/>
        <w:jc w:val="both"/>
      </w:pPr>
      <w:r w:rsidRPr="00C91F90">
        <w:t>выплаты,  в  том числе об изменении места жительства, не позднее следующего</w:t>
      </w:r>
    </w:p>
    <w:p w:rsidR="009055EA" w:rsidRPr="00C91F90" w:rsidRDefault="009055EA" w:rsidP="00C91F90">
      <w:pPr>
        <w:pStyle w:val="ConsPlusNonformat"/>
        <w:jc w:val="both"/>
      </w:pPr>
      <w:r w:rsidRPr="00C91F90">
        <w:t>рабочего  дня  после  наступления  соответствующих  обстоятельств  (часть 5</w:t>
      </w:r>
    </w:p>
    <w:p w:rsidR="009055EA" w:rsidRPr="00C91F90" w:rsidRDefault="009055EA" w:rsidP="00C91F90">
      <w:pPr>
        <w:pStyle w:val="ConsPlusNonformat"/>
        <w:jc w:val="both"/>
      </w:pPr>
      <w:r w:rsidRPr="00C91F90">
        <w:t>статьи  26,  части  1  -  3,  5  статьи 28 Федерального закона "О страховых</w:t>
      </w:r>
    </w:p>
    <w:p w:rsidR="009055EA" w:rsidRPr="00C91F90" w:rsidRDefault="009055EA" w:rsidP="00C91F90">
      <w:pPr>
        <w:pStyle w:val="ConsPlusNonformat"/>
        <w:jc w:val="both"/>
      </w:pPr>
      <w:r w:rsidRPr="00C91F90">
        <w:t>пенсиях",  статья  24 Федерального закона от 15 декабря 2001 г. N 166-ФЗ "О</w:t>
      </w:r>
    </w:p>
    <w:p w:rsidR="009055EA" w:rsidRPr="00C91F90" w:rsidRDefault="009055EA" w:rsidP="00C91F90">
      <w:pPr>
        <w:pStyle w:val="ConsPlusNonformat"/>
        <w:jc w:val="both"/>
      </w:pPr>
      <w:r w:rsidRPr="00C91F90">
        <w:t>государственном пенсионном обеспечении в Российской Федерации", части 1 - 5</w:t>
      </w:r>
    </w:p>
    <w:p w:rsidR="009055EA" w:rsidRPr="00C91F90" w:rsidRDefault="009055EA" w:rsidP="00C91F90">
      <w:pPr>
        <w:pStyle w:val="ConsPlusNonformat"/>
        <w:jc w:val="both"/>
      </w:pPr>
      <w:r w:rsidRPr="00C91F90">
        <w:t>статьи   15   Федерального   закона  от  28  декабря  2013  г.  N 424-ФЗ "О</w:t>
      </w:r>
    </w:p>
    <w:p w:rsidR="009055EA" w:rsidRPr="00C91F90" w:rsidRDefault="009055EA" w:rsidP="00C91F90">
      <w:pPr>
        <w:pStyle w:val="ConsPlusNonformat"/>
        <w:jc w:val="both"/>
      </w:pPr>
      <w:r w:rsidRPr="00C91F90">
        <w:t>накопительной пенсии");</w:t>
      </w:r>
    </w:p>
    <w:p w:rsidR="009055EA" w:rsidRPr="00C91F90" w:rsidRDefault="009055EA" w:rsidP="00C91F90">
      <w:pPr>
        <w:pStyle w:val="ConsPlusNonformat"/>
        <w:jc w:val="both"/>
      </w:pPr>
      <w:r w:rsidRPr="00C91F90">
        <w:t xml:space="preserve">    б)  о  необходимости  извещать  территориальный орган Пенсионного фонда</w:t>
      </w:r>
    </w:p>
    <w:p w:rsidR="009055EA" w:rsidRPr="00C91F90" w:rsidRDefault="009055EA" w:rsidP="00C91F90">
      <w:pPr>
        <w:pStyle w:val="ConsPlusNonformat"/>
        <w:jc w:val="both"/>
      </w:pPr>
      <w:r w:rsidRPr="00C91F90">
        <w:t>Российской   Федерации   о  выезде  на  постоянное  жительство  за  пределы</w:t>
      </w:r>
    </w:p>
    <w:p w:rsidR="009055EA" w:rsidRPr="00C91F90" w:rsidRDefault="009055EA" w:rsidP="00C91F90">
      <w:pPr>
        <w:pStyle w:val="ConsPlusNonformat"/>
        <w:jc w:val="both"/>
      </w:pPr>
      <w:r w:rsidRPr="00C91F90">
        <w:t>территории  Российской Федерации путем подачи соответствующего заявления не</w:t>
      </w:r>
    </w:p>
    <w:p w:rsidR="009055EA" w:rsidRPr="00C91F90" w:rsidRDefault="009055EA" w:rsidP="00C91F90">
      <w:pPr>
        <w:pStyle w:val="ConsPlusNonformat"/>
        <w:jc w:val="both"/>
      </w:pPr>
      <w:r w:rsidRPr="00C91F90">
        <w:t>ранее  чем  за  один  месяц  до даты выезда (часть 1 статьи 27 Федерального</w:t>
      </w:r>
    </w:p>
    <w:p w:rsidR="009055EA" w:rsidRPr="00C91F90" w:rsidRDefault="009055EA" w:rsidP="00C91F90">
      <w:pPr>
        <w:pStyle w:val="ConsPlusNonformat"/>
        <w:jc w:val="both"/>
      </w:pPr>
      <w:r w:rsidRPr="00C91F90">
        <w:t>закона "О страховых пенсиях");</w:t>
      </w:r>
    </w:p>
    <w:p w:rsidR="009055EA" w:rsidRPr="00C91F90" w:rsidRDefault="009055EA" w:rsidP="00C91F90">
      <w:pPr>
        <w:pStyle w:val="ConsPlusNonformat"/>
        <w:jc w:val="both"/>
      </w:pPr>
      <w:r w:rsidRPr="00C91F90">
        <w:t xml:space="preserve">    в) ___________________________________________________________________.</w:t>
      </w:r>
    </w:p>
    <w:p w:rsidR="009055EA" w:rsidRPr="00C91F90" w:rsidRDefault="009055EA" w:rsidP="00C91F90">
      <w:pPr>
        <w:pStyle w:val="ConsPlusNonformat"/>
        <w:jc w:val="both"/>
      </w:pPr>
      <w:r w:rsidRPr="00C91F90">
        <w:t xml:space="preserve">                                   (иное)</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6. К заявлению прилагаю документы:</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680"/>
        <w:gridCol w:w="8664"/>
      </w:tblGrid>
      <w:tr w:rsidR="009055EA" w:rsidRPr="00C91F90" w:rsidTr="009E05EA">
        <w:tc>
          <w:tcPr>
            <w:tcW w:w="68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N п/п</w:t>
            </w:r>
          </w:p>
        </w:tc>
        <w:tc>
          <w:tcPr>
            <w:tcW w:w="866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w:t>
            </w:r>
          </w:p>
        </w:tc>
      </w:tr>
      <w:tr w:rsidR="009055EA" w:rsidRPr="00C91F90" w:rsidTr="009E05EA">
        <w:tc>
          <w:tcPr>
            <w:tcW w:w="68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66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680"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66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7.  Прошу  направить  уведомление,  подтверждающее  факт  и дату приема</w:t>
      </w:r>
    </w:p>
    <w:p w:rsidR="009055EA" w:rsidRPr="00C91F90" w:rsidRDefault="009055EA" w:rsidP="00C91F90">
      <w:pPr>
        <w:pStyle w:val="ConsPlusNonformat"/>
        <w:jc w:val="both"/>
      </w:pPr>
      <w:r w:rsidRPr="00C91F90">
        <w:t>территориальным  органом  Пенсионного фонда Российской Федерации настоящего</w:t>
      </w:r>
    </w:p>
    <w:p w:rsidR="009055EA" w:rsidRPr="00C91F90" w:rsidRDefault="009055EA" w:rsidP="00C91F90">
      <w:pPr>
        <w:pStyle w:val="ConsPlusNonformat"/>
        <w:jc w:val="both"/>
      </w:pPr>
      <w:r w:rsidRPr="00C91F90">
        <w:t>заявления  и  представленных  мною  документов,  на адрес электронной почты</w:t>
      </w:r>
    </w:p>
    <w:p w:rsidR="009055EA" w:rsidRPr="00C91F90" w:rsidRDefault="009055EA" w:rsidP="00C91F90">
      <w:pPr>
        <w:pStyle w:val="ConsPlusNonformat"/>
        <w:jc w:val="both"/>
      </w:pPr>
      <w:r w:rsidRPr="00C91F90">
        <w:t>__________________________________________________________________________.</w:t>
      </w:r>
    </w:p>
    <w:p w:rsidR="009055EA" w:rsidRPr="00C91F90" w:rsidRDefault="009055EA" w:rsidP="00C91F90">
      <w:pPr>
        <w:pStyle w:val="ConsPlusNonformat"/>
        <w:jc w:val="both"/>
      </w:pPr>
      <w:r w:rsidRPr="00C91F90">
        <w:t xml:space="preserve">         (адрес электронной почты гражданина (его представителя),</w:t>
      </w:r>
    </w:p>
    <w:p w:rsidR="009055EA" w:rsidRPr="00C91F90" w:rsidRDefault="009055EA" w:rsidP="00C91F90">
      <w:pPr>
        <w:pStyle w:val="ConsPlusNonformat"/>
        <w:jc w:val="both"/>
      </w:pPr>
      <w:r w:rsidRPr="00C91F90">
        <w:t xml:space="preserve">                            нужное подчеркнуть)</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8.  Достоверность  сведений,  указанных  в  заявлении, и ознакомление с</w:t>
      </w:r>
    </w:p>
    <w:p w:rsidR="009055EA" w:rsidRPr="00C91F90" w:rsidRDefault="009055EA" w:rsidP="00C91F90">
      <w:pPr>
        <w:pStyle w:val="ConsPlusNonformat"/>
        <w:jc w:val="both"/>
      </w:pPr>
      <w:r w:rsidRPr="00C91F90">
        <w:t>положениями пункта 5 настоящего заявления подтверждаю.</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747"/>
        <w:gridCol w:w="3053"/>
        <w:gridCol w:w="4535"/>
      </w:tblGrid>
      <w:tr w:rsidR="009055EA" w:rsidRPr="00C91F90" w:rsidTr="009E05EA">
        <w:tc>
          <w:tcPr>
            <w:tcW w:w="174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заполнения заявления</w:t>
            </w:r>
          </w:p>
        </w:tc>
        <w:tc>
          <w:tcPr>
            <w:tcW w:w="305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Подпись гражданина</w:t>
            </w:r>
          </w:p>
          <w:p w:rsidR="009055EA" w:rsidRPr="00C91F90" w:rsidRDefault="009055EA" w:rsidP="009E05EA">
            <w:pPr>
              <w:pStyle w:val="ConsPlusNormal"/>
              <w:jc w:val="center"/>
            </w:pPr>
            <w:r w:rsidRPr="00C91F90">
              <w:t>(его представителя)</w:t>
            </w:r>
          </w:p>
        </w:tc>
        <w:tc>
          <w:tcPr>
            <w:tcW w:w="4535"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Расшифровка подписи</w:t>
            </w:r>
          </w:p>
          <w:p w:rsidR="009055EA" w:rsidRPr="00C91F90" w:rsidRDefault="009055EA" w:rsidP="009E05EA">
            <w:pPr>
              <w:pStyle w:val="ConsPlusNormal"/>
              <w:jc w:val="center"/>
            </w:pPr>
            <w:r w:rsidRPr="00C91F90">
              <w:t>(инициалы, фамилия)</w:t>
            </w:r>
          </w:p>
        </w:tc>
      </w:tr>
      <w:tr w:rsidR="009055EA" w:rsidRPr="00C91F90" w:rsidTr="009E05EA">
        <w:tc>
          <w:tcPr>
            <w:tcW w:w="174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053"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535"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rPr>
          <w:sz w:val="22"/>
          <w:szCs w:val="22"/>
        </w:rPr>
      </w:pPr>
    </w:p>
    <w:p w:rsidR="009055EA" w:rsidRPr="00C91F90" w:rsidRDefault="009055EA" w:rsidP="00C91F90">
      <w:pPr>
        <w:pStyle w:val="ConsPlusNormal"/>
        <w:jc w:val="right"/>
        <w:outlineLvl w:val="1"/>
        <w:rPr>
          <w:sz w:val="22"/>
          <w:szCs w:val="22"/>
        </w:rPr>
      </w:pPr>
      <w:r w:rsidRPr="00C91F90">
        <w:rPr>
          <w:sz w:val="22"/>
          <w:szCs w:val="22"/>
        </w:rPr>
        <w:t>Приложение N 3</w:t>
      </w:r>
    </w:p>
    <w:p w:rsidR="009055EA" w:rsidRPr="00C91F90" w:rsidRDefault="009055EA" w:rsidP="00C91F90">
      <w:pPr>
        <w:pStyle w:val="ConsPlusNormal"/>
        <w:jc w:val="right"/>
        <w:rPr>
          <w:sz w:val="22"/>
          <w:szCs w:val="22"/>
        </w:rPr>
      </w:pPr>
      <w:r w:rsidRPr="00C91F90">
        <w:rPr>
          <w:sz w:val="22"/>
          <w:szCs w:val="22"/>
        </w:rPr>
        <w:t>к Административному регламенту</w:t>
      </w:r>
    </w:p>
    <w:p w:rsidR="009055EA" w:rsidRPr="00C91F90" w:rsidRDefault="009055EA" w:rsidP="00C91F90">
      <w:pPr>
        <w:pStyle w:val="ConsPlusNormal"/>
        <w:jc w:val="right"/>
        <w:rPr>
          <w:sz w:val="22"/>
          <w:szCs w:val="22"/>
        </w:rPr>
      </w:pPr>
      <w:r w:rsidRPr="00C91F90">
        <w:rPr>
          <w:sz w:val="22"/>
          <w:szCs w:val="22"/>
        </w:rPr>
        <w:t>предоставления Пенсионным фондом</w:t>
      </w:r>
    </w:p>
    <w:p w:rsidR="009055EA" w:rsidRPr="00C91F90" w:rsidRDefault="009055EA" w:rsidP="00C91F90">
      <w:pPr>
        <w:pStyle w:val="ConsPlusNormal"/>
        <w:jc w:val="right"/>
        <w:rPr>
          <w:sz w:val="22"/>
          <w:szCs w:val="22"/>
        </w:rPr>
      </w:pPr>
      <w:r w:rsidRPr="00C91F90">
        <w:rPr>
          <w:sz w:val="22"/>
          <w:szCs w:val="22"/>
        </w:rPr>
        <w:t>Российской Федерации государственной</w:t>
      </w:r>
    </w:p>
    <w:p w:rsidR="009055EA" w:rsidRPr="00C91F90" w:rsidRDefault="009055EA" w:rsidP="00C91F90">
      <w:pPr>
        <w:pStyle w:val="ConsPlusNormal"/>
        <w:jc w:val="right"/>
        <w:rPr>
          <w:sz w:val="22"/>
          <w:szCs w:val="22"/>
        </w:rPr>
      </w:pPr>
      <w:r w:rsidRPr="00C91F90">
        <w:rPr>
          <w:sz w:val="22"/>
          <w:szCs w:val="22"/>
        </w:rPr>
        <w:t>услуги по установлению страховых</w:t>
      </w:r>
    </w:p>
    <w:p w:rsidR="009055EA" w:rsidRPr="00C91F90" w:rsidRDefault="009055EA" w:rsidP="00C91F90">
      <w:pPr>
        <w:pStyle w:val="ConsPlusNormal"/>
        <w:jc w:val="right"/>
        <w:rPr>
          <w:sz w:val="22"/>
          <w:szCs w:val="22"/>
        </w:rPr>
      </w:pPr>
      <w:r w:rsidRPr="00C91F90">
        <w:rPr>
          <w:sz w:val="22"/>
          <w:szCs w:val="22"/>
        </w:rPr>
        <w:t>пенсий, накопительной пенсии</w:t>
      </w:r>
    </w:p>
    <w:p w:rsidR="009055EA" w:rsidRPr="00C91F90" w:rsidRDefault="009055EA" w:rsidP="00C91F90">
      <w:pPr>
        <w:pStyle w:val="ConsPlusNormal"/>
        <w:jc w:val="right"/>
        <w:rPr>
          <w:sz w:val="22"/>
          <w:szCs w:val="22"/>
        </w:rPr>
      </w:pPr>
      <w:r w:rsidRPr="00C91F90">
        <w:rPr>
          <w:sz w:val="22"/>
          <w:szCs w:val="22"/>
        </w:rPr>
        <w:t>и пенсий по государственному пенсионному</w:t>
      </w:r>
    </w:p>
    <w:p w:rsidR="009055EA" w:rsidRPr="00C91F90" w:rsidRDefault="009055EA" w:rsidP="00C91F90">
      <w:pPr>
        <w:pStyle w:val="ConsPlusNormal"/>
        <w:jc w:val="right"/>
        <w:rPr>
          <w:sz w:val="22"/>
          <w:szCs w:val="22"/>
        </w:rPr>
      </w:pPr>
      <w:r w:rsidRPr="00C91F90">
        <w:rPr>
          <w:sz w:val="22"/>
          <w:szCs w:val="22"/>
        </w:rPr>
        <w:t>обеспечению, утвержденному приказом</w:t>
      </w:r>
    </w:p>
    <w:p w:rsidR="009055EA" w:rsidRPr="00C91F90" w:rsidRDefault="009055EA" w:rsidP="00C91F90">
      <w:pPr>
        <w:pStyle w:val="ConsPlusNormal"/>
        <w:jc w:val="right"/>
        <w:rPr>
          <w:sz w:val="22"/>
          <w:szCs w:val="22"/>
        </w:rPr>
      </w:pPr>
      <w:r w:rsidRPr="00C91F90">
        <w:rPr>
          <w:sz w:val="22"/>
          <w:szCs w:val="22"/>
        </w:rPr>
        <w:t>Министерства труда и социальной защиты</w:t>
      </w:r>
    </w:p>
    <w:p w:rsidR="009055EA" w:rsidRPr="00C91F90" w:rsidRDefault="009055EA" w:rsidP="00C91F90">
      <w:pPr>
        <w:pStyle w:val="ConsPlusNormal"/>
        <w:jc w:val="right"/>
        <w:rPr>
          <w:sz w:val="22"/>
          <w:szCs w:val="22"/>
        </w:rPr>
      </w:pPr>
      <w:r w:rsidRPr="00C91F90">
        <w:rPr>
          <w:sz w:val="22"/>
          <w:szCs w:val="22"/>
        </w:rPr>
        <w:t>Российской Федерации</w:t>
      </w:r>
    </w:p>
    <w:p w:rsidR="009055EA" w:rsidRPr="00C91F90" w:rsidRDefault="009055EA" w:rsidP="00C91F90">
      <w:pPr>
        <w:pStyle w:val="ConsPlusNormal"/>
        <w:jc w:val="right"/>
        <w:rPr>
          <w:sz w:val="22"/>
          <w:szCs w:val="22"/>
        </w:rPr>
      </w:pPr>
      <w:r w:rsidRPr="00C91F90">
        <w:rPr>
          <w:sz w:val="22"/>
          <w:szCs w:val="22"/>
        </w:rPr>
        <w:t>от 19 января 2016 г. N 14н</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right"/>
        <w:rPr>
          <w:sz w:val="22"/>
          <w:szCs w:val="22"/>
        </w:rPr>
      </w:pPr>
      <w:r w:rsidRPr="00C91F90">
        <w:rPr>
          <w:sz w:val="22"/>
          <w:szCs w:val="22"/>
        </w:rPr>
        <w:t>Форма</w:t>
      </w:r>
    </w:p>
    <w:p w:rsidR="009055EA" w:rsidRPr="00C91F90" w:rsidRDefault="009055EA" w:rsidP="00C91F90">
      <w:pPr>
        <w:pStyle w:val="ConsPlusNormal"/>
        <w:jc w:val="both"/>
      </w:pPr>
    </w:p>
    <w:p w:rsidR="009055EA" w:rsidRPr="00C91F90" w:rsidRDefault="009055EA" w:rsidP="00C91F90">
      <w:pPr>
        <w:pStyle w:val="ConsPlusNonformat"/>
        <w:jc w:val="both"/>
      </w:pPr>
      <w:r w:rsidRPr="00C91F90">
        <w:t>___________________________________________________________________________</w:t>
      </w:r>
    </w:p>
    <w:p w:rsidR="009055EA" w:rsidRPr="00C91F90" w:rsidRDefault="009055EA" w:rsidP="00C91F90">
      <w:pPr>
        <w:pStyle w:val="ConsPlusNonformat"/>
        <w:jc w:val="both"/>
      </w:pPr>
      <w:r w:rsidRPr="00C91F90">
        <w:t xml:space="preserve">          (наименование территориального органа Пенсионного фонда</w:t>
      </w:r>
    </w:p>
    <w:p w:rsidR="009055EA" w:rsidRPr="00C91F90" w:rsidRDefault="009055EA" w:rsidP="00C91F90">
      <w:pPr>
        <w:pStyle w:val="ConsPlusNonformat"/>
        <w:jc w:val="both"/>
      </w:pPr>
      <w:r w:rsidRPr="00C91F90">
        <w:t xml:space="preserve">                           Российской Федерации)</w:t>
      </w:r>
    </w:p>
    <w:p w:rsidR="009055EA" w:rsidRPr="00C91F90" w:rsidRDefault="009055EA" w:rsidP="00C91F90">
      <w:pPr>
        <w:pStyle w:val="ConsPlusNonformat"/>
        <w:jc w:val="both"/>
      </w:pPr>
    </w:p>
    <w:p w:rsidR="009055EA" w:rsidRPr="00C91F90" w:rsidRDefault="009055EA" w:rsidP="00C91F90">
      <w:pPr>
        <w:pStyle w:val="ConsPlusNonformat"/>
        <w:jc w:val="both"/>
      </w:pPr>
      <w:bookmarkStart w:id="42" w:name="Par1371"/>
      <w:bookmarkEnd w:id="42"/>
      <w:r w:rsidRPr="00C91F90">
        <w:t xml:space="preserve">                                УВЕДОМЛЕНИЕ</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(заполняется нужный блок):</w:t>
      </w:r>
    </w:p>
    <w:p w:rsidR="009055EA" w:rsidRPr="00C91F90" w:rsidRDefault="009055EA" w:rsidP="00C91F90">
      <w:pPr>
        <w:pStyle w:val="ConsPlusNonformat"/>
        <w:jc w:val="both"/>
      </w:pPr>
    </w:p>
    <w:p w:rsidR="009055EA" w:rsidRPr="00C91F90" w:rsidRDefault="009055EA" w:rsidP="00C91F90">
      <w:pPr>
        <w:pStyle w:val="ConsPlusNonformat"/>
        <w:jc w:val="both"/>
      </w:pPr>
      <w:r w:rsidRPr="00C91F90">
        <w:t xml:space="preserve">    Блок 1.</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99"/>
        <w:gridCol w:w="639"/>
        <w:gridCol w:w="199"/>
        <w:gridCol w:w="679"/>
        <w:gridCol w:w="340"/>
        <w:gridCol w:w="1520"/>
        <w:gridCol w:w="287"/>
        <w:gridCol w:w="2310"/>
        <w:gridCol w:w="340"/>
        <w:gridCol w:w="199"/>
        <w:gridCol w:w="425"/>
        <w:gridCol w:w="2327"/>
        <w:gridCol w:w="199"/>
      </w:tblGrid>
      <w:tr w:rsidR="009055EA" w:rsidRPr="00C91F90" w:rsidTr="009E05EA">
        <w:tc>
          <w:tcPr>
            <w:tcW w:w="2056" w:type="dxa"/>
            <w:gridSpan w:val="5"/>
            <w:tcBorders>
              <w:top w:val="single" w:sz="4" w:space="0" w:color="auto"/>
              <w:left w:val="single" w:sz="4" w:space="0" w:color="auto"/>
            </w:tcBorders>
          </w:tcPr>
          <w:p w:rsidR="009055EA" w:rsidRPr="00C91F90" w:rsidRDefault="009055EA" w:rsidP="009E05EA">
            <w:pPr>
              <w:pStyle w:val="ConsPlusNormal"/>
              <w:ind w:firstLine="283"/>
              <w:jc w:val="both"/>
            </w:pPr>
            <w:r w:rsidRPr="00C91F90">
              <w:t>1. Заявление</w:t>
            </w:r>
          </w:p>
        </w:tc>
        <w:tc>
          <w:tcPr>
            <w:tcW w:w="7607" w:type="dxa"/>
            <w:gridSpan w:val="8"/>
            <w:tcBorders>
              <w:top w:val="single" w:sz="4" w:space="0" w:color="auto"/>
              <w:right w:val="single" w:sz="4" w:space="0" w:color="auto"/>
            </w:tcBorders>
          </w:tcPr>
          <w:p w:rsidR="009055EA" w:rsidRPr="00C91F90" w:rsidRDefault="009055EA" w:rsidP="009E05EA">
            <w:pPr>
              <w:pStyle w:val="ConsPlusNormal"/>
              <w:jc w:val="center"/>
            </w:pPr>
            <w:r w:rsidRPr="00C91F90">
              <w:t>______________________________________________________________</w:t>
            </w:r>
          </w:p>
          <w:p w:rsidR="009055EA" w:rsidRPr="00C91F90" w:rsidRDefault="009055EA" w:rsidP="009E05EA">
            <w:pPr>
              <w:pStyle w:val="ConsPlusNormal"/>
              <w:jc w:val="center"/>
            </w:pPr>
            <w:r w:rsidRPr="00C91F90">
              <w:t>(фамилия, имя, отчество (при наличии))</w:t>
            </w: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pPr>
            <w:r w:rsidRPr="00C91F90">
              <w:t>_______________________________________________________________________________</w:t>
            </w:r>
          </w:p>
          <w:p w:rsidR="009055EA" w:rsidRPr="00C91F90" w:rsidRDefault="009055EA" w:rsidP="009E05EA">
            <w:pPr>
              <w:pStyle w:val="ConsPlusNormal"/>
              <w:jc w:val="center"/>
            </w:pPr>
            <w:r w:rsidRPr="00C91F90">
              <w:t>(наименование заявления)</w:t>
            </w:r>
          </w:p>
          <w:p w:rsidR="009055EA" w:rsidRPr="00C91F90" w:rsidRDefault="009055EA" w:rsidP="009E05EA">
            <w:pPr>
              <w:pStyle w:val="ConsPlusNormal"/>
            </w:pPr>
            <w:r w:rsidRPr="00C91F90">
              <w:t>страховой номер индивидуального лицевого счета ___________________________________,</w:t>
            </w:r>
          </w:p>
          <w:p w:rsidR="009055EA" w:rsidRPr="00C91F90" w:rsidRDefault="009055EA" w:rsidP="009E05EA">
            <w:pPr>
              <w:pStyle w:val="ConsPlusNormal"/>
            </w:pPr>
            <w:r w:rsidRPr="00C91F90">
              <w:t>выплатное дело N _______________________,</w:t>
            </w: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pPr>
            <w:r w:rsidRPr="00C91F90">
              <w:t>поданное в интересах гражданина его представителем</w:t>
            </w:r>
          </w:p>
          <w:p w:rsidR="009055EA" w:rsidRPr="00C91F90" w:rsidRDefault="009055EA" w:rsidP="009E05EA">
            <w:pPr>
              <w:pStyle w:val="ConsPlusNormal"/>
            </w:pPr>
            <w:r w:rsidRPr="00C91F90">
              <w:t>_______________________________________________________________________________</w:t>
            </w:r>
          </w:p>
          <w:p w:rsidR="009055EA" w:rsidRPr="00C91F90" w:rsidRDefault="009055EA" w:rsidP="009E05EA">
            <w:pPr>
              <w:pStyle w:val="ConsPlusNormal"/>
              <w:jc w:val="center"/>
            </w:pPr>
            <w:r w:rsidRPr="00C91F90">
              <w:t>(фамилия, имя, отчество (при наличии) представителя, наименование организации, на которую возложено исполнение обязанностей опекуна или попечителя)</w:t>
            </w:r>
          </w:p>
          <w:p w:rsidR="009055EA" w:rsidRPr="00C91F90" w:rsidRDefault="009055EA" w:rsidP="009E05EA">
            <w:pPr>
              <w:pStyle w:val="ConsPlusNormal"/>
            </w:pPr>
            <w:r w:rsidRPr="00C91F90">
              <w:t>______________________________________________________________________________,</w:t>
            </w:r>
          </w:p>
          <w:p w:rsidR="009055EA" w:rsidRPr="00C91F90" w:rsidRDefault="009055EA" w:rsidP="009E05EA">
            <w:pPr>
              <w:pStyle w:val="ConsPlusNormal"/>
              <w:jc w:val="center"/>
            </w:pPr>
            <w:r w:rsidRPr="00C91F90">
              <w:t>(способ подачи заявления)</w:t>
            </w:r>
          </w:p>
          <w:p w:rsidR="009055EA" w:rsidRPr="00C91F90" w:rsidRDefault="009055EA" w:rsidP="009E05EA">
            <w:pPr>
              <w:pStyle w:val="ConsPlusNormal"/>
            </w:pPr>
            <w:r w:rsidRPr="00C91F90">
              <w:t>и документы, представленные с заявлением:</w:t>
            </w:r>
          </w:p>
        </w:tc>
      </w:tr>
      <w:tr w:rsidR="009055EA" w:rsidRPr="00C91F90" w:rsidTr="009E05EA">
        <w:tc>
          <w:tcPr>
            <w:tcW w:w="199" w:type="dxa"/>
            <w:vMerge w:val="restart"/>
            <w:tcBorders>
              <w:left w:val="single" w:sz="4" w:space="0" w:color="auto"/>
              <w:right w:val="single" w:sz="4" w:space="0" w:color="auto"/>
            </w:tcBorders>
          </w:tcPr>
          <w:p w:rsidR="009055EA" w:rsidRPr="00C91F90" w:rsidRDefault="009055EA" w:rsidP="009E05EA">
            <w:pPr>
              <w:pStyle w:val="ConsPlusNormal"/>
            </w:pPr>
          </w:p>
        </w:tc>
        <w:tc>
          <w:tcPr>
            <w:tcW w:w="639" w:type="dxa"/>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N п/п</w:t>
            </w:r>
          </w:p>
        </w:tc>
        <w:tc>
          <w:tcPr>
            <w:tcW w:w="5335" w:type="dxa"/>
            <w:gridSpan w:val="6"/>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w:t>
            </w:r>
          </w:p>
        </w:tc>
        <w:tc>
          <w:tcPr>
            <w:tcW w:w="3291"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Документы возвращены гражданину (его представителю)</w:t>
            </w:r>
          </w:p>
        </w:tc>
        <w:tc>
          <w:tcPr>
            <w:tcW w:w="199" w:type="dxa"/>
            <w:vMerge w:val="restart"/>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5335" w:type="dxa"/>
            <w:gridSpan w:val="6"/>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96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возврата</w:t>
            </w:r>
          </w:p>
        </w:tc>
        <w:tc>
          <w:tcPr>
            <w:tcW w:w="232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подпись гражданина (его представителя)</w:t>
            </w:r>
          </w:p>
        </w:tc>
        <w:tc>
          <w:tcPr>
            <w:tcW w:w="199" w:type="dxa"/>
            <w:vMerge/>
            <w:tcBorders>
              <w:left w:val="single" w:sz="4" w:space="0" w:color="auto"/>
              <w:right w:val="single" w:sz="4" w:space="0" w:color="auto"/>
            </w:tcBorders>
          </w:tcPr>
          <w:p w:rsidR="009055EA" w:rsidRPr="00C91F90" w:rsidRDefault="009055EA" w:rsidP="009E05EA">
            <w:pPr>
              <w:pStyle w:val="ConsPlusNormal"/>
              <w:jc w:val="center"/>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5335" w:type="dxa"/>
            <w:gridSpan w:val="6"/>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6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32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5335" w:type="dxa"/>
            <w:gridSpan w:val="6"/>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6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32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5335" w:type="dxa"/>
            <w:gridSpan w:val="6"/>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6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32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5335" w:type="dxa"/>
            <w:gridSpan w:val="6"/>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96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32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ind w:firstLine="283"/>
              <w:jc w:val="both"/>
            </w:pPr>
            <w:r w:rsidRPr="00C91F90">
              <w:t>принял:</w:t>
            </w:r>
          </w:p>
        </w:tc>
      </w:tr>
      <w:tr w:rsidR="009055EA" w:rsidRPr="00C91F90" w:rsidTr="009E05EA">
        <w:tc>
          <w:tcPr>
            <w:tcW w:w="199" w:type="dxa"/>
            <w:tcBorders>
              <w:left w:val="single" w:sz="4" w:space="0" w:color="auto"/>
              <w:right w:val="single" w:sz="4" w:space="0" w:color="auto"/>
            </w:tcBorders>
          </w:tcPr>
          <w:p w:rsidR="009055EA" w:rsidRPr="00C91F90" w:rsidRDefault="009055EA" w:rsidP="009E05EA">
            <w:pPr>
              <w:pStyle w:val="ConsPlusNormal"/>
            </w:pPr>
          </w:p>
        </w:tc>
        <w:tc>
          <w:tcPr>
            <w:tcW w:w="1517"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подачи заявления</w:t>
            </w:r>
          </w:p>
        </w:tc>
        <w:tc>
          <w:tcPr>
            <w:tcW w:w="2147"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Регистрационный номер заявления</w:t>
            </w:r>
          </w:p>
        </w:tc>
        <w:tc>
          <w:tcPr>
            <w:tcW w:w="3274"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приема заявления</w:t>
            </w:r>
          </w:p>
        </w:tc>
        <w:tc>
          <w:tcPr>
            <w:tcW w:w="2526" w:type="dxa"/>
            <w:gridSpan w:val="2"/>
            <w:vMerge w:val="restart"/>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tcBorders>
              <w:left w:val="single" w:sz="4" w:space="0" w:color="auto"/>
              <w:right w:val="single" w:sz="4" w:space="0" w:color="auto"/>
            </w:tcBorders>
          </w:tcPr>
          <w:p w:rsidR="009055EA" w:rsidRPr="00C91F90" w:rsidRDefault="009055EA" w:rsidP="009E05EA">
            <w:pPr>
              <w:pStyle w:val="ConsPlusNormal"/>
            </w:pPr>
          </w:p>
        </w:tc>
        <w:tc>
          <w:tcPr>
            <w:tcW w:w="1517"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147"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274"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526" w:type="dxa"/>
            <w:gridSpan w:val="2"/>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ind w:firstLine="283"/>
              <w:jc w:val="both"/>
            </w:pPr>
            <w:r w:rsidRPr="00C91F90">
              <w:t>2. Документы, которые необходимо представить дополнительно для назначения</w:t>
            </w:r>
          </w:p>
          <w:p w:rsidR="009055EA" w:rsidRPr="00C91F90" w:rsidRDefault="009055EA" w:rsidP="009E05EA">
            <w:pPr>
              <w:pStyle w:val="ConsPlusNormal"/>
            </w:pPr>
            <w:r w:rsidRPr="00C91F90">
              <w:t>______________________________________________________________________________,</w:t>
            </w:r>
          </w:p>
          <w:p w:rsidR="009055EA" w:rsidRPr="00C91F90" w:rsidRDefault="009055EA" w:rsidP="009E05EA">
            <w:pPr>
              <w:pStyle w:val="ConsPlusNormal"/>
              <w:jc w:val="center"/>
            </w:pPr>
            <w:r w:rsidRPr="00C91F90">
              <w:t>(вид пенсии)</w:t>
            </w:r>
          </w:p>
          <w:p w:rsidR="009055EA" w:rsidRPr="00C91F90" w:rsidRDefault="009055EA" w:rsidP="009E05EA">
            <w:pPr>
              <w:pStyle w:val="ConsPlusNormal"/>
              <w:jc w:val="both"/>
            </w:pPr>
            <w:r w:rsidRPr="00C91F90">
              <w:t>обязанность по представлению которых возложена на заявителя:</w:t>
            </w:r>
          </w:p>
        </w:tc>
      </w:tr>
      <w:tr w:rsidR="009055EA" w:rsidRPr="00C91F90" w:rsidTr="009E05EA">
        <w:tc>
          <w:tcPr>
            <w:tcW w:w="199" w:type="dxa"/>
            <w:tcBorders>
              <w:left w:val="single" w:sz="4" w:space="0" w:color="auto"/>
              <w:right w:val="single" w:sz="4" w:space="0" w:color="auto"/>
            </w:tcBorders>
          </w:tcPr>
          <w:p w:rsidR="009055EA" w:rsidRPr="00C91F90" w:rsidRDefault="009055EA" w:rsidP="009E05EA">
            <w:pPr>
              <w:pStyle w:val="ConsPlusNormal"/>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N п/п</w:t>
            </w:r>
          </w:p>
        </w:tc>
        <w:tc>
          <w:tcPr>
            <w:tcW w:w="8626" w:type="dxa"/>
            <w:gridSpan w:val="10"/>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 (факт, который должен быть подтвержден)</w:t>
            </w:r>
          </w:p>
        </w:tc>
        <w:tc>
          <w:tcPr>
            <w:tcW w:w="199" w:type="dxa"/>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tcBorders>
              <w:left w:val="single" w:sz="4" w:space="0" w:color="auto"/>
              <w:right w:val="single" w:sz="4" w:space="0" w:color="auto"/>
            </w:tcBorders>
          </w:tcPr>
          <w:p w:rsidR="009055EA" w:rsidRPr="00C91F90" w:rsidRDefault="009055EA" w:rsidP="009E05EA">
            <w:pPr>
              <w:pStyle w:val="ConsPlusNormal"/>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626" w:type="dxa"/>
            <w:gridSpan w:val="10"/>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tcBorders>
              <w:left w:val="single" w:sz="4" w:space="0" w:color="auto"/>
              <w:right w:val="single" w:sz="4" w:space="0" w:color="auto"/>
            </w:tcBorders>
          </w:tcPr>
          <w:p w:rsidR="009055EA" w:rsidRPr="00C91F90" w:rsidRDefault="009055EA" w:rsidP="009E05EA">
            <w:pPr>
              <w:pStyle w:val="ConsPlusNormal"/>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626" w:type="dxa"/>
            <w:gridSpan w:val="10"/>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tcBorders>
              <w:left w:val="single" w:sz="4" w:space="0" w:color="auto"/>
              <w:right w:val="single" w:sz="4" w:space="0" w:color="auto"/>
            </w:tcBorders>
          </w:tcPr>
          <w:p w:rsidR="009055EA" w:rsidRPr="00C91F90" w:rsidRDefault="009055EA" w:rsidP="009E05EA">
            <w:pPr>
              <w:pStyle w:val="ConsPlusNormal"/>
            </w:pPr>
          </w:p>
        </w:tc>
        <w:tc>
          <w:tcPr>
            <w:tcW w:w="63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626" w:type="dxa"/>
            <w:gridSpan w:val="10"/>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pPr>
            <w:r w:rsidRPr="00C91F90">
              <w:t>Если указанные документы будут представлены не позднее __________________________,</w:t>
            </w:r>
          </w:p>
          <w:p w:rsidR="009055EA" w:rsidRPr="00C91F90" w:rsidRDefault="009055EA" w:rsidP="009E05EA">
            <w:pPr>
              <w:pStyle w:val="ConsPlusNormal"/>
            </w:pPr>
            <w:r w:rsidRPr="00C91F90">
              <w:t>днем обращения за пенсией считается _____________.</w:t>
            </w: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ind w:firstLine="283"/>
              <w:jc w:val="both"/>
            </w:pPr>
            <w:r w:rsidRPr="00C91F90">
              <w:t>3. Документы (сведения), находящиеся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организациях, которые запрашиваются территориальным органом Пенсионного фонда Российской Федерации и которые гражданин (его представитель) вправе представить по собственной инициативе для установления __________________________________________________________________:</w:t>
            </w:r>
          </w:p>
          <w:p w:rsidR="009055EA" w:rsidRPr="00C91F90" w:rsidRDefault="009055EA" w:rsidP="009E05EA">
            <w:pPr>
              <w:pStyle w:val="ConsPlusNormal"/>
              <w:jc w:val="center"/>
            </w:pPr>
            <w:r w:rsidRPr="00C91F90">
              <w:t>(вид пенсии)</w:t>
            </w:r>
          </w:p>
        </w:tc>
      </w:tr>
      <w:tr w:rsidR="009055EA" w:rsidRPr="00C91F90" w:rsidTr="009E05EA">
        <w:tc>
          <w:tcPr>
            <w:tcW w:w="199" w:type="dxa"/>
            <w:vMerge w:val="restart"/>
            <w:tcBorders>
              <w:left w:val="single" w:sz="4" w:space="0" w:color="auto"/>
              <w:right w:val="single" w:sz="4" w:space="0" w:color="auto"/>
            </w:tcBorders>
          </w:tcPr>
          <w:p w:rsidR="009055EA" w:rsidRPr="00C91F90" w:rsidRDefault="009055EA" w:rsidP="009E05EA">
            <w:pPr>
              <w:pStyle w:val="ConsPlusNormal"/>
            </w:pPr>
          </w:p>
        </w:tc>
        <w:tc>
          <w:tcPr>
            <w:tcW w:w="838"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N п/п</w:t>
            </w:r>
          </w:p>
        </w:tc>
        <w:tc>
          <w:tcPr>
            <w:tcW w:w="8427" w:type="dxa"/>
            <w:gridSpan w:val="9"/>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 (факт, который должен быть подтвержден)</w:t>
            </w:r>
          </w:p>
        </w:tc>
        <w:tc>
          <w:tcPr>
            <w:tcW w:w="199" w:type="dxa"/>
            <w:vMerge w:val="restart"/>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838"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427" w:type="dxa"/>
            <w:gridSpan w:val="9"/>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838"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427" w:type="dxa"/>
            <w:gridSpan w:val="9"/>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838"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427" w:type="dxa"/>
            <w:gridSpan w:val="9"/>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99"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ind w:firstLine="283"/>
              <w:jc w:val="both"/>
            </w:pPr>
            <w:r w:rsidRPr="00C91F90">
              <w:t>Если до поступления документов, запрошенных территориальным органом Пенсионного фонда Российской Федерации в иных государственных органах, органах местного самоуправления либо подведомственных государственным органам или органам местного самоуправления организациях, гражданин (его представитель) представит такие документы по собственной инициативе, территориальный орган Пенсионного фонда Российской Федерации рассматривает документы, представленные гражданином (его представителем).</w:t>
            </w:r>
          </w:p>
        </w:tc>
      </w:tr>
      <w:tr w:rsidR="009055EA" w:rsidRPr="00C91F90" w:rsidTr="009E05EA">
        <w:tc>
          <w:tcPr>
            <w:tcW w:w="3863" w:type="dxa"/>
            <w:gridSpan w:val="7"/>
            <w:tcBorders>
              <w:left w:val="single" w:sz="4" w:space="0" w:color="auto"/>
            </w:tcBorders>
          </w:tcPr>
          <w:p w:rsidR="009055EA" w:rsidRPr="00C91F90" w:rsidRDefault="009055EA" w:rsidP="009E05EA">
            <w:pPr>
              <w:pStyle w:val="ConsPlusNormal"/>
              <w:ind w:firstLine="283"/>
              <w:jc w:val="both"/>
            </w:pPr>
            <w:r w:rsidRPr="00C91F90">
              <w:t>4. Документы, необходимые для</w:t>
            </w:r>
          </w:p>
        </w:tc>
        <w:tc>
          <w:tcPr>
            <w:tcW w:w="5800" w:type="dxa"/>
            <w:gridSpan w:val="6"/>
            <w:tcBorders>
              <w:right w:val="single" w:sz="4" w:space="0" w:color="auto"/>
            </w:tcBorders>
          </w:tcPr>
          <w:p w:rsidR="009055EA" w:rsidRPr="00C91F90" w:rsidRDefault="009055EA" w:rsidP="009E05EA">
            <w:pPr>
              <w:pStyle w:val="ConsPlusNormal"/>
              <w:jc w:val="center"/>
            </w:pPr>
            <w:r w:rsidRPr="00C91F90">
              <w:t>_______________________________________________</w:t>
            </w:r>
          </w:p>
          <w:p w:rsidR="009055EA" w:rsidRPr="00C91F90" w:rsidRDefault="009055EA" w:rsidP="009E05EA">
            <w:pPr>
              <w:pStyle w:val="ConsPlusNormal"/>
              <w:jc w:val="center"/>
            </w:pPr>
            <w:r w:rsidRPr="00C91F90">
              <w:t>(указать: перевода, перерасчета размера)</w:t>
            </w: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pPr>
            <w:r w:rsidRPr="00C91F90">
              <w:t>______________________________________________________________________________,</w:t>
            </w:r>
          </w:p>
          <w:p w:rsidR="009055EA" w:rsidRPr="00C91F90" w:rsidRDefault="009055EA" w:rsidP="009E05EA">
            <w:pPr>
              <w:pStyle w:val="ConsPlusNormal"/>
              <w:jc w:val="center"/>
            </w:pPr>
            <w:r w:rsidRPr="00C91F90">
              <w:t>(вид пенсии)</w:t>
            </w:r>
          </w:p>
          <w:p w:rsidR="009055EA" w:rsidRPr="00C91F90" w:rsidRDefault="009055EA" w:rsidP="009E05EA">
            <w:pPr>
              <w:pStyle w:val="ConsPlusNormal"/>
              <w:jc w:val="both"/>
            </w:pPr>
            <w:r w:rsidRPr="00C91F90">
              <w:t>обязанность по представлению которых возложена на заявителя, должны быть представлены не позднее _______.</w:t>
            </w:r>
          </w:p>
          <w:p w:rsidR="009055EA" w:rsidRPr="00C91F90" w:rsidRDefault="009055EA" w:rsidP="009E05EA">
            <w:pPr>
              <w:pStyle w:val="ConsPlusNormal"/>
              <w:ind w:firstLine="283"/>
              <w:jc w:val="both"/>
            </w:pPr>
            <w:r w:rsidRPr="00C91F90">
              <w:t>В случае непредставления документов в указанный срок заявление, поданное в форме электронного документа, не подлежит рассмотрению территориальным органом Пенсионного фонда Российской Федерации.</w:t>
            </w: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ind w:firstLine="283"/>
              <w:jc w:val="both"/>
            </w:pPr>
            <w:r w:rsidRPr="00C91F90">
              <w:t>5. Для сведения.</w:t>
            </w:r>
          </w:p>
          <w:p w:rsidR="009055EA" w:rsidRPr="00C91F90" w:rsidRDefault="009055EA" w:rsidP="009E05EA">
            <w:pPr>
              <w:pStyle w:val="ConsPlusNormal"/>
              <w:jc w:val="both"/>
            </w:pPr>
            <w:r w:rsidRPr="00C91F90">
              <w:t>Положения, указанные в разделе 5 заявления, в подтверждение приема которого выдано настоящее уведомление:</w:t>
            </w:r>
          </w:p>
          <w:p w:rsidR="009055EA" w:rsidRPr="00C91F90" w:rsidRDefault="009055EA" w:rsidP="009E05EA">
            <w:pPr>
              <w:pStyle w:val="ConsPlusNormal"/>
              <w:ind w:firstLine="283"/>
              <w:jc w:val="both"/>
            </w:pPr>
            <w:r w:rsidRPr="00C91F90">
              <w:t>"____________________________________________________________________________</w:t>
            </w:r>
          </w:p>
          <w:p w:rsidR="009055EA" w:rsidRPr="00C91F90" w:rsidRDefault="009055EA" w:rsidP="009E05EA">
            <w:pPr>
              <w:pStyle w:val="ConsPlusNormal"/>
            </w:pPr>
            <w:r w:rsidRPr="00C91F90">
              <w:t>______________________________________________________________________________."</w:t>
            </w:r>
          </w:p>
        </w:tc>
      </w:tr>
      <w:tr w:rsidR="009055EA" w:rsidRPr="00C91F90" w:rsidTr="009E05EA">
        <w:tc>
          <w:tcPr>
            <w:tcW w:w="9663" w:type="dxa"/>
            <w:gridSpan w:val="13"/>
            <w:tcBorders>
              <w:left w:val="single" w:sz="4" w:space="0" w:color="auto"/>
              <w:right w:val="single" w:sz="4" w:space="0" w:color="auto"/>
            </w:tcBorders>
          </w:tcPr>
          <w:p w:rsidR="009055EA" w:rsidRPr="00C91F90" w:rsidRDefault="009055EA" w:rsidP="009E05EA">
            <w:pPr>
              <w:pStyle w:val="ConsPlusNormal"/>
            </w:pPr>
            <w:r w:rsidRPr="00C91F90">
              <w:t>Должностное лицо территориального органа</w:t>
            </w:r>
          </w:p>
          <w:p w:rsidR="009055EA" w:rsidRPr="00C91F90" w:rsidRDefault="009055EA" w:rsidP="009E05EA">
            <w:pPr>
              <w:pStyle w:val="ConsPlusNormal"/>
            </w:pPr>
            <w:r w:rsidRPr="00C91F90">
              <w:t>Пенсионного фонда Российской Федерации</w:t>
            </w:r>
          </w:p>
        </w:tc>
      </w:tr>
      <w:tr w:rsidR="009055EA" w:rsidRPr="00C91F90" w:rsidTr="009E05EA">
        <w:tc>
          <w:tcPr>
            <w:tcW w:w="199" w:type="dxa"/>
            <w:tcBorders>
              <w:left w:val="single" w:sz="4" w:space="0" w:color="auto"/>
              <w:bottom w:val="single" w:sz="4" w:space="0" w:color="auto"/>
            </w:tcBorders>
          </w:tcPr>
          <w:p w:rsidR="009055EA" w:rsidRPr="00C91F90" w:rsidRDefault="009055EA" w:rsidP="009E05EA">
            <w:pPr>
              <w:pStyle w:val="ConsPlusNormal"/>
            </w:pPr>
          </w:p>
        </w:tc>
        <w:tc>
          <w:tcPr>
            <w:tcW w:w="3377" w:type="dxa"/>
            <w:gridSpan w:val="5"/>
            <w:tcBorders>
              <w:bottom w:val="single" w:sz="4" w:space="0" w:color="auto"/>
            </w:tcBorders>
          </w:tcPr>
          <w:p w:rsidR="009055EA" w:rsidRPr="00C91F90" w:rsidRDefault="009055EA" w:rsidP="009E05EA">
            <w:pPr>
              <w:pStyle w:val="ConsPlusNormal"/>
              <w:jc w:val="center"/>
            </w:pPr>
            <w:r w:rsidRPr="00C91F90">
              <w:t>___________________________</w:t>
            </w:r>
          </w:p>
          <w:p w:rsidR="009055EA" w:rsidRPr="00C91F90" w:rsidRDefault="009055EA" w:rsidP="009E05EA">
            <w:pPr>
              <w:pStyle w:val="ConsPlusNormal"/>
              <w:jc w:val="center"/>
            </w:pPr>
            <w:r w:rsidRPr="00C91F90">
              <w:t>(должность)</w:t>
            </w:r>
          </w:p>
        </w:tc>
        <w:tc>
          <w:tcPr>
            <w:tcW w:w="287" w:type="dxa"/>
            <w:tcBorders>
              <w:bottom w:val="single" w:sz="4" w:space="0" w:color="auto"/>
            </w:tcBorders>
          </w:tcPr>
          <w:p w:rsidR="009055EA" w:rsidRPr="00C91F90" w:rsidRDefault="009055EA" w:rsidP="009E05EA">
            <w:pPr>
              <w:pStyle w:val="ConsPlusNormal"/>
            </w:pPr>
          </w:p>
        </w:tc>
        <w:tc>
          <w:tcPr>
            <w:tcW w:w="2650" w:type="dxa"/>
            <w:gridSpan w:val="2"/>
            <w:tcBorders>
              <w:bottom w:val="single" w:sz="4" w:space="0" w:color="auto"/>
            </w:tcBorders>
          </w:tcPr>
          <w:p w:rsidR="009055EA" w:rsidRPr="00C91F90" w:rsidRDefault="009055EA" w:rsidP="009E05EA">
            <w:pPr>
              <w:pStyle w:val="ConsPlusNormal"/>
              <w:jc w:val="center"/>
            </w:pPr>
            <w:r w:rsidRPr="00C91F90">
              <w:t>_____________________</w:t>
            </w:r>
          </w:p>
          <w:p w:rsidR="009055EA" w:rsidRPr="00C91F90" w:rsidRDefault="009055EA" w:rsidP="009E05EA">
            <w:pPr>
              <w:pStyle w:val="ConsPlusNormal"/>
              <w:jc w:val="center"/>
            </w:pPr>
            <w:r w:rsidRPr="00C91F90">
              <w:t>(подпись)</w:t>
            </w:r>
          </w:p>
        </w:tc>
        <w:tc>
          <w:tcPr>
            <w:tcW w:w="199" w:type="dxa"/>
            <w:tcBorders>
              <w:bottom w:val="single" w:sz="4" w:space="0" w:color="auto"/>
            </w:tcBorders>
          </w:tcPr>
          <w:p w:rsidR="009055EA" w:rsidRPr="00C91F90" w:rsidRDefault="009055EA" w:rsidP="009E05EA">
            <w:pPr>
              <w:pStyle w:val="ConsPlusNormal"/>
            </w:pPr>
          </w:p>
        </w:tc>
        <w:tc>
          <w:tcPr>
            <w:tcW w:w="2752" w:type="dxa"/>
            <w:gridSpan w:val="2"/>
            <w:tcBorders>
              <w:bottom w:val="single" w:sz="4" w:space="0" w:color="auto"/>
            </w:tcBorders>
          </w:tcPr>
          <w:p w:rsidR="009055EA" w:rsidRPr="00C91F90" w:rsidRDefault="009055EA" w:rsidP="009E05EA">
            <w:pPr>
              <w:pStyle w:val="ConsPlusNormal"/>
              <w:jc w:val="center"/>
            </w:pPr>
            <w:r w:rsidRPr="00C91F90">
              <w:t>_____________________</w:t>
            </w:r>
          </w:p>
          <w:p w:rsidR="009055EA" w:rsidRPr="00C91F90" w:rsidRDefault="009055EA" w:rsidP="009E05EA">
            <w:pPr>
              <w:pStyle w:val="ConsPlusNormal"/>
              <w:jc w:val="center"/>
            </w:pPr>
            <w:r w:rsidRPr="00C91F90">
              <w:t>(инициалы, фамилия)</w:t>
            </w:r>
          </w:p>
        </w:tc>
        <w:tc>
          <w:tcPr>
            <w:tcW w:w="199" w:type="dxa"/>
            <w:tcBorders>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Блок 2.</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99"/>
        <w:gridCol w:w="273"/>
        <w:gridCol w:w="366"/>
        <w:gridCol w:w="199"/>
        <w:gridCol w:w="679"/>
        <w:gridCol w:w="340"/>
        <w:gridCol w:w="3338"/>
        <w:gridCol w:w="779"/>
        <w:gridCol w:w="1074"/>
        <w:gridCol w:w="2211"/>
        <w:gridCol w:w="212"/>
      </w:tblGrid>
      <w:tr w:rsidR="009055EA" w:rsidRPr="00C91F90" w:rsidTr="009E05EA">
        <w:tc>
          <w:tcPr>
            <w:tcW w:w="2056" w:type="dxa"/>
            <w:gridSpan w:val="6"/>
            <w:tcBorders>
              <w:top w:val="single" w:sz="4" w:space="0" w:color="auto"/>
              <w:left w:val="single" w:sz="4" w:space="0" w:color="auto"/>
            </w:tcBorders>
          </w:tcPr>
          <w:p w:rsidR="009055EA" w:rsidRPr="00C91F90" w:rsidRDefault="009055EA" w:rsidP="009E05EA">
            <w:pPr>
              <w:pStyle w:val="ConsPlusNormal"/>
              <w:ind w:firstLine="283"/>
              <w:jc w:val="both"/>
            </w:pPr>
            <w:r w:rsidRPr="00C91F90">
              <w:t>1. К заявлению</w:t>
            </w:r>
          </w:p>
        </w:tc>
        <w:tc>
          <w:tcPr>
            <w:tcW w:w="7614" w:type="dxa"/>
            <w:gridSpan w:val="5"/>
            <w:tcBorders>
              <w:top w:val="single" w:sz="4" w:space="0" w:color="auto"/>
              <w:right w:val="single" w:sz="4" w:space="0" w:color="auto"/>
            </w:tcBorders>
          </w:tcPr>
          <w:p w:rsidR="009055EA" w:rsidRPr="00C91F90" w:rsidRDefault="009055EA" w:rsidP="009E05EA">
            <w:pPr>
              <w:pStyle w:val="ConsPlusNormal"/>
              <w:jc w:val="center"/>
            </w:pPr>
            <w:r w:rsidRPr="00C91F90">
              <w:t>______________________________________________________________</w:t>
            </w:r>
          </w:p>
          <w:p w:rsidR="009055EA" w:rsidRPr="00C91F90" w:rsidRDefault="009055EA" w:rsidP="009E05EA">
            <w:pPr>
              <w:pStyle w:val="ConsPlusNormal"/>
              <w:jc w:val="center"/>
            </w:pPr>
            <w:r w:rsidRPr="00C91F90">
              <w:t>(фамилия, имя, отчество (при наличии))</w:t>
            </w:r>
          </w:p>
        </w:tc>
      </w:tr>
      <w:tr w:rsidR="009055EA" w:rsidRPr="00C91F90" w:rsidTr="009E05EA">
        <w:tc>
          <w:tcPr>
            <w:tcW w:w="9670" w:type="dxa"/>
            <w:gridSpan w:val="11"/>
            <w:tcBorders>
              <w:left w:val="single" w:sz="4" w:space="0" w:color="auto"/>
              <w:right w:val="single" w:sz="4" w:space="0" w:color="auto"/>
            </w:tcBorders>
          </w:tcPr>
          <w:p w:rsidR="009055EA" w:rsidRPr="00C91F90" w:rsidRDefault="009055EA" w:rsidP="009E05EA">
            <w:pPr>
              <w:pStyle w:val="ConsPlusNormal"/>
              <w:jc w:val="center"/>
            </w:pPr>
            <w:r w:rsidRPr="00C91F90">
              <w:t>_______________________________________________________________________________</w:t>
            </w:r>
          </w:p>
          <w:p w:rsidR="009055EA" w:rsidRPr="00C91F90" w:rsidRDefault="009055EA" w:rsidP="009E05EA">
            <w:pPr>
              <w:pStyle w:val="ConsPlusNormal"/>
              <w:jc w:val="center"/>
            </w:pPr>
            <w:r w:rsidRPr="00C91F90">
              <w:t>(наименование заявления)</w:t>
            </w:r>
          </w:p>
          <w:p w:rsidR="009055EA" w:rsidRPr="00C91F90" w:rsidRDefault="009055EA" w:rsidP="009E05EA">
            <w:pPr>
              <w:pStyle w:val="ConsPlusNormal"/>
            </w:pPr>
            <w:r w:rsidRPr="00C91F90">
              <w:t>страховой номер индивидуального лицевого счета ____________________________________,</w:t>
            </w:r>
          </w:p>
          <w:p w:rsidR="009055EA" w:rsidRPr="00C91F90" w:rsidRDefault="009055EA" w:rsidP="009E05EA">
            <w:pPr>
              <w:pStyle w:val="ConsPlusNormal"/>
            </w:pPr>
            <w:r w:rsidRPr="00C91F90">
              <w:t>выплатное дело N _______________________,</w:t>
            </w:r>
          </w:p>
          <w:p w:rsidR="009055EA" w:rsidRPr="00C91F90" w:rsidRDefault="009055EA" w:rsidP="009E05EA">
            <w:pPr>
              <w:pStyle w:val="ConsPlusNormal"/>
            </w:pPr>
            <w:r w:rsidRPr="00C91F90">
              <w:t>регистрационный номер заявления ________________________,</w:t>
            </w:r>
          </w:p>
          <w:p w:rsidR="009055EA" w:rsidRPr="00C91F90" w:rsidRDefault="009055EA" w:rsidP="009E05EA">
            <w:pPr>
              <w:pStyle w:val="ConsPlusNormal"/>
            </w:pPr>
            <w:r w:rsidRPr="00C91F90">
              <w:t>дата приема заявления ________________________,</w:t>
            </w:r>
          </w:p>
          <w:p w:rsidR="009055EA" w:rsidRPr="00C91F90" w:rsidRDefault="009055EA" w:rsidP="009E05EA">
            <w:pPr>
              <w:pStyle w:val="ConsPlusNormal"/>
            </w:pPr>
            <w:r w:rsidRPr="00C91F90">
              <w:t>дополнительно представлены _______________________________________________________</w:t>
            </w:r>
          </w:p>
          <w:p w:rsidR="009055EA" w:rsidRPr="00C91F90" w:rsidRDefault="009055EA" w:rsidP="009E05EA">
            <w:pPr>
              <w:pStyle w:val="ConsPlusNormal"/>
              <w:jc w:val="center"/>
            </w:pPr>
            <w:r w:rsidRPr="00C91F90">
              <w:t>(способ подачи документов)</w:t>
            </w:r>
          </w:p>
          <w:p w:rsidR="009055EA" w:rsidRPr="00C91F90" w:rsidRDefault="009055EA" w:rsidP="009E05EA">
            <w:pPr>
              <w:pStyle w:val="ConsPlusNormal"/>
            </w:pPr>
            <w:r w:rsidRPr="00C91F90">
              <w:t>документы:</w:t>
            </w:r>
          </w:p>
        </w:tc>
      </w:tr>
      <w:tr w:rsidR="009055EA" w:rsidRPr="00C91F90" w:rsidTr="009E05EA">
        <w:tc>
          <w:tcPr>
            <w:tcW w:w="199" w:type="dxa"/>
            <w:vMerge w:val="restart"/>
            <w:tcBorders>
              <w:left w:val="single" w:sz="4" w:space="0" w:color="auto"/>
              <w:right w:val="single" w:sz="4" w:space="0" w:color="auto"/>
            </w:tcBorders>
          </w:tcPr>
          <w:p w:rsidR="009055EA" w:rsidRPr="00C91F90" w:rsidRDefault="009055EA" w:rsidP="009E05EA">
            <w:pPr>
              <w:pStyle w:val="ConsPlusNormal"/>
            </w:pPr>
          </w:p>
        </w:tc>
        <w:tc>
          <w:tcPr>
            <w:tcW w:w="639" w:type="dxa"/>
            <w:gridSpan w:val="2"/>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N п/п</w:t>
            </w:r>
          </w:p>
        </w:tc>
        <w:tc>
          <w:tcPr>
            <w:tcW w:w="5335" w:type="dxa"/>
            <w:gridSpan w:val="5"/>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Наименование документа</w:t>
            </w:r>
          </w:p>
        </w:tc>
        <w:tc>
          <w:tcPr>
            <w:tcW w:w="3285"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Документы возвращены гражданину (его представителю)</w:t>
            </w:r>
          </w:p>
        </w:tc>
        <w:tc>
          <w:tcPr>
            <w:tcW w:w="212" w:type="dxa"/>
            <w:vMerge w:val="restart"/>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gridSpan w:val="2"/>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5335" w:type="dxa"/>
            <w:gridSpan w:val="5"/>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107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возврата</w:t>
            </w:r>
          </w:p>
        </w:tc>
        <w:tc>
          <w:tcPr>
            <w:tcW w:w="221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подпись гражданина (его представителя)</w:t>
            </w:r>
          </w:p>
        </w:tc>
        <w:tc>
          <w:tcPr>
            <w:tcW w:w="212" w:type="dxa"/>
            <w:vMerge/>
            <w:tcBorders>
              <w:left w:val="single" w:sz="4" w:space="0" w:color="auto"/>
              <w:right w:val="single" w:sz="4" w:space="0" w:color="auto"/>
            </w:tcBorders>
          </w:tcPr>
          <w:p w:rsidR="009055EA" w:rsidRPr="00C91F90" w:rsidRDefault="009055EA" w:rsidP="009E05EA">
            <w:pPr>
              <w:pStyle w:val="ConsPlusNormal"/>
              <w:jc w:val="center"/>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5335" w:type="dxa"/>
            <w:gridSpan w:val="5"/>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12"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5335" w:type="dxa"/>
            <w:gridSpan w:val="5"/>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12"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639"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5335" w:type="dxa"/>
            <w:gridSpan w:val="5"/>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074"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12"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9670" w:type="dxa"/>
            <w:gridSpan w:val="11"/>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472" w:type="dxa"/>
            <w:gridSpan w:val="2"/>
            <w:tcBorders>
              <w:left w:val="single" w:sz="4" w:space="0" w:color="auto"/>
              <w:right w:val="single" w:sz="4" w:space="0" w:color="auto"/>
            </w:tcBorders>
          </w:tcPr>
          <w:p w:rsidR="009055EA" w:rsidRPr="00C91F90" w:rsidRDefault="009055EA" w:rsidP="009E05EA">
            <w:pPr>
              <w:pStyle w:val="ConsPlusNormal"/>
            </w:pPr>
          </w:p>
        </w:tc>
        <w:tc>
          <w:tcPr>
            <w:tcW w:w="565"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8633" w:type="dxa"/>
            <w:gridSpan w:val="7"/>
            <w:tcBorders>
              <w:left w:val="single" w:sz="4" w:space="0" w:color="auto"/>
              <w:right w:val="single" w:sz="4" w:space="0" w:color="auto"/>
            </w:tcBorders>
          </w:tcPr>
          <w:p w:rsidR="009055EA" w:rsidRPr="00C91F90" w:rsidRDefault="009055EA" w:rsidP="009E05EA">
            <w:pPr>
              <w:pStyle w:val="ConsPlusNormal"/>
              <w:jc w:val="both"/>
            </w:pPr>
            <w:r w:rsidRPr="00C91F90">
              <w:t>Принят последний документ из числа документов, обязанность по представлению которых возложена на заявителя, необходимый для назначения пенсии</w:t>
            </w:r>
          </w:p>
          <w:p w:rsidR="009055EA" w:rsidRPr="00C91F90" w:rsidRDefault="009055EA" w:rsidP="009E05EA">
            <w:pPr>
              <w:pStyle w:val="ConsPlusNormal"/>
              <w:jc w:val="both"/>
            </w:pPr>
            <w:r w:rsidRPr="00C91F90">
              <w:t>______________________________________________________________________</w:t>
            </w:r>
          </w:p>
          <w:p w:rsidR="009055EA" w:rsidRPr="00C91F90" w:rsidRDefault="009055EA" w:rsidP="009E05EA">
            <w:pPr>
              <w:pStyle w:val="ConsPlusNormal"/>
              <w:jc w:val="center"/>
            </w:pPr>
            <w:r w:rsidRPr="00C91F90">
              <w:t>(вид пенсии)</w:t>
            </w:r>
          </w:p>
        </w:tc>
      </w:tr>
      <w:tr w:rsidR="009055EA" w:rsidRPr="00C91F90" w:rsidTr="009E05EA">
        <w:tc>
          <w:tcPr>
            <w:tcW w:w="9670" w:type="dxa"/>
            <w:gridSpan w:val="11"/>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val="restart"/>
            <w:tcBorders>
              <w:left w:val="single" w:sz="4" w:space="0" w:color="auto"/>
              <w:right w:val="single" w:sz="4" w:space="0" w:color="auto"/>
            </w:tcBorders>
          </w:tcPr>
          <w:p w:rsidR="009055EA" w:rsidRPr="00C91F90" w:rsidRDefault="009055EA" w:rsidP="009E05EA">
            <w:pPr>
              <w:pStyle w:val="ConsPlusNormal"/>
            </w:pPr>
          </w:p>
        </w:tc>
        <w:tc>
          <w:tcPr>
            <w:tcW w:w="1517" w:type="dxa"/>
            <w:gridSpan w:val="4"/>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подачи документов</w:t>
            </w:r>
          </w:p>
        </w:tc>
        <w:tc>
          <w:tcPr>
            <w:tcW w:w="3678" w:type="dxa"/>
            <w:gridSpan w:val="2"/>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приема документов территориальным органом Пенсионного фонда Российской Федерации</w:t>
            </w:r>
          </w:p>
        </w:tc>
        <w:tc>
          <w:tcPr>
            <w:tcW w:w="4064" w:type="dxa"/>
            <w:gridSpan w:val="3"/>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Должностное лицо</w:t>
            </w:r>
          </w:p>
        </w:tc>
        <w:tc>
          <w:tcPr>
            <w:tcW w:w="212" w:type="dxa"/>
            <w:vMerge w:val="restart"/>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199" w:type="dxa"/>
            <w:vMerge/>
            <w:tcBorders>
              <w:left w:val="single" w:sz="4" w:space="0" w:color="auto"/>
              <w:right w:val="single" w:sz="4" w:space="0" w:color="auto"/>
            </w:tcBorders>
          </w:tcPr>
          <w:p w:rsidR="009055EA" w:rsidRPr="00C91F90" w:rsidRDefault="009055EA" w:rsidP="009E05EA">
            <w:pPr>
              <w:pStyle w:val="ConsPlusNormal"/>
              <w:jc w:val="both"/>
            </w:pPr>
          </w:p>
        </w:tc>
        <w:tc>
          <w:tcPr>
            <w:tcW w:w="1517" w:type="dxa"/>
            <w:gridSpan w:val="4"/>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3678" w:type="dxa"/>
            <w:gridSpan w:val="2"/>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1853"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подпись</w:t>
            </w:r>
          </w:p>
        </w:tc>
        <w:tc>
          <w:tcPr>
            <w:tcW w:w="221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расшифровка подписи</w:t>
            </w:r>
          </w:p>
        </w:tc>
        <w:tc>
          <w:tcPr>
            <w:tcW w:w="212" w:type="dxa"/>
            <w:vMerge/>
            <w:tcBorders>
              <w:left w:val="single" w:sz="4" w:space="0" w:color="auto"/>
              <w:right w:val="single" w:sz="4" w:space="0" w:color="auto"/>
            </w:tcBorders>
          </w:tcPr>
          <w:p w:rsidR="009055EA" w:rsidRPr="00C91F90" w:rsidRDefault="009055EA" w:rsidP="009E05EA">
            <w:pPr>
              <w:pStyle w:val="ConsPlusNormal"/>
              <w:jc w:val="center"/>
            </w:pPr>
          </w:p>
        </w:tc>
      </w:tr>
      <w:tr w:rsidR="009055EA" w:rsidRPr="00C91F90" w:rsidTr="009E05EA">
        <w:tc>
          <w:tcPr>
            <w:tcW w:w="199" w:type="dxa"/>
            <w:tcBorders>
              <w:left w:val="single" w:sz="4" w:space="0" w:color="auto"/>
              <w:right w:val="single" w:sz="4" w:space="0" w:color="auto"/>
            </w:tcBorders>
          </w:tcPr>
          <w:p w:rsidR="009055EA" w:rsidRPr="00C91F90" w:rsidRDefault="009055EA" w:rsidP="009E05EA">
            <w:pPr>
              <w:pStyle w:val="ConsPlusNormal"/>
            </w:pPr>
          </w:p>
        </w:tc>
        <w:tc>
          <w:tcPr>
            <w:tcW w:w="1517" w:type="dxa"/>
            <w:gridSpan w:val="4"/>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678"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853"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12" w:type="dxa"/>
            <w:vMerge/>
            <w:tcBorders>
              <w:left w:val="single" w:sz="4" w:space="0" w:color="auto"/>
              <w:right w:val="single" w:sz="4" w:space="0" w:color="auto"/>
            </w:tcBorders>
          </w:tcPr>
          <w:p w:rsidR="009055EA" w:rsidRPr="00C91F90" w:rsidRDefault="009055EA" w:rsidP="009E05EA">
            <w:pPr>
              <w:pStyle w:val="ConsPlusNormal"/>
            </w:pPr>
          </w:p>
        </w:tc>
      </w:tr>
      <w:tr w:rsidR="009055EA" w:rsidRPr="00C91F90" w:rsidTr="009E05EA">
        <w:tc>
          <w:tcPr>
            <w:tcW w:w="9670" w:type="dxa"/>
            <w:gridSpan w:val="11"/>
            <w:tcBorders>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Уведомление мною получено:</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2069"/>
        <w:gridCol w:w="3058"/>
        <w:gridCol w:w="4535"/>
      </w:tblGrid>
      <w:tr w:rsidR="009055EA" w:rsidRPr="00C91F90" w:rsidTr="009E05EA">
        <w:tc>
          <w:tcPr>
            <w:tcW w:w="206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w:t>
            </w:r>
          </w:p>
        </w:tc>
        <w:tc>
          <w:tcPr>
            <w:tcW w:w="305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Подпись гражданина (его представителя)</w:t>
            </w:r>
          </w:p>
        </w:tc>
        <w:tc>
          <w:tcPr>
            <w:tcW w:w="4535"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Расшифровка подписи (инициалы, фамилия)</w:t>
            </w:r>
          </w:p>
        </w:tc>
      </w:tr>
      <w:tr w:rsidR="009055EA" w:rsidRPr="00C91F90" w:rsidTr="009E05EA">
        <w:tc>
          <w:tcPr>
            <w:tcW w:w="2069"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05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4535"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pPr>
    </w:p>
    <w:p w:rsidR="009055EA" w:rsidRPr="00C91F90" w:rsidRDefault="009055EA" w:rsidP="00C91F90">
      <w:pPr>
        <w:pStyle w:val="ConsPlusNonformat"/>
        <w:jc w:val="both"/>
      </w:pPr>
      <w:r w:rsidRPr="00C91F90">
        <w:t xml:space="preserve">    Уведомление   направлено   гражданину   (его   представителю)   (нужное</w:t>
      </w:r>
    </w:p>
    <w:p w:rsidR="009055EA" w:rsidRPr="00C91F90" w:rsidRDefault="009055EA" w:rsidP="00C91F90">
      <w:pPr>
        <w:pStyle w:val="ConsPlusNonformat"/>
        <w:jc w:val="both"/>
      </w:pPr>
      <w:r w:rsidRPr="00C91F90">
        <w:t>подчеркнуть):</w:t>
      </w:r>
    </w:p>
    <w:p w:rsidR="009055EA" w:rsidRPr="00C91F90" w:rsidRDefault="009055EA" w:rsidP="00C91F90">
      <w:pPr>
        <w:pStyle w:val="ConsPlusNormal"/>
        <w:jc w:val="both"/>
      </w:pPr>
    </w:p>
    <w:tbl>
      <w:tblPr>
        <w:tblW w:w="0" w:type="auto"/>
        <w:tblInd w:w="62" w:type="dxa"/>
        <w:tblLayout w:type="fixed"/>
        <w:tblCellMar>
          <w:top w:w="102" w:type="dxa"/>
          <w:left w:w="62" w:type="dxa"/>
          <w:bottom w:w="102" w:type="dxa"/>
          <w:right w:w="62" w:type="dxa"/>
        </w:tblCellMar>
        <w:tblLook w:val="0000"/>
      </w:tblPr>
      <w:tblGrid>
        <w:gridCol w:w="1982"/>
        <w:gridCol w:w="1848"/>
        <w:gridCol w:w="2261"/>
        <w:gridCol w:w="3557"/>
      </w:tblGrid>
      <w:tr w:rsidR="009055EA" w:rsidRPr="00C91F90" w:rsidTr="009E05EA">
        <w:tc>
          <w:tcPr>
            <w:tcW w:w="1982" w:type="dxa"/>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Способ направления</w:t>
            </w:r>
          </w:p>
        </w:tc>
        <w:tc>
          <w:tcPr>
            <w:tcW w:w="1848" w:type="dxa"/>
            <w:vMerge w:val="restart"/>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Дата направления</w:t>
            </w:r>
          </w:p>
        </w:tc>
        <w:tc>
          <w:tcPr>
            <w:tcW w:w="5818" w:type="dxa"/>
            <w:gridSpan w:val="2"/>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Должностное лицо</w:t>
            </w:r>
          </w:p>
        </w:tc>
      </w:tr>
      <w:tr w:rsidR="009055EA" w:rsidRPr="00C91F90" w:rsidTr="009E05EA">
        <w:tc>
          <w:tcPr>
            <w:tcW w:w="1982" w:type="dxa"/>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1848" w:type="dxa"/>
            <w:vMerge/>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both"/>
            </w:pPr>
          </w:p>
        </w:tc>
        <w:tc>
          <w:tcPr>
            <w:tcW w:w="226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подпись</w:t>
            </w:r>
          </w:p>
        </w:tc>
        <w:tc>
          <w:tcPr>
            <w:tcW w:w="355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jc w:val="center"/>
            </w:pPr>
            <w:r w:rsidRPr="00C91F90">
              <w:t>расшифровка подписи (инициалы, фамилия)</w:t>
            </w:r>
          </w:p>
        </w:tc>
      </w:tr>
      <w:tr w:rsidR="009055EA" w:rsidRPr="00C91F90" w:rsidTr="009E05EA">
        <w:tc>
          <w:tcPr>
            <w:tcW w:w="1982"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1848"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2261"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c>
          <w:tcPr>
            <w:tcW w:w="3557" w:type="dxa"/>
            <w:tcBorders>
              <w:top w:val="single" w:sz="4" w:space="0" w:color="auto"/>
              <w:left w:val="single" w:sz="4" w:space="0" w:color="auto"/>
              <w:bottom w:val="single" w:sz="4" w:space="0" w:color="auto"/>
              <w:right w:val="single" w:sz="4" w:space="0" w:color="auto"/>
            </w:tcBorders>
          </w:tcPr>
          <w:p w:rsidR="009055EA" w:rsidRPr="00C91F90" w:rsidRDefault="009055EA" w:rsidP="009E05EA">
            <w:pPr>
              <w:pStyle w:val="ConsPlusNormal"/>
            </w:pPr>
          </w:p>
        </w:tc>
      </w:tr>
    </w:tbl>
    <w:p w:rsidR="009055EA" w:rsidRPr="00C91F90" w:rsidRDefault="009055EA" w:rsidP="00C91F90">
      <w:pPr>
        <w:pStyle w:val="ConsPlusNormal"/>
        <w:jc w:val="both"/>
        <w:rPr>
          <w:sz w:val="22"/>
          <w:szCs w:val="22"/>
        </w:rPr>
      </w:pPr>
    </w:p>
    <w:p w:rsidR="009055EA" w:rsidRPr="00C91F90" w:rsidRDefault="009055EA" w:rsidP="00C91F90">
      <w:pPr>
        <w:pStyle w:val="ConsPlusNormal"/>
        <w:jc w:val="right"/>
        <w:outlineLvl w:val="1"/>
        <w:rPr>
          <w:sz w:val="22"/>
          <w:szCs w:val="22"/>
        </w:rPr>
      </w:pPr>
      <w:r w:rsidRPr="00C91F90">
        <w:rPr>
          <w:sz w:val="22"/>
          <w:szCs w:val="22"/>
        </w:rPr>
        <w:t>Приложение N 4</w:t>
      </w:r>
    </w:p>
    <w:p w:rsidR="009055EA" w:rsidRPr="00C91F90" w:rsidRDefault="009055EA" w:rsidP="00C91F90">
      <w:pPr>
        <w:pStyle w:val="ConsPlusNormal"/>
        <w:jc w:val="right"/>
        <w:rPr>
          <w:sz w:val="22"/>
          <w:szCs w:val="22"/>
        </w:rPr>
      </w:pPr>
      <w:r w:rsidRPr="00C91F90">
        <w:rPr>
          <w:sz w:val="22"/>
          <w:szCs w:val="22"/>
        </w:rPr>
        <w:t>к Административному регламенту</w:t>
      </w:r>
    </w:p>
    <w:p w:rsidR="009055EA" w:rsidRPr="00C91F90" w:rsidRDefault="009055EA" w:rsidP="00C91F90">
      <w:pPr>
        <w:pStyle w:val="ConsPlusNormal"/>
        <w:jc w:val="right"/>
        <w:rPr>
          <w:sz w:val="22"/>
          <w:szCs w:val="22"/>
        </w:rPr>
      </w:pPr>
      <w:r w:rsidRPr="00C91F90">
        <w:rPr>
          <w:sz w:val="22"/>
          <w:szCs w:val="22"/>
        </w:rPr>
        <w:t>предоставления Пенсионным фондом</w:t>
      </w:r>
    </w:p>
    <w:p w:rsidR="009055EA" w:rsidRPr="00C91F90" w:rsidRDefault="009055EA" w:rsidP="00C91F90">
      <w:pPr>
        <w:pStyle w:val="ConsPlusNormal"/>
        <w:jc w:val="right"/>
        <w:rPr>
          <w:sz w:val="22"/>
          <w:szCs w:val="22"/>
        </w:rPr>
      </w:pPr>
      <w:r w:rsidRPr="00C91F90">
        <w:rPr>
          <w:sz w:val="22"/>
          <w:szCs w:val="22"/>
        </w:rPr>
        <w:t>Российской Федерации государственной</w:t>
      </w:r>
    </w:p>
    <w:p w:rsidR="009055EA" w:rsidRPr="00C91F90" w:rsidRDefault="009055EA" w:rsidP="00C91F90">
      <w:pPr>
        <w:pStyle w:val="ConsPlusNormal"/>
        <w:jc w:val="right"/>
        <w:rPr>
          <w:sz w:val="22"/>
          <w:szCs w:val="22"/>
        </w:rPr>
      </w:pPr>
      <w:r w:rsidRPr="00C91F90">
        <w:rPr>
          <w:sz w:val="22"/>
          <w:szCs w:val="22"/>
        </w:rPr>
        <w:t>услуги по установлению страховых</w:t>
      </w:r>
    </w:p>
    <w:p w:rsidR="009055EA" w:rsidRPr="00C91F90" w:rsidRDefault="009055EA" w:rsidP="00C91F90">
      <w:pPr>
        <w:pStyle w:val="ConsPlusNormal"/>
        <w:jc w:val="right"/>
        <w:rPr>
          <w:sz w:val="22"/>
          <w:szCs w:val="22"/>
        </w:rPr>
      </w:pPr>
      <w:r w:rsidRPr="00C91F90">
        <w:rPr>
          <w:sz w:val="22"/>
          <w:szCs w:val="22"/>
        </w:rPr>
        <w:t>пенсий, накопительной пенсии</w:t>
      </w:r>
    </w:p>
    <w:p w:rsidR="009055EA" w:rsidRPr="00C91F90" w:rsidRDefault="009055EA" w:rsidP="00C91F90">
      <w:pPr>
        <w:pStyle w:val="ConsPlusNormal"/>
        <w:jc w:val="right"/>
        <w:rPr>
          <w:sz w:val="22"/>
          <w:szCs w:val="22"/>
        </w:rPr>
      </w:pPr>
      <w:r w:rsidRPr="00C91F90">
        <w:rPr>
          <w:sz w:val="22"/>
          <w:szCs w:val="22"/>
        </w:rPr>
        <w:t>и пенсий по государственному пенсионному</w:t>
      </w:r>
    </w:p>
    <w:p w:rsidR="009055EA" w:rsidRPr="00C91F90" w:rsidRDefault="009055EA" w:rsidP="00C91F90">
      <w:pPr>
        <w:pStyle w:val="ConsPlusNormal"/>
        <w:jc w:val="right"/>
        <w:rPr>
          <w:sz w:val="22"/>
          <w:szCs w:val="22"/>
        </w:rPr>
      </w:pPr>
      <w:r w:rsidRPr="00C91F90">
        <w:rPr>
          <w:sz w:val="22"/>
          <w:szCs w:val="22"/>
        </w:rPr>
        <w:t>обеспечению, утвержденному приказом</w:t>
      </w:r>
    </w:p>
    <w:p w:rsidR="009055EA" w:rsidRPr="00C91F90" w:rsidRDefault="009055EA" w:rsidP="00C91F90">
      <w:pPr>
        <w:pStyle w:val="ConsPlusNormal"/>
        <w:jc w:val="right"/>
        <w:rPr>
          <w:sz w:val="22"/>
          <w:szCs w:val="22"/>
        </w:rPr>
      </w:pPr>
      <w:r w:rsidRPr="00C91F90">
        <w:rPr>
          <w:sz w:val="22"/>
          <w:szCs w:val="22"/>
        </w:rPr>
        <w:t>Министерства труда и социальной защиты</w:t>
      </w:r>
    </w:p>
    <w:p w:rsidR="009055EA" w:rsidRPr="00C91F90" w:rsidRDefault="009055EA" w:rsidP="00C91F90">
      <w:pPr>
        <w:pStyle w:val="ConsPlusNormal"/>
        <w:jc w:val="right"/>
        <w:rPr>
          <w:sz w:val="22"/>
          <w:szCs w:val="22"/>
        </w:rPr>
      </w:pPr>
      <w:r w:rsidRPr="00C91F90">
        <w:rPr>
          <w:sz w:val="22"/>
          <w:szCs w:val="22"/>
        </w:rPr>
        <w:t>Российской Федерации</w:t>
      </w:r>
    </w:p>
    <w:p w:rsidR="009055EA" w:rsidRPr="00C91F90" w:rsidRDefault="009055EA" w:rsidP="00C91F90">
      <w:pPr>
        <w:pStyle w:val="ConsPlusNormal"/>
        <w:jc w:val="right"/>
        <w:rPr>
          <w:sz w:val="22"/>
          <w:szCs w:val="22"/>
        </w:rPr>
      </w:pPr>
      <w:r w:rsidRPr="00C91F90">
        <w:rPr>
          <w:sz w:val="22"/>
          <w:szCs w:val="22"/>
        </w:rPr>
        <w:t>от 19 января 2016 г. N 14н</w:t>
      </w:r>
    </w:p>
    <w:p w:rsidR="009055EA" w:rsidRPr="00C91F90" w:rsidRDefault="009055EA" w:rsidP="00C91F90">
      <w:pPr>
        <w:pStyle w:val="ConsPlusNormal"/>
        <w:jc w:val="both"/>
        <w:rPr>
          <w:sz w:val="22"/>
          <w:szCs w:val="22"/>
        </w:rPr>
      </w:pPr>
    </w:p>
    <w:p w:rsidR="009055EA" w:rsidRPr="00C91F90" w:rsidRDefault="009055EA" w:rsidP="00C91F90">
      <w:pPr>
        <w:pStyle w:val="ConsPlusNormal"/>
        <w:jc w:val="center"/>
        <w:rPr>
          <w:sz w:val="22"/>
          <w:szCs w:val="22"/>
        </w:rPr>
      </w:pPr>
      <w:bookmarkStart w:id="43" w:name="Par1574"/>
      <w:bookmarkEnd w:id="43"/>
      <w:r w:rsidRPr="00C91F90">
        <w:rPr>
          <w:sz w:val="22"/>
          <w:szCs w:val="22"/>
        </w:rPr>
        <w:t>БЛОК-СХЕМА</w:t>
      </w:r>
    </w:p>
    <w:p w:rsidR="009055EA" w:rsidRPr="00C91F90" w:rsidRDefault="009055EA" w:rsidP="00C91F90">
      <w:pPr>
        <w:pStyle w:val="ConsPlusNormal"/>
        <w:jc w:val="center"/>
        <w:rPr>
          <w:sz w:val="22"/>
          <w:szCs w:val="22"/>
        </w:rPr>
      </w:pPr>
      <w:r w:rsidRPr="00C91F90">
        <w:rPr>
          <w:sz w:val="22"/>
          <w:szCs w:val="22"/>
        </w:rPr>
        <w:t>ОКАЗАНИЯ ГОСУДАРСТВЕННОЙ УСЛУГИ ПО УСТАНОВЛЕНИЮ СТРАХОВЫХ</w:t>
      </w:r>
    </w:p>
    <w:p w:rsidR="009055EA" w:rsidRPr="00C91F90" w:rsidRDefault="009055EA" w:rsidP="00C91F90">
      <w:pPr>
        <w:pStyle w:val="ConsPlusNormal"/>
        <w:jc w:val="center"/>
        <w:rPr>
          <w:sz w:val="22"/>
          <w:szCs w:val="22"/>
        </w:rPr>
      </w:pPr>
      <w:r w:rsidRPr="00C91F90">
        <w:rPr>
          <w:sz w:val="22"/>
          <w:szCs w:val="22"/>
        </w:rPr>
        <w:t>ПЕНСИЙ, НАКОПИТЕЛЬНОЙ ПЕНСИИ И ПЕНСИЙ ПО ГОСУДАРСТВЕННОМУ</w:t>
      </w:r>
    </w:p>
    <w:p w:rsidR="009055EA" w:rsidRPr="00C91F90" w:rsidRDefault="009055EA" w:rsidP="00C91F90">
      <w:pPr>
        <w:pStyle w:val="ConsPlusNormal"/>
        <w:jc w:val="center"/>
        <w:rPr>
          <w:sz w:val="22"/>
          <w:szCs w:val="22"/>
        </w:rPr>
      </w:pPr>
      <w:r w:rsidRPr="00C91F90">
        <w:rPr>
          <w:sz w:val="22"/>
          <w:szCs w:val="22"/>
        </w:rPr>
        <w:t>ПЕНСИОННОМУ ОБЕСПЕЧЕНИЮ</w:t>
      </w:r>
    </w:p>
    <w:p w:rsidR="009055EA" w:rsidRPr="00C91F90" w:rsidRDefault="009055EA" w:rsidP="00C91F90">
      <w:pPr>
        <w:pStyle w:val="ConsPlusNormal"/>
        <w:jc w:val="both"/>
        <w:rPr>
          <w:sz w:val="22"/>
          <w:szCs w:val="22"/>
        </w:rPr>
      </w:pPr>
    </w:p>
    <w:p w:rsidR="009055EA" w:rsidRPr="00C91F90" w:rsidRDefault="009055EA" w:rsidP="00C91F90">
      <w:pPr>
        <w:pStyle w:val="ConsPlusNonformat"/>
        <w:jc w:val="both"/>
      </w:pPr>
      <w:r w:rsidRPr="00C91F90">
        <w:t>┌─────────────────────────────────────────────────────────────────────────┐</w:t>
      </w:r>
    </w:p>
    <w:p w:rsidR="009055EA" w:rsidRPr="00C91F90" w:rsidRDefault="009055EA" w:rsidP="00C91F90">
      <w:pPr>
        <w:pStyle w:val="ConsPlusNonformat"/>
        <w:jc w:val="both"/>
      </w:pPr>
      <w:r w:rsidRPr="00C91F90">
        <w:t>│   Гражданин (представитель) подает в территориальный орган Пенсионного  │</w:t>
      </w:r>
    </w:p>
    <w:p w:rsidR="009055EA" w:rsidRPr="00C91F90" w:rsidRDefault="009055EA" w:rsidP="00C91F90">
      <w:pPr>
        <w:pStyle w:val="ConsPlusNonformat"/>
        <w:jc w:val="both"/>
      </w:pPr>
      <w:r w:rsidRPr="00C91F90">
        <w:t>│      фонда Российской Федерации заявление и документы, необходимые      │</w:t>
      </w:r>
    </w:p>
    <w:p w:rsidR="009055EA" w:rsidRPr="00C91F90" w:rsidRDefault="009055EA" w:rsidP="00C91F90">
      <w:pPr>
        <w:pStyle w:val="ConsPlusNonformat"/>
        <w:jc w:val="both"/>
      </w:pPr>
      <w:r w:rsidRPr="00C91F90">
        <w:t>│               для предоставления государственной услуги                 │</w:t>
      </w:r>
    </w:p>
    <w:p w:rsidR="009055EA" w:rsidRPr="00C91F90" w:rsidRDefault="009055EA" w:rsidP="00C91F90">
      <w:pPr>
        <w:pStyle w:val="ConsPlusNonformat"/>
        <w:jc w:val="both"/>
      </w:pPr>
      <w:r w:rsidRPr="00C91F90">
        <w:t>└──────────────────────────────────┬──────────────────────────────────────┘</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 Прием и регистрация заявления и │</w:t>
      </w:r>
    </w:p>
    <w:p w:rsidR="009055EA" w:rsidRPr="00C91F90" w:rsidRDefault="009055EA" w:rsidP="00C91F90">
      <w:pPr>
        <w:pStyle w:val="ConsPlusNonformat"/>
        <w:jc w:val="both"/>
      </w:pPr>
      <w:r w:rsidRPr="00C91F90">
        <w:t xml:space="preserve">                    │   документов, необходимых для   │</w:t>
      </w:r>
    </w:p>
    <w:p w:rsidR="009055EA" w:rsidRPr="00C91F90" w:rsidRDefault="009055EA" w:rsidP="00C91F90">
      <w:pPr>
        <w:pStyle w:val="ConsPlusNonformat"/>
        <w:jc w:val="both"/>
      </w:pPr>
      <w:r w:rsidRPr="00C91F90">
        <w:t xml:space="preserve">                    │ предоставления государственной  │</w:t>
      </w:r>
    </w:p>
    <w:p w:rsidR="009055EA" w:rsidRPr="00C91F90" w:rsidRDefault="009055EA" w:rsidP="00C91F90">
      <w:pPr>
        <w:pStyle w:val="ConsPlusNonformat"/>
        <w:jc w:val="both"/>
      </w:pPr>
      <w:r w:rsidRPr="00C91F90">
        <w:t xml:space="preserve">                    │             услуги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        Истребование документов (сведений) в рамках        │</w:t>
      </w:r>
    </w:p>
    <w:p w:rsidR="009055EA" w:rsidRPr="00C91F90" w:rsidRDefault="009055EA" w:rsidP="00C91F90">
      <w:pPr>
        <w:pStyle w:val="ConsPlusNonformat"/>
        <w:jc w:val="both"/>
      </w:pPr>
      <w:r w:rsidRPr="00C91F90">
        <w:t xml:space="preserve">         │ межведомственного взаимодействия (в случае необходимости)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    Рассмотрение заявления и определение в соответствии     │</w:t>
      </w:r>
    </w:p>
    <w:p w:rsidR="009055EA" w:rsidRPr="00C91F90" w:rsidRDefault="009055EA" w:rsidP="00C91F90">
      <w:pPr>
        <w:pStyle w:val="ConsPlusNonformat"/>
        <w:jc w:val="both"/>
      </w:pPr>
      <w:r w:rsidRPr="00C91F90">
        <w:t xml:space="preserve">        │   с законодательством Российской Федерации на основании    │</w:t>
      </w:r>
    </w:p>
    <w:p w:rsidR="009055EA" w:rsidRPr="00C91F90" w:rsidRDefault="009055EA" w:rsidP="00C91F90">
      <w:pPr>
        <w:pStyle w:val="ConsPlusNonformat"/>
        <w:jc w:val="both"/>
      </w:pPr>
      <w:r w:rsidRPr="00C91F90">
        <w:t xml:space="preserve">        │     представленных документов наличия либо отсутствия      │</w:t>
      </w:r>
    </w:p>
    <w:p w:rsidR="009055EA" w:rsidRPr="00C91F90" w:rsidRDefault="009055EA" w:rsidP="00C91F90">
      <w:pPr>
        <w:pStyle w:val="ConsPlusNonformat"/>
        <w:jc w:val="both"/>
      </w:pPr>
      <w:r w:rsidRPr="00C91F90">
        <w:t xml:space="preserve">        │   у гражданина права на получение государственной услуги   │</w:t>
      </w:r>
    </w:p>
    <w:p w:rsidR="009055EA" w:rsidRPr="00C91F90" w:rsidRDefault="009055EA" w:rsidP="00C91F90">
      <w:pPr>
        <w:pStyle w:val="ConsPlusNonformat"/>
        <w:jc w:val="both"/>
      </w:pPr>
      <w:r w:rsidRPr="00C91F90">
        <w:t xml:space="preserve">        │                                                            │</w:t>
      </w:r>
    </w:p>
    <w:p w:rsidR="009055EA" w:rsidRPr="00C91F90" w:rsidRDefault="009055EA" w:rsidP="00C91F90">
      <w:pPr>
        <w:pStyle w:val="ConsPlusNonformat"/>
        <w:jc w:val="both"/>
      </w:pPr>
      <w:r w:rsidRPr="00C91F90">
        <w:t xml:space="preserve">        └────┬─────────────────────────────────────┬─────────────────┘</w:t>
      </w:r>
    </w:p>
    <w:p w:rsidR="009055EA" w:rsidRPr="00C91F90" w:rsidRDefault="009055EA" w:rsidP="00C91F90">
      <w:pPr>
        <w:pStyle w:val="ConsPlusNonformat"/>
        <w:jc w:val="both"/>
      </w:pPr>
      <w:r w:rsidRPr="00C91F90">
        <w:t xml:space="preserve">             │                                     │</w:t>
      </w:r>
    </w:p>
    <w:p w:rsidR="009055EA" w:rsidRPr="00C91F90" w:rsidRDefault="009055EA" w:rsidP="00C91F90">
      <w:pPr>
        <w:pStyle w:val="ConsPlusNonformat"/>
        <w:jc w:val="both"/>
      </w:pPr>
      <w:r w:rsidRPr="00C91F90">
        <w:t xml:space="preserve">             \/                                    \/</w:t>
      </w:r>
    </w:p>
    <w:p w:rsidR="009055EA" w:rsidRPr="00C91F90" w:rsidRDefault="009055EA" w:rsidP="00C91F90">
      <w:pPr>
        <w:pStyle w:val="ConsPlusNonformat"/>
        <w:jc w:val="both"/>
      </w:pPr>
      <w:r w:rsidRPr="00C91F90">
        <w:t>┌───────────────────┐     ┌───────────────────────────────────────────────┐</w:t>
      </w:r>
    </w:p>
    <w:p w:rsidR="009055EA" w:rsidRPr="00C91F90" w:rsidRDefault="009055EA" w:rsidP="00C91F90">
      <w:pPr>
        <w:pStyle w:val="ConsPlusNonformat"/>
        <w:jc w:val="both"/>
      </w:pPr>
      <w:r w:rsidRPr="00C91F90">
        <w:t>│ Принятие решения  │     │   Принятие решения об удовлетворении поданного│</w:t>
      </w:r>
    </w:p>
    <w:p w:rsidR="009055EA" w:rsidRPr="00C91F90" w:rsidRDefault="009055EA" w:rsidP="00C91F90">
      <w:pPr>
        <w:pStyle w:val="ConsPlusNonformat"/>
        <w:jc w:val="both"/>
      </w:pPr>
      <w:r w:rsidRPr="00C91F90">
        <w:t>│     об отказе     │     │заявления:                                     │</w:t>
      </w:r>
    </w:p>
    <w:p w:rsidR="009055EA" w:rsidRPr="00C91F90" w:rsidRDefault="009055EA" w:rsidP="00C91F90">
      <w:pPr>
        <w:pStyle w:val="ConsPlusNonformat"/>
        <w:jc w:val="both"/>
      </w:pPr>
      <w:r w:rsidRPr="00C91F90">
        <w:t>│ в удовлетворении  │     │   по заявлению о назначении пенсии - вынесение│</w:t>
      </w:r>
    </w:p>
    <w:p w:rsidR="009055EA" w:rsidRPr="00C91F90" w:rsidRDefault="009055EA" w:rsidP="00C91F90">
      <w:pPr>
        <w:pStyle w:val="ConsPlusNonformat"/>
        <w:jc w:val="both"/>
      </w:pPr>
      <w:r w:rsidRPr="00C91F90">
        <w:t>│поданного заявления│     │решения о назначении пенсии либо об отказе    в│</w:t>
      </w:r>
    </w:p>
    <w:p w:rsidR="009055EA" w:rsidRPr="00C91F90" w:rsidRDefault="009055EA" w:rsidP="00C91F90">
      <w:pPr>
        <w:pStyle w:val="ConsPlusNonformat"/>
        <w:jc w:val="both"/>
      </w:pPr>
      <w:r w:rsidRPr="00C91F90">
        <w:t>└───────────────────┘     │назначении пенсии;                             │</w:t>
      </w:r>
    </w:p>
    <w:p w:rsidR="009055EA" w:rsidRPr="00C91F90" w:rsidRDefault="009055EA" w:rsidP="00C91F90">
      <w:pPr>
        <w:pStyle w:val="ConsPlusNonformat"/>
        <w:jc w:val="both"/>
      </w:pPr>
      <w:r w:rsidRPr="00C91F90">
        <w:t xml:space="preserve">                          │   по заявлению о переводе с одной пенсии    на│</w:t>
      </w:r>
    </w:p>
    <w:p w:rsidR="009055EA" w:rsidRPr="00C91F90" w:rsidRDefault="009055EA" w:rsidP="00C91F90">
      <w:pPr>
        <w:pStyle w:val="ConsPlusNonformat"/>
        <w:jc w:val="both"/>
      </w:pPr>
      <w:r w:rsidRPr="00C91F90">
        <w:t xml:space="preserve">                          │другую - вынесение решения о переводе с   одной│</w:t>
      </w:r>
    </w:p>
    <w:p w:rsidR="009055EA" w:rsidRPr="00C91F90" w:rsidRDefault="009055EA" w:rsidP="00C91F90">
      <w:pPr>
        <w:pStyle w:val="ConsPlusNonformat"/>
        <w:jc w:val="both"/>
      </w:pPr>
      <w:r w:rsidRPr="00C91F90">
        <w:t xml:space="preserve">                          │пенсии на другую либо об отказе  в  переводе  с│</w:t>
      </w:r>
    </w:p>
    <w:p w:rsidR="009055EA" w:rsidRPr="00C91F90" w:rsidRDefault="009055EA" w:rsidP="00C91F90">
      <w:pPr>
        <w:pStyle w:val="ConsPlusNonformat"/>
        <w:jc w:val="both"/>
      </w:pPr>
      <w:r w:rsidRPr="00C91F90">
        <w:t xml:space="preserve">                          │одной пенсии на другую;                        │</w:t>
      </w:r>
    </w:p>
    <w:p w:rsidR="009055EA" w:rsidRPr="00C91F90" w:rsidRDefault="009055EA" w:rsidP="00C91F90">
      <w:pPr>
        <w:pStyle w:val="ConsPlusNonformat"/>
        <w:jc w:val="both"/>
      </w:pPr>
      <w:r w:rsidRPr="00C91F90">
        <w:t xml:space="preserve">                          │   по заявлению о перерасчете размера пенсии  -│</w:t>
      </w:r>
    </w:p>
    <w:p w:rsidR="009055EA" w:rsidRPr="00C91F90" w:rsidRDefault="009055EA" w:rsidP="00C91F90">
      <w:pPr>
        <w:pStyle w:val="ConsPlusNonformat"/>
        <w:jc w:val="both"/>
      </w:pPr>
      <w:r w:rsidRPr="00C91F90">
        <w:t xml:space="preserve">                          │вынесение распоряжения  о  перерасчете  размера│</w:t>
      </w:r>
    </w:p>
    <w:p w:rsidR="009055EA" w:rsidRPr="00C91F90" w:rsidRDefault="009055EA" w:rsidP="00C91F90">
      <w:pPr>
        <w:pStyle w:val="ConsPlusNonformat"/>
        <w:jc w:val="both"/>
      </w:pPr>
      <w:r w:rsidRPr="00C91F90">
        <w:t xml:space="preserve">                          │пенсии  либо  решения  об  отказе в перерасчете│</w:t>
      </w:r>
    </w:p>
    <w:p w:rsidR="009055EA" w:rsidRPr="00C91F90" w:rsidRDefault="009055EA" w:rsidP="00C91F90">
      <w:pPr>
        <w:pStyle w:val="ConsPlusNonformat"/>
        <w:jc w:val="both"/>
      </w:pPr>
      <w:r w:rsidRPr="00C91F90">
        <w:t xml:space="preserve">                          │размера пенсии.                                │</w:t>
      </w:r>
    </w:p>
    <w:p w:rsidR="009055EA" w:rsidRPr="00C91F90" w:rsidRDefault="009055EA" w:rsidP="00C91F90">
      <w:pPr>
        <w:pStyle w:val="ConsPlusNonformat"/>
        <w:jc w:val="both"/>
      </w:pPr>
      <w:r w:rsidRPr="00C91F90">
        <w:t xml:space="preserve">                          └───────────────────────────────────────────────┘</w:t>
      </w:r>
    </w:p>
    <w:sectPr w:rsidR="009055EA" w:rsidRPr="00C91F90" w:rsidSect="00DF5729">
      <w:headerReference w:type="default" r:id="rId6"/>
      <w:footerReference w:type="default" r:id="rId7"/>
      <w:pgSz w:w="11906" w:h="16838"/>
      <w:pgMar w:top="1418" w:right="851" w:bottom="851" w:left="1418" w:header="0" w:footer="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55EA" w:rsidRDefault="009055EA">
      <w:r>
        <w:separator/>
      </w:r>
    </w:p>
  </w:endnote>
  <w:endnote w:type="continuationSeparator" w:id="0">
    <w:p w:rsidR="009055EA" w:rsidRDefault="009055E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EA" w:rsidRDefault="009055EA" w:rsidP="00DF5729">
    <w:pPr>
      <w:jc w:val="center"/>
      <w:rPr>
        <w:sz w:val="2"/>
        <w:szCs w:val="2"/>
      </w:rPr>
    </w:pPr>
  </w:p>
  <w:p w:rsidR="009055EA" w:rsidRDefault="009055EA">
    <w:pPr>
      <w:rPr>
        <w:sz w:val="2"/>
        <w:szCs w:val="2"/>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55EA" w:rsidRDefault="009055EA">
      <w:r>
        <w:separator/>
      </w:r>
    </w:p>
  </w:footnote>
  <w:footnote w:type="continuationSeparator" w:id="0">
    <w:p w:rsidR="009055EA" w:rsidRDefault="009055E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55EA" w:rsidRDefault="009055EA" w:rsidP="00DF5729">
    <w:pPr>
      <w:jc w:val="center"/>
      <w:rPr>
        <w:sz w:val="2"/>
        <w:szCs w:val="2"/>
      </w:rPr>
    </w:pPr>
  </w:p>
  <w:p w:rsidR="009055EA" w:rsidRDefault="009055EA">
    <w:r>
      <w:rPr>
        <w:noProof/>
      </w:rPr>
      <w:pict>
        <v:group id="_x0000_s2049" style="position:absolute;margin-left:-4.9pt;margin-top:4.35pt;width:493.05pt;height:65.25pt;z-index:251660288" coordorigin="1418,680" coordsize="9861,1305">
          <v:shapetype id="_x0000_t202" coordsize="21600,21600" o:spt="202" path="m,l,21600r21600,l21600,xe">
            <v:stroke joinstyle="miter"/>
            <v:path gradientshapeok="t" o:connecttype="rect"/>
          </v:shapetype>
          <v:shape id="Text Box 17" o:spid="_x0000_s2050" type="#_x0000_t202" style="position:absolute;left:2279;top:821;width:9000;height:99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" filled="f" fillcolor="#336735" stroked="f">
            <v:textbox inset=",0">
              <w:txbxContent>
                <w:p w:rsidR="009055EA" w:rsidRPr="002A36C4" w:rsidRDefault="009055EA" w:rsidP="006D6D97">
                  <w:pPr>
                    <w:contextualSpacing/>
                    <w:jc w:val="right"/>
                    <w:rPr>
                      <w:i/>
                      <w:color w:val="333333"/>
                      <w:sz w:val="18"/>
                      <w:szCs w:val="18"/>
                      <w:lang w:val="en-US"/>
                    </w:rPr>
                  </w:pPr>
                  <w:r>
                    <w:rPr>
                      <w:rFonts w:ascii="Calibri" w:hAnsi="Calibri"/>
                      <w:i/>
                      <w:color w:val="333333"/>
                      <w:sz w:val="18"/>
                      <w:szCs w:val="18"/>
                      <w:lang w:val="en-US" w:eastAsia="en-US"/>
                    </w:rPr>
                    <w:t>mail</w:t>
                  </w:r>
                  <w:r w:rsidRPr="002A36C4">
                    <w:rPr>
                      <w:i/>
                      <w:color w:val="333333"/>
                      <w:sz w:val="18"/>
                      <w:szCs w:val="18"/>
                      <w:lang w:val="en-US"/>
                    </w:rPr>
                    <w:t>@</w:t>
                  </w:r>
                  <w:r>
                    <w:rPr>
                      <w:i/>
                      <w:color w:val="333333"/>
                      <w:sz w:val="18"/>
                      <w:szCs w:val="18"/>
                      <w:lang w:val="en-US"/>
                    </w:rPr>
                    <w:t>arm-ecogroup</w:t>
                  </w:r>
                  <w:r w:rsidRPr="002A36C4">
                    <w:rPr>
                      <w:i/>
                      <w:color w:val="333333"/>
                      <w:sz w:val="18"/>
                      <w:szCs w:val="18"/>
                      <w:lang w:val="en-US"/>
                    </w:rPr>
                    <w:t>.ru</w:t>
                  </w:r>
                </w:p>
                <w:p w:rsidR="009055EA" w:rsidRPr="002A36C4" w:rsidRDefault="009055EA" w:rsidP="006D6D97">
                  <w:pPr>
                    <w:contextualSpacing/>
                    <w:jc w:val="right"/>
                    <w:rPr>
                      <w:i/>
                      <w:color w:val="999999"/>
                      <w:sz w:val="18"/>
                      <w:szCs w:val="18"/>
                    </w:rPr>
                  </w:pPr>
                  <w:r w:rsidRPr="002A36C4">
                    <w:rPr>
                      <w:i/>
                      <w:color w:val="999999"/>
                      <w:sz w:val="18"/>
                      <w:szCs w:val="18"/>
                    </w:rPr>
                    <w:t xml:space="preserve">тел: </w:t>
                  </w:r>
                  <w:r w:rsidRPr="002A36C4">
                    <w:rPr>
                      <w:i/>
                      <w:color w:val="333333"/>
                      <w:sz w:val="18"/>
                      <w:szCs w:val="18"/>
                    </w:rPr>
                    <w:t>(</w:t>
                  </w:r>
                  <w:r>
                    <w:rPr>
                      <w:i/>
                      <w:color w:val="333333"/>
                      <w:sz w:val="18"/>
                      <w:szCs w:val="18"/>
                      <w:lang w:val="en-US"/>
                    </w:rPr>
                    <w:t>812</w:t>
                  </w:r>
                  <w:r w:rsidRPr="002A36C4">
                    <w:rPr>
                      <w:i/>
                      <w:color w:val="333333"/>
                      <w:sz w:val="18"/>
                      <w:szCs w:val="18"/>
                    </w:rPr>
                    <w:t xml:space="preserve">) </w:t>
                  </w:r>
                  <w:r>
                    <w:rPr>
                      <w:i/>
                      <w:color w:val="333333"/>
                      <w:sz w:val="18"/>
                      <w:szCs w:val="18"/>
                    </w:rPr>
                    <w:t>963-04-20</w:t>
                  </w:r>
                  <w:r w:rsidRPr="002A36C4">
                    <w:rPr>
                      <w:i/>
                      <w:color w:val="999999"/>
                      <w:sz w:val="18"/>
                      <w:szCs w:val="18"/>
                    </w:rPr>
                    <w:t xml:space="preserve"> </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s2051" type="#_x0000_t75" alt="logo" style="position:absolute;left:1418;top:680;width:6270;height:1305;visibility:visible" wrapcoords="2274 248 1033 4717 310 8193 103 10676 52 12414 258 16138 -52 20110 -52 21352 775 21352 827 21352 1085 20110 1499 20110 2945 16883 8113 16138 21083 13407 21187 12166 21600 9186 21600 4717 20980 4469 3514 4221 3049 1490 2790 248 2274 248">
            <v:imagedata r:id="rId1" o:title=""/>
          </v:shape>
        </v:group>
      </w:pict>
    </w:r>
    <w:r>
      <w:rPr>
        <w:sz w:val="10"/>
        <w:szCs w:val="10"/>
      </w:rPr>
      <w:t xml:space="preserve"> </w:t>
    </w:r>
  </w:p>
  <w:p w:rsidR="009055EA" w:rsidRDefault="009055EA"/>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efaultTabStop w:val="720"/>
  <w:drawingGridHorizontalSpacing w:val="57"/>
  <w:drawingGridVerticalSpacing w:val="57"/>
  <w:displayHorizontalDrawingGridEvery w:val="0"/>
  <w:displayVerticalDrawingGridEvery w:val="3"/>
  <w:doNotUseMarginsForDrawingGridOrigin/>
  <w:drawingGridVerticalOrigin w:val="1985"/>
  <w:doNotShadeFormData/>
  <w:characterSpacingControl w:val="compressPunctuation"/>
  <w:doNotValidateAgainstSchema/>
  <w:doNotDemarcateInvalidXml/>
  <w:hdrShapeDefaults>
    <o:shapedefaults v:ext="edit" spidmax="2052"/>
    <o:shapelayout v:ext="edit">
      <o:idmap v:ext="edit" data="2"/>
    </o:shapelayout>
  </w:hdrShapeDefaults>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3FB4"/>
    <w:rsid w:val="000B5D88"/>
    <w:rsid w:val="000F59EA"/>
    <w:rsid w:val="00185AD7"/>
    <w:rsid w:val="001C50DE"/>
    <w:rsid w:val="002328AA"/>
    <w:rsid w:val="002A36C4"/>
    <w:rsid w:val="002A3FB4"/>
    <w:rsid w:val="002F6C78"/>
    <w:rsid w:val="00470855"/>
    <w:rsid w:val="00616E37"/>
    <w:rsid w:val="006C2CAC"/>
    <w:rsid w:val="006D6D97"/>
    <w:rsid w:val="00706E08"/>
    <w:rsid w:val="008A40F2"/>
    <w:rsid w:val="009055EA"/>
    <w:rsid w:val="009E05EA"/>
    <w:rsid w:val="00C91F90"/>
    <w:rsid w:val="00CA5FB3"/>
    <w:rsid w:val="00DF5729"/>
    <w:rsid w:val="00FA0589"/>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D88"/>
    <w:pPr>
      <w:widowControl w:val="0"/>
      <w:autoSpaceDE w:val="0"/>
      <w:autoSpaceDN w:val="0"/>
      <w:adjustRightInd w:val="0"/>
    </w:pPr>
    <w:rPr>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pPr>
      <w:widowControl w:val="0"/>
      <w:autoSpaceDE w:val="0"/>
      <w:autoSpaceDN w:val="0"/>
      <w:adjustRightInd w:val="0"/>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pPr>
    <w:rPr>
      <w:rFonts w:ascii="Arial" w:hAnsi="Arial" w:cs="Arial"/>
      <w:sz w:val="20"/>
      <w:szCs w:val="20"/>
    </w:rPr>
  </w:style>
  <w:style w:type="paragraph" w:styleId="Header">
    <w:name w:val="header"/>
    <w:basedOn w:val="Normal"/>
    <w:link w:val="HeaderChar"/>
    <w:uiPriority w:val="99"/>
    <w:rsid w:val="00DF5729"/>
    <w:pPr>
      <w:tabs>
        <w:tab w:val="center" w:pos="4677"/>
        <w:tab w:val="right" w:pos="9355"/>
      </w:tabs>
    </w:pPr>
  </w:style>
  <w:style w:type="character" w:customStyle="1" w:styleId="HeaderChar">
    <w:name w:val="Header Char"/>
    <w:basedOn w:val="DefaultParagraphFont"/>
    <w:link w:val="Header"/>
    <w:uiPriority w:val="99"/>
    <w:semiHidden/>
    <w:rsid w:val="00ED6309"/>
    <w:rPr>
      <w:sz w:val="20"/>
      <w:szCs w:val="20"/>
    </w:rPr>
  </w:style>
  <w:style w:type="paragraph" w:styleId="Footer">
    <w:name w:val="footer"/>
    <w:basedOn w:val="Normal"/>
    <w:link w:val="FooterChar"/>
    <w:uiPriority w:val="99"/>
    <w:rsid w:val="00DF5729"/>
    <w:pPr>
      <w:tabs>
        <w:tab w:val="center" w:pos="4677"/>
        <w:tab w:val="right" w:pos="9355"/>
      </w:tabs>
    </w:pPr>
  </w:style>
  <w:style w:type="character" w:customStyle="1" w:styleId="FooterChar">
    <w:name w:val="Footer Char"/>
    <w:basedOn w:val="DefaultParagraphFont"/>
    <w:link w:val="Footer"/>
    <w:uiPriority w:val="99"/>
    <w:semiHidden/>
    <w:rsid w:val="00ED6309"/>
    <w:rPr>
      <w:sz w:val="20"/>
      <w:szCs w:val="20"/>
    </w:rPr>
  </w:style>
  <w:style w:type="table" w:styleId="TableGrid">
    <w:name w:val="Table Grid"/>
    <w:basedOn w:val="TableNormal"/>
    <w:uiPriority w:val="99"/>
    <w:rsid w:val="00DF572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otnoteTextChar1">
    <w:name w:val="Footnote Text Char1"/>
    <w:basedOn w:val="DefaultParagraphFont"/>
    <w:link w:val="FootnoteText"/>
    <w:uiPriority w:val="99"/>
    <w:semiHidden/>
    <w:locked/>
    <w:rsid w:val="000B5D88"/>
    <w:rPr>
      <w:rFonts w:cs="Times New Roman"/>
      <w:lang w:val="ru-RU" w:eastAsia="ru-RU" w:bidi="ar-SA"/>
    </w:rPr>
  </w:style>
  <w:style w:type="paragraph" w:styleId="FootnoteText">
    <w:name w:val="footnote text"/>
    <w:basedOn w:val="Normal"/>
    <w:link w:val="FootnoteTextChar1"/>
    <w:uiPriority w:val="99"/>
    <w:rsid w:val="000B5D88"/>
  </w:style>
  <w:style w:type="character" w:customStyle="1" w:styleId="FootnoteTextChar">
    <w:name w:val="Footnote Text Char"/>
    <w:basedOn w:val="DefaultParagraphFont"/>
    <w:link w:val="FootnoteText"/>
    <w:uiPriority w:val="99"/>
    <w:semiHidden/>
    <w:rsid w:val="00ED6309"/>
    <w:rPr>
      <w:sz w:val="20"/>
      <w:szCs w:val="20"/>
    </w:rPr>
  </w:style>
  <w:style w:type="character" w:styleId="FootnoteReference">
    <w:name w:val="footnote reference"/>
    <w:basedOn w:val="DefaultParagraphFont"/>
    <w:uiPriority w:val="99"/>
    <w:rsid w:val="000B5D88"/>
    <w:rPr>
      <w:rFonts w:cs="Times New Roman"/>
      <w:vertAlign w:val="superscript"/>
    </w:rPr>
  </w:style>
  <w:style w:type="paragraph" w:customStyle="1" w:styleId="ConsPlusDocList">
    <w:name w:val="ConsPlusDocList"/>
    <w:uiPriority w:val="99"/>
    <w:rsid w:val="00C91F90"/>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rsid w:val="00C91F90"/>
    <w:pPr>
      <w:widowControl w:val="0"/>
      <w:autoSpaceDE w:val="0"/>
      <w:autoSpaceDN w:val="0"/>
      <w:adjustRightInd w:val="0"/>
    </w:pPr>
    <w:rPr>
      <w:rFonts w:ascii="Tahoma" w:hAnsi="Tahoma" w:cs="Tahoma"/>
      <w:sz w:val="20"/>
      <w:szCs w:val="20"/>
    </w:rPr>
  </w:style>
  <w:style w:type="paragraph" w:customStyle="1" w:styleId="ConsPlusJurTerm">
    <w:name w:val="ConsPlusJurTerm"/>
    <w:uiPriority w:val="99"/>
    <w:rsid w:val="00C91F90"/>
    <w:pPr>
      <w:widowControl w:val="0"/>
      <w:autoSpaceDE w:val="0"/>
      <w:autoSpaceDN w:val="0"/>
      <w:adjustRightInd w:val="0"/>
    </w:pPr>
    <w:rPr>
      <w:rFonts w:ascii="Arial" w:hAnsi="Arial" w:cs="Arial"/>
      <w:sz w:val="20"/>
      <w:szCs w:val="20"/>
    </w:rPr>
  </w:style>
</w:styles>
</file>

<file path=word/webSettings.xml><?xml version="1.0" encoding="utf-8"?>
<w:webSettings xmlns:r="http://schemas.openxmlformats.org/officeDocument/2006/relationships" xmlns:w="http://schemas.openxmlformats.org/wordprocessingml/2006/main">
  <w:divs>
    <w:div w:id="386999865">
      <w:marLeft w:val="0"/>
      <w:marRight w:val="0"/>
      <w:marTop w:val="0"/>
      <w:marBottom w:val="0"/>
      <w:divBdr>
        <w:top w:val="none" w:sz="0" w:space="0" w:color="auto"/>
        <w:left w:val="none" w:sz="0" w:space="0" w:color="auto"/>
        <w:bottom w:val="none" w:sz="0" w:space="0" w:color="auto"/>
        <w:right w:val="none" w:sz="0" w:space="0" w:color="auto"/>
      </w:divBdr>
    </w:div>
    <w:div w:id="386999866">
      <w:marLeft w:val="0"/>
      <w:marRight w:val="0"/>
      <w:marTop w:val="0"/>
      <w:marBottom w:val="0"/>
      <w:divBdr>
        <w:top w:val="none" w:sz="0" w:space="0" w:color="auto"/>
        <w:left w:val="none" w:sz="0" w:space="0" w:color="auto"/>
        <w:bottom w:val="none" w:sz="0" w:space="0" w:color="auto"/>
        <w:right w:val="none" w:sz="0" w:space="0" w:color="auto"/>
      </w:divBdr>
    </w:div>
    <w:div w:id="386999867">
      <w:marLeft w:val="0"/>
      <w:marRight w:val="0"/>
      <w:marTop w:val="0"/>
      <w:marBottom w:val="0"/>
      <w:divBdr>
        <w:top w:val="none" w:sz="0" w:space="0" w:color="auto"/>
        <w:left w:val="none" w:sz="0" w:space="0" w:color="auto"/>
        <w:bottom w:val="none" w:sz="0" w:space="0" w:color="auto"/>
        <w:right w:val="none" w:sz="0" w:space="0" w:color="auto"/>
      </w:divBdr>
    </w:div>
    <w:div w:id="386999868">
      <w:marLeft w:val="0"/>
      <w:marRight w:val="0"/>
      <w:marTop w:val="0"/>
      <w:marBottom w:val="0"/>
      <w:divBdr>
        <w:top w:val="none" w:sz="0" w:space="0" w:color="auto"/>
        <w:left w:val="none" w:sz="0" w:space="0" w:color="auto"/>
        <w:bottom w:val="none" w:sz="0" w:space="0" w:color="auto"/>
        <w:right w:val="none" w:sz="0" w:space="0" w:color="auto"/>
      </w:divBdr>
    </w:div>
    <w:div w:id="386999869">
      <w:marLeft w:val="0"/>
      <w:marRight w:val="0"/>
      <w:marTop w:val="0"/>
      <w:marBottom w:val="0"/>
      <w:divBdr>
        <w:top w:val="none" w:sz="0" w:space="0" w:color="auto"/>
        <w:left w:val="none" w:sz="0" w:space="0" w:color="auto"/>
        <w:bottom w:val="none" w:sz="0" w:space="0" w:color="auto"/>
        <w:right w:val="none" w:sz="0" w:space="0" w:color="auto"/>
      </w:divBdr>
    </w:div>
    <w:div w:id="38699987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9</TotalTime>
  <Pages>48</Pages>
  <Words>28564</Words>
  <Characters>-32766</Characters>
  <Application>Microsoft Office Outlook</Application>
  <DocSecurity>0</DocSecurity>
  <Lines>0</Lines>
  <Paragraphs>0</Paragraphs>
  <ScaleCrop>false</ScaleCrop>
  <Company>Арм-Экогрупп</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Зарегистрировано в Минюсте России 18 февраля 2016 г</dc:title>
  <dc:subject/>
  <dc:creator>Информ-аналит отдел</dc:creator>
  <cp:keywords/>
  <dc:description/>
  <cp:lastModifiedBy>Информ-аналит отдел</cp:lastModifiedBy>
  <cp:revision>2</cp:revision>
  <dcterms:created xsi:type="dcterms:W3CDTF">2016-03-01T16:05:00Z</dcterms:created>
  <dcterms:modified xsi:type="dcterms:W3CDTF">2016-03-01T16:05:00Z</dcterms:modified>
</cp:coreProperties>
</file>