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477" w:rsidRPr="002400F9" w:rsidRDefault="00793477" w:rsidP="002400F9">
      <w:pPr>
        <w:pStyle w:val="ConsPlusTitle"/>
        <w:jc w:val="center"/>
        <w:outlineLvl w:val="0"/>
        <w:rPr>
          <w:sz w:val="22"/>
          <w:szCs w:val="22"/>
        </w:rPr>
      </w:pPr>
      <w:r w:rsidRPr="002400F9">
        <w:rPr>
          <w:sz w:val="22"/>
          <w:szCs w:val="22"/>
        </w:rPr>
        <w:t>МИНИСТЕРСТВО ТРУДА И СОЦИАЛЬНОЙ ЗАЩИТЫ РОССИЙСКОЙ ФЕДЕРАЦИИ</w:t>
      </w:r>
    </w:p>
    <w:p w:rsidR="00793477" w:rsidRPr="002400F9" w:rsidRDefault="00793477" w:rsidP="002400F9">
      <w:pPr>
        <w:pStyle w:val="ConsPlusTitle"/>
        <w:jc w:val="center"/>
        <w:rPr>
          <w:sz w:val="22"/>
          <w:szCs w:val="22"/>
        </w:rPr>
      </w:pPr>
    </w:p>
    <w:p w:rsidR="00793477" w:rsidRPr="002400F9" w:rsidRDefault="00793477" w:rsidP="002400F9">
      <w:pPr>
        <w:pStyle w:val="ConsPlusTitle"/>
        <w:jc w:val="center"/>
        <w:rPr>
          <w:sz w:val="22"/>
          <w:szCs w:val="22"/>
        </w:rPr>
      </w:pPr>
      <w:r w:rsidRPr="002400F9">
        <w:rPr>
          <w:sz w:val="22"/>
          <w:szCs w:val="22"/>
        </w:rPr>
        <w:t>ПРИКАЗ</w:t>
      </w:r>
    </w:p>
    <w:p w:rsidR="00793477" w:rsidRPr="002400F9" w:rsidRDefault="00793477" w:rsidP="002400F9">
      <w:pPr>
        <w:pStyle w:val="ConsPlusTitle"/>
        <w:jc w:val="center"/>
        <w:rPr>
          <w:sz w:val="22"/>
          <w:szCs w:val="22"/>
        </w:rPr>
      </w:pPr>
      <w:r w:rsidRPr="002400F9">
        <w:rPr>
          <w:sz w:val="22"/>
          <w:szCs w:val="22"/>
        </w:rPr>
        <w:t xml:space="preserve">от 29 августа </w:t>
      </w:r>
      <w:smartTag w:uri="urn:schemas-microsoft-com:office:smarttags" w:element="metricconverter">
        <w:smartTagPr>
          <w:attr w:name="ProductID" w:val="2014 г"/>
        </w:smartTagPr>
        <w:r w:rsidRPr="002400F9">
          <w:rPr>
            <w:sz w:val="22"/>
            <w:szCs w:val="22"/>
          </w:rPr>
          <w:t>2014 г</w:t>
        </w:r>
      </w:smartTag>
      <w:r w:rsidRPr="002400F9">
        <w:rPr>
          <w:sz w:val="22"/>
          <w:szCs w:val="22"/>
        </w:rPr>
        <w:t>. N 568</w:t>
      </w:r>
    </w:p>
    <w:p w:rsidR="00793477" w:rsidRPr="002400F9" w:rsidRDefault="00793477" w:rsidP="002400F9">
      <w:pPr>
        <w:pStyle w:val="ConsPlusTitle"/>
        <w:jc w:val="center"/>
        <w:rPr>
          <w:sz w:val="22"/>
          <w:szCs w:val="22"/>
        </w:rPr>
      </w:pPr>
    </w:p>
    <w:p w:rsidR="00793477" w:rsidRPr="002400F9" w:rsidRDefault="00793477" w:rsidP="002400F9">
      <w:pPr>
        <w:pStyle w:val="ConsPlusTitle"/>
        <w:jc w:val="center"/>
        <w:rPr>
          <w:sz w:val="22"/>
          <w:szCs w:val="22"/>
        </w:rPr>
      </w:pPr>
      <w:r w:rsidRPr="002400F9">
        <w:rPr>
          <w:sz w:val="22"/>
          <w:szCs w:val="22"/>
        </w:rPr>
        <w:t>О КОМИССИИ ПО РАССМОТРЕНИЮ АПЕЛЛЯЦИЙ НА РЕЗУЛЬТАТЫ</w:t>
      </w:r>
    </w:p>
    <w:p w:rsidR="00793477" w:rsidRPr="002400F9" w:rsidRDefault="00793477" w:rsidP="002400F9">
      <w:pPr>
        <w:pStyle w:val="ConsPlusTitle"/>
        <w:jc w:val="center"/>
        <w:rPr>
          <w:sz w:val="22"/>
          <w:szCs w:val="22"/>
        </w:rPr>
      </w:pPr>
      <w:r w:rsidRPr="002400F9">
        <w:rPr>
          <w:sz w:val="22"/>
          <w:szCs w:val="22"/>
        </w:rPr>
        <w:t>АТТЕСТАЦИИ НА ПРАВО ВЫПОЛНЕНИЯ РАБОТ ПО СПЕЦИАЛЬНОЙ ОЦЕНКЕ</w:t>
      </w:r>
    </w:p>
    <w:p w:rsidR="00793477" w:rsidRPr="002400F9" w:rsidRDefault="00793477" w:rsidP="002400F9">
      <w:pPr>
        <w:pStyle w:val="ConsPlusTitle"/>
        <w:jc w:val="center"/>
        <w:rPr>
          <w:sz w:val="22"/>
          <w:szCs w:val="22"/>
        </w:rPr>
      </w:pPr>
      <w:r w:rsidRPr="002400F9">
        <w:rPr>
          <w:sz w:val="22"/>
          <w:szCs w:val="22"/>
        </w:rPr>
        <w:t>УСЛОВИЙ ТРУДА</w:t>
      </w:r>
    </w:p>
    <w:p w:rsidR="00793477" w:rsidRPr="002400F9" w:rsidRDefault="00793477" w:rsidP="002400F9">
      <w:pPr>
        <w:pStyle w:val="ConsPlusNormal"/>
        <w:jc w:val="center"/>
        <w:rPr>
          <w:sz w:val="22"/>
          <w:szCs w:val="22"/>
        </w:rPr>
      </w:pPr>
      <w:r w:rsidRPr="002400F9">
        <w:rPr>
          <w:sz w:val="22"/>
          <w:szCs w:val="22"/>
        </w:rPr>
        <w:t>(в ред. Приказов Минтруда России от 09.04.2015 N 224, от 17.08.2015 N 549)</w:t>
      </w:r>
    </w:p>
    <w:p w:rsidR="00793477" w:rsidRPr="002400F9" w:rsidRDefault="00793477" w:rsidP="002400F9">
      <w:pPr>
        <w:pStyle w:val="ConsPlusNormal"/>
        <w:jc w:val="center"/>
        <w:rPr>
          <w:sz w:val="22"/>
          <w:szCs w:val="22"/>
        </w:rPr>
      </w:pPr>
    </w:p>
    <w:p w:rsidR="00793477" w:rsidRPr="002400F9" w:rsidRDefault="00793477" w:rsidP="002400F9">
      <w:pPr>
        <w:pStyle w:val="ConsPlusNormal"/>
        <w:ind w:firstLine="540"/>
        <w:jc w:val="both"/>
        <w:rPr>
          <w:sz w:val="22"/>
          <w:szCs w:val="22"/>
        </w:rPr>
      </w:pPr>
      <w:r w:rsidRPr="002400F9">
        <w:rPr>
          <w:sz w:val="22"/>
          <w:szCs w:val="22"/>
        </w:rPr>
        <w:t xml:space="preserve">В соответствии с пунктом 31 Правил аттестации на право выполнения работ по специальной оценке условий труда, выдачи сертификата эксперта на право выполнения работ по специальной оценке условий труда и его аннулирования, утвержденных постановлением Правительства Российской Федерации от 3 июля </w:t>
      </w:r>
      <w:smartTag w:uri="urn:schemas-microsoft-com:office:smarttags" w:element="metricconverter">
        <w:smartTagPr>
          <w:attr w:name="ProductID" w:val="2014 г"/>
        </w:smartTagPr>
        <w:r w:rsidRPr="002400F9">
          <w:rPr>
            <w:sz w:val="22"/>
            <w:szCs w:val="22"/>
          </w:rPr>
          <w:t>2014 г</w:t>
        </w:r>
      </w:smartTag>
      <w:r w:rsidRPr="002400F9">
        <w:rPr>
          <w:sz w:val="22"/>
          <w:szCs w:val="22"/>
        </w:rPr>
        <w:t>. N 614, приказываю:</w:t>
      </w:r>
    </w:p>
    <w:p w:rsidR="00793477" w:rsidRPr="002400F9" w:rsidRDefault="00793477" w:rsidP="002400F9">
      <w:pPr>
        <w:pStyle w:val="ConsPlusNormal"/>
        <w:ind w:firstLine="540"/>
        <w:jc w:val="both"/>
        <w:rPr>
          <w:sz w:val="22"/>
          <w:szCs w:val="22"/>
        </w:rPr>
      </w:pPr>
      <w:r w:rsidRPr="002400F9">
        <w:rPr>
          <w:sz w:val="22"/>
          <w:szCs w:val="22"/>
        </w:rPr>
        <w:t>1. Создать при Министерстве труда и социальной защиты Российской Федерации Комиссию по рассмотрению апелляций на результаты аттестации на право выполнения работ по специальной оценке условий труда (далее - Комиссия).</w:t>
      </w:r>
    </w:p>
    <w:p w:rsidR="00793477" w:rsidRPr="002400F9" w:rsidRDefault="00793477" w:rsidP="002400F9">
      <w:pPr>
        <w:pStyle w:val="ConsPlusNormal"/>
        <w:ind w:firstLine="540"/>
        <w:jc w:val="both"/>
        <w:rPr>
          <w:sz w:val="22"/>
          <w:szCs w:val="22"/>
        </w:rPr>
      </w:pPr>
      <w:r w:rsidRPr="002400F9">
        <w:rPr>
          <w:sz w:val="22"/>
          <w:szCs w:val="22"/>
        </w:rPr>
        <w:t xml:space="preserve">2. Утвердить </w:t>
      </w:r>
      <w:hyperlink w:anchor="Par29" w:tooltip="СОСТАВ" w:history="1">
        <w:r w:rsidRPr="002400F9">
          <w:rPr>
            <w:sz w:val="22"/>
            <w:szCs w:val="22"/>
          </w:rPr>
          <w:t>состав</w:t>
        </w:r>
      </w:hyperlink>
      <w:r w:rsidRPr="002400F9">
        <w:rPr>
          <w:sz w:val="22"/>
          <w:szCs w:val="22"/>
        </w:rPr>
        <w:t xml:space="preserve"> Комиссии согласно приложению.</w:t>
      </w:r>
    </w:p>
    <w:p w:rsidR="00793477" w:rsidRPr="002400F9" w:rsidRDefault="00793477" w:rsidP="002400F9">
      <w:pPr>
        <w:pStyle w:val="ConsPlusNormal"/>
        <w:ind w:firstLine="540"/>
        <w:jc w:val="both"/>
        <w:rPr>
          <w:sz w:val="22"/>
          <w:szCs w:val="22"/>
        </w:rPr>
      </w:pPr>
    </w:p>
    <w:p w:rsidR="00793477" w:rsidRPr="002400F9" w:rsidRDefault="00793477" w:rsidP="002400F9">
      <w:pPr>
        <w:pStyle w:val="ConsPlusNormal"/>
        <w:jc w:val="right"/>
        <w:rPr>
          <w:sz w:val="22"/>
          <w:szCs w:val="22"/>
        </w:rPr>
      </w:pPr>
      <w:r w:rsidRPr="002400F9">
        <w:rPr>
          <w:sz w:val="22"/>
          <w:szCs w:val="22"/>
        </w:rPr>
        <w:t>Министр</w:t>
      </w:r>
    </w:p>
    <w:p w:rsidR="00793477" w:rsidRPr="002400F9" w:rsidRDefault="00793477" w:rsidP="002400F9">
      <w:pPr>
        <w:pStyle w:val="ConsPlusNormal"/>
        <w:jc w:val="right"/>
        <w:rPr>
          <w:sz w:val="22"/>
          <w:szCs w:val="22"/>
        </w:rPr>
      </w:pPr>
      <w:r w:rsidRPr="002400F9">
        <w:rPr>
          <w:sz w:val="22"/>
          <w:szCs w:val="22"/>
        </w:rPr>
        <w:t>М.ТОПИЛИН</w:t>
      </w:r>
    </w:p>
    <w:p w:rsidR="00793477" w:rsidRPr="002400F9" w:rsidRDefault="00793477" w:rsidP="002400F9">
      <w:pPr>
        <w:pStyle w:val="ConsPlusNormal"/>
        <w:jc w:val="right"/>
        <w:rPr>
          <w:sz w:val="22"/>
          <w:szCs w:val="22"/>
        </w:rPr>
      </w:pPr>
    </w:p>
    <w:p w:rsidR="00793477" w:rsidRPr="002400F9" w:rsidRDefault="00793477" w:rsidP="002400F9">
      <w:pPr>
        <w:pStyle w:val="ConsPlusNormal"/>
        <w:jc w:val="right"/>
        <w:outlineLvl w:val="0"/>
        <w:rPr>
          <w:sz w:val="22"/>
          <w:szCs w:val="22"/>
        </w:rPr>
      </w:pPr>
      <w:r w:rsidRPr="002400F9">
        <w:rPr>
          <w:sz w:val="22"/>
          <w:szCs w:val="22"/>
        </w:rPr>
        <w:t>Приложение</w:t>
      </w:r>
    </w:p>
    <w:p w:rsidR="00793477" w:rsidRPr="002400F9" w:rsidRDefault="00793477" w:rsidP="002400F9">
      <w:pPr>
        <w:pStyle w:val="ConsPlusNormal"/>
        <w:jc w:val="right"/>
        <w:rPr>
          <w:sz w:val="22"/>
          <w:szCs w:val="22"/>
        </w:rPr>
      </w:pPr>
      <w:r w:rsidRPr="002400F9">
        <w:rPr>
          <w:sz w:val="22"/>
          <w:szCs w:val="22"/>
        </w:rPr>
        <w:t>к приказу Министерства</w:t>
      </w:r>
    </w:p>
    <w:p w:rsidR="00793477" w:rsidRPr="002400F9" w:rsidRDefault="00793477" w:rsidP="002400F9">
      <w:pPr>
        <w:pStyle w:val="ConsPlusNormal"/>
        <w:jc w:val="right"/>
        <w:rPr>
          <w:sz w:val="22"/>
          <w:szCs w:val="22"/>
        </w:rPr>
      </w:pPr>
      <w:r w:rsidRPr="002400F9">
        <w:rPr>
          <w:sz w:val="22"/>
          <w:szCs w:val="22"/>
        </w:rPr>
        <w:t>труда и социальной защиты</w:t>
      </w:r>
    </w:p>
    <w:p w:rsidR="00793477" w:rsidRPr="002400F9" w:rsidRDefault="00793477" w:rsidP="002400F9">
      <w:pPr>
        <w:pStyle w:val="ConsPlusNormal"/>
        <w:jc w:val="right"/>
        <w:rPr>
          <w:sz w:val="22"/>
          <w:szCs w:val="22"/>
        </w:rPr>
      </w:pPr>
      <w:r w:rsidRPr="002400F9">
        <w:rPr>
          <w:sz w:val="22"/>
          <w:szCs w:val="22"/>
        </w:rPr>
        <w:t>Российской Федерации</w:t>
      </w:r>
    </w:p>
    <w:p w:rsidR="00793477" w:rsidRPr="002400F9" w:rsidRDefault="00793477" w:rsidP="002400F9">
      <w:pPr>
        <w:pStyle w:val="ConsPlusNormal"/>
        <w:jc w:val="right"/>
        <w:rPr>
          <w:sz w:val="22"/>
          <w:szCs w:val="22"/>
        </w:rPr>
      </w:pPr>
      <w:r w:rsidRPr="002400F9">
        <w:rPr>
          <w:sz w:val="22"/>
          <w:szCs w:val="22"/>
        </w:rPr>
        <w:t xml:space="preserve">от 29 августа </w:t>
      </w:r>
      <w:smartTag w:uri="urn:schemas-microsoft-com:office:smarttags" w:element="metricconverter">
        <w:smartTagPr>
          <w:attr w:name="ProductID" w:val="2014 г"/>
        </w:smartTagPr>
        <w:r w:rsidRPr="002400F9">
          <w:rPr>
            <w:sz w:val="22"/>
            <w:szCs w:val="22"/>
          </w:rPr>
          <w:t>2014 г</w:t>
        </w:r>
      </w:smartTag>
      <w:r w:rsidRPr="002400F9">
        <w:rPr>
          <w:sz w:val="22"/>
          <w:szCs w:val="22"/>
        </w:rPr>
        <w:t>. N 568</w:t>
      </w:r>
    </w:p>
    <w:p w:rsidR="00793477" w:rsidRPr="002400F9" w:rsidRDefault="00793477" w:rsidP="002400F9">
      <w:pPr>
        <w:pStyle w:val="ConsPlusNormal"/>
        <w:jc w:val="center"/>
        <w:rPr>
          <w:sz w:val="22"/>
          <w:szCs w:val="22"/>
        </w:rPr>
      </w:pPr>
    </w:p>
    <w:p w:rsidR="00793477" w:rsidRPr="002400F9" w:rsidRDefault="00793477" w:rsidP="002400F9">
      <w:pPr>
        <w:pStyle w:val="ConsPlusNormal"/>
        <w:jc w:val="center"/>
        <w:rPr>
          <w:b/>
          <w:sz w:val="22"/>
          <w:szCs w:val="22"/>
        </w:rPr>
      </w:pPr>
      <w:bookmarkStart w:id="0" w:name="Par29"/>
      <w:bookmarkEnd w:id="0"/>
      <w:r w:rsidRPr="002400F9">
        <w:rPr>
          <w:b/>
          <w:sz w:val="22"/>
          <w:szCs w:val="22"/>
        </w:rPr>
        <w:t>СОСТАВ</w:t>
      </w:r>
    </w:p>
    <w:p w:rsidR="00793477" w:rsidRPr="002400F9" w:rsidRDefault="00793477" w:rsidP="002400F9">
      <w:pPr>
        <w:pStyle w:val="ConsPlusNormal"/>
        <w:jc w:val="center"/>
        <w:rPr>
          <w:b/>
          <w:sz w:val="22"/>
          <w:szCs w:val="22"/>
        </w:rPr>
      </w:pPr>
      <w:r w:rsidRPr="002400F9">
        <w:rPr>
          <w:b/>
          <w:sz w:val="22"/>
          <w:szCs w:val="22"/>
        </w:rPr>
        <w:t>КОМИССИИ ПО РАССМОТРЕНИЮ АПЕЛЛЯЦИЙ НА РЕЗУЛЬТАТЫ АТТЕСТАЦИИ</w:t>
      </w:r>
    </w:p>
    <w:p w:rsidR="00793477" w:rsidRPr="002400F9" w:rsidRDefault="00793477" w:rsidP="002400F9">
      <w:pPr>
        <w:pStyle w:val="ConsPlusNormal"/>
        <w:jc w:val="center"/>
        <w:rPr>
          <w:b/>
          <w:sz w:val="22"/>
          <w:szCs w:val="22"/>
        </w:rPr>
      </w:pPr>
      <w:r w:rsidRPr="002400F9">
        <w:rPr>
          <w:b/>
          <w:sz w:val="22"/>
          <w:szCs w:val="22"/>
        </w:rPr>
        <w:t>НА ПРАВО ВЫПОЛНЕНИЯ РАБОТ ПО СПЕЦИАЛЬНОЙ ОЦЕНКЕ</w:t>
      </w:r>
    </w:p>
    <w:p w:rsidR="00793477" w:rsidRPr="002400F9" w:rsidRDefault="00793477" w:rsidP="002400F9">
      <w:pPr>
        <w:pStyle w:val="ConsPlusNormal"/>
        <w:jc w:val="center"/>
        <w:rPr>
          <w:b/>
          <w:sz w:val="22"/>
          <w:szCs w:val="22"/>
        </w:rPr>
      </w:pPr>
      <w:r w:rsidRPr="002400F9">
        <w:rPr>
          <w:b/>
          <w:sz w:val="22"/>
          <w:szCs w:val="22"/>
        </w:rPr>
        <w:t>УСЛОВИЙ ТРУДА</w:t>
      </w:r>
    </w:p>
    <w:p w:rsidR="00793477" w:rsidRPr="002400F9" w:rsidRDefault="00793477" w:rsidP="002400F9">
      <w:pPr>
        <w:pStyle w:val="ConsPlusNormal"/>
        <w:jc w:val="center"/>
        <w:rPr>
          <w:sz w:val="22"/>
          <w:szCs w:val="22"/>
        </w:rPr>
      </w:pPr>
      <w:r w:rsidRPr="002400F9">
        <w:rPr>
          <w:sz w:val="22"/>
          <w:szCs w:val="22"/>
        </w:rPr>
        <w:t>(в ред. Приказов Минтруда России от 09.04.2015 N 224, от 17.08.2015 N 549)</w:t>
      </w:r>
    </w:p>
    <w:p w:rsidR="00793477" w:rsidRPr="002400F9" w:rsidRDefault="00793477" w:rsidP="002400F9">
      <w:pPr>
        <w:pStyle w:val="ConsPlusNormal"/>
        <w:jc w:val="center"/>
        <w:rPr>
          <w:sz w:val="22"/>
          <w:szCs w:val="22"/>
        </w:rPr>
      </w:pPr>
    </w:p>
    <w:tbl>
      <w:tblPr>
        <w:tblW w:w="9780" w:type="dxa"/>
        <w:jc w:val="center"/>
        <w:tblInd w:w="62" w:type="dxa"/>
        <w:tblLayout w:type="fixed"/>
        <w:tblCellMar>
          <w:top w:w="102" w:type="dxa"/>
          <w:left w:w="62" w:type="dxa"/>
          <w:bottom w:w="102" w:type="dxa"/>
          <w:right w:w="62" w:type="dxa"/>
        </w:tblCellMar>
        <w:tblLook w:val="0000"/>
      </w:tblPr>
      <w:tblGrid>
        <w:gridCol w:w="3686"/>
        <w:gridCol w:w="283"/>
        <w:gridCol w:w="5811"/>
      </w:tblGrid>
      <w:tr w:rsidR="00793477" w:rsidRPr="002400F9" w:rsidTr="002400F9">
        <w:trPr>
          <w:jc w:val="center"/>
        </w:trPr>
        <w:tc>
          <w:tcPr>
            <w:tcW w:w="3686" w:type="dxa"/>
          </w:tcPr>
          <w:p w:rsidR="00793477" w:rsidRPr="002400F9" w:rsidRDefault="00793477" w:rsidP="00045A8F">
            <w:pPr>
              <w:pStyle w:val="ConsPlusNormal"/>
              <w:rPr>
                <w:sz w:val="22"/>
                <w:szCs w:val="22"/>
              </w:rPr>
            </w:pPr>
            <w:r w:rsidRPr="002400F9">
              <w:rPr>
                <w:sz w:val="22"/>
                <w:szCs w:val="22"/>
              </w:rPr>
              <w:t>Лекарев Григорий Григорьевич</w:t>
            </w:r>
          </w:p>
        </w:tc>
        <w:tc>
          <w:tcPr>
            <w:tcW w:w="283" w:type="dxa"/>
          </w:tcPr>
          <w:p w:rsidR="00793477" w:rsidRPr="002400F9" w:rsidRDefault="00793477" w:rsidP="00045A8F">
            <w:pPr>
              <w:pStyle w:val="ConsPlusNormal"/>
              <w:rPr>
                <w:sz w:val="22"/>
                <w:szCs w:val="22"/>
              </w:rPr>
            </w:pPr>
            <w:r w:rsidRPr="002400F9">
              <w:rPr>
                <w:sz w:val="22"/>
                <w:szCs w:val="22"/>
              </w:rPr>
              <w:t>-</w:t>
            </w:r>
          </w:p>
        </w:tc>
        <w:tc>
          <w:tcPr>
            <w:tcW w:w="5811" w:type="dxa"/>
          </w:tcPr>
          <w:p w:rsidR="00793477" w:rsidRPr="002400F9" w:rsidRDefault="00793477" w:rsidP="00045A8F">
            <w:pPr>
              <w:pStyle w:val="ConsPlusNormal"/>
              <w:rPr>
                <w:sz w:val="22"/>
                <w:szCs w:val="22"/>
              </w:rPr>
            </w:pPr>
            <w:r w:rsidRPr="002400F9">
              <w:rPr>
                <w:sz w:val="22"/>
                <w:szCs w:val="22"/>
              </w:rPr>
              <w:t>заместитель Министра труда и социальной защиты Российской Федерации (председатель Комиссии)</w:t>
            </w:r>
          </w:p>
        </w:tc>
      </w:tr>
      <w:tr w:rsidR="00793477" w:rsidRPr="002400F9" w:rsidTr="002400F9">
        <w:trPr>
          <w:jc w:val="center"/>
        </w:trPr>
        <w:tc>
          <w:tcPr>
            <w:tcW w:w="3686" w:type="dxa"/>
          </w:tcPr>
          <w:p w:rsidR="00793477" w:rsidRPr="002400F9" w:rsidRDefault="00793477" w:rsidP="00045A8F">
            <w:pPr>
              <w:pStyle w:val="ConsPlusNormal"/>
              <w:rPr>
                <w:sz w:val="22"/>
                <w:szCs w:val="22"/>
              </w:rPr>
            </w:pPr>
            <w:r w:rsidRPr="002400F9">
              <w:rPr>
                <w:sz w:val="22"/>
                <w:szCs w:val="22"/>
              </w:rPr>
              <w:t>Корж</w:t>
            </w:r>
          </w:p>
          <w:p w:rsidR="00793477" w:rsidRPr="002400F9" w:rsidRDefault="00793477" w:rsidP="00045A8F">
            <w:pPr>
              <w:pStyle w:val="ConsPlusNormal"/>
              <w:rPr>
                <w:sz w:val="22"/>
                <w:szCs w:val="22"/>
              </w:rPr>
            </w:pPr>
            <w:r w:rsidRPr="002400F9">
              <w:rPr>
                <w:sz w:val="22"/>
                <w:szCs w:val="22"/>
              </w:rPr>
              <w:t>Валерий Анатольевич</w:t>
            </w:r>
          </w:p>
        </w:tc>
        <w:tc>
          <w:tcPr>
            <w:tcW w:w="283" w:type="dxa"/>
          </w:tcPr>
          <w:p w:rsidR="00793477" w:rsidRPr="002400F9" w:rsidRDefault="00793477" w:rsidP="00045A8F">
            <w:pPr>
              <w:pStyle w:val="ConsPlusNormal"/>
              <w:rPr>
                <w:sz w:val="22"/>
                <w:szCs w:val="22"/>
              </w:rPr>
            </w:pPr>
            <w:r w:rsidRPr="002400F9">
              <w:rPr>
                <w:sz w:val="22"/>
                <w:szCs w:val="22"/>
              </w:rPr>
              <w:t>-</w:t>
            </w:r>
          </w:p>
        </w:tc>
        <w:tc>
          <w:tcPr>
            <w:tcW w:w="5811" w:type="dxa"/>
          </w:tcPr>
          <w:p w:rsidR="00793477" w:rsidRPr="002400F9" w:rsidRDefault="00793477" w:rsidP="00045A8F">
            <w:pPr>
              <w:pStyle w:val="ConsPlusNormal"/>
              <w:rPr>
                <w:sz w:val="22"/>
                <w:szCs w:val="22"/>
              </w:rPr>
            </w:pPr>
            <w:r w:rsidRPr="002400F9">
              <w:rPr>
                <w:sz w:val="22"/>
                <w:szCs w:val="22"/>
              </w:rPr>
              <w:t>директор Департамента условий и охраны труда Минтруда России (заместитель председателя Комиссии)</w:t>
            </w:r>
          </w:p>
        </w:tc>
      </w:tr>
      <w:tr w:rsidR="00793477" w:rsidRPr="002400F9" w:rsidTr="002400F9">
        <w:trPr>
          <w:jc w:val="center"/>
        </w:trPr>
        <w:tc>
          <w:tcPr>
            <w:tcW w:w="3686" w:type="dxa"/>
          </w:tcPr>
          <w:p w:rsidR="00793477" w:rsidRPr="002400F9" w:rsidRDefault="00793477" w:rsidP="00045A8F">
            <w:pPr>
              <w:pStyle w:val="ConsPlusNormal"/>
              <w:rPr>
                <w:sz w:val="22"/>
                <w:szCs w:val="22"/>
              </w:rPr>
            </w:pPr>
            <w:r w:rsidRPr="002400F9">
              <w:rPr>
                <w:sz w:val="22"/>
                <w:szCs w:val="22"/>
              </w:rPr>
              <w:t>Абдуллина Эльвира Ришатовна</w:t>
            </w:r>
          </w:p>
        </w:tc>
        <w:tc>
          <w:tcPr>
            <w:tcW w:w="283" w:type="dxa"/>
          </w:tcPr>
          <w:p w:rsidR="00793477" w:rsidRPr="002400F9" w:rsidRDefault="00793477" w:rsidP="00045A8F">
            <w:pPr>
              <w:pStyle w:val="ConsPlusNormal"/>
              <w:rPr>
                <w:sz w:val="22"/>
                <w:szCs w:val="22"/>
              </w:rPr>
            </w:pPr>
            <w:r w:rsidRPr="002400F9">
              <w:rPr>
                <w:sz w:val="22"/>
                <w:szCs w:val="22"/>
              </w:rPr>
              <w:t>-</w:t>
            </w:r>
          </w:p>
        </w:tc>
        <w:tc>
          <w:tcPr>
            <w:tcW w:w="5811" w:type="dxa"/>
          </w:tcPr>
          <w:p w:rsidR="00793477" w:rsidRPr="002400F9" w:rsidRDefault="00793477" w:rsidP="00045A8F">
            <w:pPr>
              <w:pStyle w:val="ConsPlusNormal"/>
              <w:rPr>
                <w:sz w:val="22"/>
                <w:szCs w:val="22"/>
              </w:rPr>
            </w:pPr>
            <w:r w:rsidRPr="002400F9">
              <w:rPr>
                <w:sz w:val="22"/>
                <w:szCs w:val="22"/>
              </w:rPr>
              <w:t>заместитель начальника отдела регулирования специальной оценки условий труда Департамента условий и охраны труда Минтруда России (ответственный секретарь Комиссии)</w:t>
            </w:r>
          </w:p>
        </w:tc>
      </w:tr>
      <w:tr w:rsidR="00793477" w:rsidRPr="002400F9" w:rsidTr="002400F9">
        <w:trPr>
          <w:jc w:val="center"/>
        </w:trPr>
        <w:tc>
          <w:tcPr>
            <w:tcW w:w="3686" w:type="dxa"/>
          </w:tcPr>
          <w:p w:rsidR="00793477" w:rsidRPr="002400F9" w:rsidRDefault="00793477" w:rsidP="00045A8F">
            <w:pPr>
              <w:pStyle w:val="ConsPlusNormal"/>
              <w:rPr>
                <w:sz w:val="22"/>
                <w:szCs w:val="22"/>
              </w:rPr>
            </w:pPr>
            <w:r w:rsidRPr="002400F9">
              <w:rPr>
                <w:sz w:val="22"/>
                <w:szCs w:val="22"/>
              </w:rPr>
              <w:t>Бадалов</w:t>
            </w:r>
          </w:p>
          <w:p w:rsidR="00793477" w:rsidRPr="002400F9" w:rsidRDefault="00793477" w:rsidP="00045A8F">
            <w:pPr>
              <w:pStyle w:val="ConsPlusNormal"/>
              <w:rPr>
                <w:sz w:val="22"/>
                <w:szCs w:val="22"/>
              </w:rPr>
            </w:pPr>
            <w:r w:rsidRPr="002400F9">
              <w:rPr>
                <w:sz w:val="22"/>
                <w:szCs w:val="22"/>
              </w:rPr>
              <w:t>Рубен Михайлович</w:t>
            </w:r>
          </w:p>
        </w:tc>
        <w:tc>
          <w:tcPr>
            <w:tcW w:w="283" w:type="dxa"/>
          </w:tcPr>
          <w:p w:rsidR="00793477" w:rsidRPr="002400F9" w:rsidRDefault="00793477" w:rsidP="00045A8F">
            <w:pPr>
              <w:pStyle w:val="ConsPlusNormal"/>
              <w:rPr>
                <w:sz w:val="22"/>
                <w:szCs w:val="22"/>
              </w:rPr>
            </w:pPr>
            <w:r w:rsidRPr="002400F9">
              <w:rPr>
                <w:sz w:val="22"/>
                <w:szCs w:val="22"/>
              </w:rPr>
              <w:t>-</w:t>
            </w:r>
          </w:p>
        </w:tc>
        <w:tc>
          <w:tcPr>
            <w:tcW w:w="5811" w:type="dxa"/>
          </w:tcPr>
          <w:p w:rsidR="00793477" w:rsidRPr="002400F9" w:rsidRDefault="00793477" w:rsidP="00045A8F">
            <w:pPr>
              <w:pStyle w:val="ConsPlusNormal"/>
              <w:rPr>
                <w:sz w:val="22"/>
                <w:szCs w:val="22"/>
              </w:rPr>
            </w:pPr>
            <w:r w:rsidRPr="002400F9">
              <w:rPr>
                <w:sz w:val="22"/>
                <w:szCs w:val="22"/>
              </w:rPr>
              <w:t>первый заместитель председателя Российского профсоюза работников угольной промышленности (по согласованию)</w:t>
            </w:r>
          </w:p>
        </w:tc>
      </w:tr>
      <w:tr w:rsidR="00793477" w:rsidRPr="002400F9" w:rsidTr="002400F9">
        <w:trPr>
          <w:jc w:val="center"/>
        </w:trPr>
        <w:tc>
          <w:tcPr>
            <w:tcW w:w="3686" w:type="dxa"/>
          </w:tcPr>
          <w:p w:rsidR="00793477" w:rsidRPr="002400F9" w:rsidRDefault="00793477" w:rsidP="00045A8F">
            <w:pPr>
              <w:pStyle w:val="ConsPlusNormal"/>
              <w:rPr>
                <w:sz w:val="22"/>
                <w:szCs w:val="22"/>
              </w:rPr>
            </w:pPr>
            <w:r w:rsidRPr="002400F9">
              <w:rPr>
                <w:sz w:val="22"/>
                <w:szCs w:val="22"/>
              </w:rPr>
              <w:t>Власова</w:t>
            </w:r>
          </w:p>
          <w:p w:rsidR="00793477" w:rsidRPr="002400F9" w:rsidRDefault="00793477" w:rsidP="00045A8F">
            <w:pPr>
              <w:pStyle w:val="ConsPlusNormal"/>
              <w:rPr>
                <w:sz w:val="22"/>
                <w:szCs w:val="22"/>
              </w:rPr>
            </w:pPr>
            <w:r w:rsidRPr="002400F9">
              <w:rPr>
                <w:sz w:val="22"/>
                <w:szCs w:val="22"/>
              </w:rPr>
              <w:t>Светлана Александровна</w:t>
            </w:r>
          </w:p>
        </w:tc>
        <w:tc>
          <w:tcPr>
            <w:tcW w:w="283" w:type="dxa"/>
          </w:tcPr>
          <w:p w:rsidR="00793477" w:rsidRPr="002400F9" w:rsidRDefault="00793477" w:rsidP="00045A8F">
            <w:pPr>
              <w:pStyle w:val="ConsPlusNormal"/>
              <w:rPr>
                <w:sz w:val="22"/>
                <w:szCs w:val="22"/>
              </w:rPr>
            </w:pPr>
            <w:r w:rsidRPr="002400F9">
              <w:rPr>
                <w:sz w:val="22"/>
                <w:szCs w:val="22"/>
              </w:rPr>
              <w:t>-</w:t>
            </w:r>
          </w:p>
        </w:tc>
        <w:tc>
          <w:tcPr>
            <w:tcW w:w="5811" w:type="dxa"/>
          </w:tcPr>
          <w:p w:rsidR="00793477" w:rsidRPr="002400F9" w:rsidRDefault="00793477" w:rsidP="00045A8F">
            <w:pPr>
              <w:pStyle w:val="ConsPlusNormal"/>
              <w:rPr>
                <w:sz w:val="22"/>
                <w:szCs w:val="22"/>
              </w:rPr>
            </w:pPr>
            <w:r w:rsidRPr="002400F9">
              <w:rPr>
                <w:sz w:val="22"/>
                <w:szCs w:val="22"/>
              </w:rPr>
              <w:t>генеральный директор саморегулируемой организации Некоммерческое партнерство "Национальное общество аудиторов трудовой сферы" (по согласованию)</w:t>
            </w:r>
          </w:p>
        </w:tc>
      </w:tr>
      <w:tr w:rsidR="00793477" w:rsidRPr="002400F9" w:rsidTr="002400F9">
        <w:trPr>
          <w:jc w:val="center"/>
        </w:trPr>
        <w:tc>
          <w:tcPr>
            <w:tcW w:w="3686" w:type="dxa"/>
          </w:tcPr>
          <w:p w:rsidR="00793477" w:rsidRPr="002400F9" w:rsidRDefault="00793477" w:rsidP="00045A8F">
            <w:pPr>
              <w:pStyle w:val="ConsPlusNormal"/>
              <w:rPr>
                <w:sz w:val="22"/>
                <w:szCs w:val="22"/>
              </w:rPr>
            </w:pPr>
            <w:r w:rsidRPr="002400F9">
              <w:rPr>
                <w:sz w:val="22"/>
                <w:szCs w:val="22"/>
              </w:rPr>
              <w:t>Гуськов</w:t>
            </w:r>
          </w:p>
          <w:p w:rsidR="00793477" w:rsidRPr="002400F9" w:rsidRDefault="00793477" w:rsidP="00045A8F">
            <w:pPr>
              <w:pStyle w:val="ConsPlusNormal"/>
              <w:rPr>
                <w:sz w:val="22"/>
                <w:szCs w:val="22"/>
              </w:rPr>
            </w:pPr>
            <w:r w:rsidRPr="002400F9">
              <w:rPr>
                <w:sz w:val="22"/>
                <w:szCs w:val="22"/>
              </w:rPr>
              <w:t>Андрей Сергеевич</w:t>
            </w:r>
          </w:p>
        </w:tc>
        <w:tc>
          <w:tcPr>
            <w:tcW w:w="283" w:type="dxa"/>
          </w:tcPr>
          <w:p w:rsidR="00793477" w:rsidRPr="002400F9" w:rsidRDefault="00793477" w:rsidP="00045A8F">
            <w:pPr>
              <w:pStyle w:val="ConsPlusNormal"/>
              <w:rPr>
                <w:sz w:val="22"/>
                <w:szCs w:val="22"/>
              </w:rPr>
            </w:pPr>
            <w:r w:rsidRPr="002400F9">
              <w:rPr>
                <w:sz w:val="22"/>
                <w:szCs w:val="22"/>
              </w:rPr>
              <w:t>-</w:t>
            </w:r>
          </w:p>
        </w:tc>
        <w:tc>
          <w:tcPr>
            <w:tcW w:w="5811" w:type="dxa"/>
          </w:tcPr>
          <w:p w:rsidR="00793477" w:rsidRPr="002400F9" w:rsidRDefault="00793477" w:rsidP="00045A8F">
            <w:pPr>
              <w:pStyle w:val="ConsPlusNormal"/>
              <w:rPr>
                <w:sz w:val="22"/>
                <w:szCs w:val="22"/>
              </w:rPr>
            </w:pPr>
            <w:r w:rsidRPr="002400F9">
              <w:rPr>
                <w:sz w:val="22"/>
                <w:szCs w:val="22"/>
              </w:rPr>
              <w:t>заместитель начальника Управления санитарного надзора Роспотребнадзора (по согласованию)</w:t>
            </w:r>
          </w:p>
        </w:tc>
      </w:tr>
      <w:tr w:rsidR="00793477" w:rsidRPr="002400F9" w:rsidTr="002400F9">
        <w:trPr>
          <w:jc w:val="center"/>
        </w:trPr>
        <w:tc>
          <w:tcPr>
            <w:tcW w:w="3686" w:type="dxa"/>
          </w:tcPr>
          <w:p w:rsidR="00793477" w:rsidRPr="002400F9" w:rsidRDefault="00793477" w:rsidP="00045A8F">
            <w:pPr>
              <w:pStyle w:val="ConsPlusNormal"/>
              <w:rPr>
                <w:sz w:val="22"/>
                <w:szCs w:val="22"/>
              </w:rPr>
            </w:pPr>
            <w:r w:rsidRPr="002400F9">
              <w:rPr>
                <w:sz w:val="22"/>
                <w:szCs w:val="22"/>
              </w:rPr>
              <w:t>Довгялло</w:t>
            </w:r>
          </w:p>
          <w:p w:rsidR="00793477" w:rsidRPr="002400F9" w:rsidRDefault="00793477" w:rsidP="00045A8F">
            <w:pPr>
              <w:pStyle w:val="ConsPlusNormal"/>
              <w:rPr>
                <w:sz w:val="22"/>
                <w:szCs w:val="22"/>
              </w:rPr>
            </w:pPr>
            <w:r w:rsidRPr="002400F9">
              <w:rPr>
                <w:sz w:val="22"/>
                <w:szCs w:val="22"/>
              </w:rPr>
              <w:t>Максим Валерьевич</w:t>
            </w:r>
          </w:p>
        </w:tc>
        <w:tc>
          <w:tcPr>
            <w:tcW w:w="283" w:type="dxa"/>
          </w:tcPr>
          <w:p w:rsidR="00793477" w:rsidRPr="002400F9" w:rsidRDefault="00793477" w:rsidP="00045A8F">
            <w:pPr>
              <w:pStyle w:val="ConsPlusNormal"/>
              <w:rPr>
                <w:sz w:val="22"/>
                <w:szCs w:val="22"/>
              </w:rPr>
            </w:pPr>
            <w:r w:rsidRPr="002400F9">
              <w:rPr>
                <w:sz w:val="22"/>
                <w:szCs w:val="22"/>
              </w:rPr>
              <w:t>-</w:t>
            </w:r>
          </w:p>
        </w:tc>
        <w:tc>
          <w:tcPr>
            <w:tcW w:w="5811" w:type="dxa"/>
          </w:tcPr>
          <w:p w:rsidR="00793477" w:rsidRPr="002400F9" w:rsidRDefault="00793477" w:rsidP="00045A8F">
            <w:pPr>
              <w:pStyle w:val="ConsPlusNormal"/>
              <w:rPr>
                <w:sz w:val="22"/>
                <w:szCs w:val="22"/>
              </w:rPr>
            </w:pPr>
            <w:r w:rsidRPr="002400F9">
              <w:rPr>
                <w:sz w:val="22"/>
                <w:szCs w:val="22"/>
              </w:rPr>
              <w:t>советник Генерального директора ОАО "СУЭК" (по согласованию)</w:t>
            </w:r>
          </w:p>
        </w:tc>
      </w:tr>
      <w:tr w:rsidR="00793477" w:rsidRPr="002400F9" w:rsidTr="002400F9">
        <w:trPr>
          <w:jc w:val="center"/>
        </w:trPr>
        <w:tc>
          <w:tcPr>
            <w:tcW w:w="3686" w:type="dxa"/>
          </w:tcPr>
          <w:p w:rsidR="00793477" w:rsidRPr="002400F9" w:rsidRDefault="00793477" w:rsidP="00045A8F">
            <w:pPr>
              <w:pStyle w:val="ConsPlusNormal"/>
              <w:rPr>
                <w:sz w:val="22"/>
                <w:szCs w:val="22"/>
              </w:rPr>
            </w:pPr>
            <w:r w:rsidRPr="002400F9">
              <w:rPr>
                <w:sz w:val="22"/>
                <w:szCs w:val="22"/>
              </w:rPr>
              <w:t>Лебедев</w:t>
            </w:r>
          </w:p>
          <w:p w:rsidR="00793477" w:rsidRPr="002400F9" w:rsidRDefault="00793477" w:rsidP="00045A8F">
            <w:pPr>
              <w:pStyle w:val="ConsPlusNormal"/>
              <w:rPr>
                <w:sz w:val="22"/>
                <w:szCs w:val="22"/>
              </w:rPr>
            </w:pPr>
            <w:r w:rsidRPr="002400F9">
              <w:rPr>
                <w:sz w:val="22"/>
                <w:szCs w:val="22"/>
              </w:rPr>
              <w:t>Алексей Иванович</w:t>
            </w:r>
          </w:p>
        </w:tc>
        <w:tc>
          <w:tcPr>
            <w:tcW w:w="283" w:type="dxa"/>
          </w:tcPr>
          <w:p w:rsidR="00793477" w:rsidRPr="002400F9" w:rsidRDefault="00793477" w:rsidP="00045A8F">
            <w:pPr>
              <w:pStyle w:val="ConsPlusNormal"/>
              <w:rPr>
                <w:sz w:val="22"/>
                <w:szCs w:val="22"/>
              </w:rPr>
            </w:pPr>
            <w:r w:rsidRPr="002400F9">
              <w:rPr>
                <w:sz w:val="22"/>
                <w:szCs w:val="22"/>
              </w:rPr>
              <w:t>-</w:t>
            </w:r>
          </w:p>
        </w:tc>
        <w:tc>
          <w:tcPr>
            <w:tcW w:w="5811" w:type="dxa"/>
          </w:tcPr>
          <w:p w:rsidR="00793477" w:rsidRPr="002400F9" w:rsidRDefault="00793477" w:rsidP="00045A8F">
            <w:pPr>
              <w:pStyle w:val="ConsPlusNormal"/>
              <w:rPr>
                <w:sz w:val="22"/>
                <w:szCs w:val="22"/>
              </w:rPr>
            </w:pPr>
            <w:r w:rsidRPr="002400F9">
              <w:rPr>
                <w:sz w:val="22"/>
                <w:szCs w:val="22"/>
              </w:rPr>
              <w:t>начальник отдела Управления по федеральному государственному надзору за соблюдением трудового законодательства и иных нормативных правовых актов, содержащих нормы трудового права Роструда (по согласованию)</w:t>
            </w:r>
          </w:p>
        </w:tc>
      </w:tr>
      <w:tr w:rsidR="00793477" w:rsidRPr="002400F9" w:rsidTr="002400F9">
        <w:trPr>
          <w:jc w:val="center"/>
        </w:trPr>
        <w:tc>
          <w:tcPr>
            <w:tcW w:w="3686" w:type="dxa"/>
          </w:tcPr>
          <w:p w:rsidR="00793477" w:rsidRPr="002400F9" w:rsidRDefault="00793477" w:rsidP="00045A8F">
            <w:pPr>
              <w:pStyle w:val="ConsPlusNormal"/>
              <w:rPr>
                <w:sz w:val="22"/>
                <w:szCs w:val="22"/>
              </w:rPr>
            </w:pPr>
            <w:r w:rsidRPr="002400F9">
              <w:rPr>
                <w:sz w:val="22"/>
                <w:szCs w:val="22"/>
              </w:rPr>
              <w:t>Лозовская</w:t>
            </w:r>
          </w:p>
          <w:p w:rsidR="00793477" w:rsidRPr="002400F9" w:rsidRDefault="00793477" w:rsidP="00045A8F">
            <w:pPr>
              <w:pStyle w:val="ConsPlusNormal"/>
              <w:rPr>
                <w:sz w:val="22"/>
                <w:szCs w:val="22"/>
              </w:rPr>
            </w:pPr>
            <w:r w:rsidRPr="002400F9">
              <w:rPr>
                <w:sz w:val="22"/>
                <w:szCs w:val="22"/>
              </w:rPr>
              <w:t>Татьяна Дмитриевна</w:t>
            </w:r>
          </w:p>
        </w:tc>
        <w:tc>
          <w:tcPr>
            <w:tcW w:w="283" w:type="dxa"/>
          </w:tcPr>
          <w:p w:rsidR="00793477" w:rsidRPr="002400F9" w:rsidRDefault="00793477" w:rsidP="00045A8F">
            <w:pPr>
              <w:pStyle w:val="ConsPlusNormal"/>
              <w:rPr>
                <w:sz w:val="22"/>
                <w:szCs w:val="22"/>
              </w:rPr>
            </w:pPr>
            <w:r w:rsidRPr="002400F9">
              <w:rPr>
                <w:sz w:val="22"/>
                <w:szCs w:val="22"/>
              </w:rPr>
              <w:t>-</w:t>
            </w:r>
          </w:p>
        </w:tc>
        <w:tc>
          <w:tcPr>
            <w:tcW w:w="5811" w:type="dxa"/>
          </w:tcPr>
          <w:p w:rsidR="00793477" w:rsidRPr="002400F9" w:rsidRDefault="00793477" w:rsidP="00045A8F">
            <w:pPr>
              <w:pStyle w:val="ConsPlusNormal"/>
              <w:rPr>
                <w:sz w:val="22"/>
                <w:szCs w:val="22"/>
              </w:rPr>
            </w:pPr>
            <w:r w:rsidRPr="002400F9">
              <w:rPr>
                <w:sz w:val="22"/>
                <w:szCs w:val="22"/>
              </w:rPr>
              <w:t>начальник отдела Департамента медицинского образования и кадровой политики в здравоохранении Минздрава России (по согласованию)</w:t>
            </w:r>
          </w:p>
        </w:tc>
      </w:tr>
      <w:tr w:rsidR="00793477" w:rsidRPr="002400F9" w:rsidTr="002400F9">
        <w:trPr>
          <w:jc w:val="center"/>
        </w:trPr>
        <w:tc>
          <w:tcPr>
            <w:tcW w:w="3686" w:type="dxa"/>
          </w:tcPr>
          <w:p w:rsidR="00793477" w:rsidRPr="002400F9" w:rsidRDefault="00793477" w:rsidP="00045A8F">
            <w:pPr>
              <w:pStyle w:val="ConsPlusNormal"/>
              <w:rPr>
                <w:sz w:val="22"/>
                <w:szCs w:val="22"/>
              </w:rPr>
            </w:pPr>
            <w:r w:rsidRPr="002400F9">
              <w:rPr>
                <w:sz w:val="22"/>
                <w:szCs w:val="22"/>
              </w:rPr>
              <w:t>Платыгин</w:t>
            </w:r>
          </w:p>
          <w:p w:rsidR="00793477" w:rsidRPr="002400F9" w:rsidRDefault="00793477" w:rsidP="00045A8F">
            <w:pPr>
              <w:pStyle w:val="ConsPlusNormal"/>
              <w:rPr>
                <w:sz w:val="22"/>
                <w:szCs w:val="22"/>
              </w:rPr>
            </w:pPr>
            <w:r w:rsidRPr="002400F9">
              <w:rPr>
                <w:sz w:val="22"/>
                <w:szCs w:val="22"/>
              </w:rPr>
              <w:t>Дмитрий Николаевич</w:t>
            </w:r>
          </w:p>
        </w:tc>
        <w:tc>
          <w:tcPr>
            <w:tcW w:w="283" w:type="dxa"/>
          </w:tcPr>
          <w:p w:rsidR="00793477" w:rsidRPr="002400F9" w:rsidRDefault="00793477" w:rsidP="00045A8F">
            <w:pPr>
              <w:pStyle w:val="ConsPlusNormal"/>
              <w:rPr>
                <w:sz w:val="22"/>
                <w:szCs w:val="22"/>
              </w:rPr>
            </w:pPr>
            <w:r w:rsidRPr="002400F9">
              <w:rPr>
                <w:sz w:val="22"/>
                <w:szCs w:val="22"/>
              </w:rPr>
              <w:t>-</w:t>
            </w:r>
          </w:p>
        </w:tc>
        <w:tc>
          <w:tcPr>
            <w:tcW w:w="5811" w:type="dxa"/>
          </w:tcPr>
          <w:p w:rsidR="00793477" w:rsidRPr="002400F9" w:rsidRDefault="00793477" w:rsidP="00045A8F">
            <w:pPr>
              <w:pStyle w:val="ConsPlusNormal"/>
              <w:rPr>
                <w:sz w:val="22"/>
                <w:szCs w:val="22"/>
              </w:rPr>
            </w:pPr>
            <w:r w:rsidRPr="002400F9">
              <w:rPr>
                <w:sz w:val="22"/>
                <w:szCs w:val="22"/>
              </w:rPr>
              <w:t>генеральный директор ФГБУ "Всероссийский научно-исследовательский институт охраны и экономики труда" Минтруда России (по согласованию)</w:t>
            </w:r>
          </w:p>
        </w:tc>
      </w:tr>
      <w:tr w:rsidR="00793477" w:rsidRPr="002400F9" w:rsidTr="002400F9">
        <w:trPr>
          <w:jc w:val="center"/>
        </w:trPr>
        <w:tc>
          <w:tcPr>
            <w:tcW w:w="3686" w:type="dxa"/>
          </w:tcPr>
          <w:p w:rsidR="00793477" w:rsidRPr="002400F9" w:rsidRDefault="00793477" w:rsidP="00045A8F">
            <w:pPr>
              <w:pStyle w:val="ConsPlusNormal"/>
              <w:rPr>
                <w:sz w:val="22"/>
                <w:szCs w:val="22"/>
              </w:rPr>
            </w:pPr>
            <w:r w:rsidRPr="002400F9">
              <w:rPr>
                <w:sz w:val="22"/>
                <w:szCs w:val="22"/>
              </w:rPr>
              <w:t>Смирнов</w:t>
            </w:r>
          </w:p>
          <w:p w:rsidR="00793477" w:rsidRPr="002400F9" w:rsidRDefault="00793477" w:rsidP="00045A8F">
            <w:pPr>
              <w:pStyle w:val="ConsPlusNormal"/>
              <w:rPr>
                <w:sz w:val="22"/>
                <w:szCs w:val="22"/>
              </w:rPr>
            </w:pPr>
            <w:r w:rsidRPr="002400F9">
              <w:rPr>
                <w:sz w:val="22"/>
                <w:szCs w:val="22"/>
              </w:rPr>
              <w:t>Вячеслав Викторович</w:t>
            </w:r>
          </w:p>
        </w:tc>
        <w:tc>
          <w:tcPr>
            <w:tcW w:w="283" w:type="dxa"/>
          </w:tcPr>
          <w:p w:rsidR="00793477" w:rsidRPr="002400F9" w:rsidRDefault="00793477" w:rsidP="00045A8F">
            <w:pPr>
              <w:pStyle w:val="ConsPlusNormal"/>
              <w:rPr>
                <w:sz w:val="22"/>
                <w:szCs w:val="22"/>
              </w:rPr>
            </w:pPr>
            <w:r w:rsidRPr="002400F9">
              <w:rPr>
                <w:sz w:val="22"/>
                <w:szCs w:val="22"/>
              </w:rPr>
              <w:t>-</w:t>
            </w:r>
          </w:p>
        </w:tc>
        <w:tc>
          <w:tcPr>
            <w:tcW w:w="5811" w:type="dxa"/>
          </w:tcPr>
          <w:p w:rsidR="00793477" w:rsidRPr="002400F9" w:rsidRDefault="00793477" w:rsidP="00045A8F">
            <w:pPr>
              <w:pStyle w:val="ConsPlusNormal"/>
              <w:rPr>
                <w:sz w:val="22"/>
                <w:szCs w:val="22"/>
              </w:rPr>
            </w:pPr>
            <w:r w:rsidRPr="002400F9">
              <w:rPr>
                <w:sz w:val="22"/>
                <w:szCs w:val="22"/>
              </w:rPr>
              <w:t>заместитель директора ФГБУ "Научно-исследовательский институт медицины труда" Российской академии медицинских наук (по согласованию)</w:t>
            </w:r>
          </w:p>
        </w:tc>
      </w:tr>
      <w:tr w:rsidR="00793477" w:rsidRPr="002400F9" w:rsidTr="002400F9">
        <w:trPr>
          <w:jc w:val="center"/>
        </w:trPr>
        <w:tc>
          <w:tcPr>
            <w:tcW w:w="3686" w:type="dxa"/>
          </w:tcPr>
          <w:p w:rsidR="00793477" w:rsidRPr="002400F9" w:rsidRDefault="00793477" w:rsidP="00045A8F">
            <w:pPr>
              <w:pStyle w:val="ConsPlusNormal"/>
              <w:rPr>
                <w:sz w:val="22"/>
                <w:szCs w:val="22"/>
              </w:rPr>
            </w:pPr>
            <w:r w:rsidRPr="002400F9">
              <w:rPr>
                <w:sz w:val="22"/>
                <w:szCs w:val="22"/>
              </w:rPr>
              <w:t>Чижма</w:t>
            </w:r>
          </w:p>
          <w:p w:rsidR="00793477" w:rsidRPr="002400F9" w:rsidRDefault="00793477" w:rsidP="00045A8F">
            <w:pPr>
              <w:pStyle w:val="ConsPlusNormal"/>
              <w:rPr>
                <w:sz w:val="22"/>
                <w:szCs w:val="22"/>
              </w:rPr>
            </w:pPr>
            <w:r w:rsidRPr="002400F9">
              <w:rPr>
                <w:sz w:val="22"/>
                <w:szCs w:val="22"/>
              </w:rPr>
              <w:t>Виктор Андреевич</w:t>
            </w:r>
          </w:p>
        </w:tc>
        <w:tc>
          <w:tcPr>
            <w:tcW w:w="283" w:type="dxa"/>
          </w:tcPr>
          <w:p w:rsidR="00793477" w:rsidRPr="002400F9" w:rsidRDefault="00793477" w:rsidP="00045A8F">
            <w:pPr>
              <w:pStyle w:val="ConsPlusNormal"/>
              <w:rPr>
                <w:sz w:val="22"/>
                <w:szCs w:val="22"/>
              </w:rPr>
            </w:pPr>
            <w:r w:rsidRPr="002400F9">
              <w:rPr>
                <w:sz w:val="22"/>
                <w:szCs w:val="22"/>
              </w:rPr>
              <w:t>-</w:t>
            </w:r>
          </w:p>
        </w:tc>
        <w:tc>
          <w:tcPr>
            <w:tcW w:w="5811" w:type="dxa"/>
          </w:tcPr>
          <w:p w:rsidR="00793477" w:rsidRPr="002400F9" w:rsidRDefault="00793477" w:rsidP="00045A8F">
            <w:pPr>
              <w:pStyle w:val="ConsPlusNormal"/>
              <w:rPr>
                <w:sz w:val="22"/>
                <w:szCs w:val="22"/>
              </w:rPr>
            </w:pPr>
            <w:r w:rsidRPr="002400F9">
              <w:rPr>
                <w:sz w:val="22"/>
                <w:szCs w:val="22"/>
              </w:rPr>
              <w:t>член правления саморегулируемой организации Некоммерческое партнерство "Национальное объединение организаций в области безопасности и охраны труда" (по согласованию)</w:t>
            </w:r>
          </w:p>
        </w:tc>
      </w:tr>
    </w:tbl>
    <w:p w:rsidR="00793477" w:rsidRPr="002400F9" w:rsidRDefault="00793477" w:rsidP="002400F9"/>
    <w:sectPr w:rsidR="00793477" w:rsidRPr="002400F9"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3477" w:rsidRDefault="00793477">
      <w:r>
        <w:separator/>
      </w:r>
    </w:p>
  </w:endnote>
  <w:endnote w:type="continuationSeparator" w:id="0">
    <w:p w:rsidR="00793477" w:rsidRDefault="007934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77" w:rsidRDefault="00793477" w:rsidP="00DF5729">
    <w:pPr>
      <w:jc w:val="center"/>
      <w:rPr>
        <w:sz w:val="2"/>
        <w:szCs w:val="2"/>
      </w:rPr>
    </w:pPr>
  </w:p>
  <w:p w:rsidR="00793477" w:rsidRDefault="0079347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3477" w:rsidRDefault="00793477">
      <w:r>
        <w:separator/>
      </w:r>
    </w:p>
  </w:footnote>
  <w:footnote w:type="continuationSeparator" w:id="0">
    <w:p w:rsidR="00793477" w:rsidRDefault="007934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77" w:rsidRDefault="00793477" w:rsidP="00DF5729">
    <w:pPr>
      <w:jc w:val="center"/>
      <w:rPr>
        <w:sz w:val="2"/>
        <w:szCs w:val="2"/>
      </w:rPr>
    </w:pPr>
  </w:p>
  <w:p w:rsidR="00793477" w:rsidRDefault="0079347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793477" w:rsidRPr="002A36C4" w:rsidRDefault="0079347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793477" w:rsidRPr="002A36C4" w:rsidRDefault="0079347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793477" w:rsidRDefault="00793477"/>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45A8F"/>
    <w:rsid w:val="000B5D88"/>
    <w:rsid w:val="000F59EA"/>
    <w:rsid w:val="00185AD7"/>
    <w:rsid w:val="001C50DE"/>
    <w:rsid w:val="002328AA"/>
    <w:rsid w:val="002400F9"/>
    <w:rsid w:val="002A36C4"/>
    <w:rsid w:val="002A3FB4"/>
    <w:rsid w:val="002F6C78"/>
    <w:rsid w:val="00470855"/>
    <w:rsid w:val="00616E37"/>
    <w:rsid w:val="006C2CAC"/>
    <w:rsid w:val="006D6D97"/>
    <w:rsid w:val="00706E08"/>
    <w:rsid w:val="00793477"/>
    <w:rsid w:val="008A40F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5C09C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5C09C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5C09C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085637282">
      <w:marLeft w:val="0"/>
      <w:marRight w:val="0"/>
      <w:marTop w:val="0"/>
      <w:marBottom w:val="0"/>
      <w:divBdr>
        <w:top w:val="none" w:sz="0" w:space="0" w:color="auto"/>
        <w:left w:val="none" w:sz="0" w:space="0" w:color="auto"/>
        <w:bottom w:val="none" w:sz="0" w:space="0" w:color="auto"/>
        <w:right w:val="none" w:sz="0" w:space="0" w:color="auto"/>
      </w:divBdr>
    </w:div>
    <w:div w:id="2085637283">
      <w:marLeft w:val="0"/>
      <w:marRight w:val="0"/>
      <w:marTop w:val="0"/>
      <w:marBottom w:val="0"/>
      <w:divBdr>
        <w:top w:val="none" w:sz="0" w:space="0" w:color="auto"/>
        <w:left w:val="none" w:sz="0" w:space="0" w:color="auto"/>
        <w:bottom w:val="none" w:sz="0" w:space="0" w:color="auto"/>
        <w:right w:val="none" w:sz="0" w:space="0" w:color="auto"/>
      </w:divBdr>
    </w:div>
    <w:div w:id="2085637284">
      <w:marLeft w:val="0"/>
      <w:marRight w:val="0"/>
      <w:marTop w:val="0"/>
      <w:marBottom w:val="0"/>
      <w:divBdr>
        <w:top w:val="none" w:sz="0" w:space="0" w:color="auto"/>
        <w:left w:val="none" w:sz="0" w:space="0" w:color="auto"/>
        <w:bottom w:val="none" w:sz="0" w:space="0" w:color="auto"/>
        <w:right w:val="none" w:sz="0" w:space="0" w:color="auto"/>
      </w:divBdr>
    </w:div>
    <w:div w:id="2085637285">
      <w:marLeft w:val="0"/>
      <w:marRight w:val="0"/>
      <w:marTop w:val="0"/>
      <w:marBottom w:val="0"/>
      <w:divBdr>
        <w:top w:val="none" w:sz="0" w:space="0" w:color="auto"/>
        <w:left w:val="none" w:sz="0" w:space="0" w:color="auto"/>
        <w:bottom w:val="none" w:sz="0" w:space="0" w:color="auto"/>
        <w:right w:val="none" w:sz="0" w:space="0" w:color="auto"/>
      </w:divBdr>
    </w:div>
    <w:div w:id="2085637286">
      <w:marLeft w:val="0"/>
      <w:marRight w:val="0"/>
      <w:marTop w:val="0"/>
      <w:marBottom w:val="0"/>
      <w:divBdr>
        <w:top w:val="none" w:sz="0" w:space="0" w:color="auto"/>
        <w:left w:val="none" w:sz="0" w:space="0" w:color="auto"/>
        <w:bottom w:val="none" w:sz="0" w:space="0" w:color="auto"/>
        <w:right w:val="none" w:sz="0" w:space="0" w:color="auto"/>
      </w:divBdr>
    </w:div>
    <w:div w:id="20856372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467</Words>
  <Characters>2668</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ТРУДА И СОЦИАЛЬНОЙ ЗАЩИТЫ РОССИЙСКОЙ ФЕДЕРАЦИИ</dc:title>
  <dc:subject/>
  <dc:creator>Информ-аналит отдел</dc:creator>
  <cp:keywords/>
  <dc:description/>
  <cp:lastModifiedBy>Информ-аналит отдел</cp:lastModifiedBy>
  <cp:revision>2</cp:revision>
  <dcterms:created xsi:type="dcterms:W3CDTF">2016-03-11T21:08:00Z</dcterms:created>
  <dcterms:modified xsi:type="dcterms:W3CDTF">2016-03-11T21:08:00Z</dcterms:modified>
</cp:coreProperties>
</file>