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731D" w:rsidRPr="00083B2C" w:rsidRDefault="0054731D" w:rsidP="00083B2C">
      <w:pPr>
        <w:pStyle w:val="ConsPlusNormal"/>
        <w:outlineLvl w:val="0"/>
        <w:rPr>
          <w:sz w:val="22"/>
          <w:szCs w:val="22"/>
        </w:rPr>
      </w:pPr>
      <w:r w:rsidRPr="00083B2C">
        <w:rPr>
          <w:sz w:val="22"/>
          <w:szCs w:val="22"/>
        </w:rPr>
        <w:t xml:space="preserve">Зарегистрировано в Минюсте России 10 июля </w:t>
      </w:r>
      <w:smartTag w:uri="urn:schemas-microsoft-com:office:smarttags" w:element="metricconverter">
        <w:smartTagPr>
          <w:attr w:name="ProductID" w:val="2015 г"/>
        </w:smartTagPr>
        <w:r w:rsidRPr="00083B2C">
          <w:rPr>
            <w:sz w:val="22"/>
            <w:szCs w:val="22"/>
          </w:rPr>
          <w:t>2015 г</w:t>
        </w:r>
      </w:smartTag>
      <w:r w:rsidRPr="00083B2C">
        <w:rPr>
          <w:sz w:val="22"/>
          <w:szCs w:val="22"/>
        </w:rPr>
        <w:t>. N 37982</w:t>
      </w:r>
    </w:p>
    <w:p w:rsidR="0054731D" w:rsidRPr="00083B2C" w:rsidRDefault="0054731D" w:rsidP="00083B2C">
      <w:pPr>
        <w:pStyle w:val="ConsPlusNormal"/>
        <w:rPr>
          <w:sz w:val="22"/>
          <w:szCs w:val="22"/>
        </w:rPr>
      </w:pPr>
    </w:p>
    <w:p w:rsidR="0054731D" w:rsidRPr="00083B2C" w:rsidRDefault="0054731D" w:rsidP="00083B2C">
      <w:pPr>
        <w:pStyle w:val="ConsPlusTitle"/>
        <w:jc w:val="center"/>
        <w:rPr>
          <w:sz w:val="22"/>
          <w:szCs w:val="22"/>
        </w:rPr>
      </w:pPr>
      <w:r w:rsidRPr="00083B2C">
        <w:rPr>
          <w:sz w:val="22"/>
          <w:szCs w:val="22"/>
        </w:rPr>
        <w:t>МИНИСТЕРСТВО ТРУДА И СОЦИАЛЬНОЙ ЗАЩИТЫ РОССИЙСКОЙ ФЕДЕРАЦИИ</w:t>
      </w:r>
    </w:p>
    <w:p w:rsidR="0054731D" w:rsidRPr="00083B2C" w:rsidRDefault="0054731D" w:rsidP="00083B2C">
      <w:pPr>
        <w:pStyle w:val="ConsPlusTitle"/>
        <w:jc w:val="center"/>
        <w:rPr>
          <w:sz w:val="22"/>
          <w:szCs w:val="22"/>
        </w:rPr>
      </w:pPr>
    </w:p>
    <w:p w:rsidR="0054731D" w:rsidRPr="00083B2C" w:rsidRDefault="0054731D" w:rsidP="00083B2C">
      <w:pPr>
        <w:pStyle w:val="ConsPlusTitle"/>
        <w:jc w:val="center"/>
        <w:rPr>
          <w:sz w:val="22"/>
          <w:szCs w:val="22"/>
        </w:rPr>
      </w:pPr>
      <w:r w:rsidRPr="00083B2C">
        <w:rPr>
          <w:sz w:val="22"/>
          <w:szCs w:val="22"/>
        </w:rPr>
        <w:t>ПРИКАЗ</w:t>
      </w:r>
    </w:p>
    <w:p w:rsidR="0054731D" w:rsidRPr="00083B2C" w:rsidRDefault="0054731D" w:rsidP="00083B2C">
      <w:pPr>
        <w:pStyle w:val="ConsPlusTitle"/>
        <w:jc w:val="center"/>
        <w:rPr>
          <w:sz w:val="22"/>
          <w:szCs w:val="22"/>
        </w:rPr>
      </w:pPr>
      <w:r w:rsidRPr="00083B2C">
        <w:rPr>
          <w:sz w:val="22"/>
          <w:szCs w:val="22"/>
        </w:rPr>
        <w:t xml:space="preserve">от 19 мая </w:t>
      </w:r>
      <w:smartTag w:uri="urn:schemas-microsoft-com:office:smarttags" w:element="metricconverter">
        <w:smartTagPr>
          <w:attr w:name="ProductID" w:val="2015 г"/>
        </w:smartTagPr>
        <w:r w:rsidRPr="00083B2C">
          <w:rPr>
            <w:sz w:val="22"/>
            <w:szCs w:val="22"/>
          </w:rPr>
          <w:t>2015 г</w:t>
        </w:r>
      </w:smartTag>
      <w:r w:rsidRPr="00083B2C">
        <w:rPr>
          <w:sz w:val="22"/>
          <w:szCs w:val="22"/>
        </w:rPr>
        <w:t>. N 304н</w:t>
      </w:r>
    </w:p>
    <w:p w:rsidR="0054731D" w:rsidRPr="00083B2C" w:rsidRDefault="0054731D" w:rsidP="00083B2C">
      <w:pPr>
        <w:pStyle w:val="ConsPlusTitle"/>
        <w:jc w:val="center"/>
        <w:rPr>
          <w:sz w:val="22"/>
          <w:szCs w:val="22"/>
        </w:rPr>
      </w:pPr>
    </w:p>
    <w:p w:rsidR="0054731D" w:rsidRPr="00083B2C" w:rsidRDefault="0054731D" w:rsidP="00083B2C">
      <w:pPr>
        <w:pStyle w:val="ConsPlusTitle"/>
        <w:jc w:val="center"/>
        <w:rPr>
          <w:sz w:val="22"/>
          <w:szCs w:val="22"/>
        </w:rPr>
      </w:pPr>
      <w:r w:rsidRPr="00083B2C">
        <w:rPr>
          <w:sz w:val="22"/>
          <w:szCs w:val="22"/>
        </w:rPr>
        <w:t>ОБ УТВЕРЖДЕНИИ АДМИНИСТРАТИВНОГО РЕГЛАМЕНТА</w:t>
      </w:r>
    </w:p>
    <w:p w:rsidR="0054731D" w:rsidRPr="00083B2C" w:rsidRDefault="0054731D" w:rsidP="00083B2C">
      <w:pPr>
        <w:pStyle w:val="ConsPlusTitle"/>
        <w:jc w:val="center"/>
        <w:rPr>
          <w:sz w:val="22"/>
          <w:szCs w:val="22"/>
        </w:rPr>
      </w:pPr>
      <w:r w:rsidRPr="00083B2C">
        <w:rPr>
          <w:sz w:val="22"/>
          <w:szCs w:val="22"/>
        </w:rPr>
        <w:t>ПРЕДОСТАВЛЕНИЯ МИНИСТЕРСТВОМ ТРУДА И СОЦИАЛЬНОЙ ЗАЩИТЫ</w:t>
      </w:r>
    </w:p>
    <w:p w:rsidR="0054731D" w:rsidRPr="00083B2C" w:rsidRDefault="0054731D" w:rsidP="00083B2C">
      <w:pPr>
        <w:pStyle w:val="ConsPlusTitle"/>
        <w:jc w:val="center"/>
        <w:rPr>
          <w:sz w:val="22"/>
          <w:szCs w:val="22"/>
        </w:rPr>
      </w:pPr>
      <w:r w:rsidRPr="00083B2C">
        <w:rPr>
          <w:sz w:val="22"/>
          <w:szCs w:val="22"/>
        </w:rPr>
        <w:t>РОССИЙСКОЙ ФЕДЕРАЦИИ ГОСУДАРСТВЕННОЙ УСЛУГИ ПО ФОРМИРОВАНИЮ</w:t>
      </w:r>
    </w:p>
    <w:p w:rsidR="0054731D" w:rsidRPr="00083B2C" w:rsidRDefault="0054731D" w:rsidP="00083B2C">
      <w:pPr>
        <w:pStyle w:val="ConsPlusTitle"/>
        <w:jc w:val="center"/>
        <w:rPr>
          <w:sz w:val="22"/>
          <w:szCs w:val="22"/>
        </w:rPr>
      </w:pPr>
      <w:r w:rsidRPr="00083B2C">
        <w:rPr>
          <w:sz w:val="22"/>
          <w:szCs w:val="22"/>
        </w:rPr>
        <w:t>И ВЕДЕНИЮ РЕЕСТРА ОРГАНИЗАЦИЙ, ПРОВОДЯЩИХ СПЕЦИАЛЬНУЮ</w:t>
      </w:r>
    </w:p>
    <w:p w:rsidR="0054731D" w:rsidRPr="00083B2C" w:rsidRDefault="0054731D" w:rsidP="00083B2C">
      <w:pPr>
        <w:pStyle w:val="ConsPlusTitle"/>
        <w:jc w:val="center"/>
        <w:rPr>
          <w:sz w:val="22"/>
          <w:szCs w:val="22"/>
        </w:rPr>
      </w:pPr>
      <w:r w:rsidRPr="00083B2C">
        <w:rPr>
          <w:sz w:val="22"/>
          <w:szCs w:val="22"/>
        </w:rPr>
        <w:t>ОЦЕНКУ УСЛОВИЙ ТРУДА</w:t>
      </w: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ind w:firstLine="540"/>
        <w:jc w:val="both"/>
        <w:rPr>
          <w:sz w:val="22"/>
          <w:szCs w:val="22"/>
        </w:rPr>
      </w:pPr>
      <w:r w:rsidRPr="00083B2C">
        <w:rPr>
          <w:sz w:val="22"/>
          <w:szCs w:val="22"/>
        </w:rPr>
        <w:t xml:space="preserve">В соответствии со статьей 21 Федерального закона от 28 декабря </w:t>
      </w:r>
      <w:smartTag w:uri="urn:schemas-microsoft-com:office:smarttags" w:element="metricconverter">
        <w:smartTagPr>
          <w:attr w:name="ProductID" w:val="2013 г"/>
        </w:smartTagPr>
        <w:r w:rsidRPr="00083B2C">
          <w:rPr>
            <w:sz w:val="22"/>
            <w:szCs w:val="22"/>
          </w:rPr>
          <w:t>2013 г</w:t>
        </w:r>
      </w:smartTag>
      <w:r w:rsidRPr="00083B2C">
        <w:rPr>
          <w:sz w:val="22"/>
          <w:szCs w:val="22"/>
        </w:rPr>
        <w:t xml:space="preserve">. N 426-ФЗ "О специальной оценке условий труда" (Собрание законодательства Российской Федерации, 2013, N 52, ст. 6991; 2014, N 26, ст. 3366), Федеральным законом от 27 июля </w:t>
      </w:r>
      <w:smartTag w:uri="urn:schemas-microsoft-com:office:smarttags" w:element="metricconverter">
        <w:smartTagPr>
          <w:attr w:name="ProductID" w:val="2010 г"/>
        </w:smartTagPr>
        <w:r w:rsidRPr="00083B2C">
          <w:rPr>
            <w:sz w:val="22"/>
            <w:szCs w:val="22"/>
          </w:rPr>
          <w:t>2010 г</w:t>
        </w:r>
      </w:smartTag>
      <w:r w:rsidRPr="00083B2C">
        <w:rPr>
          <w:sz w:val="22"/>
          <w:szCs w:val="22"/>
        </w:rPr>
        <w:t xml:space="preserve">.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3873, 3880; N 29, ст. 4291; N 30, ст. 4587; N 49, ст. 7061; 2012, N 31, ст. 4322; 2013, N 14, ст. 1651; N 27, ст. 3477, 3480; N 30, ст. 4084; N 51, ст. 6679; N 52, ст. 6952, 6961, 7009; 2014, N 26, ст. 3366; N 30, ст. 4264; N 49, ст. 6928; 2015, N 1, ст. 67, 72; N 10, ст. 1393), постановлением Правительства Российской Федерации от 16 мая </w:t>
      </w:r>
      <w:smartTag w:uri="urn:schemas-microsoft-com:office:smarttags" w:element="metricconverter">
        <w:smartTagPr>
          <w:attr w:name="ProductID" w:val="2011 г"/>
        </w:smartTagPr>
        <w:r w:rsidRPr="00083B2C">
          <w:rPr>
            <w:sz w:val="22"/>
            <w:szCs w:val="22"/>
          </w:rPr>
          <w:t>2011 г</w:t>
        </w:r>
      </w:smartTag>
      <w:r w:rsidRPr="00083B2C">
        <w:rPr>
          <w:sz w:val="22"/>
          <w:szCs w:val="22"/>
        </w:rPr>
        <w:t>.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2012, N 28, ст. 3908; N 36, ст. 4903; N 50, ст. 7070; N 52, ст. 7507; 2014, N 5, ст. 506) приказываю:</w:t>
      </w:r>
    </w:p>
    <w:p w:rsidR="0054731D" w:rsidRPr="00083B2C" w:rsidRDefault="0054731D" w:rsidP="00083B2C">
      <w:pPr>
        <w:pStyle w:val="ConsPlusNormal"/>
        <w:ind w:firstLine="540"/>
        <w:jc w:val="both"/>
        <w:rPr>
          <w:sz w:val="22"/>
          <w:szCs w:val="22"/>
        </w:rPr>
      </w:pPr>
      <w:r w:rsidRPr="00083B2C">
        <w:rPr>
          <w:sz w:val="22"/>
          <w:szCs w:val="22"/>
        </w:rPr>
        <w:t xml:space="preserve">Утвердить </w:t>
      </w:r>
      <w:hyperlink w:anchor="Par31" w:tooltip="АДМИНИСТРАТИВНЫЙ РЕГЛАМЕНТ" w:history="1">
        <w:r w:rsidRPr="00083B2C">
          <w:rPr>
            <w:sz w:val="22"/>
            <w:szCs w:val="22"/>
          </w:rPr>
          <w:t>Административный регламент</w:t>
        </w:r>
      </w:hyperlink>
      <w:r w:rsidRPr="00083B2C">
        <w:rPr>
          <w:sz w:val="22"/>
          <w:szCs w:val="22"/>
        </w:rPr>
        <w:t xml:space="preserve"> предоставления Министерством труда и социальной защиты Российской Федерации государственной услуги по формированию и ведению реестра организаций, проводящих специальную оценку условий труда, согласно приложению.</w:t>
      </w: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jc w:val="right"/>
        <w:rPr>
          <w:sz w:val="22"/>
          <w:szCs w:val="22"/>
        </w:rPr>
      </w:pPr>
      <w:r w:rsidRPr="00083B2C">
        <w:rPr>
          <w:sz w:val="22"/>
          <w:szCs w:val="22"/>
        </w:rPr>
        <w:t>Министр</w:t>
      </w:r>
    </w:p>
    <w:p w:rsidR="0054731D" w:rsidRPr="00083B2C" w:rsidRDefault="0054731D" w:rsidP="00083B2C">
      <w:pPr>
        <w:pStyle w:val="ConsPlusNormal"/>
        <w:jc w:val="right"/>
        <w:rPr>
          <w:sz w:val="22"/>
          <w:szCs w:val="22"/>
        </w:rPr>
      </w:pPr>
      <w:r w:rsidRPr="00083B2C">
        <w:rPr>
          <w:sz w:val="22"/>
          <w:szCs w:val="22"/>
        </w:rPr>
        <w:t>М.А.ТОПИЛИН</w:t>
      </w: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jc w:val="right"/>
        <w:outlineLvl w:val="0"/>
        <w:rPr>
          <w:sz w:val="22"/>
          <w:szCs w:val="22"/>
        </w:rPr>
      </w:pPr>
      <w:r w:rsidRPr="00083B2C">
        <w:rPr>
          <w:sz w:val="22"/>
          <w:szCs w:val="22"/>
        </w:rPr>
        <w:t>Приложение</w:t>
      </w:r>
    </w:p>
    <w:p w:rsidR="0054731D" w:rsidRPr="00083B2C" w:rsidRDefault="0054731D" w:rsidP="00083B2C">
      <w:pPr>
        <w:pStyle w:val="ConsPlusNormal"/>
        <w:jc w:val="right"/>
        <w:rPr>
          <w:sz w:val="22"/>
          <w:szCs w:val="22"/>
        </w:rPr>
      </w:pPr>
      <w:r w:rsidRPr="00083B2C">
        <w:rPr>
          <w:sz w:val="22"/>
          <w:szCs w:val="22"/>
        </w:rPr>
        <w:t>к приказу Министерства труда</w:t>
      </w:r>
    </w:p>
    <w:p w:rsidR="0054731D" w:rsidRPr="00083B2C" w:rsidRDefault="0054731D" w:rsidP="00083B2C">
      <w:pPr>
        <w:pStyle w:val="ConsPlusNormal"/>
        <w:jc w:val="right"/>
        <w:rPr>
          <w:sz w:val="22"/>
          <w:szCs w:val="22"/>
        </w:rPr>
      </w:pPr>
      <w:r w:rsidRPr="00083B2C">
        <w:rPr>
          <w:sz w:val="22"/>
          <w:szCs w:val="22"/>
        </w:rPr>
        <w:t>и социальной защиты</w:t>
      </w:r>
    </w:p>
    <w:p w:rsidR="0054731D" w:rsidRPr="00083B2C" w:rsidRDefault="0054731D" w:rsidP="00083B2C">
      <w:pPr>
        <w:pStyle w:val="ConsPlusNormal"/>
        <w:jc w:val="right"/>
        <w:rPr>
          <w:sz w:val="22"/>
          <w:szCs w:val="22"/>
        </w:rPr>
      </w:pPr>
      <w:r w:rsidRPr="00083B2C">
        <w:rPr>
          <w:sz w:val="22"/>
          <w:szCs w:val="22"/>
        </w:rPr>
        <w:t>Российской Федерации</w:t>
      </w:r>
    </w:p>
    <w:p w:rsidR="0054731D" w:rsidRPr="00083B2C" w:rsidRDefault="0054731D" w:rsidP="00083B2C">
      <w:pPr>
        <w:pStyle w:val="ConsPlusNormal"/>
        <w:jc w:val="right"/>
        <w:rPr>
          <w:sz w:val="22"/>
          <w:szCs w:val="22"/>
        </w:rPr>
      </w:pPr>
      <w:r w:rsidRPr="00083B2C">
        <w:rPr>
          <w:sz w:val="22"/>
          <w:szCs w:val="22"/>
        </w:rPr>
        <w:t xml:space="preserve">от 19 мая </w:t>
      </w:r>
      <w:smartTag w:uri="urn:schemas-microsoft-com:office:smarttags" w:element="metricconverter">
        <w:smartTagPr>
          <w:attr w:name="ProductID" w:val="2015 г"/>
        </w:smartTagPr>
        <w:r w:rsidRPr="00083B2C">
          <w:rPr>
            <w:sz w:val="22"/>
            <w:szCs w:val="22"/>
          </w:rPr>
          <w:t>2015 г</w:t>
        </w:r>
      </w:smartTag>
      <w:r w:rsidRPr="00083B2C">
        <w:rPr>
          <w:sz w:val="22"/>
          <w:szCs w:val="22"/>
        </w:rPr>
        <w:t>. N 304н</w:t>
      </w:r>
    </w:p>
    <w:p w:rsidR="0054731D" w:rsidRPr="00083B2C" w:rsidRDefault="0054731D" w:rsidP="00083B2C">
      <w:pPr>
        <w:pStyle w:val="ConsPlusNormal"/>
        <w:jc w:val="right"/>
        <w:rPr>
          <w:sz w:val="22"/>
          <w:szCs w:val="22"/>
        </w:rPr>
      </w:pPr>
    </w:p>
    <w:p w:rsidR="0054731D" w:rsidRPr="00083B2C" w:rsidRDefault="0054731D" w:rsidP="00083B2C">
      <w:pPr>
        <w:pStyle w:val="ConsPlusTitle"/>
        <w:jc w:val="center"/>
        <w:rPr>
          <w:sz w:val="22"/>
          <w:szCs w:val="22"/>
        </w:rPr>
      </w:pPr>
      <w:bookmarkStart w:id="0" w:name="Par31"/>
      <w:bookmarkEnd w:id="0"/>
      <w:r w:rsidRPr="00083B2C">
        <w:rPr>
          <w:sz w:val="22"/>
          <w:szCs w:val="22"/>
        </w:rPr>
        <w:t>АДМИНИСТРАТИВНЫЙ РЕГЛАМЕНТ</w:t>
      </w:r>
    </w:p>
    <w:p w:rsidR="0054731D" w:rsidRPr="00083B2C" w:rsidRDefault="0054731D" w:rsidP="00083B2C">
      <w:pPr>
        <w:pStyle w:val="ConsPlusTitle"/>
        <w:jc w:val="center"/>
        <w:rPr>
          <w:sz w:val="22"/>
          <w:szCs w:val="22"/>
        </w:rPr>
      </w:pPr>
      <w:r w:rsidRPr="00083B2C">
        <w:rPr>
          <w:sz w:val="22"/>
          <w:szCs w:val="22"/>
        </w:rPr>
        <w:t>ПРЕДОСТАВЛЕНИЯ МИНИСТЕРСТВОМ ТРУДА И СОЦИАЛЬНОЙ ЗАЩИТЫ</w:t>
      </w:r>
    </w:p>
    <w:p w:rsidR="0054731D" w:rsidRPr="00083B2C" w:rsidRDefault="0054731D" w:rsidP="00083B2C">
      <w:pPr>
        <w:pStyle w:val="ConsPlusTitle"/>
        <w:jc w:val="center"/>
        <w:rPr>
          <w:sz w:val="22"/>
          <w:szCs w:val="22"/>
        </w:rPr>
      </w:pPr>
      <w:r w:rsidRPr="00083B2C">
        <w:rPr>
          <w:sz w:val="22"/>
          <w:szCs w:val="22"/>
        </w:rPr>
        <w:t>РОССИЙСКОЙ ФЕДЕРАЦИИ ГОСУДАРСТВЕННОЙ УСЛУГИ ПО ФОРМИРОВАНИЮ</w:t>
      </w:r>
    </w:p>
    <w:p w:rsidR="0054731D" w:rsidRPr="00083B2C" w:rsidRDefault="0054731D" w:rsidP="00083B2C">
      <w:pPr>
        <w:pStyle w:val="ConsPlusTitle"/>
        <w:jc w:val="center"/>
        <w:rPr>
          <w:sz w:val="22"/>
          <w:szCs w:val="22"/>
        </w:rPr>
      </w:pPr>
      <w:r w:rsidRPr="00083B2C">
        <w:rPr>
          <w:sz w:val="22"/>
          <w:szCs w:val="22"/>
        </w:rPr>
        <w:t>И ВЕДЕНИЮ РЕЕСТРА ОРГАНИЗАЦИЙ, ПРОВОДЯЩИХ СПЕЦИАЛЬНУЮ</w:t>
      </w:r>
    </w:p>
    <w:p w:rsidR="0054731D" w:rsidRPr="00083B2C" w:rsidRDefault="0054731D" w:rsidP="00083B2C">
      <w:pPr>
        <w:pStyle w:val="ConsPlusTitle"/>
        <w:jc w:val="center"/>
        <w:rPr>
          <w:sz w:val="22"/>
          <w:szCs w:val="22"/>
        </w:rPr>
      </w:pPr>
      <w:r w:rsidRPr="00083B2C">
        <w:rPr>
          <w:sz w:val="22"/>
          <w:szCs w:val="22"/>
        </w:rPr>
        <w:t>ОЦЕНКУ УСЛОВИЙ ТРУДА</w:t>
      </w:r>
    </w:p>
    <w:p w:rsidR="0054731D" w:rsidRPr="00083B2C" w:rsidRDefault="0054731D" w:rsidP="00083B2C">
      <w:pPr>
        <w:pStyle w:val="ConsPlusNormal"/>
        <w:jc w:val="center"/>
        <w:rPr>
          <w:sz w:val="22"/>
          <w:szCs w:val="22"/>
        </w:rPr>
      </w:pPr>
    </w:p>
    <w:p w:rsidR="0054731D" w:rsidRPr="00083B2C" w:rsidRDefault="0054731D" w:rsidP="00083B2C">
      <w:pPr>
        <w:pStyle w:val="ConsPlusNormal"/>
        <w:jc w:val="center"/>
        <w:outlineLvl w:val="1"/>
        <w:rPr>
          <w:sz w:val="22"/>
          <w:szCs w:val="22"/>
        </w:rPr>
      </w:pPr>
      <w:r w:rsidRPr="00083B2C">
        <w:rPr>
          <w:sz w:val="22"/>
          <w:szCs w:val="22"/>
        </w:rPr>
        <w:t>I. Общие положения</w:t>
      </w:r>
    </w:p>
    <w:p w:rsidR="0054731D" w:rsidRPr="00083B2C" w:rsidRDefault="0054731D" w:rsidP="00083B2C">
      <w:pPr>
        <w:pStyle w:val="ConsPlusNormal"/>
        <w:jc w:val="center"/>
        <w:rPr>
          <w:sz w:val="22"/>
          <w:szCs w:val="22"/>
        </w:rPr>
      </w:pPr>
    </w:p>
    <w:p w:rsidR="0054731D" w:rsidRPr="00083B2C" w:rsidRDefault="0054731D" w:rsidP="00083B2C">
      <w:pPr>
        <w:pStyle w:val="ConsPlusNormal"/>
        <w:jc w:val="center"/>
        <w:outlineLvl w:val="2"/>
        <w:rPr>
          <w:sz w:val="22"/>
          <w:szCs w:val="22"/>
        </w:rPr>
      </w:pPr>
      <w:r w:rsidRPr="00083B2C">
        <w:rPr>
          <w:sz w:val="22"/>
          <w:szCs w:val="22"/>
        </w:rPr>
        <w:t>Предмет регулирования Административного регламента</w:t>
      </w:r>
    </w:p>
    <w:p w:rsidR="0054731D" w:rsidRPr="00083B2C" w:rsidRDefault="0054731D" w:rsidP="00083B2C">
      <w:pPr>
        <w:pStyle w:val="ConsPlusNormal"/>
        <w:jc w:val="center"/>
        <w:rPr>
          <w:sz w:val="22"/>
          <w:szCs w:val="22"/>
        </w:rPr>
      </w:pPr>
    </w:p>
    <w:p w:rsidR="0054731D" w:rsidRPr="00083B2C" w:rsidRDefault="0054731D" w:rsidP="00083B2C">
      <w:pPr>
        <w:pStyle w:val="ConsPlusNormal"/>
        <w:ind w:firstLine="540"/>
        <w:jc w:val="both"/>
        <w:rPr>
          <w:sz w:val="22"/>
          <w:szCs w:val="22"/>
        </w:rPr>
      </w:pPr>
      <w:r w:rsidRPr="00083B2C">
        <w:rPr>
          <w:sz w:val="22"/>
          <w:szCs w:val="22"/>
        </w:rPr>
        <w:t>1. Административный регламент предоставления Министерством труда и социальной защиты Российской Федерации государственной услуги по формированию и ведению реестра организаций, проводящих специальную оценку условий труда (далее соответственно - Министерство, государственная услуга, Административный регламент), определяет стандарт, устанавливает сроки и последовательность административных процедур (действий) Министерства при предоставлении государственной услуги.</w:t>
      </w:r>
    </w:p>
    <w:p w:rsidR="0054731D" w:rsidRPr="00083B2C" w:rsidRDefault="0054731D" w:rsidP="00083B2C">
      <w:pPr>
        <w:pStyle w:val="ConsPlusNormal"/>
        <w:jc w:val="center"/>
        <w:outlineLvl w:val="2"/>
        <w:rPr>
          <w:sz w:val="22"/>
          <w:szCs w:val="22"/>
        </w:rPr>
      </w:pPr>
      <w:r w:rsidRPr="00083B2C">
        <w:rPr>
          <w:sz w:val="22"/>
          <w:szCs w:val="22"/>
        </w:rPr>
        <w:t>Круг заявителей</w:t>
      </w:r>
    </w:p>
    <w:p w:rsidR="0054731D" w:rsidRPr="00083B2C" w:rsidRDefault="0054731D" w:rsidP="00083B2C">
      <w:pPr>
        <w:pStyle w:val="ConsPlusNormal"/>
        <w:jc w:val="center"/>
        <w:rPr>
          <w:sz w:val="22"/>
          <w:szCs w:val="22"/>
        </w:rPr>
      </w:pPr>
    </w:p>
    <w:p w:rsidR="0054731D" w:rsidRPr="00083B2C" w:rsidRDefault="0054731D" w:rsidP="00083B2C">
      <w:pPr>
        <w:pStyle w:val="ConsPlusNormal"/>
        <w:ind w:firstLine="540"/>
        <w:jc w:val="both"/>
        <w:rPr>
          <w:sz w:val="22"/>
          <w:szCs w:val="22"/>
        </w:rPr>
      </w:pPr>
      <w:r w:rsidRPr="00083B2C">
        <w:rPr>
          <w:sz w:val="22"/>
          <w:szCs w:val="22"/>
        </w:rPr>
        <w:t>2. Заявителями на получение государственной услуги являются:</w:t>
      </w:r>
    </w:p>
    <w:p w:rsidR="0054731D" w:rsidRPr="00083B2C" w:rsidRDefault="0054731D" w:rsidP="00083B2C">
      <w:pPr>
        <w:pStyle w:val="ConsPlusNormal"/>
        <w:ind w:firstLine="540"/>
        <w:jc w:val="both"/>
        <w:rPr>
          <w:sz w:val="22"/>
          <w:szCs w:val="22"/>
        </w:rPr>
      </w:pPr>
      <w:bookmarkStart w:id="1" w:name="Par46"/>
      <w:bookmarkEnd w:id="1"/>
      <w:r w:rsidRPr="00083B2C">
        <w:rPr>
          <w:sz w:val="22"/>
          <w:szCs w:val="22"/>
        </w:rPr>
        <w:t xml:space="preserve">а) в части формирования реестра организаций, проводящих специальную оценку условий труда (далее - реестр организаций) - организации - юридические лица, предполагающие осуществление деятельности по проведению специальной оценки условий труда и представившие в Министерство заявление о регистрации в реестре организаций, предусмотренное Правилами допуска организаций к деятельности по проведению специальной оценки условий труда, их регистрации в реестре организаций, проводящих специальную оценку условий труда, приостановления и прекращения деятельности по проведению специальной оценки условий труда, а также формирования и ведения реестра организаций, проводящих специальную оценку условий труда, утвержденными постановлением Правительства Российской Федерации от 30 июня </w:t>
      </w:r>
      <w:smartTag w:uri="urn:schemas-microsoft-com:office:smarttags" w:element="metricconverter">
        <w:smartTagPr>
          <w:attr w:name="ProductID" w:val="2014 г"/>
        </w:smartTagPr>
        <w:r w:rsidRPr="00083B2C">
          <w:rPr>
            <w:sz w:val="22"/>
            <w:szCs w:val="22"/>
          </w:rPr>
          <w:t>2014 г</w:t>
        </w:r>
      </w:smartTag>
      <w:r w:rsidRPr="00083B2C">
        <w:rPr>
          <w:sz w:val="22"/>
          <w:szCs w:val="22"/>
        </w:rPr>
        <w:t>. N 599 (Собрание законодательства Российской Федерации, 2014, N 27, ст. 3780) (далее соответственно - заявление, заявитель, предполагающий осуществление деятельности по проведению специальной оценки условий труда);</w:t>
      </w:r>
    </w:p>
    <w:p w:rsidR="0054731D" w:rsidRPr="00083B2C" w:rsidRDefault="0054731D" w:rsidP="00083B2C">
      <w:pPr>
        <w:pStyle w:val="ConsPlusNormal"/>
        <w:ind w:firstLine="540"/>
        <w:jc w:val="both"/>
        <w:rPr>
          <w:sz w:val="22"/>
          <w:szCs w:val="22"/>
        </w:rPr>
      </w:pPr>
      <w:r w:rsidRPr="00083B2C">
        <w:rPr>
          <w:sz w:val="22"/>
          <w:szCs w:val="22"/>
        </w:rPr>
        <w:t>б) в части ведения реестра организаций - организации - юридические лица, допущенные к деятельности по проведению специальной оценки условий труда и зарегистрированные в реестре организаций (далее - заявитель, зарегистрированный в реестре организаций).</w:t>
      </w: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jc w:val="center"/>
        <w:outlineLvl w:val="2"/>
        <w:rPr>
          <w:sz w:val="22"/>
          <w:szCs w:val="22"/>
        </w:rPr>
      </w:pPr>
      <w:r w:rsidRPr="00083B2C">
        <w:rPr>
          <w:sz w:val="22"/>
          <w:szCs w:val="22"/>
        </w:rPr>
        <w:t>Требования к порядку информирования о предоставлении</w:t>
      </w:r>
    </w:p>
    <w:p w:rsidR="0054731D" w:rsidRPr="00083B2C" w:rsidRDefault="0054731D" w:rsidP="00083B2C">
      <w:pPr>
        <w:pStyle w:val="ConsPlusNormal"/>
        <w:jc w:val="center"/>
        <w:rPr>
          <w:sz w:val="22"/>
          <w:szCs w:val="22"/>
        </w:rPr>
      </w:pPr>
      <w:r w:rsidRPr="00083B2C">
        <w:rPr>
          <w:sz w:val="22"/>
          <w:szCs w:val="22"/>
        </w:rPr>
        <w:t>государственной услуги</w:t>
      </w:r>
    </w:p>
    <w:p w:rsidR="0054731D" w:rsidRPr="00083B2C" w:rsidRDefault="0054731D" w:rsidP="00083B2C">
      <w:pPr>
        <w:pStyle w:val="ConsPlusNormal"/>
        <w:jc w:val="center"/>
        <w:rPr>
          <w:sz w:val="22"/>
          <w:szCs w:val="22"/>
        </w:rPr>
      </w:pPr>
    </w:p>
    <w:p w:rsidR="0054731D" w:rsidRPr="00083B2C" w:rsidRDefault="0054731D" w:rsidP="00083B2C">
      <w:pPr>
        <w:pStyle w:val="ConsPlusNormal"/>
        <w:ind w:firstLine="540"/>
        <w:jc w:val="both"/>
        <w:rPr>
          <w:sz w:val="22"/>
          <w:szCs w:val="22"/>
        </w:rPr>
      </w:pPr>
      <w:r w:rsidRPr="00083B2C">
        <w:rPr>
          <w:sz w:val="22"/>
          <w:szCs w:val="22"/>
        </w:rPr>
        <w:t>3. Почтовый адрес Министерства: Российская Федерация, 127994, ГСП-</w:t>
      </w:r>
      <w:smartTag w:uri="urn:schemas-microsoft-com:office:smarttags" w:element="metricconverter">
        <w:smartTagPr>
          <w:attr w:name="ProductID" w:val="4, г"/>
        </w:smartTagPr>
        <w:r w:rsidRPr="00083B2C">
          <w:rPr>
            <w:sz w:val="22"/>
            <w:szCs w:val="22"/>
          </w:rPr>
          <w:t>4, г</w:t>
        </w:r>
      </w:smartTag>
      <w:r w:rsidRPr="00083B2C">
        <w:rPr>
          <w:sz w:val="22"/>
          <w:szCs w:val="22"/>
        </w:rPr>
        <w:t>. Москва, ул. Ильинка, д. 21.</w:t>
      </w:r>
    </w:p>
    <w:p w:rsidR="0054731D" w:rsidRPr="00083B2C" w:rsidRDefault="0054731D" w:rsidP="00083B2C">
      <w:pPr>
        <w:pStyle w:val="ConsPlusNormal"/>
        <w:ind w:firstLine="540"/>
        <w:jc w:val="both"/>
        <w:rPr>
          <w:sz w:val="22"/>
          <w:szCs w:val="22"/>
        </w:rPr>
      </w:pPr>
      <w:r w:rsidRPr="00083B2C">
        <w:rPr>
          <w:sz w:val="22"/>
          <w:szCs w:val="22"/>
        </w:rPr>
        <w:t>Адрес электронной почты Министерства: info@rosmintrud.ru.</w:t>
      </w:r>
    </w:p>
    <w:p w:rsidR="0054731D" w:rsidRPr="00083B2C" w:rsidRDefault="0054731D" w:rsidP="00083B2C">
      <w:pPr>
        <w:pStyle w:val="ConsPlusNormal"/>
        <w:ind w:firstLine="540"/>
        <w:jc w:val="both"/>
        <w:rPr>
          <w:sz w:val="22"/>
          <w:szCs w:val="22"/>
        </w:rPr>
      </w:pPr>
      <w:r w:rsidRPr="00083B2C">
        <w:rPr>
          <w:sz w:val="22"/>
          <w:szCs w:val="22"/>
        </w:rPr>
        <w:t>Адрес официального сайта Министерства в информационно-телекоммуникационной сети "Интернет" (далее соответственно - сеть Интернет, официальный сайт Министерства): http://www.rosmintrud.ru</w:t>
      </w:r>
    </w:p>
    <w:p w:rsidR="0054731D" w:rsidRPr="00083B2C" w:rsidRDefault="0054731D" w:rsidP="00083B2C">
      <w:pPr>
        <w:pStyle w:val="ConsPlusNormal"/>
        <w:ind w:firstLine="540"/>
        <w:jc w:val="both"/>
        <w:rPr>
          <w:sz w:val="22"/>
          <w:szCs w:val="22"/>
        </w:rPr>
      </w:pPr>
      <w:r w:rsidRPr="00083B2C">
        <w:rPr>
          <w:sz w:val="22"/>
          <w:szCs w:val="22"/>
        </w:rPr>
        <w:t>Телефон Министерства для справок: 8(495) 606-00-60.</w:t>
      </w:r>
    </w:p>
    <w:p w:rsidR="0054731D" w:rsidRPr="00083B2C" w:rsidRDefault="0054731D" w:rsidP="00083B2C">
      <w:pPr>
        <w:pStyle w:val="ConsPlusNormal"/>
        <w:ind w:firstLine="540"/>
        <w:jc w:val="both"/>
        <w:rPr>
          <w:sz w:val="22"/>
          <w:szCs w:val="22"/>
        </w:rPr>
      </w:pPr>
      <w:r w:rsidRPr="00083B2C">
        <w:rPr>
          <w:sz w:val="22"/>
          <w:szCs w:val="22"/>
        </w:rPr>
        <w:t>График работы Министерства (по московскому времени):</w:t>
      </w:r>
    </w:p>
    <w:p w:rsidR="0054731D" w:rsidRPr="00083B2C" w:rsidRDefault="0054731D" w:rsidP="00083B2C">
      <w:pPr>
        <w:pStyle w:val="ConsPlusNormal"/>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820"/>
        <w:gridCol w:w="4819"/>
      </w:tblGrid>
      <w:tr w:rsidR="0054731D" w:rsidRPr="00083B2C" w:rsidTr="00923D67">
        <w:tc>
          <w:tcPr>
            <w:tcW w:w="4820" w:type="dxa"/>
          </w:tcPr>
          <w:p w:rsidR="0054731D" w:rsidRPr="00083B2C" w:rsidRDefault="0054731D" w:rsidP="00923D67">
            <w:pPr>
              <w:pStyle w:val="ConsPlusNormal"/>
              <w:ind w:left="510"/>
              <w:jc w:val="both"/>
              <w:rPr>
                <w:sz w:val="22"/>
                <w:szCs w:val="22"/>
              </w:rPr>
            </w:pPr>
            <w:r w:rsidRPr="00083B2C">
              <w:rPr>
                <w:sz w:val="22"/>
                <w:szCs w:val="22"/>
              </w:rPr>
              <w:t>понедельник, вторник, среда, четверг</w:t>
            </w:r>
          </w:p>
        </w:tc>
        <w:tc>
          <w:tcPr>
            <w:tcW w:w="4819" w:type="dxa"/>
          </w:tcPr>
          <w:p w:rsidR="0054731D" w:rsidRPr="00083B2C" w:rsidRDefault="0054731D" w:rsidP="00923D67">
            <w:pPr>
              <w:pStyle w:val="ConsPlusNormal"/>
              <w:jc w:val="both"/>
              <w:rPr>
                <w:sz w:val="22"/>
                <w:szCs w:val="22"/>
              </w:rPr>
            </w:pPr>
            <w:r w:rsidRPr="00083B2C">
              <w:rPr>
                <w:sz w:val="22"/>
                <w:szCs w:val="22"/>
              </w:rPr>
              <w:t>- с 9.00 до 18.00;</w:t>
            </w:r>
          </w:p>
        </w:tc>
      </w:tr>
      <w:tr w:rsidR="0054731D" w:rsidRPr="00083B2C" w:rsidTr="00923D67">
        <w:tc>
          <w:tcPr>
            <w:tcW w:w="4820" w:type="dxa"/>
          </w:tcPr>
          <w:p w:rsidR="0054731D" w:rsidRPr="00083B2C" w:rsidRDefault="0054731D" w:rsidP="00923D67">
            <w:pPr>
              <w:pStyle w:val="ConsPlusNormal"/>
              <w:ind w:left="510"/>
              <w:jc w:val="both"/>
              <w:rPr>
                <w:sz w:val="22"/>
                <w:szCs w:val="22"/>
              </w:rPr>
            </w:pPr>
            <w:r w:rsidRPr="00083B2C">
              <w:rPr>
                <w:sz w:val="22"/>
                <w:szCs w:val="22"/>
              </w:rPr>
              <w:t>пятница</w:t>
            </w:r>
          </w:p>
        </w:tc>
        <w:tc>
          <w:tcPr>
            <w:tcW w:w="4819" w:type="dxa"/>
          </w:tcPr>
          <w:p w:rsidR="0054731D" w:rsidRPr="00083B2C" w:rsidRDefault="0054731D" w:rsidP="00923D67">
            <w:pPr>
              <w:pStyle w:val="ConsPlusNormal"/>
              <w:jc w:val="both"/>
              <w:rPr>
                <w:sz w:val="22"/>
                <w:szCs w:val="22"/>
              </w:rPr>
            </w:pPr>
            <w:r w:rsidRPr="00083B2C">
              <w:rPr>
                <w:sz w:val="22"/>
                <w:szCs w:val="22"/>
              </w:rPr>
              <w:t>- с 9.00 до 16.45;</w:t>
            </w:r>
          </w:p>
        </w:tc>
      </w:tr>
      <w:tr w:rsidR="0054731D" w:rsidRPr="00083B2C" w:rsidTr="00923D67">
        <w:tc>
          <w:tcPr>
            <w:tcW w:w="4820" w:type="dxa"/>
          </w:tcPr>
          <w:p w:rsidR="0054731D" w:rsidRPr="00083B2C" w:rsidRDefault="0054731D" w:rsidP="00923D67">
            <w:pPr>
              <w:pStyle w:val="ConsPlusNormal"/>
              <w:ind w:left="510"/>
              <w:jc w:val="both"/>
              <w:rPr>
                <w:sz w:val="22"/>
                <w:szCs w:val="22"/>
              </w:rPr>
            </w:pPr>
            <w:r w:rsidRPr="00083B2C">
              <w:rPr>
                <w:sz w:val="22"/>
                <w:szCs w:val="22"/>
              </w:rPr>
              <w:t>суббота, воскресенье</w:t>
            </w:r>
          </w:p>
        </w:tc>
        <w:tc>
          <w:tcPr>
            <w:tcW w:w="4819" w:type="dxa"/>
          </w:tcPr>
          <w:p w:rsidR="0054731D" w:rsidRPr="00083B2C" w:rsidRDefault="0054731D" w:rsidP="00923D67">
            <w:pPr>
              <w:pStyle w:val="ConsPlusNormal"/>
              <w:jc w:val="both"/>
              <w:rPr>
                <w:sz w:val="22"/>
                <w:szCs w:val="22"/>
              </w:rPr>
            </w:pPr>
            <w:r w:rsidRPr="00083B2C">
              <w:rPr>
                <w:sz w:val="22"/>
                <w:szCs w:val="22"/>
              </w:rPr>
              <w:t>- выходной день;</w:t>
            </w:r>
          </w:p>
        </w:tc>
      </w:tr>
      <w:tr w:rsidR="0054731D" w:rsidRPr="00083B2C" w:rsidTr="00923D67">
        <w:tc>
          <w:tcPr>
            <w:tcW w:w="4820" w:type="dxa"/>
          </w:tcPr>
          <w:p w:rsidR="0054731D" w:rsidRPr="00083B2C" w:rsidRDefault="0054731D" w:rsidP="00923D67">
            <w:pPr>
              <w:pStyle w:val="ConsPlusNormal"/>
              <w:ind w:left="510"/>
              <w:jc w:val="both"/>
              <w:rPr>
                <w:sz w:val="22"/>
                <w:szCs w:val="22"/>
              </w:rPr>
            </w:pPr>
            <w:r w:rsidRPr="00083B2C">
              <w:rPr>
                <w:sz w:val="22"/>
                <w:szCs w:val="22"/>
              </w:rPr>
              <w:t>обеденный перерыв</w:t>
            </w:r>
          </w:p>
        </w:tc>
        <w:tc>
          <w:tcPr>
            <w:tcW w:w="4819" w:type="dxa"/>
          </w:tcPr>
          <w:p w:rsidR="0054731D" w:rsidRPr="00083B2C" w:rsidRDefault="0054731D" w:rsidP="00923D67">
            <w:pPr>
              <w:pStyle w:val="ConsPlusNormal"/>
              <w:jc w:val="both"/>
              <w:rPr>
                <w:sz w:val="22"/>
                <w:szCs w:val="22"/>
              </w:rPr>
            </w:pPr>
            <w:r w:rsidRPr="00083B2C">
              <w:rPr>
                <w:sz w:val="22"/>
                <w:szCs w:val="22"/>
              </w:rPr>
              <w:t>- с 12.30 до 13.15.</w:t>
            </w:r>
          </w:p>
        </w:tc>
      </w:tr>
    </w:tbl>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ind w:firstLine="540"/>
        <w:jc w:val="both"/>
        <w:rPr>
          <w:sz w:val="22"/>
          <w:szCs w:val="22"/>
        </w:rPr>
      </w:pPr>
      <w:r w:rsidRPr="00083B2C">
        <w:rPr>
          <w:sz w:val="22"/>
          <w:szCs w:val="22"/>
        </w:rPr>
        <w:t>4. Информация о предоставлении государственной услуги размещается в сети Интернет, на официальном сайте Министерства, в федеральной государственной информационной системе "Единый портал государственных и муниципальных услуг (функций)" (далее - Единый портал), на информационных стендах в помещениях Министерства, предоставляется по телефону, на личном приеме.</w:t>
      </w:r>
    </w:p>
    <w:p w:rsidR="0054731D" w:rsidRPr="00083B2C" w:rsidRDefault="0054731D" w:rsidP="00083B2C">
      <w:pPr>
        <w:pStyle w:val="ConsPlusNormal"/>
        <w:ind w:firstLine="540"/>
        <w:jc w:val="both"/>
        <w:rPr>
          <w:sz w:val="22"/>
          <w:szCs w:val="22"/>
        </w:rPr>
      </w:pPr>
      <w:bookmarkStart w:id="2" w:name="Par68"/>
      <w:bookmarkEnd w:id="2"/>
      <w:r w:rsidRPr="00083B2C">
        <w:rPr>
          <w:sz w:val="22"/>
          <w:szCs w:val="22"/>
        </w:rPr>
        <w:t>5. На информационных стендах, устанавливаемых в Министерстве в доступных для ознакомления местах, официальном сайте Министерства, на Едином портале размещаются:</w:t>
      </w:r>
    </w:p>
    <w:p w:rsidR="0054731D" w:rsidRPr="00083B2C" w:rsidRDefault="0054731D" w:rsidP="00083B2C">
      <w:pPr>
        <w:pStyle w:val="ConsPlusNormal"/>
        <w:ind w:firstLine="540"/>
        <w:jc w:val="both"/>
        <w:rPr>
          <w:sz w:val="22"/>
          <w:szCs w:val="22"/>
        </w:rPr>
      </w:pPr>
      <w:r w:rsidRPr="00083B2C">
        <w:rPr>
          <w:sz w:val="22"/>
          <w:szCs w:val="22"/>
        </w:rPr>
        <w:t>а) Административный регламент или извлечения из него;</w:t>
      </w:r>
    </w:p>
    <w:p w:rsidR="0054731D" w:rsidRPr="00083B2C" w:rsidRDefault="0054731D" w:rsidP="00083B2C">
      <w:pPr>
        <w:pStyle w:val="ConsPlusNormal"/>
        <w:ind w:firstLine="540"/>
        <w:jc w:val="both"/>
        <w:rPr>
          <w:sz w:val="22"/>
          <w:szCs w:val="22"/>
        </w:rPr>
      </w:pPr>
      <w:r w:rsidRPr="00083B2C">
        <w:rPr>
          <w:sz w:val="22"/>
          <w:szCs w:val="22"/>
        </w:rPr>
        <w:t>б) сведения о почтовом адресе Министерства, адресе электронной почты Министерства, официальном сайте Министерства, справочных телефонах Министерства;</w:t>
      </w:r>
    </w:p>
    <w:p w:rsidR="0054731D" w:rsidRPr="00083B2C" w:rsidRDefault="0054731D" w:rsidP="00083B2C">
      <w:pPr>
        <w:pStyle w:val="ConsPlusNormal"/>
        <w:ind w:firstLine="540"/>
        <w:jc w:val="both"/>
        <w:rPr>
          <w:sz w:val="22"/>
          <w:szCs w:val="22"/>
        </w:rPr>
      </w:pPr>
      <w:r w:rsidRPr="00083B2C">
        <w:rPr>
          <w:sz w:val="22"/>
          <w:szCs w:val="22"/>
        </w:rPr>
        <w:t>в) график работы Министерства;</w:t>
      </w:r>
    </w:p>
    <w:p w:rsidR="0054731D" w:rsidRPr="00083B2C" w:rsidRDefault="0054731D" w:rsidP="00083B2C">
      <w:pPr>
        <w:pStyle w:val="ConsPlusNormal"/>
        <w:ind w:firstLine="540"/>
        <w:jc w:val="both"/>
        <w:rPr>
          <w:sz w:val="22"/>
          <w:szCs w:val="22"/>
        </w:rPr>
      </w:pPr>
      <w:r w:rsidRPr="00083B2C">
        <w:rPr>
          <w:sz w:val="22"/>
          <w:szCs w:val="22"/>
        </w:rPr>
        <w:t>г) порядок получения консультаций;</w:t>
      </w:r>
    </w:p>
    <w:p w:rsidR="0054731D" w:rsidRPr="00083B2C" w:rsidRDefault="0054731D" w:rsidP="00083B2C">
      <w:pPr>
        <w:pStyle w:val="ConsPlusNormal"/>
        <w:ind w:firstLine="540"/>
        <w:jc w:val="both"/>
        <w:rPr>
          <w:sz w:val="22"/>
          <w:szCs w:val="22"/>
        </w:rPr>
      </w:pPr>
      <w:r w:rsidRPr="00083B2C">
        <w:rPr>
          <w:sz w:val="22"/>
          <w:szCs w:val="22"/>
        </w:rPr>
        <w:t>д) порядок получения государственной услуги;</w:t>
      </w:r>
    </w:p>
    <w:p w:rsidR="0054731D" w:rsidRPr="00083B2C" w:rsidRDefault="0054731D" w:rsidP="00083B2C">
      <w:pPr>
        <w:pStyle w:val="ConsPlusNormal"/>
        <w:ind w:firstLine="540"/>
        <w:jc w:val="both"/>
        <w:rPr>
          <w:sz w:val="22"/>
          <w:szCs w:val="22"/>
        </w:rPr>
      </w:pPr>
      <w:r w:rsidRPr="00083B2C">
        <w:rPr>
          <w:sz w:val="22"/>
          <w:szCs w:val="22"/>
        </w:rPr>
        <w:t>е) порядок информирования заявителей, предполагающих осуществление деятельности по проведению специальной оценки условий труда, а также зарегистрированных в реестре организаций, о ходе предоставления государственной услуги;</w:t>
      </w:r>
    </w:p>
    <w:p w:rsidR="0054731D" w:rsidRPr="00083B2C" w:rsidRDefault="0054731D" w:rsidP="00083B2C">
      <w:pPr>
        <w:pStyle w:val="ConsPlusNormal"/>
        <w:ind w:firstLine="540"/>
        <w:jc w:val="both"/>
        <w:rPr>
          <w:sz w:val="22"/>
          <w:szCs w:val="22"/>
        </w:rPr>
      </w:pPr>
      <w:r w:rsidRPr="00083B2C">
        <w:rPr>
          <w:sz w:val="22"/>
          <w:szCs w:val="22"/>
        </w:rPr>
        <w:t>ж) сведения о должностных лицах Министерства, ответственных за предоставление государственной услуги.</w:t>
      </w:r>
    </w:p>
    <w:p w:rsidR="0054731D" w:rsidRPr="00083B2C" w:rsidRDefault="0054731D" w:rsidP="00083B2C">
      <w:pPr>
        <w:pStyle w:val="ConsPlusNormal"/>
        <w:ind w:firstLine="540"/>
        <w:jc w:val="both"/>
        <w:rPr>
          <w:sz w:val="22"/>
          <w:szCs w:val="22"/>
        </w:rPr>
      </w:pPr>
      <w:r w:rsidRPr="00083B2C">
        <w:rPr>
          <w:sz w:val="22"/>
          <w:szCs w:val="22"/>
        </w:rPr>
        <w:t>6. По вопросам, связанным с предоставлением государственной услуги, заявители, предполагающие осуществление деятельности по проведению специальной оценки условий труда, а также зарегистрированные в реестре организаций, могут обращаться в Министерство ежедневно, кроме выходных и праздничных дней, в соответствии с графиком работы Министерства.</w:t>
      </w: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jc w:val="center"/>
        <w:outlineLvl w:val="1"/>
        <w:rPr>
          <w:sz w:val="22"/>
          <w:szCs w:val="22"/>
        </w:rPr>
      </w:pPr>
      <w:r w:rsidRPr="00083B2C">
        <w:rPr>
          <w:sz w:val="22"/>
          <w:szCs w:val="22"/>
        </w:rPr>
        <w:t>II. Стандарт предоставления государственной услуги</w:t>
      </w:r>
    </w:p>
    <w:p w:rsidR="0054731D" w:rsidRPr="00083B2C" w:rsidRDefault="0054731D" w:rsidP="00083B2C">
      <w:pPr>
        <w:pStyle w:val="ConsPlusNormal"/>
        <w:jc w:val="center"/>
        <w:rPr>
          <w:sz w:val="22"/>
          <w:szCs w:val="22"/>
        </w:rPr>
      </w:pPr>
    </w:p>
    <w:p w:rsidR="0054731D" w:rsidRPr="00083B2C" w:rsidRDefault="0054731D" w:rsidP="00083B2C">
      <w:pPr>
        <w:pStyle w:val="ConsPlusNormal"/>
        <w:jc w:val="center"/>
        <w:outlineLvl w:val="2"/>
        <w:rPr>
          <w:sz w:val="22"/>
          <w:szCs w:val="22"/>
        </w:rPr>
      </w:pPr>
      <w:r w:rsidRPr="00083B2C">
        <w:rPr>
          <w:sz w:val="22"/>
          <w:szCs w:val="22"/>
        </w:rPr>
        <w:t>Наименование государственной услуги</w:t>
      </w:r>
    </w:p>
    <w:p w:rsidR="0054731D" w:rsidRPr="00083B2C" w:rsidRDefault="0054731D" w:rsidP="00083B2C">
      <w:pPr>
        <w:pStyle w:val="ConsPlusNormal"/>
        <w:jc w:val="center"/>
        <w:rPr>
          <w:sz w:val="22"/>
          <w:szCs w:val="22"/>
        </w:rPr>
      </w:pPr>
    </w:p>
    <w:p w:rsidR="0054731D" w:rsidRPr="00083B2C" w:rsidRDefault="0054731D" w:rsidP="00083B2C">
      <w:pPr>
        <w:pStyle w:val="ConsPlusNormal"/>
        <w:ind w:firstLine="540"/>
        <w:jc w:val="both"/>
        <w:rPr>
          <w:sz w:val="22"/>
          <w:szCs w:val="22"/>
        </w:rPr>
      </w:pPr>
      <w:r w:rsidRPr="00083B2C">
        <w:rPr>
          <w:sz w:val="22"/>
          <w:szCs w:val="22"/>
        </w:rPr>
        <w:t>7. Наименование государственной услуги - государственная услуга по формированию и ведению реестра организаций, проводящих специальную оценку условий труда.</w:t>
      </w: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jc w:val="center"/>
        <w:outlineLvl w:val="2"/>
        <w:rPr>
          <w:sz w:val="22"/>
          <w:szCs w:val="22"/>
        </w:rPr>
      </w:pPr>
      <w:r w:rsidRPr="00083B2C">
        <w:rPr>
          <w:sz w:val="22"/>
          <w:szCs w:val="22"/>
        </w:rPr>
        <w:t>Наименование Федерального органа исполнительной власти,</w:t>
      </w:r>
    </w:p>
    <w:p w:rsidR="0054731D" w:rsidRPr="00083B2C" w:rsidRDefault="0054731D" w:rsidP="00083B2C">
      <w:pPr>
        <w:pStyle w:val="ConsPlusNormal"/>
        <w:jc w:val="center"/>
        <w:rPr>
          <w:sz w:val="22"/>
          <w:szCs w:val="22"/>
        </w:rPr>
      </w:pPr>
      <w:r w:rsidRPr="00083B2C">
        <w:rPr>
          <w:sz w:val="22"/>
          <w:szCs w:val="22"/>
        </w:rPr>
        <w:t>предоставляющего государственную услугу</w:t>
      </w:r>
    </w:p>
    <w:p w:rsidR="0054731D" w:rsidRPr="00083B2C" w:rsidRDefault="0054731D" w:rsidP="00083B2C">
      <w:pPr>
        <w:pStyle w:val="ConsPlusNormal"/>
        <w:jc w:val="center"/>
        <w:rPr>
          <w:sz w:val="22"/>
          <w:szCs w:val="22"/>
        </w:rPr>
      </w:pPr>
    </w:p>
    <w:p w:rsidR="0054731D" w:rsidRPr="00083B2C" w:rsidRDefault="0054731D" w:rsidP="00083B2C">
      <w:pPr>
        <w:pStyle w:val="ConsPlusNormal"/>
        <w:ind w:firstLine="540"/>
        <w:jc w:val="both"/>
        <w:rPr>
          <w:sz w:val="22"/>
          <w:szCs w:val="22"/>
        </w:rPr>
      </w:pPr>
      <w:r w:rsidRPr="00083B2C">
        <w:rPr>
          <w:sz w:val="22"/>
          <w:szCs w:val="22"/>
        </w:rPr>
        <w:t>8. Предоставление государственной услуги осуществляется Министерством.</w:t>
      </w: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jc w:val="center"/>
        <w:outlineLvl w:val="2"/>
        <w:rPr>
          <w:sz w:val="22"/>
          <w:szCs w:val="22"/>
        </w:rPr>
      </w:pPr>
      <w:r w:rsidRPr="00083B2C">
        <w:rPr>
          <w:sz w:val="22"/>
          <w:szCs w:val="22"/>
        </w:rPr>
        <w:t>Описание результата исполнения государственной услуги</w:t>
      </w:r>
    </w:p>
    <w:p w:rsidR="0054731D" w:rsidRPr="00083B2C" w:rsidRDefault="0054731D" w:rsidP="00083B2C">
      <w:pPr>
        <w:pStyle w:val="ConsPlusNormal"/>
        <w:jc w:val="center"/>
        <w:rPr>
          <w:sz w:val="22"/>
          <w:szCs w:val="22"/>
        </w:rPr>
      </w:pPr>
    </w:p>
    <w:p w:rsidR="0054731D" w:rsidRPr="00083B2C" w:rsidRDefault="0054731D" w:rsidP="00083B2C">
      <w:pPr>
        <w:pStyle w:val="ConsPlusNormal"/>
        <w:ind w:firstLine="540"/>
        <w:jc w:val="both"/>
        <w:rPr>
          <w:sz w:val="22"/>
          <w:szCs w:val="22"/>
        </w:rPr>
      </w:pPr>
      <w:bookmarkStart w:id="3" w:name="Par91"/>
      <w:bookmarkEnd w:id="3"/>
      <w:r w:rsidRPr="00083B2C">
        <w:rPr>
          <w:sz w:val="22"/>
          <w:szCs w:val="22"/>
        </w:rPr>
        <w:t>9. Результатом предоставления государственной услуги в части формирования реестра организаций является регистрация заявителя, предполагающего осуществление деятельности по проведению специальной оценки условий труда, в реестре организаций либо отказ в такой регистрации.</w:t>
      </w:r>
    </w:p>
    <w:p w:rsidR="0054731D" w:rsidRPr="00083B2C" w:rsidRDefault="0054731D" w:rsidP="00083B2C">
      <w:pPr>
        <w:pStyle w:val="ConsPlusNormal"/>
        <w:ind w:firstLine="540"/>
        <w:jc w:val="both"/>
        <w:rPr>
          <w:sz w:val="22"/>
          <w:szCs w:val="22"/>
        </w:rPr>
      </w:pPr>
      <w:bookmarkStart w:id="4" w:name="Par92"/>
      <w:bookmarkEnd w:id="4"/>
      <w:r w:rsidRPr="00083B2C">
        <w:rPr>
          <w:sz w:val="22"/>
          <w:szCs w:val="22"/>
        </w:rPr>
        <w:t>10. Результатом предоставления государственной услуги в части ведения реестра организаций является:</w:t>
      </w:r>
    </w:p>
    <w:p w:rsidR="0054731D" w:rsidRPr="00083B2C" w:rsidRDefault="0054731D" w:rsidP="00083B2C">
      <w:pPr>
        <w:pStyle w:val="ConsPlusNormal"/>
        <w:ind w:firstLine="540"/>
        <w:jc w:val="both"/>
        <w:rPr>
          <w:sz w:val="22"/>
          <w:szCs w:val="22"/>
        </w:rPr>
      </w:pPr>
      <w:r w:rsidRPr="00083B2C">
        <w:rPr>
          <w:sz w:val="22"/>
          <w:szCs w:val="22"/>
        </w:rPr>
        <w:t>а) внесение изменений в сведения, содержащиеся в реестре организаций;</w:t>
      </w:r>
    </w:p>
    <w:p w:rsidR="0054731D" w:rsidRPr="00083B2C" w:rsidRDefault="0054731D" w:rsidP="00083B2C">
      <w:pPr>
        <w:pStyle w:val="ConsPlusNormal"/>
        <w:ind w:firstLine="540"/>
        <w:jc w:val="both"/>
        <w:rPr>
          <w:sz w:val="22"/>
          <w:szCs w:val="22"/>
        </w:rPr>
      </w:pPr>
      <w:r w:rsidRPr="00083B2C">
        <w:rPr>
          <w:sz w:val="22"/>
          <w:szCs w:val="22"/>
        </w:rPr>
        <w:t>б) внесение в реестр организаций записи о возобновлении деятельности заявителя, зарегистрированного в реестре организаций;</w:t>
      </w:r>
    </w:p>
    <w:p w:rsidR="0054731D" w:rsidRPr="00083B2C" w:rsidRDefault="0054731D" w:rsidP="00083B2C">
      <w:pPr>
        <w:pStyle w:val="ConsPlusNormal"/>
        <w:ind w:firstLine="540"/>
        <w:jc w:val="both"/>
        <w:rPr>
          <w:sz w:val="22"/>
          <w:szCs w:val="22"/>
        </w:rPr>
      </w:pPr>
      <w:r w:rsidRPr="00083B2C">
        <w:rPr>
          <w:sz w:val="22"/>
          <w:szCs w:val="22"/>
        </w:rPr>
        <w:t>в) исключение заявителя, зарегистрированного в реестре организаций, из реестра организаций.</w:t>
      </w: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jc w:val="center"/>
        <w:outlineLvl w:val="2"/>
        <w:rPr>
          <w:sz w:val="22"/>
          <w:szCs w:val="22"/>
        </w:rPr>
      </w:pPr>
      <w:r w:rsidRPr="00083B2C">
        <w:rPr>
          <w:sz w:val="22"/>
          <w:szCs w:val="22"/>
        </w:rPr>
        <w:t>Срок предоставления государственной услуги</w:t>
      </w:r>
    </w:p>
    <w:p w:rsidR="0054731D" w:rsidRPr="00083B2C" w:rsidRDefault="0054731D" w:rsidP="00083B2C">
      <w:pPr>
        <w:pStyle w:val="ConsPlusNormal"/>
        <w:jc w:val="center"/>
        <w:rPr>
          <w:sz w:val="22"/>
          <w:szCs w:val="22"/>
        </w:rPr>
      </w:pPr>
    </w:p>
    <w:p w:rsidR="0054731D" w:rsidRPr="00083B2C" w:rsidRDefault="0054731D" w:rsidP="00083B2C">
      <w:pPr>
        <w:pStyle w:val="ConsPlusNormal"/>
        <w:ind w:firstLine="540"/>
        <w:jc w:val="both"/>
        <w:rPr>
          <w:sz w:val="22"/>
          <w:szCs w:val="22"/>
        </w:rPr>
      </w:pPr>
      <w:r w:rsidRPr="00083B2C">
        <w:rPr>
          <w:sz w:val="22"/>
          <w:szCs w:val="22"/>
        </w:rPr>
        <w:t>11. Срок предоставления государственной услуги в части формирования реестра организаций не может превышать 20 рабочих дней со дня регистрации в Министерстве заявления.</w:t>
      </w:r>
    </w:p>
    <w:p w:rsidR="0054731D" w:rsidRPr="00083B2C" w:rsidRDefault="0054731D" w:rsidP="00083B2C">
      <w:pPr>
        <w:pStyle w:val="ConsPlusNormal"/>
        <w:ind w:firstLine="540"/>
        <w:jc w:val="both"/>
        <w:rPr>
          <w:sz w:val="22"/>
          <w:szCs w:val="22"/>
        </w:rPr>
      </w:pPr>
      <w:r w:rsidRPr="00083B2C">
        <w:rPr>
          <w:sz w:val="22"/>
          <w:szCs w:val="22"/>
        </w:rPr>
        <w:t>В случае необходимости направления Министерством запроса в Федеральную налоговую службу о наличии сведений о заявителе, предполагающем осуществление деятельности по проведению специальной оценки условий труда, в Едином государственном реестре юридических лиц и (или) в Федеральную службу по аккредитации о наличии у указанного заявителя в качестве его структурного подразделения испытательной лаборатории (центра), аккредитованной Федеральной службой по аккредитации, срок рассмотрения заявления может быть продлен, но не более чем на 20 рабочих дней.</w:t>
      </w:r>
    </w:p>
    <w:p w:rsidR="0054731D" w:rsidRPr="00083B2C" w:rsidRDefault="0054731D" w:rsidP="00083B2C">
      <w:pPr>
        <w:pStyle w:val="ConsPlusNormal"/>
        <w:ind w:firstLine="540"/>
        <w:jc w:val="both"/>
        <w:rPr>
          <w:sz w:val="22"/>
          <w:szCs w:val="22"/>
        </w:rPr>
      </w:pPr>
      <w:r w:rsidRPr="00083B2C">
        <w:rPr>
          <w:sz w:val="22"/>
          <w:szCs w:val="22"/>
        </w:rPr>
        <w:t>Внесение сведений о заявителе, предполагающем осуществление деятельности по проведению специальной оценки условий труда, в реестр организаций осуществляется Министерством в течение 3 рабочих дней со дня принятия Министерством решения по результатам рассмотрения заявления.</w:t>
      </w:r>
    </w:p>
    <w:p w:rsidR="0054731D" w:rsidRPr="00083B2C" w:rsidRDefault="0054731D" w:rsidP="00083B2C">
      <w:pPr>
        <w:pStyle w:val="ConsPlusNormal"/>
        <w:ind w:firstLine="540"/>
        <w:jc w:val="both"/>
        <w:rPr>
          <w:sz w:val="22"/>
          <w:szCs w:val="22"/>
        </w:rPr>
      </w:pPr>
      <w:r w:rsidRPr="00083B2C">
        <w:rPr>
          <w:sz w:val="22"/>
          <w:szCs w:val="22"/>
        </w:rPr>
        <w:t>Министерство информирует заявителя, предполагающего осуществление деятельности по проведению специальной оценки условий труда, о принятом по результатам рассмотрения заявления решении в течение 5 рабочих дней со дня принятия решения посредством направления соответствующего уведомления.</w:t>
      </w:r>
    </w:p>
    <w:p w:rsidR="0054731D" w:rsidRPr="00083B2C" w:rsidRDefault="0054731D" w:rsidP="00083B2C">
      <w:pPr>
        <w:pStyle w:val="ConsPlusNormal"/>
        <w:ind w:firstLine="540"/>
        <w:jc w:val="both"/>
        <w:rPr>
          <w:sz w:val="22"/>
          <w:szCs w:val="22"/>
        </w:rPr>
      </w:pPr>
      <w:r w:rsidRPr="00083B2C">
        <w:rPr>
          <w:sz w:val="22"/>
          <w:szCs w:val="22"/>
        </w:rPr>
        <w:t>12. Срок предоставления государственной услуги в части ведения реестра организаций должен составлять при:</w:t>
      </w:r>
    </w:p>
    <w:p w:rsidR="0054731D" w:rsidRPr="00083B2C" w:rsidRDefault="0054731D" w:rsidP="00083B2C">
      <w:pPr>
        <w:pStyle w:val="ConsPlusNormal"/>
        <w:ind w:firstLine="540"/>
        <w:jc w:val="both"/>
        <w:rPr>
          <w:sz w:val="22"/>
          <w:szCs w:val="22"/>
        </w:rPr>
      </w:pPr>
      <w:r w:rsidRPr="00083B2C">
        <w:rPr>
          <w:sz w:val="22"/>
          <w:szCs w:val="22"/>
        </w:rPr>
        <w:t>а) внесении изменений в сведения, содержащиеся в реестре организаций, и подлежащих изменению - 20 рабочих дней со дня регистрации в Министерстве заявления заявителя, зарегистрированного в реестре организаций, о внесении соответствующих изменений;</w:t>
      </w:r>
    </w:p>
    <w:p w:rsidR="0054731D" w:rsidRPr="00083B2C" w:rsidRDefault="0054731D" w:rsidP="00083B2C">
      <w:pPr>
        <w:pStyle w:val="ConsPlusNormal"/>
        <w:ind w:firstLine="540"/>
        <w:jc w:val="both"/>
        <w:rPr>
          <w:sz w:val="22"/>
          <w:szCs w:val="22"/>
        </w:rPr>
      </w:pPr>
      <w:r w:rsidRPr="00083B2C">
        <w:rPr>
          <w:sz w:val="22"/>
          <w:szCs w:val="22"/>
        </w:rPr>
        <w:t>б) внесении в реестр организаций записи о возобновлении деятельности заявителя, зарегистрированного в реестре организаций, - 20 рабочих дней со дня регистрации в Министерстве заявления заявителя, зарегистрированного в реестре организаций, о возобновлении его деятельности и документов, подтверждающих устранение причин, послуживших основанием для приостановления деятельности заявителя, зарегистрированного в реестре организаций;</w:t>
      </w:r>
    </w:p>
    <w:p w:rsidR="0054731D" w:rsidRPr="00083B2C" w:rsidRDefault="0054731D" w:rsidP="00083B2C">
      <w:pPr>
        <w:pStyle w:val="ConsPlusNormal"/>
        <w:ind w:firstLine="540"/>
        <w:jc w:val="both"/>
        <w:rPr>
          <w:sz w:val="22"/>
          <w:szCs w:val="22"/>
        </w:rPr>
      </w:pPr>
      <w:r w:rsidRPr="00083B2C">
        <w:rPr>
          <w:sz w:val="22"/>
          <w:szCs w:val="22"/>
        </w:rPr>
        <w:t>в) исключении заявителя, зарегистрированного в реестре организаций, из реестра организаций - 5 рабочих дней со дня регистрации в Министерстве заявления заявителя, зарегистрированного в реестре организаций, о прекращении осуществления деятельности по проведению специальной оценки условий труда.</w:t>
      </w: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jc w:val="center"/>
        <w:outlineLvl w:val="2"/>
        <w:rPr>
          <w:sz w:val="22"/>
          <w:szCs w:val="22"/>
        </w:rPr>
      </w:pPr>
      <w:r w:rsidRPr="00083B2C">
        <w:rPr>
          <w:sz w:val="22"/>
          <w:szCs w:val="22"/>
        </w:rPr>
        <w:t>Перечень нормативных правовых актов, регулирующих</w:t>
      </w:r>
    </w:p>
    <w:p w:rsidR="0054731D" w:rsidRPr="00083B2C" w:rsidRDefault="0054731D" w:rsidP="00083B2C">
      <w:pPr>
        <w:pStyle w:val="ConsPlusNormal"/>
        <w:jc w:val="center"/>
        <w:rPr>
          <w:sz w:val="22"/>
          <w:szCs w:val="22"/>
        </w:rPr>
      </w:pPr>
      <w:r w:rsidRPr="00083B2C">
        <w:rPr>
          <w:sz w:val="22"/>
          <w:szCs w:val="22"/>
        </w:rPr>
        <w:t>отношения, возникающие в связи с предоставлением</w:t>
      </w:r>
    </w:p>
    <w:p w:rsidR="0054731D" w:rsidRPr="00083B2C" w:rsidRDefault="0054731D" w:rsidP="00083B2C">
      <w:pPr>
        <w:pStyle w:val="ConsPlusNormal"/>
        <w:jc w:val="center"/>
        <w:rPr>
          <w:sz w:val="22"/>
          <w:szCs w:val="22"/>
        </w:rPr>
      </w:pPr>
      <w:r w:rsidRPr="00083B2C">
        <w:rPr>
          <w:sz w:val="22"/>
          <w:szCs w:val="22"/>
        </w:rPr>
        <w:t>государственной услуги</w:t>
      </w:r>
    </w:p>
    <w:p w:rsidR="0054731D" w:rsidRPr="00083B2C" w:rsidRDefault="0054731D" w:rsidP="00083B2C">
      <w:pPr>
        <w:pStyle w:val="ConsPlusNormal"/>
        <w:jc w:val="center"/>
        <w:rPr>
          <w:sz w:val="22"/>
          <w:szCs w:val="22"/>
        </w:rPr>
      </w:pPr>
    </w:p>
    <w:p w:rsidR="0054731D" w:rsidRPr="00083B2C" w:rsidRDefault="0054731D" w:rsidP="00083B2C">
      <w:pPr>
        <w:pStyle w:val="ConsPlusNormal"/>
        <w:ind w:firstLine="540"/>
        <w:jc w:val="both"/>
        <w:rPr>
          <w:sz w:val="22"/>
          <w:szCs w:val="22"/>
        </w:rPr>
      </w:pPr>
      <w:r w:rsidRPr="00083B2C">
        <w:rPr>
          <w:sz w:val="22"/>
          <w:szCs w:val="22"/>
        </w:rPr>
        <w:t>13. Предоставление государственной услуги осуществляется в соответствии со следующими нормативными правовыми актами:</w:t>
      </w:r>
    </w:p>
    <w:p w:rsidR="0054731D" w:rsidRPr="00083B2C" w:rsidRDefault="0054731D" w:rsidP="00083B2C">
      <w:pPr>
        <w:pStyle w:val="ConsPlusNormal"/>
        <w:ind w:firstLine="540"/>
        <w:jc w:val="both"/>
        <w:rPr>
          <w:sz w:val="22"/>
          <w:szCs w:val="22"/>
        </w:rPr>
      </w:pPr>
      <w:r w:rsidRPr="00083B2C">
        <w:rPr>
          <w:sz w:val="22"/>
          <w:szCs w:val="22"/>
        </w:rPr>
        <w:t>Трудовой кодекс Российской Федерации (Собрание законодательства Российской Федерации, 2002, N 1, ст. 3; N 30, ст. 3014, 3033; 2003, N 27, ст. 2700; 2004, N 18, ст. 1690; N 35, ст. 3607; 2005, N 1, ст. 27; N 13, ст. 1209; N 19, ст. 1752; 2006, N 27, ст. 2878; N 41, ст. 4285; N 52, ст. 5498; 2007, N 1, ст. 34; N 17, ст. 1930; N 30, ст. 3808; N 41, ст. 4844; N 43, ст. 5084; N 49, ст. 6070; 2008, N 9, ст. 812; N 30, ст. 3613, 3616; N 52, ст. 6235, 6236; 2009, N 1, ст. 17, 21; N 19, ст. 2270; N 29, ст. 3604; N 30, ст. 3732, 3739; N 46, ст. 5419; N 48, ст. 5717; N 50, ст. 6146; 2010, N 31, ст. 4196; N 52, ст. 7002; 2011, N 1, ст. 49; N 25, ст. 3539; N 27, ст. 3880; N 30, ст. 4586, 4590, 4591, 4596; N 45, ст. 6333, 6335; N 48, ст. 6730, 6735; N 49, ст. 7015, 7031; N 50, ст. 7359; N 52, ст. 7639; 2012, N 10, ст. 1164; N 14, ст. 1553; N 18, ст. 2127; N 31, ст. 4325; N 47, ст. 6399; N 50, ст. 6954, 6957, 6959; N 53, ст. 7605; 2013, N 14, ст. 1666, 1668; N 19, ст. 2322, 2326, 2329; N 23, ст. 2866, 2883; N 27, ст. 3449, 3454, 3477; N 30, ст. 4037; N 48, ст. 6165; N 52, ст. 6986; 2014, N 14, ст. 1542, 1547, 1548; N 19, ст. 2321; N 23, ст. 2930; N 26, ст. 3405; N 30, ст. 4217; N 45, ст. 6143; N 48, ст. 6639; N 49, ст. 6918; N 52, ст. 7543, 7554; 2015, N 1, ст. 10, 42, 72);</w:t>
      </w:r>
    </w:p>
    <w:p w:rsidR="0054731D" w:rsidRPr="00083B2C" w:rsidRDefault="0054731D" w:rsidP="00083B2C">
      <w:pPr>
        <w:pStyle w:val="ConsPlusNormal"/>
        <w:ind w:firstLine="540"/>
        <w:jc w:val="both"/>
        <w:rPr>
          <w:sz w:val="22"/>
          <w:szCs w:val="22"/>
        </w:rPr>
      </w:pPr>
      <w:r w:rsidRPr="00083B2C">
        <w:rPr>
          <w:sz w:val="22"/>
          <w:szCs w:val="22"/>
        </w:rPr>
        <w:t>Федеральный закон от 28 декабря 2013 г. N 426-ФЗ "О специальной оценке условий труда" (Собрание законодательства Российской Федерации, 2013, N 52, ст. 6991; 2014, N 26, ст. 3366) (далее - Федеральный закон от 28 декабря 2013 г. N 426-ФЗ);</w:t>
      </w:r>
    </w:p>
    <w:p w:rsidR="0054731D" w:rsidRPr="00083B2C" w:rsidRDefault="0054731D" w:rsidP="00083B2C">
      <w:pPr>
        <w:pStyle w:val="ConsPlusNormal"/>
        <w:ind w:firstLine="540"/>
        <w:jc w:val="both"/>
        <w:rPr>
          <w:sz w:val="22"/>
          <w:szCs w:val="22"/>
        </w:rPr>
      </w:pPr>
      <w:r w:rsidRPr="00083B2C">
        <w:rPr>
          <w:sz w:val="22"/>
          <w:szCs w:val="22"/>
        </w:rPr>
        <w:t>Федеральный закон от 27 июля 2006 г. N 149-ФЗ "Об информации, информационных технологиях и о защите информации" (Собрание законодательства Российской Федерации, 2006, N 31, ст. 3448; 2010, N 31, ст. 4196; 2011, N 15, ст. 2038; N 30, ст. 4600; 2012, N 31, ст. 4328; 2013, N 14, ст. 1658; N 23, ст. 2870; N 27, ст. 3479; N 52, ст. 6961, 6963; 2014, N 19, ст. 2302; N 30, ст. 4223, 4243; N 48, ст. 6645; 2015, N 1, ст. 84);</w:t>
      </w:r>
    </w:p>
    <w:p w:rsidR="0054731D" w:rsidRPr="00083B2C" w:rsidRDefault="0054731D" w:rsidP="00083B2C">
      <w:pPr>
        <w:pStyle w:val="ConsPlusNormal"/>
        <w:ind w:firstLine="540"/>
        <w:jc w:val="both"/>
        <w:rPr>
          <w:sz w:val="22"/>
          <w:szCs w:val="22"/>
        </w:rPr>
      </w:pPr>
      <w:r w:rsidRPr="00083B2C">
        <w:rPr>
          <w:sz w:val="22"/>
          <w:szCs w:val="22"/>
        </w:rPr>
        <w:t>Федеральный закон от 2 мая 2006 г. N 59-ФЗ "О порядке рассмотрения обращений граждан Российской Федерации" (Собрание законодательства Российской Федерации, 2006, N 19, ст. 2060; 2010, N 27, ст. 3410; N 31, ст. 4196; 2012, N 31, ст. 4470; 2013, N 19, ст. 2307; N 27, ст. 3474; 2014, N 48, ст. 6638);</w:t>
      </w:r>
    </w:p>
    <w:p w:rsidR="0054731D" w:rsidRPr="00083B2C" w:rsidRDefault="0054731D" w:rsidP="00083B2C">
      <w:pPr>
        <w:pStyle w:val="ConsPlusNormal"/>
        <w:ind w:firstLine="540"/>
        <w:jc w:val="both"/>
        <w:rPr>
          <w:sz w:val="22"/>
          <w:szCs w:val="22"/>
        </w:rPr>
      </w:pPr>
      <w:r w:rsidRPr="00083B2C">
        <w:rPr>
          <w:sz w:val="22"/>
          <w:szCs w:val="22"/>
        </w:rPr>
        <w:t>Федеральный закон от 27 июля 2006 г. N 152-ФЗ "О персональных данных" (Собрание законодательства Российской Федерации, 2006, N 31, ст. 3451; 2009, N 48, ст. 5716; N 52, ст. 6439; 2010, N 27, ст. 3407; N 31, ст. 4173, 4196; N 49, ст. 6409; N 52, ст. 6974; 2011, N 23, ст. 3263; N 31, ст. 4701; 2013, N 14, ст. 1651; N 30, ст. 4038; N 51, ст. 6683; 2014, N 23, ст. 2927; N 30, ст. 4217, 4243);</w:t>
      </w:r>
    </w:p>
    <w:p w:rsidR="0054731D" w:rsidRPr="00083B2C" w:rsidRDefault="0054731D" w:rsidP="00083B2C">
      <w:pPr>
        <w:pStyle w:val="ConsPlusNormal"/>
        <w:ind w:firstLine="540"/>
        <w:jc w:val="both"/>
        <w:rPr>
          <w:sz w:val="22"/>
          <w:szCs w:val="22"/>
        </w:rPr>
      </w:pPr>
      <w:r w:rsidRPr="00083B2C">
        <w:rPr>
          <w:sz w:val="22"/>
          <w:szCs w:val="22"/>
        </w:rPr>
        <w:t>Федеральный закон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3873, 3880; N 29, ст. 4291; N 30, ст. 4587; N 49, ст. 7061; 2012, N 31, ст. 4322; 2013, N 14, ст. 1651; N 27, ст. 3477, 3480; N 30, ст. 4084; N 51, ст. 6679; N 52, ст. 6952, 6961, 7009; 2014, N 26, ст. 3366; N 30, ст. 4264; N 49, ст. 6928; 2015, N 1, ст. 67, 72; N 10, ст. 1393) (далее - Федеральный закон от 27 июля 2010 г. N 210-ФЗ);</w:t>
      </w:r>
    </w:p>
    <w:p w:rsidR="0054731D" w:rsidRPr="00083B2C" w:rsidRDefault="0054731D" w:rsidP="00083B2C">
      <w:pPr>
        <w:pStyle w:val="ConsPlusNormal"/>
        <w:ind w:firstLine="540"/>
        <w:jc w:val="both"/>
        <w:rPr>
          <w:sz w:val="22"/>
          <w:szCs w:val="22"/>
        </w:rPr>
      </w:pPr>
      <w:r w:rsidRPr="00083B2C">
        <w:rPr>
          <w:sz w:val="22"/>
          <w:szCs w:val="22"/>
        </w:rPr>
        <w:t>Федеральный закон от 6 апреля 2011 г. N 63-ФЗ "Об электронной подписи" (Собрание законодательства Российской Федерации, 2011, N 15, ст. 2036; N 27, ст. 3880; 2012, N 29, ст. 3988; 2013, N 14, ст. 1668; N 27, ст. 3463, 3477; 2014, N 11, ст. 1098; N 26, ст. 3390);</w:t>
      </w:r>
    </w:p>
    <w:p w:rsidR="0054731D" w:rsidRPr="00083B2C" w:rsidRDefault="0054731D" w:rsidP="00083B2C">
      <w:pPr>
        <w:pStyle w:val="ConsPlusNormal"/>
        <w:ind w:firstLine="540"/>
        <w:jc w:val="both"/>
        <w:rPr>
          <w:sz w:val="22"/>
          <w:szCs w:val="22"/>
        </w:rPr>
      </w:pPr>
      <w:r w:rsidRPr="00083B2C">
        <w:rPr>
          <w:sz w:val="22"/>
          <w:szCs w:val="22"/>
        </w:rPr>
        <w:t>Указ Президента Российской Федерации от 7 мая 2012 г. N 601 "Об основных направлениях совершенствования системы государственного управления" (Собрание законодательства Российской Федерации, 2012, N 19, ст. 2338);</w:t>
      </w:r>
    </w:p>
    <w:p w:rsidR="0054731D" w:rsidRPr="00083B2C" w:rsidRDefault="0054731D" w:rsidP="00083B2C">
      <w:pPr>
        <w:pStyle w:val="ConsPlusNormal"/>
        <w:ind w:firstLine="540"/>
        <w:jc w:val="both"/>
        <w:rPr>
          <w:sz w:val="22"/>
          <w:szCs w:val="22"/>
        </w:rPr>
      </w:pPr>
      <w:r w:rsidRPr="00083B2C">
        <w:rPr>
          <w:sz w:val="22"/>
          <w:szCs w:val="22"/>
        </w:rPr>
        <w:t>постановление Правительства Российской Федерации от 24 ноября 2009 г. N 953 "Об обеспечении доступа к информации о деятельности Правительства Российской Федерации и федеральных органов исполнительной власти" (Собрание законодательства Российской Федерации, 2009, N 48, ст. 5832; 2012, N 17, ст. 2002; 2013, N 28, ст. 3838; N 30, ст. 4107; 2014, N 42, ст. 5735);</w:t>
      </w:r>
    </w:p>
    <w:p w:rsidR="0054731D" w:rsidRPr="00083B2C" w:rsidRDefault="0054731D" w:rsidP="00083B2C">
      <w:pPr>
        <w:pStyle w:val="ConsPlusNormal"/>
        <w:ind w:firstLine="540"/>
        <w:jc w:val="both"/>
        <w:rPr>
          <w:sz w:val="22"/>
          <w:szCs w:val="22"/>
        </w:rPr>
      </w:pPr>
      <w:r w:rsidRPr="00083B2C">
        <w:rPr>
          <w:sz w:val="22"/>
          <w:szCs w:val="22"/>
        </w:rPr>
        <w:t>постановление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2012, N 28, ст. 3908; N 36, ст. 4903; N 50, ст. 7070; N 52, ст. 7507; 2014, N 5, ст. 506);</w:t>
      </w:r>
    </w:p>
    <w:p w:rsidR="0054731D" w:rsidRPr="00083B2C" w:rsidRDefault="0054731D" w:rsidP="00083B2C">
      <w:pPr>
        <w:pStyle w:val="ConsPlusNormal"/>
        <w:ind w:firstLine="540"/>
        <w:jc w:val="both"/>
        <w:rPr>
          <w:sz w:val="22"/>
          <w:szCs w:val="22"/>
        </w:rPr>
      </w:pPr>
      <w:r w:rsidRPr="00083B2C">
        <w:rPr>
          <w:sz w:val="22"/>
          <w:szCs w:val="22"/>
        </w:rPr>
        <w:t>постановление Правительства Российской Федерации от 7 июля 2011 г. N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Российской Федерации, 2011, N 29, ст. 4479) (далее - постановление Правительства Российской Федерации от 7 июля 2011 г. N 553);</w:t>
      </w:r>
    </w:p>
    <w:p w:rsidR="0054731D" w:rsidRPr="00083B2C" w:rsidRDefault="0054731D" w:rsidP="00083B2C">
      <w:pPr>
        <w:pStyle w:val="ConsPlusNormal"/>
        <w:ind w:firstLine="540"/>
        <w:jc w:val="both"/>
        <w:rPr>
          <w:sz w:val="22"/>
          <w:szCs w:val="22"/>
        </w:rPr>
      </w:pPr>
      <w:r w:rsidRPr="00083B2C">
        <w:rPr>
          <w:sz w:val="22"/>
          <w:szCs w:val="22"/>
        </w:rPr>
        <w:t>постановление Правительства Российской Федерации от 19 июня 2012 г. N 610 "Об утверждении Положения о Министерстве труда и социальной защиты Российской Федерации" (Собрание законодательства Российской Федерации, 2012, N 26, ст. 3528; 2013, N 22, ст. 2809; N 36, ст. 4578; N 37, ст. 4703; N 45, ст. 5822; N 46, ст. 5952; 2014, N 21, ст. 2710; N 26, ст. 3577; N 29, ст. 4160; N 32, ст. 4499; N 36, ст. 4868; 2015, N 2, ст. 491; N 6, ст. 963; N 16, ст. 2384);</w:t>
      </w:r>
    </w:p>
    <w:p w:rsidR="0054731D" w:rsidRPr="00083B2C" w:rsidRDefault="0054731D" w:rsidP="00083B2C">
      <w:pPr>
        <w:pStyle w:val="ConsPlusNormal"/>
        <w:ind w:firstLine="540"/>
        <w:jc w:val="both"/>
        <w:rPr>
          <w:sz w:val="22"/>
          <w:szCs w:val="22"/>
        </w:rPr>
      </w:pPr>
      <w:r w:rsidRPr="00083B2C">
        <w:rPr>
          <w:sz w:val="22"/>
          <w:szCs w:val="22"/>
        </w:rPr>
        <w:t>постановление Правительства Российской Федерации от 30 июня 2014 г. N 599 "О порядке допуска организаций к деятельности по проведению специальной оценки условий труда, их регистрации в реестре организаций, проводящих специальную оценку условий труда, приостановления и прекращения деятельности по проведению специальной оценки условий труда, а также формирования и ведения реестра организаций, проводящих специальную оценку условий труда" (Собрание законодательства Российской Федерации, 2014, N 27, ст. 3780) (далее - постановление Правительства Российской Федерации от 30 июня 2014 г. N 599);</w:t>
      </w:r>
    </w:p>
    <w:p w:rsidR="0054731D" w:rsidRPr="00083B2C" w:rsidRDefault="0054731D" w:rsidP="00083B2C">
      <w:pPr>
        <w:pStyle w:val="ConsPlusNormal"/>
        <w:ind w:firstLine="540"/>
        <w:jc w:val="both"/>
        <w:rPr>
          <w:sz w:val="22"/>
          <w:szCs w:val="22"/>
        </w:rPr>
      </w:pPr>
      <w:r w:rsidRPr="00083B2C">
        <w:rPr>
          <w:sz w:val="22"/>
          <w:szCs w:val="22"/>
        </w:rPr>
        <w:t>постановление Правительства Российской Федерации от 3 июля 2014 г. N 614 "О порядке аттестации на право выполнения работ по специальной оценке условий труда, выдачи сертификата эксперта на право выполнения работ по специальной оценке условий труда и его аннулирования" (Собрание законодательства Российской Федерации, 2014, N 28, ст. 4057);</w:t>
      </w:r>
    </w:p>
    <w:p w:rsidR="0054731D" w:rsidRPr="00083B2C" w:rsidRDefault="0054731D" w:rsidP="00083B2C">
      <w:pPr>
        <w:pStyle w:val="ConsPlusNormal"/>
        <w:ind w:firstLine="540"/>
        <w:jc w:val="both"/>
        <w:rPr>
          <w:sz w:val="22"/>
          <w:szCs w:val="22"/>
        </w:rPr>
      </w:pPr>
      <w:r w:rsidRPr="00083B2C">
        <w:rPr>
          <w:sz w:val="22"/>
          <w:szCs w:val="22"/>
        </w:rPr>
        <w:t>постановление Правительства Российской Федерации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а также Государственной корпорации по атомной энергии "Росатом" и ее должностных лиц" (Собрание законодательства Российской Федерации, 2012, N 35, ст. 4829; 2014, N 50, ст. 7113);</w:t>
      </w:r>
    </w:p>
    <w:p w:rsidR="0054731D" w:rsidRPr="00083B2C" w:rsidRDefault="0054731D" w:rsidP="00083B2C">
      <w:pPr>
        <w:pStyle w:val="ConsPlusNormal"/>
        <w:ind w:firstLine="540"/>
        <w:jc w:val="both"/>
        <w:rPr>
          <w:sz w:val="22"/>
          <w:szCs w:val="22"/>
        </w:rPr>
      </w:pPr>
      <w:r w:rsidRPr="00083B2C">
        <w:rPr>
          <w:sz w:val="22"/>
          <w:szCs w:val="22"/>
        </w:rPr>
        <w:t>постановление Правительства Российской Федерации от 25 августа 2012 г.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Российской Федерации, 2012, N 36, ст. 4903; 2014, N 50, ст. 7113) (далее - постановление Правительства Российской Федерации от 25 августа 2012 г. N 852).</w:t>
      </w:r>
    </w:p>
    <w:p w:rsidR="0054731D" w:rsidRPr="00083B2C" w:rsidRDefault="0054731D" w:rsidP="00083B2C">
      <w:pPr>
        <w:pStyle w:val="ConsPlusNormal"/>
        <w:jc w:val="center"/>
        <w:outlineLvl w:val="2"/>
        <w:rPr>
          <w:sz w:val="22"/>
          <w:szCs w:val="22"/>
        </w:rPr>
      </w:pPr>
      <w:r w:rsidRPr="00083B2C">
        <w:rPr>
          <w:sz w:val="22"/>
          <w:szCs w:val="22"/>
        </w:rPr>
        <w:t>Исчерпывающий перечень документов,</w:t>
      </w:r>
    </w:p>
    <w:p w:rsidR="0054731D" w:rsidRPr="00083B2C" w:rsidRDefault="0054731D" w:rsidP="00083B2C">
      <w:pPr>
        <w:pStyle w:val="ConsPlusNormal"/>
        <w:jc w:val="center"/>
        <w:rPr>
          <w:sz w:val="22"/>
          <w:szCs w:val="22"/>
        </w:rPr>
      </w:pPr>
      <w:r w:rsidRPr="00083B2C">
        <w:rPr>
          <w:sz w:val="22"/>
          <w:szCs w:val="22"/>
        </w:rPr>
        <w:t>необходимых в соответствии с нормативными правовыми актами</w:t>
      </w:r>
    </w:p>
    <w:p w:rsidR="0054731D" w:rsidRPr="00083B2C" w:rsidRDefault="0054731D" w:rsidP="00083B2C">
      <w:pPr>
        <w:pStyle w:val="ConsPlusNormal"/>
        <w:jc w:val="center"/>
        <w:rPr>
          <w:sz w:val="22"/>
          <w:szCs w:val="22"/>
        </w:rPr>
      </w:pPr>
      <w:r w:rsidRPr="00083B2C">
        <w:rPr>
          <w:sz w:val="22"/>
          <w:szCs w:val="22"/>
        </w:rPr>
        <w:t>для предоставления государственной услуги, в том числе</w:t>
      </w:r>
    </w:p>
    <w:p w:rsidR="0054731D" w:rsidRPr="00083B2C" w:rsidRDefault="0054731D" w:rsidP="00083B2C">
      <w:pPr>
        <w:pStyle w:val="ConsPlusNormal"/>
        <w:jc w:val="center"/>
        <w:rPr>
          <w:sz w:val="22"/>
          <w:szCs w:val="22"/>
        </w:rPr>
      </w:pPr>
      <w:r w:rsidRPr="00083B2C">
        <w:rPr>
          <w:sz w:val="22"/>
          <w:szCs w:val="22"/>
        </w:rPr>
        <w:t>в электронной форме, порядок их представления</w:t>
      </w:r>
    </w:p>
    <w:p w:rsidR="0054731D" w:rsidRPr="00083B2C" w:rsidRDefault="0054731D" w:rsidP="00083B2C">
      <w:pPr>
        <w:pStyle w:val="ConsPlusNormal"/>
        <w:jc w:val="center"/>
        <w:rPr>
          <w:sz w:val="22"/>
          <w:szCs w:val="22"/>
        </w:rPr>
      </w:pPr>
    </w:p>
    <w:p w:rsidR="0054731D" w:rsidRPr="00083B2C" w:rsidRDefault="0054731D" w:rsidP="00083B2C">
      <w:pPr>
        <w:pStyle w:val="ConsPlusNormal"/>
        <w:ind w:firstLine="540"/>
        <w:jc w:val="both"/>
        <w:rPr>
          <w:sz w:val="22"/>
          <w:szCs w:val="22"/>
        </w:rPr>
      </w:pPr>
      <w:r w:rsidRPr="00083B2C">
        <w:rPr>
          <w:sz w:val="22"/>
          <w:szCs w:val="22"/>
        </w:rPr>
        <w:t xml:space="preserve">14. Для предоставления государственной услуги заявитель, предполагающий осуществление деятельности по проведению специальной оценки условий труда, либо заявитель, зарегистрированный в реестре организаций, представляет в Министерство соответственно заявление, предусмотренное </w:t>
      </w:r>
      <w:hyperlink w:anchor="Par46" w:tooltip="а) в части формирования реестра организаций, проводящих специальную оценку условий труда (далее - реестр организаций) - организации - юридические лица, предполагающие осуществление деятельности по проведению специальной оценки условий труда и представившие в Министерство заявление о регистрации в реестре организаций, предусмотренное Правилами допуска организаций к деятельности по проведению специальной оценки условий труда, их регистрации в реестре организаций, проводящих специальную оценку условий труда..." w:history="1">
        <w:r w:rsidRPr="00083B2C">
          <w:rPr>
            <w:sz w:val="22"/>
            <w:szCs w:val="22"/>
          </w:rPr>
          <w:t>подпунктом "а" пункта 2</w:t>
        </w:r>
      </w:hyperlink>
      <w:r w:rsidRPr="00083B2C">
        <w:rPr>
          <w:sz w:val="22"/>
          <w:szCs w:val="22"/>
        </w:rPr>
        <w:t xml:space="preserve"> Административного регламента или соответствующее заявление, предусмотренное </w:t>
      </w:r>
      <w:hyperlink w:anchor="Par148" w:tooltip="18. Для предоставления государственной услуги в части ведения реестра организаций заявитель, зарегистрированный в реестре организаций, подает в Министерство на бумажном носителе или в форме электронного документа, подписанного усиленной квалифицированной электронной подписью, заявление о:" w:history="1">
        <w:r w:rsidRPr="00083B2C">
          <w:rPr>
            <w:sz w:val="22"/>
            <w:szCs w:val="22"/>
          </w:rPr>
          <w:t>пунктом 18</w:t>
        </w:r>
      </w:hyperlink>
      <w:r w:rsidRPr="00083B2C">
        <w:rPr>
          <w:sz w:val="22"/>
          <w:szCs w:val="22"/>
        </w:rPr>
        <w:t xml:space="preserve"> Административного регламента (далее - заявление о предоставлении государственной услуги).</w:t>
      </w:r>
    </w:p>
    <w:p w:rsidR="0054731D" w:rsidRPr="00083B2C" w:rsidRDefault="0054731D" w:rsidP="00083B2C">
      <w:pPr>
        <w:pStyle w:val="ConsPlusNormal"/>
        <w:ind w:firstLine="540"/>
        <w:jc w:val="both"/>
        <w:rPr>
          <w:sz w:val="22"/>
          <w:szCs w:val="22"/>
        </w:rPr>
      </w:pPr>
      <w:bookmarkStart w:id="5" w:name="Par136"/>
      <w:bookmarkEnd w:id="5"/>
      <w:r w:rsidRPr="00083B2C">
        <w:rPr>
          <w:sz w:val="22"/>
          <w:szCs w:val="22"/>
        </w:rPr>
        <w:t>15. Заявление о предоставлении государственной услуги оформляется соответственно на бланке заявителя, предполагающего осуществление деятельности по проведению специальной оценки условий труда, либо зарегистрированного в реестре организаций в произвольной форме, подписывается его руководителем и заверяется печатью. Заявление может быть представлено на бумажном носителе или в форме электронного документа.</w:t>
      </w:r>
    </w:p>
    <w:p w:rsidR="0054731D" w:rsidRPr="00083B2C" w:rsidRDefault="0054731D" w:rsidP="00083B2C">
      <w:pPr>
        <w:pStyle w:val="ConsPlusNormal"/>
        <w:ind w:firstLine="540"/>
        <w:jc w:val="both"/>
        <w:rPr>
          <w:sz w:val="22"/>
          <w:szCs w:val="22"/>
        </w:rPr>
      </w:pPr>
      <w:r w:rsidRPr="00083B2C">
        <w:rPr>
          <w:sz w:val="22"/>
          <w:szCs w:val="22"/>
        </w:rPr>
        <w:t>В случае подачи заявления через Единый портал оно должно быть подписано усиленной квалифицированной электронной подписью.</w:t>
      </w:r>
    </w:p>
    <w:p w:rsidR="0054731D" w:rsidRPr="00083B2C" w:rsidRDefault="0054731D" w:rsidP="00083B2C">
      <w:pPr>
        <w:pStyle w:val="ConsPlusNormal"/>
        <w:ind w:firstLine="540"/>
        <w:jc w:val="both"/>
        <w:rPr>
          <w:sz w:val="22"/>
          <w:szCs w:val="22"/>
        </w:rPr>
      </w:pPr>
      <w:bookmarkStart w:id="6" w:name="Par138"/>
      <w:bookmarkEnd w:id="6"/>
      <w:r w:rsidRPr="00083B2C">
        <w:rPr>
          <w:sz w:val="22"/>
          <w:szCs w:val="22"/>
        </w:rPr>
        <w:t>16. Для предоставления государственной услуги в части формирования реестра организаций заявитель, предполагающий осуществление деятельности по проведению специальной оценки условий труда, представляет в Министерство заявление, в котором указываются:</w:t>
      </w:r>
    </w:p>
    <w:p w:rsidR="0054731D" w:rsidRPr="00083B2C" w:rsidRDefault="0054731D" w:rsidP="00083B2C">
      <w:pPr>
        <w:pStyle w:val="ConsPlusNormal"/>
        <w:ind w:firstLine="540"/>
        <w:jc w:val="both"/>
        <w:rPr>
          <w:sz w:val="22"/>
          <w:szCs w:val="22"/>
        </w:rPr>
      </w:pPr>
      <w:r w:rsidRPr="00083B2C">
        <w:rPr>
          <w:sz w:val="22"/>
          <w:szCs w:val="22"/>
        </w:rPr>
        <w:t>а) полное наименование и место нахождения заявителя;</w:t>
      </w:r>
    </w:p>
    <w:p w:rsidR="0054731D" w:rsidRPr="00083B2C" w:rsidRDefault="0054731D" w:rsidP="00083B2C">
      <w:pPr>
        <w:pStyle w:val="ConsPlusNormal"/>
        <w:ind w:firstLine="540"/>
        <w:jc w:val="both"/>
        <w:rPr>
          <w:sz w:val="22"/>
          <w:szCs w:val="22"/>
        </w:rPr>
      </w:pPr>
      <w:r w:rsidRPr="00083B2C">
        <w:rPr>
          <w:sz w:val="22"/>
          <w:szCs w:val="22"/>
        </w:rPr>
        <w:t>б) идентификационный номер налогоплательщика заявителя;</w:t>
      </w:r>
    </w:p>
    <w:p w:rsidR="0054731D" w:rsidRPr="00083B2C" w:rsidRDefault="0054731D" w:rsidP="00083B2C">
      <w:pPr>
        <w:pStyle w:val="ConsPlusNormal"/>
        <w:ind w:firstLine="540"/>
        <w:jc w:val="both"/>
        <w:rPr>
          <w:sz w:val="22"/>
          <w:szCs w:val="22"/>
        </w:rPr>
      </w:pPr>
      <w:r w:rsidRPr="00083B2C">
        <w:rPr>
          <w:sz w:val="22"/>
          <w:szCs w:val="22"/>
        </w:rPr>
        <w:t>в) основной государственный регистрационный номер заявителя;</w:t>
      </w:r>
    </w:p>
    <w:p w:rsidR="0054731D" w:rsidRPr="00083B2C" w:rsidRDefault="0054731D" w:rsidP="00083B2C">
      <w:pPr>
        <w:pStyle w:val="ConsPlusNormal"/>
        <w:ind w:firstLine="540"/>
        <w:jc w:val="both"/>
        <w:rPr>
          <w:sz w:val="22"/>
          <w:szCs w:val="22"/>
        </w:rPr>
      </w:pPr>
      <w:r w:rsidRPr="00083B2C">
        <w:rPr>
          <w:sz w:val="22"/>
          <w:szCs w:val="22"/>
        </w:rPr>
        <w:t>г) сведения о наличии в уставных документах заявителя, указания в качестве основного вида деятельности или одного из видов его деятельности проведение специальной оценки условий труда;</w:t>
      </w:r>
    </w:p>
    <w:p w:rsidR="0054731D" w:rsidRPr="00083B2C" w:rsidRDefault="0054731D" w:rsidP="00083B2C">
      <w:pPr>
        <w:pStyle w:val="ConsPlusNormal"/>
        <w:ind w:firstLine="540"/>
        <w:jc w:val="both"/>
        <w:rPr>
          <w:sz w:val="22"/>
          <w:szCs w:val="22"/>
        </w:rPr>
      </w:pPr>
      <w:r w:rsidRPr="00083B2C">
        <w:rPr>
          <w:sz w:val="22"/>
          <w:szCs w:val="22"/>
        </w:rPr>
        <w:t>д) сведения о наличии в качестве структурного подразделения заявителя, предполагающего осуществление деятельности по проведению специальной оценки условий труда, испытательной лаборатории (центра), которая аккредитована Федеральной службой по аккредитации в порядке, установленном законодательством Российской Федерации, с указанием номера, даты выдачи аттестата аккредитации и области ее аккредитации, соответствующей требованиям пункта 3 части 1 и части 2 статьи 19 Федерального закона от 28 декабря 2014 г. N 426-ФЗ;</w:t>
      </w:r>
    </w:p>
    <w:p w:rsidR="0054731D" w:rsidRPr="00083B2C" w:rsidRDefault="0054731D" w:rsidP="00083B2C">
      <w:pPr>
        <w:pStyle w:val="ConsPlusNormal"/>
        <w:ind w:firstLine="540"/>
        <w:jc w:val="both"/>
        <w:rPr>
          <w:sz w:val="22"/>
          <w:szCs w:val="22"/>
        </w:rPr>
      </w:pPr>
      <w:r w:rsidRPr="00083B2C">
        <w:rPr>
          <w:sz w:val="22"/>
          <w:szCs w:val="22"/>
        </w:rPr>
        <w:t>е) сведения о наличии у заявителя, предполагающего осуществление деятельности по проведению специальной оценки условий труда, не менее 5 экспертов, работающих по трудовому договору и имеющих сертификат эксперта на право выполнения работ по специальной оценке условий труда, в том числе не менее одного эксперта, имеющего высшее образование по одной из специальностей - врач по общей гигиене, врач по гигиене труда, врач по санитарно-гигиеническим лабораторным исследованиям, с указанием их фамилии, имени, отчества (при наличии), должности и порядкового номера в реестре экспертов организаций, проводящих специальную оценку условий труда;</w:t>
      </w:r>
    </w:p>
    <w:p w:rsidR="0054731D" w:rsidRPr="00083B2C" w:rsidRDefault="0054731D" w:rsidP="00083B2C">
      <w:pPr>
        <w:pStyle w:val="ConsPlusNormal"/>
        <w:ind w:firstLine="540"/>
        <w:jc w:val="both"/>
        <w:rPr>
          <w:sz w:val="22"/>
          <w:szCs w:val="22"/>
        </w:rPr>
      </w:pPr>
      <w:r w:rsidRPr="00083B2C">
        <w:rPr>
          <w:sz w:val="22"/>
          <w:szCs w:val="22"/>
        </w:rPr>
        <w:t>ж) адрес электронной почты заявителя, предполагающего осуществление деятельности по проведению специальной оценки условий труда (при наличии);</w:t>
      </w:r>
    </w:p>
    <w:p w:rsidR="0054731D" w:rsidRPr="00083B2C" w:rsidRDefault="0054731D" w:rsidP="00083B2C">
      <w:pPr>
        <w:pStyle w:val="ConsPlusNormal"/>
        <w:ind w:firstLine="540"/>
        <w:jc w:val="both"/>
        <w:rPr>
          <w:sz w:val="22"/>
          <w:szCs w:val="22"/>
        </w:rPr>
      </w:pPr>
      <w:r w:rsidRPr="00083B2C">
        <w:rPr>
          <w:sz w:val="22"/>
          <w:szCs w:val="22"/>
        </w:rPr>
        <w:t>з) фамилия, имя и отчество (при наличии) руководителя заявителя, предполагающего осуществление деятельности по проведению специальной оценки условий труда.</w:t>
      </w:r>
    </w:p>
    <w:p w:rsidR="0054731D" w:rsidRPr="00083B2C" w:rsidRDefault="0054731D" w:rsidP="00083B2C">
      <w:pPr>
        <w:pStyle w:val="ConsPlusNormal"/>
        <w:ind w:firstLine="540"/>
        <w:jc w:val="both"/>
        <w:rPr>
          <w:sz w:val="22"/>
          <w:szCs w:val="22"/>
        </w:rPr>
      </w:pPr>
      <w:r w:rsidRPr="00083B2C">
        <w:rPr>
          <w:sz w:val="22"/>
          <w:szCs w:val="22"/>
        </w:rPr>
        <w:t>17. Заявитель, предполагающий осуществление деятельности по проведению специальной оценки условий труда, вправе приложить к заявлению документы (копии документов), подтверждающие указанные в заявлении сведения, в том числе копии аттестата аккредитации испытательной лаборатории (центра) и области ее аккредитации, выписки из Единого государственного реестра юридических лиц.</w:t>
      </w:r>
    </w:p>
    <w:p w:rsidR="0054731D" w:rsidRPr="00083B2C" w:rsidRDefault="0054731D" w:rsidP="00083B2C">
      <w:pPr>
        <w:pStyle w:val="ConsPlusNormal"/>
        <w:ind w:firstLine="540"/>
        <w:jc w:val="both"/>
        <w:rPr>
          <w:sz w:val="22"/>
          <w:szCs w:val="22"/>
        </w:rPr>
      </w:pPr>
      <w:bookmarkStart w:id="7" w:name="Par148"/>
      <w:bookmarkEnd w:id="7"/>
      <w:r w:rsidRPr="00083B2C">
        <w:rPr>
          <w:sz w:val="22"/>
          <w:szCs w:val="22"/>
        </w:rPr>
        <w:t>18. Для предоставления государственной услуги в части ведения реестра организаций заявитель, зарегистрированный в реестре организаций, подает в Министерство на бумажном носителе или в форме электронного документа, подписанного усиленной квалифицированной электронной подписью, заявление о:</w:t>
      </w:r>
    </w:p>
    <w:p w:rsidR="0054731D" w:rsidRPr="00083B2C" w:rsidRDefault="0054731D" w:rsidP="00083B2C">
      <w:pPr>
        <w:pStyle w:val="ConsPlusNormal"/>
        <w:ind w:firstLine="540"/>
        <w:jc w:val="both"/>
        <w:rPr>
          <w:sz w:val="22"/>
          <w:szCs w:val="22"/>
        </w:rPr>
      </w:pPr>
      <w:r w:rsidRPr="00083B2C">
        <w:rPr>
          <w:sz w:val="22"/>
          <w:szCs w:val="22"/>
        </w:rPr>
        <w:t>а) внесении изменений в сведения, содержащиеся в реестре организаций и подлежащие изменению, с приложением при необходимости копий соответствующих документов;</w:t>
      </w:r>
    </w:p>
    <w:p w:rsidR="0054731D" w:rsidRPr="00083B2C" w:rsidRDefault="0054731D" w:rsidP="00083B2C">
      <w:pPr>
        <w:pStyle w:val="ConsPlusNormal"/>
        <w:ind w:firstLine="540"/>
        <w:jc w:val="both"/>
        <w:rPr>
          <w:sz w:val="22"/>
          <w:szCs w:val="22"/>
        </w:rPr>
      </w:pPr>
      <w:r w:rsidRPr="00083B2C">
        <w:rPr>
          <w:sz w:val="22"/>
          <w:szCs w:val="22"/>
        </w:rPr>
        <w:t>б) возобновлении деятельности с приложением документов, подтверждающих устранение причин, послуживших основанием для приостановления деятельности, предусмотренных пунктом 15 Правил допуска организаций к деятельности по проведению специальной оценки условий труда, их регистрации в реестре организаций, приостановления и прекращения деятельности по проведению специальной оценки условий труда, а также формирования ведения реестра организаций, утвержденных постановлением Правительства Российской Федерации от 30 июня 2014 г. N 599;</w:t>
      </w:r>
    </w:p>
    <w:p w:rsidR="0054731D" w:rsidRPr="00083B2C" w:rsidRDefault="0054731D" w:rsidP="00083B2C">
      <w:pPr>
        <w:pStyle w:val="ConsPlusNormal"/>
        <w:ind w:firstLine="540"/>
        <w:jc w:val="both"/>
        <w:rPr>
          <w:sz w:val="22"/>
          <w:szCs w:val="22"/>
        </w:rPr>
      </w:pPr>
      <w:r w:rsidRPr="00083B2C">
        <w:rPr>
          <w:sz w:val="22"/>
          <w:szCs w:val="22"/>
        </w:rPr>
        <w:t>в) прекращении осуществления деятельности по проведению специальной оценки условий труда.</w:t>
      </w: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jc w:val="center"/>
        <w:outlineLvl w:val="2"/>
        <w:rPr>
          <w:sz w:val="22"/>
          <w:szCs w:val="22"/>
        </w:rPr>
      </w:pPr>
      <w:r w:rsidRPr="00083B2C">
        <w:rPr>
          <w:sz w:val="22"/>
          <w:szCs w:val="22"/>
        </w:rPr>
        <w:t>Исчерпывающий перечень документов, необходимых</w:t>
      </w:r>
    </w:p>
    <w:p w:rsidR="0054731D" w:rsidRPr="00083B2C" w:rsidRDefault="0054731D" w:rsidP="00083B2C">
      <w:pPr>
        <w:pStyle w:val="ConsPlusNormal"/>
        <w:jc w:val="center"/>
        <w:rPr>
          <w:sz w:val="22"/>
          <w:szCs w:val="22"/>
        </w:rPr>
      </w:pPr>
      <w:r w:rsidRPr="00083B2C">
        <w:rPr>
          <w:sz w:val="22"/>
          <w:szCs w:val="22"/>
        </w:rPr>
        <w:t>в соответствии с нормативными правовыми актами</w:t>
      </w:r>
    </w:p>
    <w:p w:rsidR="0054731D" w:rsidRPr="00083B2C" w:rsidRDefault="0054731D" w:rsidP="00083B2C">
      <w:pPr>
        <w:pStyle w:val="ConsPlusNormal"/>
        <w:jc w:val="center"/>
        <w:rPr>
          <w:sz w:val="22"/>
          <w:szCs w:val="22"/>
        </w:rPr>
      </w:pPr>
      <w:r w:rsidRPr="00083B2C">
        <w:rPr>
          <w:sz w:val="22"/>
          <w:szCs w:val="22"/>
        </w:rPr>
        <w:t>для предоставления государственной услуги в части</w:t>
      </w:r>
    </w:p>
    <w:p w:rsidR="0054731D" w:rsidRPr="00083B2C" w:rsidRDefault="0054731D" w:rsidP="00083B2C">
      <w:pPr>
        <w:pStyle w:val="ConsPlusNormal"/>
        <w:jc w:val="center"/>
        <w:rPr>
          <w:sz w:val="22"/>
          <w:szCs w:val="22"/>
        </w:rPr>
      </w:pPr>
      <w:r w:rsidRPr="00083B2C">
        <w:rPr>
          <w:sz w:val="22"/>
          <w:szCs w:val="22"/>
        </w:rPr>
        <w:t>формирования реестра организаций, которые находятся</w:t>
      </w:r>
    </w:p>
    <w:p w:rsidR="0054731D" w:rsidRPr="00083B2C" w:rsidRDefault="0054731D" w:rsidP="00083B2C">
      <w:pPr>
        <w:pStyle w:val="ConsPlusNormal"/>
        <w:jc w:val="center"/>
        <w:rPr>
          <w:sz w:val="22"/>
          <w:szCs w:val="22"/>
        </w:rPr>
      </w:pPr>
      <w:r w:rsidRPr="00083B2C">
        <w:rPr>
          <w:sz w:val="22"/>
          <w:szCs w:val="22"/>
        </w:rPr>
        <w:t>в распоряжении государственных органов</w:t>
      </w:r>
    </w:p>
    <w:p w:rsidR="0054731D" w:rsidRPr="00083B2C" w:rsidRDefault="0054731D" w:rsidP="00083B2C">
      <w:pPr>
        <w:pStyle w:val="ConsPlusNormal"/>
        <w:jc w:val="center"/>
        <w:rPr>
          <w:sz w:val="22"/>
          <w:szCs w:val="22"/>
        </w:rPr>
      </w:pPr>
    </w:p>
    <w:p w:rsidR="0054731D" w:rsidRPr="00083B2C" w:rsidRDefault="0054731D" w:rsidP="00083B2C">
      <w:pPr>
        <w:pStyle w:val="ConsPlusNormal"/>
        <w:ind w:firstLine="540"/>
        <w:jc w:val="both"/>
        <w:rPr>
          <w:sz w:val="22"/>
          <w:szCs w:val="22"/>
        </w:rPr>
      </w:pPr>
      <w:bookmarkStart w:id="8" w:name="Par159"/>
      <w:bookmarkEnd w:id="8"/>
      <w:r w:rsidRPr="00083B2C">
        <w:rPr>
          <w:sz w:val="22"/>
          <w:szCs w:val="22"/>
        </w:rPr>
        <w:t>19. Для предоставления государственной услуги в части формирования реестра организаций Министерством в рамках межведомственного взаимодействия посредством межведомственного запроса запрашиваются в:</w:t>
      </w:r>
    </w:p>
    <w:p w:rsidR="0054731D" w:rsidRPr="00083B2C" w:rsidRDefault="0054731D" w:rsidP="00083B2C">
      <w:pPr>
        <w:pStyle w:val="ConsPlusNormal"/>
        <w:ind w:firstLine="540"/>
        <w:jc w:val="both"/>
        <w:rPr>
          <w:sz w:val="22"/>
          <w:szCs w:val="22"/>
        </w:rPr>
      </w:pPr>
      <w:r w:rsidRPr="00083B2C">
        <w:rPr>
          <w:sz w:val="22"/>
          <w:szCs w:val="22"/>
        </w:rPr>
        <w:t>а) Федеральной налоговой службе - сведения о заявителе, предполагающем осуществление деятельности по проведению специальной оценки условий труда, в Едином государственном реестре юридических лиц;</w:t>
      </w:r>
    </w:p>
    <w:p w:rsidR="0054731D" w:rsidRPr="00083B2C" w:rsidRDefault="0054731D" w:rsidP="00083B2C">
      <w:pPr>
        <w:pStyle w:val="ConsPlusNormal"/>
        <w:ind w:firstLine="540"/>
        <w:jc w:val="both"/>
        <w:rPr>
          <w:sz w:val="22"/>
          <w:szCs w:val="22"/>
        </w:rPr>
      </w:pPr>
      <w:r w:rsidRPr="00083B2C">
        <w:rPr>
          <w:sz w:val="22"/>
          <w:szCs w:val="22"/>
        </w:rPr>
        <w:t>б) Федеральной службе по аккредитации - сведения об аккредитации заявителя, предполагающего осуществление деятельности по проведению специальной оценки условий труда, в национальной системе аккредитации.</w:t>
      </w:r>
    </w:p>
    <w:p w:rsidR="0054731D" w:rsidRPr="00083B2C" w:rsidRDefault="0054731D" w:rsidP="00083B2C">
      <w:pPr>
        <w:pStyle w:val="ConsPlusNormal"/>
        <w:ind w:firstLine="540"/>
        <w:jc w:val="both"/>
        <w:rPr>
          <w:sz w:val="22"/>
          <w:szCs w:val="22"/>
        </w:rPr>
      </w:pPr>
      <w:r w:rsidRPr="00083B2C">
        <w:rPr>
          <w:sz w:val="22"/>
          <w:szCs w:val="22"/>
        </w:rPr>
        <w:t>20. Министерство не вправе требовать от заявителей, предполагающих осуществление деятельности по проведению специальной оценки условий труда:</w:t>
      </w:r>
    </w:p>
    <w:p w:rsidR="0054731D" w:rsidRPr="00083B2C" w:rsidRDefault="0054731D" w:rsidP="00083B2C">
      <w:pPr>
        <w:pStyle w:val="ConsPlusNormal"/>
        <w:ind w:firstLine="540"/>
        <w:jc w:val="both"/>
        <w:rPr>
          <w:sz w:val="22"/>
          <w:szCs w:val="22"/>
        </w:rPr>
      </w:pPr>
      <w:r w:rsidRPr="00083B2C">
        <w:rPr>
          <w:sz w:val="22"/>
          <w:szCs w:val="22"/>
        </w:rPr>
        <w:t>а) представление документов и информации или осуществление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54731D" w:rsidRPr="00083B2C" w:rsidRDefault="0054731D" w:rsidP="00083B2C">
      <w:pPr>
        <w:pStyle w:val="ConsPlusNormal"/>
        <w:ind w:firstLine="540"/>
        <w:jc w:val="both"/>
        <w:rPr>
          <w:sz w:val="22"/>
          <w:szCs w:val="22"/>
        </w:rPr>
      </w:pPr>
      <w:r w:rsidRPr="00083B2C">
        <w:rPr>
          <w:sz w:val="22"/>
          <w:szCs w:val="22"/>
        </w:rPr>
        <w:t>б) представление документов, информации, осуществления действий, предусмотренных частью 1 статьи 7 Федерального закона от 27 июля 2010 г. N 210-ФЗ, за исключением документов, предусмотренных частью 6 статьи указанного Федерального закона.</w:t>
      </w:r>
    </w:p>
    <w:p w:rsidR="0054731D" w:rsidRPr="00083B2C" w:rsidRDefault="0054731D" w:rsidP="00083B2C">
      <w:pPr>
        <w:pStyle w:val="ConsPlusNormal"/>
        <w:ind w:firstLine="540"/>
        <w:jc w:val="both"/>
        <w:rPr>
          <w:sz w:val="22"/>
          <w:szCs w:val="22"/>
        </w:rPr>
      </w:pPr>
      <w:r w:rsidRPr="00083B2C">
        <w:rPr>
          <w:sz w:val="22"/>
          <w:szCs w:val="22"/>
        </w:rPr>
        <w:t xml:space="preserve">21. Заявитель, предполагающий осуществление деятельности по проведению специальной оценки условий труда, вправе представить самостоятельно в Министерство документы (копии документов), сведения о которых запрашиваются Министерством в рамках межведомственного взаимодействия согласно </w:t>
      </w:r>
      <w:hyperlink w:anchor="Par159" w:tooltip="19. Для предоставления государственной услуги в части формирования реестра организаций Министерством в рамках межведомственного взаимодействия посредством межведомственного запроса запрашиваются в:" w:history="1">
        <w:r w:rsidRPr="00083B2C">
          <w:rPr>
            <w:sz w:val="22"/>
            <w:szCs w:val="22"/>
          </w:rPr>
          <w:t>пункту 19</w:t>
        </w:r>
      </w:hyperlink>
      <w:r w:rsidRPr="00083B2C">
        <w:rPr>
          <w:sz w:val="22"/>
          <w:szCs w:val="22"/>
        </w:rPr>
        <w:t xml:space="preserve"> Административного регламента.</w:t>
      </w: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jc w:val="center"/>
        <w:outlineLvl w:val="2"/>
        <w:rPr>
          <w:sz w:val="22"/>
          <w:szCs w:val="22"/>
        </w:rPr>
      </w:pPr>
      <w:r w:rsidRPr="00083B2C">
        <w:rPr>
          <w:sz w:val="22"/>
          <w:szCs w:val="22"/>
        </w:rPr>
        <w:t>Исчерпывающий перечень оснований для отказа в приеме</w:t>
      </w:r>
    </w:p>
    <w:p w:rsidR="0054731D" w:rsidRPr="00083B2C" w:rsidRDefault="0054731D" w:rsidP="00083B2C">
      <w:pPr>
        <w:pStyle w:val="ConsPlusNormal"/>
        <w:jc w:val="center"/>
        <w:rPr>
          <w:sz w:val="22"/>
          <w:szCs w:val="22"/>
        </w:rPr>
      </w:pPr>
      <w:r w:rsidRPr="00083B2C">
        <w:rPr>
          <w:sz w:val="22"/>
          <w:szCs w:val="22"/>
        </w:rPr>
        <w:t>заявления о предоставлении государственной услуги</w:t>
      </w:r>
    </w:p>
    <w:p w:rsidR="0054731D" w:rsidRPr="00083B2C" w:rsidRDefault="0054731D" w:rsidP="00083B2C">
      <w:pPr>
        <w:pStyle w:val="ConsPlusNormal"/>
        <w:jc w:val="center"/>
        <w:rPr>
          <w:sz w:val="22"/>
          <w:szCs w:val="22"/>
        </w:rPr>
      </w:pPr>
    </w:p>
    <w:p w:rsidR="0054731D" w:rsidRPr="00083B2C" w:rsidRDefault="0054731D" w:rsidP="00083B2C">
      <w:pPr>
        <w:pStyle w:val="ConsPlusNormal"/>
        <w:ind w:firstLine="540"/>
        <w:jc w:val="both"/>
        <w:rPr>
          <w:sz w:val="22"/>
          <w:szCs w:val="22"/>
        </w:rPr>
      </w:pPr>
      <w:r w:rsidRPr="00083B2C">
        <w:rPr>
          <w:sz w:val="22"/>
          <w:szCs w:val="22"/>
        </w:rPr>
        <w:t>22. Основанием для отказа в приеме заявления о предоставлении государственной услуги к рассмотрению является:</w:t>
      </w:r>
    </w:p>
    <w:p w:rsidR="0054731D" w:rsidRPr="00083B2C" w:rsidRDefault="0054731D" w:rsidP="00083B2C">
      <w:pPr>
        <w:pStyle w:val="ConsPlusNormal"/>
        <w:ind w:firstLine="540"/>
        <w:jc w:val="both"/>
        <w:rPr>
          <w:sz w:val="22"/>
          <w:szCs w:val="22"/>
        </w:rPr>
      </w:pPr>
      <w:r w:rsidRPr="00083B2C">
        <w:rPr>
          <w:sz w:val="22"/>
          <w:szCs w:val="22"/>
        </w:rPr>
        <w:t xml:space="preserve">а) в части формирования реестра организаций - несоответствие представленного заявителем, предполагающим осуществление деятельности по проведению специальной оценки условий труда, заявления требованиям, предусмотренным </w:t>
      </w:r>
      <w:hyperlink w:anchor="Par136" w:tooltip="15. Заявление о предоставлении государственной услуги оформляется соответственно на бланке заявителя, предполагающего осуществление деятельности по проведению специальной оценки условий труда, либо зарегистрированного в реестре организаций в произвольной форме, подписывается его руководителем и заверяется печатью. Заявление может быть представлено на бумажном носителе или в форме электронного документа." w:history="1">
        <w:r w:rsidRPr="00083B2C">
          <w:rPr>
            <w:sz w:val="22"/>
            <w:szCs w:val="22"/>
          </w:rPr>
          <w:t>пунктами 15</w:t>
        </w:r>
      </w:hyperlink>
      <w:r w:rsidRPr="00083B2C">
        <w:rPr>
          <w:sz w:val="22"/>
          <w:szCs w:val="22"/>
        </w:rPr>
        <w:t xml:space="preserve"> - </w:t>
      </w:r>
      <w:hyperlink w:anchor="Par138" w:tooltip="16. Для предоставления государственной услуги в части формирования реестра организаций заявитель, предполагающий осуществление деятельности по проведению специальной оценки условий труда, представляет в Министерство заявление, в котором указываются:" w:history="1">
        <w:r w:rsidRPr="00083B2C">
          <w:rPr>
            <w:sz w:val="22"/>
            <w:szCs w:val="22"/>
          </w:rPr>
          <w:t>16</w:t>
        </w:r>
      </w:hyperlink>
      <w:r w:rsidRPr="00083B2C">
        <w:rPr>
          <w:sz w:val="22"/>
          <w:szCs w:val="22"/>
        </w:rPr>
        <w:t xml:space="preserve"> Административного регламента;</w:t>
      </w:r>
    </w:p>
    <w:p w:rsidR="0054731D" w:rsidRPr="00083B2C" w:rsidRDefault="0054731D" w:rsidP="00083B2C">
      <w:pPr>
        <w:pStyle w:val="ConsPlusNormal"/>
        <w:ind w:firstLine="540"/>
        <w:jc w:val="both"/>
        <w:rPr>
          <w:sz w:val="22"/>
          <w:szCs w:val="22"/>
        </w:rPr>
      </w:pPr>
      <w:r w:rsidRPr="00083B2C">
        <w:rPr>
          <w:sz w:val="22"/>
          <w:szCs w:val="22"/>
        </w:rPr>
        <w:t xml:space="preserve">б) в части ведения реестра организаций - несоответствие представленных заявителем, зарегистрированным в реестре организаций, заявлений требованиям, предусмотренных </w:t>
      </w:r>
      <w:hyperlink w:anchor="Par148" w:tooltip="18. Для предоставления государственной услуги в части ведения реестра организаций заявитель, зарегистрированный в реестре организаций, подает в Министерство на бумажном носителе или в форме электронного документа, подписанного усиленной квалифицированной электронной подписью, заявление о:" w:history="1">
        <w:r w:rsidRPr="00083B2C">
          <w:rPr>
            <w:sz w:val="22"/>
            <w:szCs w:val="22"/>
          </w:rPr>
          <w:t>пунктом 18</w:t>
        </w:r>
      </w:hyperlink>
      <w:r w:rsidRPr="00083B2C">
        <w:rPr>
          <w:sz w:val="22"/>
          <w:szCs w:val="22"/>
        </w:rPr>
        <w:t xml:space="preserve"> Административного регламента.</w:t>
      </w:r>
    </w:p>
    <w:p w:rsidR="0054731D" w:rsidRDefault="0054731D" w:rsidP="00083B2C">
      <w:pPr>
        <w:pStyle w:val="ConsPlusNormal"/>
        <w:ind w:firstLine="540"/>
        <w:jc w:val="both"/>
        <w:rPr>
          <w:sz w:val="22"/>
          <w:szCs w:val="22"/>
        </w:rPr>
      </w:pP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jc w:val="center"/>
        <w:outlineLvl w:val="2"/>
        <w:rPr>
          <w:sz w:val="22"/>
          <w:szCs w:val="22"/>
        </w:rPr>
      </w:pPr>
      <w:r w:rsidRPr="00083B2C">
        <w:rPr>
          <w:sz w:val="22"/>
          <w:szCs w:val="22"/>
        </w:rPr>
        <w:t>Исчерпывающий перечень оснований для приостановления</w:t>
      </w:r>
    </w:p>
    <w:p w:rsidR="0054731D" w:rsidRPr="00083B2C" w:rsidRDefault="0054731D" w:rsidP="00083B2C">
      <w:pPr>
        <w:pStyle w:val="ConsPlusNormal"/>
        <w:jc w:val="center"/>
        <w:rPr>
          <w:sz w:val="22"/>
          <w:szCs w:val="22"/>
        </w:rPr>
      </w:pPr>
      <w:r w:rsidRPr="00083B2C">
        <w:rPr>
          <w:sz w:val="22"/>
          <w:szCs w:val="22"/>
        </w:rPr>
        <w:t>или отказа в предоставлении государственной услуги</w:t>
      </w:r>
    </w:p>
    <w:p w:rsidR="0054731D" w:rsidRPr="00083B2C" w:rsidRDefault="0054731D" w:rsidP="00083B2C">
      <w:pPr>
        <w:pStyle w:val="ConsPlusNormal"/>
        <w:jc w:val="center"/>
        <w:rPr>
          <w:sz w:val="22"/>
          <w:szCs w:val="22"/>
        </w:rPr>
      </w:pPr>
    </w:p>
    <w:p w:rsidR="0054731D" w:rsidRPr="00083B2C" w:rsidRDefault="0054731D" w:rsidP="00083B2C">
      <w:pPr>
        <w:pStyle w:val="ConsPlusNormal"/>
        <w:ind w:firstLine="540"/>
        <w:jc w:val="both"/>
        <w:rPr>
          <w:sz w:val="22"/>
          <w:szCs w:val="22"/>
        </w:rPr>
      </w:pPr>
      <w:r w:rsidRPr="00083B2C">
        <w:rPr>
          <w:sz w:val="22"/>
          <w:szCs w:val="22"/>
        </w:rPr>
        <w:t>23. Оснований для приостановления предоставления государственной услуги не имеется.</w:t>
      </w:r>
    </w:p>
    <w:p w:rsidR="0054731D" w:rsidRPr="00083B2C" w:rsidRDefault="0054731D" w:rsidP="00083B2C">
      <w:pPr>
        <w:pStyle w:val="ConsPlusNormal"/>
        <w:ind w:firstLine="540"/>
        <w:jc w:val="both"/>
        <w:rPr>
          <w:sz w:val="22"/>
          <w:szCs w:val="22"/>
        </w:rPr>
      </w:pPr>
      <w:bookmarkStart w:id="9" w:name="Par178"/>
      <w:bookmarkEnd w:id="9"/>
      <w:r w:rsidRPr="00083B2C">
        <w:rPr>
          <w:sz w:val="22"/>
          <w:szCs w:val="22"/>
        </w:rPr>
        <w:t>24. Основанием для отказа в предоставлении государственной услуги являются:</w:t>
      </w:r>
    </w:p>
    <w:p w:rsidR="0054731D" w:rsidRPr="00083B2C" w:rsidRDefault="0054731D" w:rsidP="00083B2C">
      <w:pPr>
        <w:pStyle w:val="ConsPlusNormal"/>
        <w:ind w:firstLine="540"/>
        <w:jc w:val="both"/>
        <w:rPr>
          <w:sz w:val="22"/>
          <w:szCs w:val="22"/>
        </w:rPr>
      </w:pPr>
      <w:r w:rsidRPr="00083B2C">
        <w:rPr>
          <w:sz w:val="22"/>
          <w:szCs w:val="22"/>
        </w:rPr>
        <w:t xml:space="preserve">а) несоответствие заявления о предоставлении государственной услуги требованиям к его содержанию и оформлению, предусмотренным </w:t>
      </w:r>
      <w:hyperlink w:anchor="Par136" w:tooltip="15. Заявление о предоставлении государственной услуги оформляется соответственно на бланке заявителя, предполагающего осуществление деятельности по проведению специальной оценки условий труда, либо зарегистрированного в реестре организаций в произвольной форме, подписывается его руководителем и заверяется печатью. Заявление может быть представлено на бумажном носителе или в форме электронного документа." w:history="1">
        <w:r w:rsidRPr="00083B2C">
          <w:rPr>
            <w:sz w:val="22"/>
            <w:szCs w:val="22"/>
          </w:rPr>
          <w:t>пунктами 15</w:t>
        </w:r>
      </w:hyperlink>
      <w:r w:rsidRPr="00083B2C">
        <w:rPr>
          <w:sz w:val="22"/>
          <w:szCs w:val="22"/>
        </w:rPr>
        <w:t xml:space="preserve">, </w:t>
      </w:r>
      <w:hyperlink w:anchor="Par138" w:tooltip="16. Для предоставления государственной услуги в части формирования реестра организаций заявитель, предполагающий осуществление деятельности по проведению специальной оценки условий труда, представляет в Министерство заявление, в котором указываются:" w:history="1">
        <w:r w:rsidRPr="00083B2C">
          <w:rPr>
            <w:sz w:val="22"/>
            <w:szCs w:val="22"/>
          </w:rPr>
          <w:t>16</w:t>
        </w:r>
      </w:hyperlink>
      <w:r w:rsidRPr="00083B2C">
        <w:rPr>
          <w:sz w:val="22"/>
          <w:szCs w:val="22"/>
        </w:rPr>
        <w:t xml:space="preserve">, </w:t>
      </w:r>
      <w:hyperlink w:anchor="Par148" w:tooltip="18. Для предоставления государственной услуги в части ведения реестра организаций заявитель, зарегистрированный в реестре организаций, подает в Министерство на бумажном носителе или в форме электронного документа, подписанного усиленной квалифицированной электронной подписью, заявление о:" w:history="1">
        <w:r w:rsidRPr="00083B2C">
          <w:rPr>
            <w:sz w:val="22"/>
            <w:szCs w:val="22"/>
          </w:rPr>
          <w:t>18</w:t>
        </w:r>
      </w:hyperlink>
      <w:r w:rsidRPr="00083B2C">
        <w:rPr>
          <w:sz w:val="22"/>
          <w:szCs w:val="22"/>
        </w:rPr>
        <w:t xml:space="preserve"> Административного регламента;</w:t>
      </w:r>
    </w:p>
    <w:p w:rsidR="0054731D" w:rsidRPr="00083B2C" w:rsidRDefault="0054731D" w:rsidP="00083B2C">
      <w:pPr>
        <w:pStyle w:val="ConsPlusNormal"/>
        <w:ind w:firstLine="540"/>
        <w:jc w:val="both"/>
        <w:rPr>
          <w:sz w:val="22"/>
          <w:szCs w:val="22"/>
        </w:rPr>
      </w:pPr>
      <w:r w:rsidRPr="00083B2C">
        <w:rPr>
          <w:sz w:val="22"/>
          <w:szCs w:val="22"/>
        </w:rPr>
        <w:t>б) представление подложных документов или заведомо ложных сведений.</w:t>
      </w: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jc w:val="center"/>
        <w:outlineLvl w:val="2"/>
        <w:rPr>
          <w:sz w:val="22"/>
          <w:szCs w:val="22"/>
        </w:rPr>
      </w:pPr>
      <w:r w:rsidRPr="00083B2C">
        <w:rPr>
          <w:sz w:val="22"/>
          <w:szCs w:val="22"/>
        </w:rPr>
        <w:t>Перечень услуг, которые являются необходимыми</w:t>
      </w:r>
    </w:p>
    <w:p w:rsidR="0054731D" w:rsidRPr="00083B2C" w:rsidRDefault="0054731D" w:rsidP="00083B2C">
      <w:pPr>
        <w:pStyle w:val="ConsPlusNormal"/>
        <w:jc w:val="center"/>
        <w:rPr>
          <w:sz w:val="22"/>
          <w:szCs w:val="22"/>
        </w:rPr>
      </w:pPr>
      <w:r w:rsidRPr="00083B2C">
        <w:rPr>
          <w:sz w:val="22"/>
          <w:szCs w:val="22"/>
        </w:rPr>
        <w:t>и обязательными для предоставления государственной услуги</w:t>
      </w:r>
    </w:p>
    <w:p w:rsidR="0054731D" w:rsidRPr="00083B2C" w:rsidRDefault="0054731D" w:rsidP="00083B2C">
      <w:pPr>
        <w:pStyle w:val="ConsPlusNormal"/>
        <w:jc w:val="center"/>
        <w:rPr>
          <w:sz w:val="22"/>
          <w:szCs w:val="22"/>
        </w:rPr>
      </w:pPr>
    </w:p>
    <w:p w:rsidR="0054731D" w:rsidRPr="00083B2C" w:rsidRDefault="0054731D" w:rsidP="00083B2C">
      <w:pPr>
        <w:pStyle w:val="ConsPlusNormal"/>
        <w:ind w:firstLine="540"/>
        <w:jc w:val="both"/>
        <w:rPr>
          <w:sz w:val="22"/>
          <w:szCs w:val="22"/>
        </w:rPr>
      </w:pPr>
      <w:r w:rsidRPr="00083B2C">
        <w:rPr>
          <w:sz w:val="22"/>
          <w:szCs w:val="22"/>
        </w:rPr>
        <w:t>25. Перечень услуг, которые являются необходимыми и обязательными для предоставления государственной услуги, законодательством Российской Федерации не предусмотрен.</w:t>
      </w: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jc w:val="center"/>
        <w:outlineLvl w:val="2"/>
        <w:rPr>
          <w:sz w:val="22"/>
          <w:szCs w:val="22"/>
        </w:rPr>
      </w:pPr>
      <w:r w:rsidRPr="00083B2C">
        <w:rPr>
          <w:sz w:val="22"/>
          <w:szCs w:val="22"/>
        </w:rPr>
        <w:t>Порядок, размер и основания взимания государственной</w:t>
      </w:r>
    </w:p>
    <w:p w:rsidR="0054731D" w:rsidRPr="00083B2C" w:rsidRDefault="0054731D" w:rsidP="00083B2C">
      <w:pPr>
        <w:pStyle w:val="ConsPlusNormal"/>
        <w:jc w:val="center"/>
        <w:rPr>
          <w:sz w:val="22"/>
          <w:szCs w:val="22"/>
        </w:rPr>
      </w:pPr>
      <w:r w:rsidRPr="00083B2C">
        <w:rPr>
          <w:sz w:val="22"/>
          <w:szCs w:val="22"/>
        </w:rPr>
        <w:t>пошлины или иной платы, взимаемой за предоставление</w:t>
      </w:r>
    </w:p>
    <w:p w:rsidR="0054731D" w:rsidRPr="00083B2C" w:rsidRDefault="0054731D" w:rsidP="00083B2C">
      <w:pPr>
        <w:pStyle w:val="ConsPlusNormal"/>
        <w:jc w:val="center"/>
        <w:rPr>
          <w:sz w:val="22"/>
          <w:szCs w:val="22"/>
        </w:rPr>
      </w:pPr>
      <w:r w:rsidRPr="00083B2C">
        <w:rPr>
          <w:sz w:val="22"/>
          <w:szCs w:val="22"/>
        </w:rPr>
        <w:t>государственной услуги</w:t>
      </w:r>
    </w:p>
    <w:p w:rsidR="0054731D" w:rsidRPr="00083B2C" w:rsidRDefault="0054731D" w:rsidP="00083B2C">
      <w:pPr>
        <w:pStyle w:val="ConsPlusNormal"/>
        <w:jc w:val="center"/>
        <w:rPr>
          <w:sz w:val="22"/>
          <w:szCs w:val="22"/>
        </w:rPr>
      </w:pPr>
    </w:p>
    <w:p w:rsidR="0054731D" w:rsidRPr="00083B2C" w:rsidRDefault="0054731D" w:rsidP="00083B2C">
      <w:pPr>
        <w:pStyle w:val="ConsPlusNormal"/>
        <w:ind w:firstLine="540"/>
        <w:jc w:val="both"/>
        <w:rPr>
          <w:sz w:val="22"/>
          <w:szCs w:val="22"/>
        </w:rPr>
      </w:pPr>
      <w:r w:rsidRPr="00083B2C">
        <w:rPr>
          <w:sz w:val="22"/>
          <w:szCs w:val="22"/>
        </w:rPr>
        <w:t>26. Предоставление государственной услуги осуществляется бесплатно.</w:t>
      </w: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jc w:val="center"/>
        <w:outlineLvl w:val="2"/>
        <w:rPr>
          <w:sz w:val="22"/>
          <w:szCs w:val="22"/>
        </w:rPr>
      </w:pPr>
      <w:r w:rsidRPr="00083B2C">
        <w:rPr>
          <w:sz w:val="22"/>
          <w:szCs w:val="22"/>
        </w:rPr>
        <w:t>Максимальное время ожидания в очереди при подаче</w:t>
      </w:r>
    </w:p>
    <w:p w:rsidR="0054731D" w:rsidRPr="00083B2C" w:rsidRDefault="0054731D" w:rsidP="00083B2C">
      <w:pPr>
        <w:pStyle w:val="ConsPlusNormal"/>
        <w:jc w:val="center"/>
        <w:rPr>
          <w:sz w:val="22"/>
          <w:szCs w:val="22"/>
        </w:rPr>
      </w:pPr>
      <w:r w:rsidRPr="00083B2C">
        <w:rPr>
          <w:sz w:val="22"/>
          <w:szCs w:val="22"/>
        </w:rPr>
        <w:t>заявления о предоставлении государственной услуги</w:t>
      </w:r>
    </w:p>
    <w:p w:rsidR="0054731D" w:rsidRPr="00083B2C" w:rsidRDefault="0054731D" w:rsidP="00083B2C">
      <w:pPr>
        <w:pStyle w:val="ConsPlusNormal"/>
        <w:jc w:val="center"/>
        <w:rPr>
          <w:sz w:val="22"/>
          <w:szCs w:val="22"/>
        </w:rPr>
      </w:pPr>
      <w:r w:rsidRPr="00083B2C">
        <w:rPr>
          <w:sz w:val="22"/>
          <w:szCs w:val="22"/>
        </w:rPr>
        <w:t>и получении результата предоставления</w:t>
      </w:r>
    </w:p>
    <w:p w:rsidR="0054731D" w:rsidRPr="00083B2C" w:rsidRDefault="0054731D" w:rsidP="00083B2C">
      <w:pPr>
        <w:pStyle w:val="ConsPlusNormal"/>
        <w:jc w:val="center"/>
        <w:rPr>
          <w:sz w:val="22"/>
          <w:szCs w:val="22"/>
        </w:rPr>
      </w:pPr>
      <w:r w:rsidRPr="00083B2C">
        <w:rPr>
          <w:sz w:val="22"/>
          <w:szCs w:val="22"/>
        </w:rPr>
        <w:t>государственной услуги</w:t>
      </w:r>
    </w:p>
    <w:p w:rsidR="0054731D" w:rsidRPr="00083B2C" w:rsidRDefault="0054731D" w:rsidP="00083B2C">
      <w:pPr>
        <w:pStyle w:val="ConsPlusNormal"/>
        <w:jc w:val="center"/>
        <w:rPr>
          <w:sz w:val="22"/>
          <w:szCs w:val="22"/>
        </w:rPr>
      </w:pPr>
    </w:p>
    <w:p w:rsidR="0054731D" w:rsidRPr="00083B2C" w:rsidRDefault="0054731D" w:rsidP="00083B2C">
      <w:pPr>
        <w:pStyle w:val="ConsPlusNormal"/>
        <w:ind w:firstLine="540"/>
        <w:jc w:val="both"/>
        <w:rPr>
          <w:sz w:val="22"/>
          <w:szCs w:val="22"/>
        </w:rPr>
      </w:pPr>
      <w:r w:rsidRPr="00083B2C">
        <w:rPr>
          <w:sz w:val="22"/>
          <w:szCs w:val="22"/>
        </w:rPr>
        <w:t>27. Время ожидания в очереди при подаче заявления о предоставлении государственной услуги и получении результата предоставления государственной услуги не должно превышать 15 минут.</w:t>
      </w: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jc w:val="center"/>
        <w:outlineLvl w:val="2"/>
        <w:rPr>
          <w:sz w:val="22"/>
          <w:szCs w:val="22"/>
        </w:rPr>
      </w:pPr>
      <w:r w:rsidRPr="00083B2C">
        <w:rPr>
          <w:sz w:val="22"/>
          <w:szCs w:val="22"/>
        </w:rPr>
        <w:t>Срок и порядок регистрации заявления о предоставлении</w:t>
      </w:r>
    </w:p>
    <w:p w:rsidR="0054731D" w:rsidRPr="00083B2C" w:rsidRDefault="0054731D" w:rsidP="00083B2C">
      <w:pPr>
        <w:pStyle w:val="ConsPlusNormal"/>
        <w:jc w:val="center"/>
        <w:rPr>
          <w:sz w:val="22"/>
          <w:szCs w:val="22"/>
        </w:rPr>
      </w:pPr>
      <w:r w:rsidRPr="00083B2C">
        <w:rPr>
          <w:sz w:val="22"/>
          <w:szCs w:val="22"/>
        </w:rPr>
        <w:t>государственной услуги, в том числе в электронной форме</w:t>
      </w:r>
    </w:p>
    <w:p w:rsidR="0054731D" w:rsidRPr="00083B2C" w:rsidRDefault="0054731D" w:rsidP="00083B2C">
      <w:pPr>
        <w:pStyle w:val="ConsPlusNormal"/>
        <w:jc w:val="center"/>
        <w:rPr>
          <w:sz w:val="22"/>
          <w:szCs w:val="22"/>
        </w:rPr>
      </w:pPr>
    </w:p>
    <w:p w:rsidR="0054731D" w:rsidRPr="00083B2C" w:rsidRDefault="0054731D" w:rsidP="00083B2C">
      <w:pPr>
        <w:pStyle w:val="ConsPlusNormal"/>
        <w:ind w:firstLine="540"/>
        <w:jc w:val="both"/>
        <w:rPr>
          <w:sz w:val="22"/>
          <w:szCs w:val="22"/>
        </w:rPr>
      </w:pPr>
      <w:r w:rsidRPr="00083B2C">
        <w:rPr>
          <w:sz w:val="22"/>
          <w:szCs w:val="22"/>
        </w:rPr>
        <w:t>28. Регистрация заявления о предоставлении государственной услуги, представленного заявителем лично, осуществляется в день его поступления в Министерство.</w:t>
      </w:r>
    </w:p>
    <w:p w:rsidR="0054731D" w:rsidRPr="00083B2C" w:rsidRDefault="0054731D" w:rsidP="00083B2C">
      <w:pPr>
        <w:pStyle w:val="ConsPlusNormal"/>
        <w:ind w:firstLine="540"/>
        <w:jc w:val="both"/>
        <w:rPr>
          <w:sz w:val="22"/>
          <w:szCs w:val="22"/>
        </w:rPr>
      </w:pPr>
      <w:r w:rsidRPr="00083B2C">
        <w:rPr>
          <w:sz w:val="22"/>
          <w:szCs w:val="22"/>
        </w:rPr>
        <w:t>29. Регистрация заявления о предоставлении государственной услуги, направленного с использованием средств почтовой связи, осуществляется в день его поступления в Министерство.</w:t>
      </w:r>
    </w:p>
    <w:p w:rsidR="0054731D" w:rsidRPr="00083B2C" w:rsidRDefault="0054731D" w:rsidP="00083B2C">
      <w:pPr>
        <w:pStyle w:val="ConsPlusNormal"/>
        <w:ind w:firstLine="540"/>
        <w:jc w:val="both"/>
        <w:rPr>
          <w:sz w:val="22"/>
          <w:szCs w:val="22"/>
        </w:rPr>
      </w:pPr>
      <w:r w:rsidRPr="00083B2C">
        <w:rPr>
          <w:sz w:val="22"/>
          <w:szCs w:val="22"/>
        </w:rPr>
        <w:t>30. Регистрация заявления о предоставлении государственной услуги, направленного в форме электронного документа, осуществляется в день его поступления в Министерство.</w:t>
      </w:r>
    </w:p>
    <w:p w:rsidR="0054731D" w:rsidRPr="00083B2C" w:rsidRDefault="0054731D" w:rsidP="00083B2C">
      <w:pPr>
        <w:pStyle w:val="ConsPlusNormal"/>
        <w:ind w:firstLine="540"/>
        <w:jc w:val="both"/>
        <w:rPr>
          <w:sz w:val="22"/>
          <w:szCs w:val="22"/>
        </w:rPr>
      </w:pPr>
      <w:r w:rsidRPr="00083B2C">
        <w:rPr>
          <w:sz w:val="22"/>
          <w:szCs w:val="22"/>
        </w:rPr>
        <w:t>31. Регистрация заявления о предоставлении государственной услуги осуществляется должностным лицом Департамента управления делами Министерства, ответственным за прием и регистрацию корреспонденции (далее - должностное лицо Департамента управления делами).</w:t>
      </w:r>
    </w:p>
    <w:p w:rsidR="0054731D" w:rsidRPr="00083B2C" w:rsidRDefault="0054731D" w:rsidP="00083B2C">
      <w:pPr>
        <w:pStyle w:val="ConsPlusNormal"/>
        <w:ind w:firstLine="540"/>
        <w:jc w:val="both"/>
        <w:rPr>
          <w:sz w:val="22"/>
          <w:szCs w:val="22"/>
        </w:rPr>
      </w:pPr>
      <w:r w:rsidRPr="00083B2C">
        <w:rPr>
          <w:sz w:val="22"/>
          <w:szCs w:val="22"/>
        </w:rPr>
        <w:t>32. При приеме заявления о предоставлении государственной услуги на бумажном носителе, представленного заявителем лично, на втором экземпляре заявления проставляется дата приема, фамилия должностного лица Департамента управления делами, принявшего заявление.</w:t>
      </w:r>
    </w:p>
    <w:p w:rsidR="0054731D" w:rsidRDefault="0054731D" w:rsidP="00083B2C">
      <w:pPr>
        <w:pStyle w:val="ConsPlusNormal"/>
        <w:ind w:firstLine="540"/>
        <w:jc w:val="both"/>
        <w:rPr>
          <w:sz w:val="22"/>
          <w:szCs w:val="22"/>
        </w:rPr>
      </w:pPr>
    </w:p>
    <w:p w:rsidR="0054731D" w:rsidRDefault="0054731D" w:rsidP="00083B2C">
      <w:pPr>
        <w:pStyle w:val="ConsPlusNormal"/>
        <w:ind w:firstLine="540"/>
        <w:jc w:val="both"/>
        <w:rPr>
          <w:sz w:val="22"/>
          <w:szCs w:val="22"/>
        </w:rPr>
      </w:pPr>
    </w:p>
    <w:p w:rsidR="0054731D" w:rsidRDefault="0054731D" w:rsidP="00083B2C">
      <w:pPr>
        <w:pStyle w:val="ConsPlusNormal"/>
        <w:ind w:firstLine="540"/>
        <w:jc w:val="both"/>
        <w:rPr>
          <w:sz w:val="22"/>
          <w:szCs w:val="22"/>
        </w:rPr>
      </w:pPr>
    </w:p>
    <w:p w:rsidR="0054731D" w:rsidRDefault="0054731D" w:rsidP="00083B2C">
      <w:pPr>
        <w:pStyle w:val="ConsPlusNormal"/>
        <w:ind w:firstLine="540"/>
        <w:jc w:val="both"/>
        <w:rPr>
          <w:sz w:val="22"/>
          <w:szCs w:val="22"/>
        </w:rPr>
      </w:pP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jc w:val="center"/>
        <w:outlineLvl w:val="2"/>
        <w:rPr>
          <w:sz w:val="22"/>
          <w:szCs w:val="22"/>
        </w:rPr>
      </w:pPr>
      <w:r w:rsidRPr="00083B2C">
        <w:rPr>
          <w:sz w:val="22"/>
          <w:szCs w:val="22"/>
        </w:rPr>
        <w:t>Требования к помещениям, в которых предоставляется</w:t>
      </w:r>
    </w:p>
    <w:p w:rsidR="0054731D" w:rsidRPr="00083B2C" w:rsidRDefault="0054731D" w:rsidP="00083B2C">
      <w:pPr>
        <w:pStyle w:val="ConsPlusNormal"/>
        <w:jc w:val="center"/>
        <w:rPr>
          <w:sz w:val="22"/>
          <w:szCs w:val="22"/>
        </w:rPr>
      </w:pPr>
      <w:r w:rsidRPr="00083B2C">
        <w:rPr>
          <w:sz w:val="22"/>
          <w:szCs w:val="22"/>
        </w:rPr>
        <w:t>государственная услуга, к месту ожидания и приема</w:t>
      </w:r>
    </w:p>
    <w:p w:rsidR="0054731D" w:rsidRPr="00083B2C" w:rsidRDefault="0054731D" w:rsidP="00083B2C">
      <w:pPr>
        <w:pStyle w:val="ConsPlusNormal"/>
        <w:jc w:val="center"/>
        <w:rPr>
          <w:sz w:val="22"/>
          <w:szCs w:val="22"/>
        </w:rPr>
      </w:pPr>
      <w:r w:rsidRPr="00083B2C">
        <w:rPr>
          <w:sz w:val="22"/>
          <w:szCs w:val="22"/>
        </w:rPr>
        <w:t>заявителей, размещению и оформлению визуальной,</w:t>
      </w:r>
    </w:p>
    <w:p w:rsidR="0054731D" w:rsidRPr="00083B2C" w:rsidRDefault="0054731D" w:rsidP="00083B2C">
      <w:pPr>
        <w:pStyle w:val="ConsPlusNormal"/>
        <w:jc w:val="center"/>
        <w:rPr>
          <w:sz w:val="22"/>
          <w:szCs w:val="22"/>
        </w:rPr>
      </w:pPr>
      <w:r w:rsidRPr="00083B2C">
        <w:rPr>
          <w:sz w:val="22"/>
          <w:szCs w:val="22"/>
        </w:rPr>
        <w:t>текстовой и мультимедийной информации о порядке</w:t>
      </w:r>
    </w:p>
    <w:p w:rsidR="0054731D" w:rsidRPr="00083B2C" w:rsidRDefault="0054731D" w:rsidP="00083B2C">
      <w:pPr>
        <w:pStyle w:val="ConsPlusNormal"/>
        <w:jc w:val="center"/>
        <w:rPr>
          <w:sz w:val="22"/>
          <w:szCs w:val="22"/>
        </w:rPr>
      </w:pPr>
      <w:r w:rsidRPr="00083B2C">
        <w:rPr>
          <w:sz w:val="22"/>
          <w:szCs w:val="22"/>
        </w:rPr>
        <w:t>предоставления таких услуг</w:t>
      </w:r>
    </w:p>
    <w:p w:rsidR="0054731D" w:rsidRPr="00083B2C" w:rsidRDefault="0054731D" w:rsidP="00083B2C">
      <w:pPr>
        <w:pStyle w:val="ConsPlusNormal"/>
        <w:jc w:val="center"/>
        <w:rPr>
          <w:sz w:val="22"/>
          <w:szCs w:val="22"/>
        </w:rPr>
      </w:pPr>
    </w:p>
    <w:p w:rsidR="0054731D" w:rsidRPr="00083B2C" w:rsidRDefault="0054731D" w:rsidP="00083B2C">
      <w:pPr>
        <w:pStyle w:val="ConsPlusNormal"/>
        <w:ind w:firstLine="540"/>
        <w:jc w:val="both"/>
        <w:rPr>
          <w:sz w:val="22"/>
          <w:szCs w:val="22"/>
        </w:rPr>
      </w:pPr>
      <w:r w:rsidRPr="00083B2C">
        <w:rPr>
          <w:sz w:val="22"/>
          <w:szCs w:val="22"/>
        </w:rPr>
        <w:t>33. Прием заявителей осуществляется в специально оборудованных помещениях.</w:t>
      </w:r>
    </w:p>
    <w:p w:rsidR="0054731D" w:rsidRPr="00083B2C" w:rsidRDefault="0054731D" w:rsidP="00083B2C">
      <w:pPr>
        <w:pStyle w:val="ConsPlusNormal"/>
        <w:ind w:firstLine="540"/>
        <w:jc w:val="both"/>
        <w:rPr>
          <w:sz w:val="22"/>
          <w:szCs w:val="22"/>
        </w:rPr>
      </w:pPr>
      <w:r w:rsidRPr="00083B2C">
        <w:rPr>
          <w:sz w:val="22"/>
          <w:szCs w:val="22"/>
        </w:rPr>
        <w:t>34. Помещения для ожидания и приема заявителей должны соответствовать комфортным для заявителей и оптимальным условиям работы должностных лиц Министерства.</w:t>
      </w:r>
    </w:p>
    <w:p w:rsidR="0054731D" w:rsidRPr="00083B2C" w:rsidRDefault="0054731D" w:rsidP="00083B2C">
      <w:pPr>
        <w:pStyle w:val="ConsPlusNormal"/>
        <w:ind w:firstLine="540"/>
        <w:jc w:val="both"/>
        <w:rPr>
          <w:sz w:val="22"/>
          <w:szCs w:val="22"/>
        </w:rPr>
      </w:pPr>
      <w:r w:rsidRPr="00083B2C">
        <w:rPr>
          <w:sz w:val="22"/>
          <w:szCs w:val="22"/>
        </w:rPr>
        <w:t>35. Помещения должны обеспечивать возможность реализации прав заявителей на предоставление государственной услуги. Помещения оборудуются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заявителей, включая заявителей, использующих кресла-коляски.</w:t>
      </w:r>
    </w:p>
    <w:p w:rsidR="0054731D" w:rsidRPr="00083B2C" w:rsidRDefault="0054731D" w:rsidP="00083B2C">
      <w:pPr>
        <w:pStyle w:val="ConsPlusNormal"/>
        <w:ind w:firstLine="540"/>
        <w:jc w:val="both"/>
        <w:rPr>
          <w:sz w:val="22"/>
          <w:szCs w:val="22"/>
        </w:rPr>
      </w:pPr>
      <w:r w:rsidRPr="00083B2C">
        <w:rPr>
          <w:sz w:val="22"/>
          <w:szCs w:val="22"/>
        </w:rPr>
        <w:t xml:space="preserve">36. Помещения оборудуются информационными стендами, содержащими сведения, указанные в </w:t>
      </w:r>
      <w:hyperlink w:anchor="Par68" w:tooltip="5. На информационных стендах, устанавливаемых в Министерстве в доступных для ознакомления местах, официальном сайте Министерства, на Едином портале размещаются:" w:history="1">
        <w:r w:rsidRPr="00083B2C">
          <w:rPr>
            <w:sz w:val="22"/>
            <w:szCs w:val="22"/>
          </w:rPr>
          <w:t>пункте 5</w:t>
        </w:r>
      </w:hyperlink>
      <w:r w:rsidRPr="00083B2C">
        <w:rPr>
          <w:sz w:val="22"/>
          <w:szCs w:val="22"/>
        </w:rPr>
        <w:t xml:space="preserve"> Административного регламента.</w:t>
      </w:r>
    </w:p>
    <w:p w:rsidR="0054731D" w:rsidRPr="00083B2C" w:rsidRDefault="0054731D" w:rsidP="00083B2C">
      <w:pPr>
        <w:pStyle w:val="ConsPlusNormal"/>
        <w:ind w:firstLine="540"/>
        <w:jc w:val="both"/>
        <w:rPr>
          <w:sz w:val="22"/>
          <w:szCs w:val="22"/>
        </w:rPr>
      </w:pPr>
      <w:r w:rsidRPr="00083B2C">
        <w:rPr>
          <w:sz w:val="22"/>
          <w:szCs w:val="22"/>
        </w:rPr>
        <w:t xml:space="preserve">37. Рабочие места должностных лиц Министерства, ответственных за осуществление административных процедур, предусмотренных </w:t>
      </w:r>
      <w:hyperlink w:anchor="Par255" w:tooltip="43. Предоставление государственной услуги предусматривает следующие административные процедуры:" w:history="1">
        <w:r w:rsidRPr="00083B2C">
          <w:rPr>
            <w:sz w:val="22"/>
            <w:szCs w:val="22"/>
          </w:rPr>
          <w:t>пунктом 43</w:t>
        </w:r>
      </w:hyperlink>
      <w:r w:rsidRPr="00083B2C">
        <w:rPr>
          <w:sz w:val="22"/>
          <w:szCs w:val="22"/>
        </w:rPr>
        <w:t xml:space="preserve"> Административного регламента, должны быть оборудованы персональными компьютерами с доступом к информационным ресурсам Министерства.</w:t>
      </w: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jc w:val="center"/>
        <w:outlineLvl w:val="2"/>
        <w:rPr>
          <w:sz w:val="22"/>
          <w:szCs w:val="22"/>
        </w:rPr>
      </w:pPr>
      <w:r w:rsidRPr="00083B2C">
        <w:rPr>
          <w:sz w:val="22"/>
          <w:szCs w:val="22"/>
        </w:rPr>
        <w:t>Показатели доступности и качества</w:t>
      </w:r>
    </w:p>
    <w:p w:rsidR="0054731D" w:rsidRPr="00083B2C" w:rsidRDefault="0054731D" w:rsidP="00083B2C">
      <w:pPr>
        <w:pStyle w:val="ConsPlusNormal"/>
        <w:jc w:val="center"/>
        <w:rPr>
          <w:sz w:val="22"/>
          <w:szCs w:val="22"/>
        </w:rPr>
      </w:pPr>
      <w:r w:rsidRPr="00083B2C">
        <w:rPr>
          <w:sz w:val="22"/>
          <w:szCs w:val="22"/>
        </w:rPr>
        <w:t>оказания государственной услуги, в том числе</w:t>
      </w:r>
    </w:p>
    <w:p w:rsidR="0054731D" w:rsidRPr="00083B2C" w:rsidRDefault="0054731D" w:rsidP="00083B2C">
      <w:pPr>
        <w:pStyle w:val="ConsPlusNormal"/>
        <w:jc w:val="center"/>
        <w:rPr>
          <w:sz w:val="22"/>
          <w:szCs w:val="22"/>
        </w:rPr>
      </w:pPr>
      <w:r w:rsidRPr="00083B2C">
        <w:rPr>
          <w:sz w:val="22"/>
          <w:szCs w:val="22"/>
        </w:rPr>
        <w:t>количество взаимодействий заявителя с должностными лицами</w:t>
      </w:r>
    </w:p>
    <w:p w:rsidR="0054731D" w:rsidRPr="00083B2C" w:rsidRDefault="0054731D" w:rsidP="00083B2C">
      <w:pPr>
        <w:pStyle w:val="ConsPlusNormal"/>
        <w:jc w:val="center"/>
        <w:rPr>
          <w:sz w:val="22"/>
          <w:szCs w:val="22"/>
        </w:rPr>
      </w:pPr>
      <w:r w:rsidRPr="00083B2C">
        <w:rPr>
          <w:sz w:val="22"/>
          <w:szCs w:val="22"/>
        </w:rPr>
        <w:t>Министерства при предоставлении государственной услуги,</w:t>
      </w:r>
    </w:p>
    <w:p w:rsidR="0054731D" w:rsidRPr="00083B2C" w:rsidRDefault="0054731D" w:rsidP="00083B2C">
      <w:pPr>
        <w:pStyle w:val="ConsPlusNormal"/>
        <w:jc w:val="center"/>
        <w:rPr>
          <w:sz w:val="22"/>
          <w:szCs w:val="22"/>
        </w:rPr>
      </w:pPr>
      <w:r w:rsidRPr="00083B2C">
        <w:rPr>
          <w:sz w:val="22"/>
          <w:szCs w:val="22"/>
        </w:rPr>
        <w:t>их продолжительность, возможность получения информации</w:t>
      </w:r>
    </w:p>
    <w:p w:rsidR="0054731D" w:rsidRPr="00083B2C" w:rsidRDefault="0054731D" w:rsidP="00083B2C">
      <w:pPr>
        <w:pStyle w:val="ConsPlusNormal"/>
        <w:jc w:val="center"/>
        <w:rPr>
          <w:sz w:val="22"/>
          <w:szCs w:val="22"/>
        </w:rPr>
      </w:pPr>
      <w:r w:rsidRPr="00083B2C">
        <w:rPr>
          <w:sz w:val="22"/>
          <w:szCs w:val="22"/>
        </w:rPr>
        <w:t>о ходе предоставления государственной услуги, в том числе</w:t>
      </w:r>
    </w:p>
    <w:p w:rsidR="0054731D" w:rsidRPr="00083B2C" w:rsidRDefault="0054731D" w:rsidP="00083B2C">
      <w:pPr>
        <w:pStyle w:val="ConsPlusNormal"/>
        <w:jc w:val="center"/>
        <w:rPr>
          <w:sz w:val="22"/>
          <w:szCs w:val="22"/>
        </w:rPr>
      </w:pPr>
      <w:r w:rsidRPr="00083B2C">
        <w:rPr>
          <w:sz w:val="22"/>
          <w:szCs w:val="22"/>
        </w:rPr>
        <w:t>с использованием информационно-коммуникационных технологий</w:t>
      </w:r>
    </w:p>
    <w:p w:rsidR="0054731D" w:rsidRPr="00083B2C" w:rsidRDefault="0054731D" w:rsidP="00083B2C">
      <w:pPr>
        <w:pStyle w:val="ConsPlusNormal"/>
        <w:jc w:val="center"/>
        <w:rPr>
          <w:sz w:val="22"/>
          <w:szCs w:val="22"/>
        </w:rPr>
      </w:pPr>
    </w:p>
    <w:p w:rsidR="0054731D" w:rsidRPr="00083B2C" w:rsidRDefault="0054731D" w:rsidP="00083B2C">
      <w:pPr>
        <w:pStyle w:val="ConsPlusNormal"/>
        <w:ind w:firstLine="540"/>
        <w:jc w:val="both"/>
        <w:rPr>
          <w:sz w:val="22"/>
          <w:szCs w:val="22"/>
        </w:rPr>
      </w:pPr>
      <w:r w:rsidRPr="00083B2C">
        <w:rPr>
          <w:sz w:val="22"/>
          <w:szCs w:val="22"/>
        </w:rPr>
        <w:t>38. Показателями доступности и качества оказания государственной услуги являются:</w:t>
      </w:r>
    </w:p>
    <w:p w:rsidR="0054731D" w:rsidRPr="00083B2C" w:rsidRDefault="0054731D" w:rsidP="00083B2C">
      <w:pPr>
        <w:pStyle w:val="ConsPlusNormal"/>
        <w:ind w:firstLine="540"/>
        <w:jc w:val="both"/>
        <w:rPr>
          <w:sz w:val="22"/>
          <w:szCs w:val="22"/>
        </w:rPr>
      </w:pPr>
      <w:r w:rsidRPr="00083B2C">
        <w:rPr>
          <w:sz w:val="22"/>
          <w:szCs w:val="22"/>
        </w:rPr>
        <w:t>а) удовлетворенность заявителей качеством оказания государственной услуги;</w:t>
      </w:r>
    </w:p>
    <w:p w:rsidR="0054731D" w:rsidRPr="00083B2C" w:rsidRDefault="0054731D" w:rsidP="00083B2C">
      <w:pPr>
        <w:pStyle w:val="ConsPlusNormal"/>
        <w:ind w:firstLine="540"/>
        <w:jc w:val="both"/>
        <w:rPr>
          <w:sz w:val="22"/>
          <w:szCs w:val="22"/>
        </w:rPr>
      </w:pPr>
      <w:r w:rsidRPr="00083B2C">
        <w:rPr>
          <w:sz w:val="22"/>
          <w:szCs w:val="22"/>
        </w:rPr>
        <w:t>б) полнота, актуальность и достоверность информации о порядке предоставления государственной услуги, в том числе в электронной форме;</w:t>
      </w:r>
    </w:p>
    <w:p w:rsidR="0054731D" w:rsidRPr="00083B2C" w:rsidRDefault="0054731D" w:rsidP="00083B2C">
      <w:pPr>
        <w:pStyle w:val="ConsPlusNormal"/>
        <w:ind w:firstLine="540"/>
        <w:jc w:val="both"/>
        <w:rPr>
          <w:sz w:val="22"/>
          <w:szCs w:val="22"/>
        </w:rPr>
      </w:pPr>
      <w:r w:rsidRPr="00083B2C">
        <w:rPr>
          <w:sz w:val="22"/>
          <w:szCs w:val="22"/>
        </w:rPr>
        <w:t>в) наглядность форм размещаемой информации о порядке предоставления государственной услуги;</w:t>
      </w:r>
    </w:p>
    <w:p w:rsidR="0054731D" w:rsidRPr="00083B2C" w:rsidRDefault="0054731D" w:rsidP="00083B2C">
      <w:pPr>
        <w:pStyle w:val="ConsPlusNormal"/>
        <w:ind w:firstLine="540"/>
        <w:jc w:val="both"/>
        <w:rPr>
          <w:sz w:val="22"/>
          <w:szCs w:val="22"/>
        </w:rPr>
      </w:pPr>
      <w:r w:rsidRPr="00083B2C">
        <w:rPr>
          <w:sz w:val="22"/>
          <w:szCs w:val="22"/>
        </w:rPr>
        <w:t>г) соблюдение сроков предоставления государственной услуги и сроков выполнения административных процедур при предоставлении государственной услуги;</w:t>
      </w:r>
    </w:p>
    <w:p w:rsidR="0054731D" w:rsidRPr="00083B2C" w:rsidRDefault="0054731D" w:rsidP="00083B2C">
      <w:pPr>
        <w:pStyle w:val="ConsPlusNormal"/>
        <w:ind w:firstLine="540"/>
        <w:jc w:val="both"/>
        <w:rPr>
          <w:sz w:val="22"/>
          <w:szCs w:val="22"/>
        </w:rPr>
      </w:pPr>
      <w:r w:rsidRPr="00083B2C">
        <w:rPr>
          <w:sz w:val="22"/>
          <w:szCs w:val="22"/>
        </w:rPr>
        <w:t>д) отсутствие обоснованных жалоб со стороны заявителей по результатам предоставления государственной услуги;</w:t>
      </w:r>
    </w:p>
    <w:p w:rsidR="0054731D" w:rsidRPr="00083B2C" w:rsidRDefault="0054731D" w:rsidP="00083B2C">
      <w:pPr>
        <w:pStyle w:val="ConsPlusNormal"/>
        <w:ind w:firstLine="540"/>
        <w:jc w:val="both"/>
        <w:rPr>
          <w:sz w:val="22"/>
          <w:szCs w:val="22"/>
        </w:rPr>
      </w:pPr>
      <w:r w:rsidRPr="00083B2C">
        <w:rPr>
          <w:sz w:val="22"/>
          <w:szCs w:val="22"/>
        </w:rPr>
        <w:t>е) предоставление возможности подачи заявлений о предоставлении государственной услуги в форме электронного документа;</w:t>
      </w:r>
    </w:p>
    <w:p w:rsidR="0054731D" w:rsidRPr="00083B2C" w:rsidRDefault="0054731D" w:rsidP="00083B2C">
      <w:pPr>
        <w:pStyle w:val="ConsPlusNormal"/>
        <w:ind w:firstLine="540"/>
        <w:jc w:val="both"/>
        <w:rPr>
          <w:sz w:val="22"/>
          <w:szCs w:val="22"/>
        </w:rPr>
      </w:pPr>
      <w:r w:rsidRPr="00083B2C">
        <w:rPr>
          <w:sz w:val="22"/>
          <w:szCs w:val="22"/>
        </w:rPr>
        <w:t>ж) предоставление возможности получения информации о ходе предоставления государственной услуги, в том числе с использованием информационно-коммуникационных технологий.</w:t>
      </w:r>
    </w:p>
    <w:p w:rsidR="0054731D" w:rsidRPr="00083B2C" w:rsidRDefault="0054731D" w:rsidP="00083B2C">
      <w:pPr>
        <w:pStyle w:val="ConsPlusNormal"/>
        <w:ind w:firstLine="540"/>
        <w:jc w:val="both"/>
        <w:rPr>
          <w:sz w:val="22"/>
          <w:szCs w:val="22"/>
        </w:rPr>
      </w:pPr>
      <w:r w:rsidRPr="00083B2C">
        <w:rPr>
          <w:sz w:val="22"/>
          <w:szCs w:val="22"/>
        </w:rPr>
        <w:t>39. При представлении заявлений о предоставлении государственной услуги лично предполагается однократное взаимодействие должностного лица Министерства и заявителя.</w:t>
      </w: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jc w:val="center"/>
        <w:outlineLvl w:val="2"/>
        <w:rPr>
          <w:sz w:val="22"/>
          <w:szCs w:val="22"/>
        </w:rPr>
      </w:pPr>
      <w:r w:rsidRPr="00083B2C">
        <w:rPr>
          <w:sz w:val="22"/>
          <w:szCs w:val="22"/>
        </w:rPr>
        <w:t>Иные требования, в том числе учитывающие особенности</w:t>
      </w:r>
    </w:p>
    <w:p w:rsidR="0054731D" w:rsidRPr="00083B2C" w:rsidRDefault="0054731D" w:rsidP="00083B2C">
      <w:pPr>
        <w:pStyle w:val="ConsPlusNormal"/>
        <w:jc w:val="center"/>
        <w:rPr>
          <w:sz w:val="22"/>
          <w:szCs w:val="22"/>
        </w:rPr>
      </w:pPr>
      <w:r w:rsidRPr="00083B2C">
        <w:rPr>
          <w:sz w:val="22"/>
          <w:szCs w:val="22"/>
        </w:rPr>
        <w:t>предоставления государственной услуги в электронной форме</w:t>
      </w:r>
    </w:p>
    <w:p w:rsidR="0054731D" w:rsidRPr="00083B2C" w:rsidRDefault="0054731D" w:rsidP="00083B2C">
      <w:pPr>
        <w:pStyle w:val="ConsPlusNormal"/>
        <w:jc w:val="center"/>
        <w:rPr>
          <w:sz w:val="22"/>
          <w:szCs w:val="22"/>
        </w:rPr>
      </w:pPr>
    </w:p>
    <w:p w:rsidR="0054731D" w:rsidRPr="00083B2C" w:rsidRDefault="0054731D" w:rsidP="00083B2C">
      <w:pPr>
        <w:pStyle w:val="ConsPlusNormal"/>
        <w:ind w:firstLine="540"/>
        <w:jc w:val="both"/>
        <w:rPr>
          <w:sz w:val="22"/>
          <w:szCs w:val="22"/>
        </w:rPr>
      </w:pPr>
      <w:r w:rsidRPr="00083B2C">
        <w:rPr>
          <w:sz w:val="22"/>
          <w:szCs w:val="22"/>
        </w:rPr>
        <w:t>40. Для получения государственной услуги заявителям предоставляется возможность представить заявления о предоставлении государственной услуги в форме электронного документа через Единый портал путем заполнения специальной интерактивной формы (с предоставлением возможности автоматической идентификации (нумерации) заявлений, использования "личного кабинета" для обеспечения однозначной и конфиденциальной доставки промежуточных сообщений и ответа заявителям в электронном виде).</w:t>
      </w:r>
    </w:p>
    <w:p w:rsidR="0054731D" w:rsidRPr="00083B2C" w:rsidRDefault="0054731D" w:rsidP="00083B2C">
      <w:pPr>
        <w:pStyle w:val="ConsPlusNormal"/>
        <w:ind w:firstLine="540"/>
        <w:jc w:val="both"/>
        <w:rPr>
          <w:sz w:val="22"/>
          <w:szCs w:val="22"/>
        </w:rPr>
      </w:pPr>
      <w:r w:rsidRPr="00083B2C">
        <w:rPr>
          <w:sz w:val="22"/>
          <w:szCs w:val="22"/>
        </w:rPr>
        <w:t>Заявления о предоставлении государственной услуги, направляемые в Министерство в форме электронного документа, оформляются и представляются заявителями в соответствии с требованиями постановлений Правительства Российской Федерации от 7 июля 2011 г. N 553 и от 25 августа 2012 г. N 852.</w:t>
      </w:r>
    </w:p>
    <w:p w:rsidR="0054731D" w:rsidRPr="00083B2C" w:rsidRDefault="0054731D" w:rsidP="00083B2C">
      <w:pPr>
        <w:pStyle w:val="ConsPlusNormal"/>
        <w:ind w:firstLine="540"/>
        <w:jc w:val="both"/>
        <w:rPr>
          <w:sz w:val="22"/>
          <w:szCs w:val="22"/>
        </w:rPr>
      </w:pPr>
      <w:r w:rsidRPr="00083B2C">
        <w:rPr>
          <w:sz w:val="22"/>
          <w:szCs w:val="22"/>
        </w:rPr>
        <w:t>41. Заявителям обеспечивается возможность получения информации о предоставляемой государственной услуге в сети Интернет, на официальном сайте Министерства, на Едином портале, по телефону, на личном приеме.</w:t>
      </w:r>
    </w:p>
    <w:p w:rsidR="0054731D" w:rsidRPr="00083B2C" w:rsidRDefault="0054731D" w:rsidP="00083B2C">
      <w:pPr>
        <w:pStyle w:val="ConsPlusNormal"/>
        <w:ind w:firstLine="540"/>
        <w:jc w:val="both"/>
        <w:rPr>
          <w:sz w:val="22"/>
          <w:szCs w:val="22"/>
        </w:rPr>
      </w:pPr>
      <w:r w:rsidRPr="00083B2C">
        <w:rPr>
          <w:sz w:val="22"/>
          <w:szCs w:val="22"/>
        </w:rPr>
        <w:t>42. При направлении заявлений о предоставлении государственной услуги в форме электронного документа обеспечивается возможность направления заявителям уведомлений в электронном виде, подтверждающих их прием и регистрацию.</w:t>
      </w: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jc w:val="center"/>
        <w:outlineLvl w:val="1"/>
        <w:rPr>
          <w:sz w:val="22"/>
          <w:szCs w:val="22"/>
        </w:rPr>
      </w:pPr>
      <w:r w:rsidRPr="00083B2C">
        <w:rPr>
          <w:sz w:val="22"/>
          <w:szCs w:val="22"/>
        </w:rPr>
        <w:t>III. Состав, последовательность и сроки</w:t>
      </w:r>
    </w:p>
    <w:p w:rsidR="0054731D" w:rsidRPr="00083B2C" w:rsidRDefault="0054731D" w:rsidP="00083B2C">
      <w:pPr>
        <w:pStyle w:val="ConsPlusNormal"/>
        <w:jc w:val="center"/>
        <w:rPr>
          <w:sz w:val="22"/>
          <w:szCs w:val="22"/>
        </w:rPr>
      </w:pPr>
      <w:r w:rsidRPr="00083B2C">
        <w:rPr>
          <w:sz w:val="22"/>
          <w:szCs w:val="22"/>
        </w:rPr>
        <w:t>выполнения административных процедур, требования к порядку</w:t>
      </w:r>
    </w:p>
    <w:p w:rsidR="0054731D" w:rsidRPr="00083B2C" w:rsidRDefault="0054731D" w:rsidP="00083B2C">
      <w:pPr>
        <w:pStyle w:val="ConsPlusNormal"/>
        <w:jc w:val="center"/>
        <w:rPr>
          <w:sz w:val="22"/>
          <w:szCs w:val="22"/>
        </w:rPr>
      </w:pPr>
      <w:r w:rsidRPr="00083B2C">
        <w:rPr>
          <w:sz w:val="22"/>
          <w:szCs w:val="22"/>
        </w:rPr>
        <w:t>их выполнения, в том числе особенности выполнения</w:t>
      </w:r>
    </w:p>
    <w:p w:rsidR="0054731D" w:rsidRPr="00083B2C" w:rsidRDefault="0054731D" w:rsidP="00083B2C">
      <w:pPr>
        <w:pStyle w:val="ConsPlusNormal"/>
        <w:jc w:val="center"/>
        <w:rPr>
          <w:sz w:val="22"/>
          <w:szCs w:val="22"/>
        </w:rPr>
      </w:pPr>
      <w:r w:rsidRPr="00083B2C">
        <w:rPr>
          <w:sz w:val="22"/>
          <w:szCs w:val="22"/>
        </w:rPr>
        <w:t>административных процедур в электронной форме</w:t>
      </w:r>
    </w:p>
    <w:p w:rsidR="0054731D" w:rsidRPr="00083B2C" w:rsidRDefault="0054731D" w:rsidP="00083B2C">
      <w:pPr>
        <w:pStyle w:val="ConsPlusNormal"/>
        <w:jc w:val="center"/>
        <w:rPr>
          <w:sz w:val="22"/>
          <w:szCs w:val="22"/>
        </w:rPr>
      </w:pPr>
    </w:p>
    <w:p w:rsidR="0054731D" w:rsidRPr="00083B2C" w:rsidRDefault="0054731D" w:rsidP="00083B2C">
      <w:pPr>
        <w:pStyle w:val="ConsPlusNormal"/>
        <w:jc w:val="center"/>
        <w:outlineLvl w:val="2"/>
        <w:rPr>
          <w:sz w:val="22"/>
          <w:szCs w:val="22"/>
        </w:rPr>
      </w:pPr>
      <w:r w:rsidRPr="00083B2C">
        <w:rPr>
          <w:sz w:val="22"/>
          <w:szCs w:val="22"/>
        </w:rPr>
        <w:t>Состав административных процедур по представлению</w:t>
      </w:r>
    </w:p>
    <w:p w:rsidR="0054731D" w:rsidRPr="00083B2C" w:rsidRDefault="0054731D" w:rsidP="00083B2C">
      <w:pPr>
        <w:pStyle w:val="ConsPlusNormal"/>
        <w:jc w:val="center"/>
        <w:rPr>
          <w:sz w:val="22"/>
          <w:szCs w:val="22"/>
        </w:rPr>
      </w:pPr>
      <w:r w:rsidRPr="00083B2C">
        <w:rPr>
          <w:sz w:val="22"/>
          <w:szCs w:val="22"/>
        </w:rPr>
        <w:t>государственной услуги</w:t>
      </w:r>
    </w:p>
    <w:p w:rsidR="0054731D" w:rsidRPr="00083B2C" w:rsidRDefault="0054731D" w:rsidP="00083B2C">
      <w:pPr>
        <w:pStyle w:val="ConsPlusNormal"/>
        <w:jc w:val="center"/>
        <w:rPr>
          <w:sz w:val="22"/>
          <w:szCs w:val="22"/>
        </w:rPr>
      </w:pPr>
    </w:p>
    <w:p w:rsidR="0054731D" w:rsidRPr="00083B2C" w:rsidRDefault="0054731D" w:rsidP="00083B2C">
      <w:pPr>
        <w:pStyle w:val="ConsPlusNormal"/>
        <w:ind w:firstLine="540"/>
        <w:jc w:val="both"/>
        <w:rPr>
          <w:sz w:val="22"/>
          <w:szCs w:val="22"/>
        </w:rPr>
      </w:pPr>
      <w:bookmarkStart w:id="10" w:name="Par255"/>
      <w:bookmarkEnd w:id="10"/>
      <w:r w:rsidRPr="00083B2C">
        <w:rPr>
          <w:sz w:val="22"/>
          <w:szCs w:val="22"/>
        </w:rPr>
        <w:t>43. Предоставление государственной услуги предусматривает следующие административные процедуры:</w:t>
      </w:r>
    </w:p>
    <w:p w:rsidR="0054731D" w:rsidRPr="00083B2C" w:rsidRDefault="0054731D" w:rsidP="00083B2C">
      <w:pPr>
        <w:pStyle w:val="ConsPlusNormal"/>
        <w:ind w:firstLine="540"/>
        <w:jc w:val="both"/>
        <w:rPr>
          <w:sz w:val="22"/>
          <w:szCs w:val="22"/>
        </w:rPr>
      </w:pPr>
      <w:r w:rsidRPr="00083B2C">
        <w:rPr>
          <w:sz w:val="22"/>
          <w:szCs w:val="22"/>
        </w:rPr>
        <w:t>а) прием и регистрация заявления о предоставлении государственной услуги;</w:t>
      </w:r>
    </w:p>
    <w:p w:rsidR="0054731D" w:rsidRPr="00083B2C" w:rsidRDefault="0054731D" w:rsidP="00083B2C">
      <w:pPr>
        <w:pStyle w:val="ConsPlusNormal"/>
        <w:ind w:firstLine="540"/>
        <w:jc w:val="both"/>
        <w:rPr>
          <w:sz w:val="22"/>
          <w:szCs w:val="22"/>
        </w:rPr>
      </w:pPr>
      <w:r w:rsidRPr="00083B2C">
        <w:rPr>
          <w:sz w:val="22"/>
          <w:szCs w:val="22"/>
        </w:rPr>
        <w:t>б) запрос сведений в рамках межведомственного взаимодействия, которые находятся в распоряжении Федеральной налоговой службы, Федеральной службы по аккредитации;</w:t>
      </w:r>
    </w:p>
    <w:p w:rsidR="0054731D" w:rsidRPr="00083B2C" w:rsidRDefault="0054731D" w:rsidP="00083B2C">
      <w:pPr>
        <w:pStyle w:val="ConsPlusNormal"/>
        <w:ind w:firstLine="540"/>
        <w:jc w:val="both"/>
        <w:rPr>
          <w:sz w:val="22"/>
          <w:szCs w:val="22"/>
        </w:rPr>
      </w:pPr>
      <w:r w:rsidRPr="00083B2C">
        <w:rPr>
          <w:sz w:val="22"/>
          <w:szCs w:val="22"/>
        </w:rPr>
        <w:t>в) рассмотрение заявления о предоставлении государственной услуги и принятие решения;</w:t>
      </w:r>
    </w:p>
    <w:p w:rsidR="0054731D" w:rsidRPr="00083B2C" w:rsidRDefault="0054731D" w:rsidP="00083B2C">
      <w:pPr>
        <w:pStyle w:val="ConsPlusNormal"/>
        <w:ind w:firstLine="540"/>
        <w:jc w:val="both"/>
        <w:rPr>
          <w:sz w:val="22"/>
          <w:szCs w:val="22"/>
        </w:rPr>
      </w:pPr>
      <w:r w:rsidRPr="00083B2C">
        <w:rPr>
          <w:sz w:val="22"/>
          <w:szCs w:val="22"/>
        </w:rPr>
        <w:t>г) направление уведомления о принятом решении;</w:t>
      </w:r>
    </w:p>
    <w:p w:rsidR="0054731D" w:rsidRPr="00083B2C" w:rsidRDefault="0054731D" w:rsidP="00083B2C">
      <w:pPr>
        <w:pStyle w:val="ConsPlusNormal"/>
        <w:ind w:firstLine="540"/>
        <w:jc w:val="both"/>
        <w:rPr>
          <w:sz w:val="22"/>
          <w:szCs w:val="22"/>
        </w:rPr>
      </w:pPr>
      <w:r w:rsidRPr="00083B2C">
        <w:rPr>
          <w:sz w:val="22"/>
          <w:szCs w:val="22"/>
        </w:rPr>
        <w:t>д) внесение записей в реестр организаций.</w:t>
      </w:r>
    </w:p>
    <w:p w:rsidR="0054731D" w:rsidRPr="00083B2C" w:rsidRDefault="0054731D" w:rsidP="00083B2C">
      <w:pPr>
        <w:pStyle w:val="ConsPlusNormal"/>
        <w:ind w:firstLine="540"/>
        <w:jc w:val="both"/>
        <w:rPr>
          <w:sz w:val="22"/>
          <w:szCs w:val="22"/>
        </w:rPr>
      </w:pPr>
      <w:r w:rsidRPr="00083B2C">
        <w:rPr>
          <w:sz w:val="22"/>
          <w:szCs w:val="22"/>
        </w:rPr>
        <w:t xml:space="preserve">44. Блок-схема последовательности действий предоставления Министерством государственной услуги предусмотрена </w:t>
      </w:r>
      <w:hyperlink w:anchor="Par470" w:tooltip="БЛОК-СХЕМА" w:history="1">
        <w:r w:rsidRPr="00083B2C">
          <w:rPr>
            <w:sz w:val="22"/>
            <w:szCs w:val="22"/>
          </w:rPr>
          <w:t>приложением к</w:t>
        </w:r>
      </w:hyperlink>
      <w:r w:rsidRPr="00083B2C">
        <w:rPr>
          <w:sz w:val="22"/>
          <w:szCs w:val="22"/>
        </w:rPr>
        <w:t xml:space="preserve"> Административному регламенту.</w:t>
      </w: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jc w:val="center"/>
        <w:outlineLvl w:val="2"/>
        <w:rPr>
          <w:sz w:val="22"/>
          <w:szCs w:val="22"/>
        </w:rPr>
      </w:pPr>
      <w:r w:rsidRPr="00083B2C">
        <w:rPr>
          <w:sz w:val="22"/>
          <w:szCs w:val="22"/>
        </w:rPr>
        <w:t>Прием и регистрация заявления о предоставлении</w:t>
      </w:r>
    </w:p>
    <w:p w:rsidR="0054731D" w:rsidRPr="00083B2C" w:rsidRDefault="0054731D" w:rsidP="00083B2C">
      <w:pPr>
        <w:pStyle w:val="ConsPlusNormal"/>
        <w:jc w:val="center"/>
        <w:rPr>
          <w:sz w:val="22"/>
          <w:szCs w:val="22"/>
        </w:rPr>
      </w:pPr>
      <w:r w:rsidRPr="00083B2C">
        <w:rPr>
          <w:sz w:val="22"/>
          <w:szCs w:val="22"/>
        </w:rPr>
        <w:t>государственной услуги</w:t>
      </w:r>
    </w:p>
    <w:p w:rsidR="0054731D" w:rsidRPr="00083B2C" w:rsidRDefault="0054731D" w:rsidP="00083B2C">
      <w:pPr>
        <w:pStyle w:val="ConsPlusNormal"/>
        <w:jc w:val="center"/>
        <w:rPr>
          <w:sz w:val="22"/>
          <w:szCs w:val="22"/>
        </w:rPr>
      </w:pPr>
    </w:p>
    <w:p w:rsidR="0054731D" w:rsidRPr="00083B2C" w:rsidRDefault="0054731D" w:rsidP="00083B2C">
      <w:pPr>
        <w:pStyle w:val="ConsPlusNormal"/>
        <w:ind w:firstLine="540"/>
        <w:jc w:val="both"/>
        <w:rPr>
          <w:sz w:val="22"/>
          <w:szCs w:val="22"/>
        </w:rPr>
      </w:pPr>
      <w:r w:rsidRPr="00083B2C">
        <w:rPr>
          <w:sz w:val="22"/>
          <w:szCs w:val="22"/>
        </w:rPr>
        <w:t>45. Основанием для начала административной процедуры является поступление заявления о предоставлении государственной услуги в Министерство.</w:t>
      </w:r>
    </w:p>
    <w:p w:rsidR="0054731D" w:rsidRPr="00083B2C" w:rsidRDefault="0054731D" w:rsidP="00083B2C">
      <w:pPr>
        <w:pStyle w:val="ConsPlusNormal"/>
        <w:ind w:firstLine="540"/>
        <w:jc w:val="both"/>
        <w:rPr>
          <w:sz w:val="22"/>
          <w:szCs w:val="22"/>
        </w:rPr>
      </w:pPr>
      <w:r w:rsidRPr="00083B2C">
        <w:rPr>
          <w:sz w:val="22"/>
          <w:szCs w:val="22"/>
        </w:rPr>
        <w:t>Заявление о предоставлении государственной услуги может быть представлено заявителями в Министерство лично, направлено с использованием средств почтовой связи или в форме электронного документа.</w:t>
      </w:r>
    </w:p>
    <w:p w:rsidR="0054731D" w:rsidRPr="00083B2C" w:rsidRDefault="0054731D" w:rsidP="00083B2C">
      <w:pPr>
        <w:pStyle w:val="ConsPlusNormal"/>
        <w:ind w:firstLine="540"/>
        <w:jc w:val="both"/>
        <w:rPr>
          <w:sz w:val="22"/>
          <w:szCs w:val="22"/>
        </w:rPr>
      </w:pPr>
      <w:r w:rsidRPr="00083B2C">
        <w:rPr>
          <w:sz w:val="22"/>
          <w:szCs w:val="22"/>
        </w:rPr>
        <w:t>46. После поступления заявления о предоставлении государственной услуги должностное лицо Департамента управления делами Министерства регистрирует его.</w:t>
      </w:r>
    </w:p>
    <w:p w:rsidR="0054731D" w:rsidRPr="00083B2C" w:rsidRDefault="0054731D" w:rsidP="00083B2C">
      <w:pPr>
        <w:pStyle w:val="ConsPlusNormal"/>
        <w:ind w:firstLine="540"/>
        <w:jc w:val="both"/>
        <w:rPr>
          <w:sz w:val="22"/>
          <w:szCs w:val="22"/>
        </w:rPr>
      </w:pPr>
      <w:bookmarkStart w:id="11" w:name="Par269"/>
      <w:bookmarkEnd w:id="11"/>
      <w:r w:rsidRPr="00083B2C">
        <w:rPr>
          <w:sz w:val="22"/>
          <w:szCs w:val="22"/>
        </w:rPr>
        <w:t>47. Зарегистрированное заявление о предоставлении государственной услуги направляется должностному лицу Департамента условий и охраны труда Министерства, ответственному за предоставление государственной услуги (далее - должностное лицо, ответственное за предоставление государственной услуги).</w:t>
      </w: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jc w:val="center"/>
        <w:outlineLvl w:val="2"/>
        <w:rPr>
          <w:sz w:val="22"/>
          <w:szCs w:val="22"/>
        </w:rPr>
      </w:pPr>
      <w:r w:rsidRPr="00083B2C">
        <w:rPr>
          <w:sz w:val="22"/>
          <w:szCs w:val="22"/>
        </w:rPr>
        <w:t>Запрос сведений в рамках межведомственного взаимодействия,</w:t>
      </w:r>
    </w:p>
    <w:p w:rsidR="0054731D" w:rsidRPr="00083B2C" w:rsidRDefault="0054731D" w:rsidP="00083B2C">
      <w:pPr>
        <w:pStyle w:val="ConsPlusNormal"/>
        <w:jc w:val="center"/>
        <w:rPr>
          <w:sz w:val="22"/>
          <w:szCs w:val="22"/>
        </w:rPr>
      </w:pPr>
      <w:r w:rsidRPr="00083B2C">
        <w:rPr>
          <w:sz w:val="22"/>
          <w:szCs w:val="22"/>
        </w:rPr>
        <w:t>которые находятся в распоряжении Федеральной налоговой</w:t>
      </w:r>
    </w:p>
    <w:p w:rsidR="0054731D" w:rsidRPr="00083B2C" w:rsidRDefault="0054731D" w:rsidP="00083B2C">
      <w:pPr>
        <w:pStyle w:val="ConsPlusNormal"/>
        <w:jc w:val="center"/>
        <w:rPr>
          <w:sz w:val="22"/>
          <w:szCs w:val="22"/>
        </w:rPr>
      </w:pPr>
      <w:r w:rsidRPr="00083B2C">
        <w:rPr>
          <w:sz w:val="22"/>
          <w:szCs w:val="22"/>
        </w:rPr>
        <w:t>службы, Федеральной службы по аккредитации</w:t>
      </w:r>
    </w:p>
    <w:p w:rsidR="0054731D" w:rsidRPr="00083B2C" w:rsidRDefault="0054731D" w:rsidP="00083B2C">
      <w:pPr>
        <w:pStyle w:val="ConsPlusNormal"/>
        <w:jc w:val="center"/>
        <w:rPr>
          <w:sz w:val="22"/>
          <w:szCs w:val="22"/>
        </w:rPr>
      </w:pPr>
    </w:p>
    <w:p w:rsidR="0054731D" w:rsidRPr="00083B2C" w:rsidRDefault="0054731D" w:rsidP="00083B2C">
      <w:pPr>
        <w:pStyle w:val="ConsPlusNormal"/>
        <w:ind w:firstLine="540"/>
        <w:jc w:val="both"/>
        <w:rPr>
          <w:sz w:val="22"/>
          <w:szCs w:val="22"/>
        </w:rPr>
      </w:pPr>
      <w:r w:rsidRPr="00083B2C">
        <w:rPr>
          <w:sz w:val="22"/>
          <w:szCs w:val="22"/>
        </w:rPr>
        <w:t>48. Для предоставления государственной услуги в части формирования реестра должностное лицо, ответственное за предоставление государственной услуги, в течение 5 рабочих дней со дня регистрации заявления о предоставлении государственной услуги может запросить посредством использования единой системы межведомственного электронного взаимодействия сведения в:</w:t>
      </w:r>
    </w:p>
    <w:p w:rsidR="0054731D" w:rsidRPr="00083B2C" w:rsidRDefault="0054731D" w:rsidP="00083B2C">
      <w:pPr>
        <w:pStyle w:val="ConsPlusNormal"/>
        <w:ind w:firstLine="540"/>
        <w:jc w:val="both"/>
        <w:rPr>
          <w:sz w:val="22"/>
          <w:szCs w:val="22"/>
        </w:rPr>
      </w:pPr>
      <w:r w:rsidRPr="00083B2C">
        <w:rPr>
          <w:sz w:val="22"/>
          <w:szCs w:val="22"/>
        </w:rPr>
        <w:t>Федеральной налоговой службе - о наличии сведений о заявителе, предполагающем осуществление деятельности по проведению специальной оценки условий труда, в Едином государственном реестре юридических лиц;</w:t>
      </w:r>
    </w:p>
    <w:p w:rsidR="0054731D" w:rsidRPr="00083B2C" w:rsidRDefault="0054731D" w:rsidP="00083B2C">
      <w:pPr>
        <w:pStyle w:val="ConsPlusNormal"/>
        <w:ind w:firstLine="540"/>
        <w:jc w:val="both"/>
        <w:rPr>
          <w:sz w:val="22"/>
          <w:szCs w:val="22"/>
        </w:rPr>
      </w:pPr>
      <w:r w:rsidRPr="00083B2C">
        <w:rPr>
          <w:sz w:val="22"/>
          <w:szCs w:val="22"/>
        </w:rPr>
        <w:t>Федеральной службе по аккредитации - об аккредитации заявителя, предполагающего осуществление деятельности по проведению специальной оценки условий труда, в национальной системе аккредитации.</w:t>
      </w:r>
    </w:p>
    <w:p w:rsidR="0054731D" w:rsidRPr="00083B2C" w:rsidRDefault="0054731D" w:rsidP="00083B2C">
      <w:pPr>
        <w:pStyle w:val="ConsPlusNormal"/>
        <w:ind w:firstLine="540"/>
        <w:jc w:val="both"/>
        <w:rPr>
          <w:sz w:val="22"/>
          <w:szCs w:val="22"/>
        </w:rPr>
      </w:pPr>
      <w:r w:rsidRPr="00083B2C">
        <w:rPr>
          <w:sz w:val="22"/>
          <w:szCs w:val="22"/>
        </w:rPr>
        <w:t>49. В случае самостоятельного представления заявителем, предполагающим осуществление деятельности по проведению специальной оценки условий труда, сведений, необходимых для предоставления государственной услуги в части формирования реестра организаций, указанные сведения в рамках межведомственного взаимодействия не запрашиваются.</w:t>
      </w: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jc w:val="center"/>
        <w:outlineLvl w:val="2"/>
        <w:rPr>
          <w:sz w:val="22"/>
          <w:szCs w:val="22"/>
        </w:rPr>
      </w:pPr>
      <w:r w:rsidRPr="00083B2C">
        <w:rPr>
          <w:sz w:val="22"/>
          <w:szCs w:val="22"/>
        </w:rPr>
        <w:t>Рассмотрение заявления о предоставлении государственной</w:t>
      </w:r>
    </w:p>
    <w:p w:rsidR="0054731D" w:rsidRPr="00083B2C" w:rsidRDefault="0054731D" w:rsidP="00083B2C">
      <w:pPr>
        <w:pStyle w:val="ConsPlusNormal"/>
        <w:jc w:val="center"/>
        <w:rPr>
          <w:sz w:val="22"/>
          <w:szCs w:val="22"/>
        </w:rPr>
      </w:pPr>
      <w:r w:rsidRPr="00083B2C">
        <w:rPr>
          <w:sz w:val="22"/>
          <w:szCs w:val="22"/>
        </w:rPr>
        <w:t>услуги и принятие решения</w:t>
      </w:r>
    </w:p>
    <w:p w:rsidR="0054731D" w:rsidRPr="00083B2C" w:rsidRDefault="0054731D" w:rsidP="00083B2C">
      <w:pPr>
        <w:pStyle w:val="ConsPlusNormal"/>
        <w:jc w:val="center"/>
        <w:rPr>
          <w:sz w:val="22"/>
          <w:szCs w:val="22"/>
        </w:rPr>
      </w:pPr>
    </w:p>
    <w:p w:rsidR="0054731D" w:rsidRPr="00083B2C" w:rsidRDefault="0054731D" w:rsidP="00083B2C">
      <w:pPr>
        <w:pStyle w:val="ConsPlusNormal"/>
        <w:ind w:firstLine="540"/>
        <w:jc w:val="both"/>
        <w:rPr>
          <w:sz w:val="22"/>
          <w:szCs w:val="22"/>
        </w:rPr>
      </w:pPr>
      <w:r w:rsidRPr="00083B2C">
        <w:rPr>
          <w:sz w:val="22"/>
          <w:szCs w:val="22"/>
        </w:rPr>
        <w:t>50. Должностное лицо, ответственное за предоставление государственной услуги, после поступления заявления о предоставлении государственной услуги осуществляет следующие действия:</w:t>
      </w:r>
    </w:p>
    <w:p w:rsidR="0054731D" w:rsidRPr="00083B2C" w:rsidRDefault="0054731D" w:rsidP="00083B2C">
      <w:pPr>
        <w:pStyle w:val="ConsPlusNormal"/>
        <w:ind w:firstLine="540"/>
        <w:jc w:val="both"/>
        <w:rPr>
          <w:sz w:val="22"/>
          <w:szCs w:val="22"/>
        </w:rPr>
      </w:pPr>
      <w:r w:rsidRPr="00083B2C">
        <w:rPr>
          <w:sz w:val="22"/>
          <w:szCs w:val="22"/>
        </w:rPr>
        <w:t>а) проводит проверку сведений, содержащихся в заявлении о предоставлении государственной услуги, на предмет их соответствия законодательству Российской Федерации;</w:t>
      </w:r>
    </w:p>
    <w:p w:rsidR="0054731D" w:rsidRPr="00083B2C" w:rsidRDefault="0054731D" w:rsidP="00083B2C">
      <w:pPr>
        <w:pStyle w:val="ConsPlusNormal"/>
        <w:ind w:firstLine="540"/>
        <w:jc w:val="both"/>
        <w:rPr>
          <w:sz w:val="22"/>
          <w:szCs w:val="22"/>
        </w:rPr>
      </w:pPr>
      <w:r w:rsidRPr="00083B2C">
        <w:rPr>
          <w:sz w:val="22"/>
          <w:szCs w:val="22"/>
        </w:rPr>
        <w:t xml:space="preserve">б) определяет наличие или отсутствие оснований для отказа в предоставлении государственной услуги в соответствии с </w:t>
      </w:r>
      <w:hyperlink w:anchor="Par178" w:tooltip="24. Основанием для отказа в предоставлении государственной услуги являются:" w:history="1">
        <w:r w:rsidRPr="00083B2C">
          <w:rPr>
            <w:sz w:val="22"/>
            <w:szCs w:val="22"/>
          </w:rPr>
          <w:t>пунктом 24</w:t>
        </w:r>
      </w:hyperlink>
      <w:r w:rsidRPr="00083B2C">
        <w:rPr>
          <w:sz w:val="22"/>
          <w:szCs w:val="22"/>
        </w:rPr>
        <w:t xml:space="preserve"> Административного регламента;</w:t>
      </w:r>
    </w:p>
    <w:p w:rsidR="0054731D" w:rsidRPr="00083B2C" w:rsidRDefault="0054731D" w:rsidP="00083B2C">
      <w:pPr>
        <w:pStyle w:val="ConsPlusNormal"/>
        <w:ind w:firstLine="540"/>
        <w:jc w:val="both"/>
        <w:rPr>
          <w:sz w:val="22"/>
          <w:szCs w:val="22"/>
        </w:rPr>
      </w:pPr>
      <w:r w:rsidRPr="00083B2C">
        <w:rPr>
          <w:sz w:val="22"/>
          <w:szCs w:val="22"/>
        </w:rPr>
        <w:t>в) готовит проект решения Министерства:</w:t>
      </w:r>
    </w:p>
    <w:p w:rsidR="0054731D" w:rsidRPr="00083B2C" w:rsidRDefault="0054731D" w:rsidP="00083B2C">
      <w:pPr>
        <w:pStyle w:val="ConsPlusNormal"/>
        <w:ind w:firstLine="540"/>
        <w:jc w:val="both"/>
        <w:rPr>
          <w:sz w:val="22"/>
          <w:szCs w:val="22"/>
        </w:rPr>
      </w:pPr>
      <w:r w:rsidRPr="00083B2C">
        <w:rPr>
          <w:sz w:val="22"/>
          <w:szCs w:val="22"/>
        </w:rPr>
        <w:t>при предоставлении государственной услуги в части формирования реестра организаций - о регистрации заявителя, предполагающего осуществление деятельности по проведению специальной оценки условий труда, в реестре организаций в виде уведомления либо об отказе в такой регистрации в виде письма с перечислением допущенных нарушений;</w:t>
      </w:r>
    </w:p>
    <w:p w:rsidR="0054731D" w:rsidRPr="00083B2C" w:rsidRDefault="0054731D" w:rsidP="00083B2C">
      <w:pPr>
        <w:pStyle w:val="ConsPlusNormal"/>
        <w:ind w:firstLine="540"/>
        <w:jc w:val="both"/>
        <w:rPr>
          <w:sz w:val="22"/>
          <w:szCs w:val="22"/>
        </w:rPr>
      </w:pPr>
      <w:r w:rsidRPr="00083B2C">
        <w:rPr>
          <w:sz w:val="22"/>
          <w:szCs w:val="22"/>
        </w:rPr>
        <w:t>при предоставлении государственной услуги в части ведения реестра организаций - о внесении изменений в сведения, содержащиеся в реестре организаций; о возобновлении деятельности заявителя, зарегистрированного в реестре организаций; об исключении заявителя, зарегистрированного в реестре организаций, из реестра организаций.</w:t>
      </w:r>
    </w:p>
    <w:p w:rsidR="0054731D" w:rsidRPr="00083B2C" w:rsidRDefault="0054731D" w:rsidP="00083B2C">
      <w:pPr>
        <w:pStyle w:val="ConsPlusNormal"/>
        <w:ind w:firstLine="540"/>
        <w:jc w:val="both"/>
        <w:rPr>
          <w:sz w:val="22"/>
          <w:szCs w:val="22"/>
        </w:rPr>
      </w:pPr>
      <w:r w:rsidRPr="00083B2C">
        <w:rPr>
          <w:sz w:val="22"/>
          <w:szCs w:val="22"/>
        </w:rPr>
        <w:t>51. Решение Министерства подписывается директором Департамента условий и охраны труда Министерства, а в его отсутствие - заместителем директора Департамента условий и охраны труда Министерства.</w:t>
      </w: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jc w:val="center"/>
        <w:outlineLvl w:val="2"/>
        <w:rPr>
          <w:sz w:val="22"/>
          <w:szCs w:val="22"/>
        </w:rPr>
      </w:pPr>
      <w:r w:rsidRPr="00083B2C">
        <w:rPr>
          <w:sz w:val="22"/>
          <w:szCs w:val="22"/>
        </w:rPr>
        <w:t>Направление уведомления о принятом решении</w:t>
      </w: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ind w:firstLine="540"/>
        <w:jc w:val="both"/>
        <w:rPr>
          <w:sz w:val="22"/>
          <w:szCs w:val="22"/>
        </w:rPr>
      </w:pPr>
      <w:bookmarkStart w:id="12" w:name="Par293"/>
      <w:bookmarkEnd w:id="12"/>
      <w:r w:rsidRPr="00083B2C">
        <w:rPr>
          <w:sz w:val="22"/>
          <w:szCs w:val="22"/>
        </w:rPr>
        <w:t>52. Основанием для начала административной процедуры является оформление Министерством уведомления о принятом решении:</w:t>
      </w:r>
    </w:p>
    <w:p w:rsidR="0054731D" w:rsidRPr="00083B2C" w:rsidRDefault="0054731D" w:rsidP="00083B2C">
      <w:pPr>
        <w:pStyle w:val="ConsPlusNormal"/>
        <w:ind w:firstLine="540"/>
        <w:jc w:val="both"/>
        <w:rPr>
          <w:sz w:val="22"/>
          <w:szCs w:val="22"/>
        </w:rPr>
      </w:pPr>
      <w:r w:rsidRPr="00083B2C">
        <w:rPr>
          <w:sz w:val="22"/>
          <w:szCs w:val="22"/>
        </w:rPr>
        <w:t>1) при предоставлении государственной услуги в части формирования реестра организаций - о регистрации заявителя, предполагающего осуществление деятельности по проведению специальной оценки условий труда, в реестре организаций либо об отказе в такой регистрации;</w:t>
      </w:r>
    </w:p>
    <w:p w:rsidR="0054731D" w:rsidRPr="00083B2C" w:rsidRDefault="0054731D" w:rsidP="00083B2C">
      <w:pPr>
        <w:pStyle w:val="ConsPlusNormal"/>
        <w:ind w:firstLine="540"/>
        <w:jc w:val="both"/>
        <w:rPr>
          <w:sz w:val="22"/>
          <w:szCs w:val="22"/>
        </w:rPr>
      </w:pPr>
      <w:r w:rsidRPr="00083B2C">
        <w:rPr>
          <w:sz w:val="22"/>
          <w:szCs w:val="22"/>
        </w:rPr>
        <w:t>2) при предоставлении государственной услуги в части ведения реестра организаций - о возобновлении деятельности заявителя, зарегистрированного в реестре организаций; об исключении заявителя, зарегистрированного в реестре организаций, из реестра организаций.</w:t>
      </w:r>
    </w:p>
    <w:p w:rsidR="0054731D" w:rsidRPr="00083B2C" w:rsidRDefault="0054731D" w:rsidP="00083B2C">
      <w:pPr>
        <w:pStyle w:val="ConsPlusNormal"/>
        <w:ind w:firstLine="540"/>
        <w:jc w:val="both"/>
        <w:rPr>
          <w:sz w:val="22"/>
          <w:szCs w:val="22"/>
        </w:rPr>
      </w:pPr>
      <w:r w:rsidRPr="00083B2C">
        <w:rPr>
          <w:sz w:val="22"/>
          <w:szCs w:val="22"/>
        </w:rPr>
        <w:t xml:space="preserve">53. Уведомления о принятом решении, предусмотренные </w:t>
      </w:r>
      <w:hyperlink w:anchor="Par293" w:tooltip="52. Основанием для начала административной процедуры является оформление Министерством уведомления о принятом решении:" w:history="1">
        <w:r w:rsidRPr="00083B2C">
          <w:rPr>
            <w:sz w:val="22"/>
            <w:szCs w:val="22"/>
          </w:rPr>
          <w:t>пунктом 52</w:t>
        </w:r>
      </w:hyperlink>
      <w:r w:rsidRPr="00083B2C">
        <w:rPr>
          <w:sz w:val="22"/>
          <w:szCs w:val="22"/>
        </w:rPr>
        <w:t xml:space="preserve"> Административного регламента, направляются в 5-дневный срок со дня принятия соответствующего решения.</w:t>
      </w: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jc w:val="center"/>
        <w:outlineLvl w:val="2"/>
        <w:rPr>
          <w:sz w:val="22"/>
          <w:szCs w:val="22"/>
        </w:rPr>
      </w:pPr>
      <w:r w:rsidRPr="00083B2C">
        <w:rPr>
          <w:sz w:val="22"/>
          <w:szCs w:val="22"/>
        </w:rPr>
        <w:t>Внесение записей в реестр организаций</w:t>
      </w: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ind w:firstLine="540"/>
        <w:jc w:val="both"/>
        <w:rPr>
          <w:sz w:val="22"/>
          <w:szCs w:val="22"/>
        </w:rPr>
      </w:pPr>
      <w:r w:rsidRPr="00083B2C">
        <w:rPr>
          <w:sz w:val="22"/>
          <w:szCs w:val="22"/>
        </w:rPr>
        <w:t>54. При предоставлении государственной услуги в части формирования реестра организаций должностное лицо, ответственное за предоставление государственной услуги, вносит в реестр организаций следующие сведения о заявителе, предполагающем осуществление деятельности по проведению специальной оценки условий труда:</w:t>
      </w:r>
    </w:p>
    <w:p w:rsidR="0054731D" w:rsidRPr="00083B2C" w:rsidRDefault="0054731D" w:rsidP="00083B2C">
      <w:pPr>
        <w:pStyle w:val="ConsPlusNormal"/>
        <w:ind w:firstLine="540"/>
        <w:jc w:val="both"/>
        <w:rPr>
          <w:sz w:val="22"/>
          <w:szCs w:val="22"/>
        </w:rPr>
      </w:pPr>
      <w:r w:rsidRPr="00083B2C">
        <w:rPr>
          <w:sz w:val="22"/>
          <w:szCs w:val="22"/>
        </w:rPr>
        <w:t>а) полное наименование и место нахождения заявителя, предполагающего осуществление деятельности по проведению специальной оценки условий труда;</w:t>
      </w:r>
    </w:p>
    <w:p w:rsidR="0054731D" w:rsidRPr="00083B2C" w:rsidRDefault="0054731D" w:rsidP="00083B2C">
      <w:pPr>
        <w:pStyle w:val="ConsPlusNormal"/>
        <w:ind w:firstLine="540"/>
        <w:jc w:val="both"/>
        <w:rPr>
          <w:sz w:val="22"/>
          <w:szCs w:val="22"/>
        </w:rPr>
      </w:pPr>
      <w:r w:rsidRPr="00083B2C">
        <w:rPr>
          <w:sz w:val="22"/>
          <w:szCs w:val="22"/>
        </w:rPr>
        <w:t>б) идентификационный номер налогоплательщика заявителя, предполагающего осуществление деятельности по проведению специальной оценки условий труда;</w:t>
      </w:r>
    </w:p>
    <w:p w:rsidR="0054731D" w:rsidRPr="00083B2C" w:rsidRDefault="0054731D" w:rsidP="00083B2C">
      <w:pPr>
        <w:pStyle w:val="ConsPlusNormal"/>
        <w:ind w:firstLine="540"/>
        <w:jc w:val="both"/>
        <w:rPr>
          <w:sz w:val="22"/>
          <w:szCs w:val="22"/>
        </w:rPr>
      </w:pPr>
      <w:r w:rsidRPr="00083B2C">
        <w:rPr>
          <w:sz w:val="22"/>
          <w:szCs w:val="22"/>
        </w:rPr>
        <w:t>в) основной государственный регистрационный номер заявителя, предполагающего осуществление деятельности по проведению специальной оценки условий труда;</w:t>
      </w:r>
    </w:p>
    <w:p w:rsidR="0054731D" w:rsidRPr="00083B2C" w:rsidRDefault="0054731D" w:rsidP="00083B2C">
      <w:pPr>
        <w:pStyle w:val="ConsPlusNormal"/>
        <w:ind w:firstLine="540"/>
        <w:jc w:val="both"/>
        <w:rPr>
          <w:sz w:val="22"/>
          <w:szCs w:val="22"/>
        </w:rPr>
      </w:pPr>
      <w:r w:rsidRPr="00083B2C">
        <w:rPr>
          <w:sz w:val="22"/>
          <w:szCs w:val="22"/>
        </w:rPr>
        <w:t>г) регистрационный номер заявителя в реестре организаций;</w:t>
      </w:r>
    </w:p>
    <w:p w:rsidR="0054731D" w:rsidRPr="00083B2C" w:rsidRDefault="0054731D" w:rsidP="00083B2C">
      <w:pPr>
        <w:pStyle w:val="ConsPlusNormal"/>
        <w:ind w:firstLine="540"/>
        <w:jc w:val="both"/>
        <w:rPr>
          <w:sz w:val="22"/>
          <w:szCs w:val="22"/>
        </w:rPr>
      </w:pPr>
      <w:r w:rsidRPr="00083B2C">
        <w:rPr>
          <w:sz w:val="22"/>
          <w:szCs w:val="22"/>
        </w:rPr>
        <w:t>д) дата принятия решения о внесении сведений о заявителе, предполагающем осуществление деятельности по проведению специальной оценки условий труда, в реестр организаций.</w:t>
      </w:r>
    </w:p>
    <w:p w:rsidR="0054731D" w:rsidRPr="00083B2C" w:rsidRDefault="0054731D" w:rsidP="00083B2C">
      <w:pPr>
        <w:pStyle w:val="ConsPlusNormal"/>
        <w:ind w:firstLine="540"/>
        <w:jc w:val="both"/>
        <w:rPr>
          <w:sz w:val="22"/>
          <w:szCs w:val="22"/>
        </w:rPr>
      </w:pPr>
      <w:r w:rsidRPr="00083B2C">
        <w:rPr>
          <w:sz w:val="22"/>
          <w:szCs w:val="22"/>
        </w:rPr>
        <w:t>55. При предоставлении государственной услуги в части ведения реестра организаций должностное лицо, ответственное за предоставление государственной услуги, вносит в реестр организаций:</w:t>
      </w:r>
    </w:p>
    <w:p w:rsidR="0054731D" w:rsidRPr="00083B2C" w:rsidRDefault="0054731D" w:rsidP="00083B2C">
      <w:pPr>
        <w:pStyle w:val="ConsPlusNormal"/>
        <w:ind w:firstLine="540"/>
        <w:jc w:val="both"/>
        <w:rPr>
          <w:sz w:val="22"/>
          <w:szCs w:val="22"/>
        </w:rPr>
      </w:pPr>
      <w:r w:rsidRPr="00083B2C">
        <w:rPr>
          <w:sz w:val="22"/>
          <w:szCs w:val="22"/>
        </w:rPr>
        <w:t>в случае изменения сведений, содержащихся в реестре организаций, - сведения, подлежащие изменению;</w:t>
      </w:r>
    </w:p>
    <w:p w:rsidR="0054731D" w:rsidRPr="00083B2C" w:rsidRDefault="0054731D" w:rsidP="00083B2C">
      <w:pPr>
        <w:pStyle w:val="ConsPlusNormal"/>
        <w:ind w:firstLine="540"/>
        <w:jc w:val="both"/>
        <w:rPr>
          <w:sz w:val="22"/>
          <w:szCs w:val="22"/>
        </w:rPr>
      </w:pPr>
      <w:r w:rsidRPr="00083B2C">
        <w:rPr>
          <w:sz w:val="22"/>
          <w:szCs w:val="22"/>
        </w:rPr>
        <w:t>в случае устранения причин, послуживших основанием для приостановления деятельности по проведению специальной оценки условий труда, предусмотренных пунктом 15 Правил допуска организаций к деятельности по проведению специальной оценки условий труда, их регистрации в реестре организаций, приостановления и прекращения деятельности по проведению специальной оценки условий труда, а также формирования ведения реестра организаций, утвержденных постановлением Правительства Российской Федерации от 30 июня 2014 г. N 599, - запись о возобновлении деятельности заявителя, зарегистрированного в реестре организаций;</w:t>
      </w:r>
    </w:p>
    <w:p w:rsidR="0054731D" w:rsidRPr="00083B2C" w:rsidRDefault="0054731D" w:rsidP="00083B2C">
      <w:pPr>
        <w:pStyle w:val="ConsPlusNormal"/>
        <w:ind w:firstLine="540"/>
        <w:jc w:val="both"/>
        <w:rPr>
          <w:sz w:val="22"/>
          <w:szCs w:val="22"/>
        </w:rPr>
      </w:pPr>
      <w:r w:rsidRPr="00083B2C">
        <w:rPr>
          <w:sz w:val="22"/>
          <w:szCs w:val="22"/>
        </w:rPr>
        <w:t>в случае прекращения осуществления деятельности по проведению специальной оценки условий труда - сведения об исключении заявителя из реестра организаций.</w:t>
      </w: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jc w:val="center"/>
        <w:outlineLvl w:val="2"/>
        <w:rPr>
          <w:sz w:val="22"/>
          <w:szCs w:val="22"/>
        </w:rPr>
      </w:pPr>
      <w:r w:rsidRPr="00083B2C">
        <w:rPr>
          <w:sz w:val="22"/>
          <w:szCs w:val="22"/>
        </w:rPr>
        <w:t>Иные требования, в том числе учитывающие особенности</w:t>
      </w:r>
    </w:p>
    <w:p w:rsidR="0054731D" w:rsidRPr="00083B2C" w:rsidRDefault="0054731D" w:rsidP="00083B2C">
      <w:pPr>
        <w:pStyle w:val="ConsPlusNormal"/>
        <w:jc w:val="center"/>
        <w:rPr>
          <w:sz w:val="22"/>
          <w:szCs w:val="22"/>
        </w:rPr>
      </w:pPr>
      <w:r w:rsidRPr="00083B2C">
        <w:rPr>
          <w:sz w:val="22"/>
          <w:szCs w:val="22"/>
        </w:rPr>
        <w:t>предоставления государственной услуги в электронной форме</w:t>
      </w:r>
    </w:p>
    <w:p w:rsidR="0054731D" w:rsidRPr="00083B2C" w:rsidRDefault="0054731D" w:rsidP="00083B2C">
      <w:pPr>
        <w:pStyle w:val="ConsPlusNormal"/>
        <w:jc w:val="center"/>
        <w:rPr>
          <w:sz w:val="22"/>
          <w:szCs w:val="22"/>
        </w:rPr>
      </w:pPr>
    </w:p>
    <w:p w:rsidR="0054731D" w:rsidRPr="00083B2C" w:rsidRDefault="0054731D" w:rsidP="00083B2C">
      <w:pPr>
        <w:pStyle w:val="ConsPlusNormal"/>
        <w:ind w:firstLine="540"/>
        <w:jc w:val="both"/>
        <w:rPr>
          <w:sz w:val="22"/>
          <w:szCs w:val="22"/>
        </w:rPr>
      </w:pPr>
      <w:r w:rsidRPr="00083B2C">
        <w:rPr>
          <w:sz w:val="22"/>
          <w:szCs w:val="22"/>
        </w:rPr>
        <w:t>56. Для получения государственной услуги заявителям предоставляется возможность представить заявления о предоставлении государственной услуги в форме электронного документа через Единый портал путем заполнения специальной интерактивной формы (с предоставлением возможности автоматической идентификации (нумерации) заявлений, использования "личного кабинета" для обеспечения однозначной и конфиденциальной доставки промежуточных сообщений и ответа заявителям в электронном виде).</w:t>
      </w:r>
    </w:p>
    <w:p w:rsidR="0054731D" w:rsidRPr="00083B2C" w:rsidRDefault="0054731D" w:rsidP="00083B2C">
      <w:pPr>
        <w:pStyle w:val="ConsPlusNormal"/>
        <w:ind w:firstLine="540"/>
        <w:jc w:val="both"/>
        <w:rPr>
          <w:sz w:val="22"/>
          <w:szCs w:val="22"/>
        </w:rPr>
      </w:pPr>
      <w:r w:rsidRPr="00083B2C">
        <w:rPr>
          <w:sz w:val="22"/>
          <w:szCs w:val="22"/>
        </w:rPr>
        <w:t>Заявления о предоставлении государственной услуги, направляемые в Министерство в форме электронного документа, оформляются и представляются заявителями в соответствии с требованиями постановлений Правительства Российской Федерации от 7 июля 2011 г. N 553 и от 25 августа 2012 г. N 852.</w:t>
      </w:r>
    </w:p>
    <w:p w:rsidR="0054731D" w:rsidRPr="00083B2C" w:rsidRDefault="0054731D" w:rsidP="00083B2C">
      <w:pPr>
        <w:pStyle w:val="ConsPlusNormal"/>
        <w:ind w:firstLine="540"/>
        <w:jc w:val="both"/>
        <w:rPr>
          <w:sz w:val="22"/>
          <w:szCs w:val="22"/>
        </w:rPr>
      </w:pPr>
      <w:r w:rsidRPr="00083B2C">
        <w:rPr>
          <w:sz w:val="22"/>
          <w:szCs w:val="22"/>
        </w:rPr>
        <w:t>Заявителям обеспечивается возможность получения информации о предоставляемой государственной услуге в сети Интернет, на официальном сайте Министерства, на Едином портале, по телефону, на личном приеме.</w:t>
      </w:r>
    </w:p>
    <w:p w:rsidR="0054731D" w:rsidRPr="00083B2C" w:rsidRDefault="0054731D" w:rsidP="00083B2C">
      <w:pPr>
        <w:pStyle w:val="ConsPlusNormal"/>
        <w:ind w:firstLine="540"/>
        <w:jc w:val="both"/>
        <w:rPr>
          <w:sz w:val="22"/>
          <w:szCs w:val="22"/>
        </w:rPr>
      </w:pPr>
      <w:r w:rsidRPr="00083B2C">
        <w:rPr>
          <w:sz w:val="22"/>
          <w:szCs w:val="22"/>
        </w:rPr>
        <w:t>При направлении заявлений о предоставлении государственной услуги в форме электронного документа обеспечивается возможность направления заявителям уведомлений в электронном виде, подтверждающих их прием и регистрацию.</w:t>
      </w: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jc w:val="center"/>
        <w:outlineLvl w:val="1"/>
        <w:rPr>
          <w:sz w:val="22"/>
          <w:szCs w:val="22"/>
        </w:rPr>
      </w:pPr>
      <w:r w:rsidRPr="00083B2C">
        <w:rPr>
          <w:sz w:val="22"/>
          <w:szCs w:val="22"/>
        </w:rPr>
        <w:t>IV. Формы контроля за исполнением</w:t>
      </w:r>
    </w:p>
    <w:p w:rsidR="0054731D" w:rsidRPr="00083B2C" w:rsidRDefault="0054731D" w:rsidP="00083B2C">
      <w:pPr>
        <w:pStyle w:val="ConsPlusNormal"/>
        <w:jc w:val="center"/>
        <w:rPr>
          <w:sz w:val="22"/>
          <w:szCs w:val="22"/>
        </w:rPr>
      </w:pPr>
      <w:r w:rsidRPr="00083B2C">
        <w:rPr>
          <w:sz w:val="22"/>
          <w:szCs w:val="22"/>
        </w:rPr>
        <w:t>Административного регламента</w:t>
      </w: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jc w:val="center"/>
        <w:outlineLvl w:val="2"/>
        <w:rPr>
          <w:sz w:val="22"/>
          <w:szCs w:val="22"/>
        </w:rPr>
      </w:pPr>
      <w:r w:rsidRPr="00083B2C">
        <w:rPr>
          <w:sz w:val="22"/>
          <w:szCs w:val="22"/>
        </w:rPr>
        <w:t>Порядок осуществления текущего контроля за соблюдением</w:t>
      </w:r>
    </w:p>
    <w:p w:rsidR="0054731D" w:rsidRPr="00083B2C" w:rsidRDefault="0054731D" w:rsidP="00083B2C">
      <w:pPr>
        <w:pStyle w:val="ConsPlusNormal"/>
        <w:jc w:val="center"/>
        <w:rPr>
          <w:sz w:val="22"/>
          <w:szCs w:val="22"/>
        </w:rPr>
      </w:pPr>
      <w:r w:rsidRPr="00083B2C">
        <w:rPr>
          <w:sz w:val="22"/>
          <w:szCs w:val="22"/>
        </w:rPr>
        <w:t>и исполнением должностными лицами Министерства положений</w:t>
      </w:r>
    </w:p>
    <w:p w:rsidR="0054731D" w:rsidRPr="00083B2C" w:rsidRDefault="0054731D" w:rsidP="00083B2C">
      <w:pPr>
        <w:pStyle w:val="ConsPlusNormal"/>
        <w:jc w:val="center"/>
        <w:rPr>
          <w:sz w:val="22"/>
          <w:szCs w:val="22"/>
        </w:rPr>
      </w:pPr>
      <w:r w:rsidRPr="00083B2C">
        <w:rPr>
          <w:sz w:val="22"/>
          <w:szCs w:val="22"/>
        </w:rPr>
        <w:t>Административного регламента</w:t>
      </w:r>
    </w:p>
    <w:p w:rsidR="0054731D" w:rsidRPr="00083B2C" w:rsidRDefault="0054731D" w:rsidP="00083B2C">
      <w:pPr>
        <w:pStyle w:val="ConsPlusNormal"/>
        <w:jc w:val="center"/>
        <w:rPr>
          <w:sz w:val="22"/>
          <w:szCs w:val="22"/>
        </w:rPr>
      </w:pPr>
    </w:p>
    <w:p w:rsidR="0054731D" w:rsidRPr="00083B2C" w:rsidRDefault="0054731D" w:rsidP="00083B2C">
      <w:pPr>
        <w:pStyle w:val="ConsPlusNormal"/>
        <w:ind w:firstLine="540"/>
        <w:jc w:val="both"/>
        <w:rPr>
          <w:sz w:val="22"/>
          <w:szCs w:val="22"/>
        </w:rPr>
      </w:pPr>
      <w:r w:rsidRPr="00083B2C">
        <w:rPr>
          <w:sz w:val="22"/>
          <w:szCs w:val="22"/>
        </w:rPr>
        <w:t>57. Текущий контроль и координация последовательности действий, определенных административными процедурами по предоставлению государственной услуги, осуществляется должностными лицами Министерства, ответственными за предоставление государственной услуги.</w:t>
      </w:r>
    </w:p>
    <w:p w:rsidR="0054731D" w:rsidRPr="00083B2C" w:rsidRDefault="0054731D" w:rsidP="00083B2C">
      <w:pPr>
        <w:pStyle w:val="ConsPlusNormal"/>
        <w:ind w:firstLine="540"/>
        <w:jc w:val="both"/>
        <w:rPr>
          <w:sz w:val="22"/>
          <w:szCs w:val="22"/>
        </w:rPr>
      </w:pPr>
      <w:r w:rsidRPr="00083B2C">
        <w:rPr>
          <w:sz w:val="22"/>
          <w:szCs w:val="22"/>
        </w:rPr>
        <w:t>58. Контроль за соблюдением и исполнением положений Административного регламента должностными лицами Министерства, ответственными за предоставление государственной услуги, осуществляется постоянно директором Департамента условий и охраны труда Министерства.</w:t>
      </w: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jc w:val="center"/>
        <w:outlineLvl w:val="2"/>
        <w:rPr>
          <w:sz w:val="22"/>
          <w:szCs w:val="22"/>
        </w:rPr>
      </w:pPr>
      <w:r w:rsidRPr="00083B2C">
        <w:rPr>
          <w:sz w:val="22"/>
          <w:szCs w:val="22"/>
        </w:rPr>
        <w:t>Порядок и периодичность осуществления плановых</w:t>
      </w:r>
    </w:p>
    <w:p w:rsidR="0054731D" w:rsidRPr="00083B2C" w:rsidRDefault="0054731D" w:rsidP="00083B2C">
      <w:pPr>
        <w:pStyle w:val="ConsPlusNormal"/>
        <w:jc w:val="center"/>
        <w:rPr>
          <w:sz w:val="22"/>
          <w:szCs w:val="22"/>
        </w:rPr>
      </w:pPr>
      <w:r w:rsidRPr="00083B2C">
        <w:rPr>
          <w:sz w:val="22"/>
          <w:szCs w:val="22"/>
        </w:rPr>
        <w:t>и внеплановых проверок полноты и качества предоставления</w:t>
      </w:r>
    </w:p>
    <w:p w:rsidR="0054731D" w:rsidRPr="00083B2C" w:rsidRDefault="0054731D" w:rsidP="00083B2C">
      <w:pPr>
        <w:pStyle w:val="ConsPlusNormal"/>
        <w:jc w:val="center"/>
        <w:rPr>
          <w:sz w:val="22"/>
          <w:szCs w:val="22"/>
        </w:rPr>
      </w:pPr>
      <w:r w:rsidRPr="00083B2C">
        <w:rPr>
          <w:sz w:val="22"/>
          <w:szCs w:val="22"/>
        </w:rPr>
        <w:t>государственной услуги, в том числе порядок и формы</w:t>
      </w:r>
    </w:p>
    <w:p w:rsidR="0054731D" w:rsidRPr="00083B2C" w:rsidRDefault="0054731D" w:rsidP="00083B2C">
      <w:pPr>
        <w:pStyle w:val="ConsPlusNormal"/>
        <w:jc w:val="center"/>
        <w:rPr>
          <w:sz w:val="22"/>
          <w:szCs w:val="22"/>
        </w:rPr>
      </w:pPr>
      <w:r w:rsidRPr="00083B2C">
        <w:rPr>
          <w:sz w:val="22"/>
          <w:szCs w:val="22"/>
        </w:rPr>
        <w:t>контроля за полнотой и качеством предоставления</w:t>
      </w:r>
    </w:p>
    <w:p w:rsidR="0054731D" w:rsidRPr="00083B2C" w:rsidRDefault="0054731D" w:rsidP="00083B2C">
      <w:pPr>
        <w:pStyle w:val="ConsPlusNormal"/>
        <w:jc w:val="center"/>
        <w:rPr>
          <w:sz w:val="22"/>
          <w:szCs w:val="22"/>
        </w:rPr>
      </w:pPr>
      <w:r w:rsidRPr="00083B2C">
        <w:rPr>
          <w:sz w:val="22"/>
          <w:szCs w:val="22"/>
        </w:rPr>
        <w:t>государственной услуги</w:t>
      </w:r>
    </w:p>
    <w:p w:rsidR="0054731D" w:rsidRPr="00083B2C" w:rsidRDefault="0054731D" w:rsidP="00083B2C">
      <w:pPr>
        <w:pStyle w:val="ConsPlusNormal"/>
        <w:jc w:val="center"/>
        <w:rPr>
          <w:sz w:val="22"/>
          <w:szCs w:val="22"/>
        </w:rPr>
      </w:pPr>
    </w:p>
    <w:p w:rsidR="0054731D" w:rsidRPr="00083B2C" w:rsidRDefault="0054731D" w:rsidP="00083B2C">
      <w:pPr>
        <w:pStyle w:val="ConsPlusNormal"/>
        <w:ind w:firstLine="540"/>
        <w:jc w:val="both"/>
        <w:rPr>
          <w:sz w:val="22"/>
          <w:szCs w:val="22"/>
        </w:rPr>
      </w:pPr>
      <w:r w:rsidRPr="00083B2C">
        <w:rPr>
          <w:sz w:val="22"/>
          <w:szCs w:val="22"/>
        </w:rPr>
        <w:t>59. В целях осуществления контроля за полнотой и качеством предоставления государственной услуги Министерством проводятся плановые и внеплановые проверки.</w:t>
      </w:r>
    </w:p>
    <w:p w:rsidR="0054731D" w:rsidRPr="00083B2C" w:rsidRDefault="0054731D" w:rsidP="00083B2C">
      <w:pPr>
        <w:pStyle w:val="ConsPlusNormal"/>
        <w:ind w:firstLine="540"/>
        <w:jc w:val="both"/>
        <w:rPr>
          <w:sz w:val="22"/>
          <w:szCs w:val="22"/>
        </w:rPr>
      </w:pPr>
      <w:r w:rsidRPr="00083B2C">
        <w:rPr>
          <w:sz w:val="22"/>
          <w:szCs w:val="22"/>
        </w:rPr>
        <w:t>60. Порядок и периодичность осуществления плановых проверок устанавливается планом работы Министерства.</w:t>
      </w:r>
    </w:p>
    <w:p w:rsidR="0054731D" w:rsidRPr="00083B2C" w:rsidRDefault="0054731D" w:rsidP="00083B2C">
      <w:pPr>
        <w:pStyle w:val="ConsPlusNormal"/>
        <w:ind w:firstLine="540"/>
        <w:jc w:val="both"/>
        <w:rPr>
          <w:sz w:val="22"/>
          <w:szCs w:val="22"/>
        </w:rPr>
      </w:pPr>
      <w:r w:rsidRPr="00083B2C">
        <w:rPr>
          <w:sz w:val="22"/>
          <w:szCs w:val="22"/>
        </w:rPr>
        <w:t>61.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должностного лица Министерства, ответственного за предоставление государственной услуги.</w:t>
      </w:r>
    </w:p>
    <w:p w:rsidR="0054731D" w:rsidRPr="00083B2C" w:rsidRDefault="0054731D" w:rsidP="00083B2C">
      <w:pPr>
        <w:pStyle w:val="ConsPlusNormal"/>
        <w:ind w:firstLine="540"/>
        <w:jc w:val="both"/>
        <w:rPr>
          <w:sz w:val="22"/>
          <w:szCs w:val="22"/>
        </w:rPr>
      </w:pPr>
      <w:r w:rsidRPr="00083B2C">
        <w:rPr>
          <w:sz w:val="22"/>
          <w:szCs w:val="22"/>
        </w:rPr>
        <w:t>62. Результаты плановых и внеплановых проверок полноты и качества предоставления государственной услуги оформляются в виде акта, в котором отмечаются выявленные недостатки и даются предложения по их устранению.</w:t>
      </w: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jc w:val="center"/>
        <w:outlineLvl w:val="2"/>
        <w:rPr>
          <w:sz w:val="22"/>
          <w:szCs w:val="22"/>
        </w:rPr>
      </w:pPr>
      <w:r w:rsidRPr="00083B2C">
        <w:rPr>
          <w:sz w:val="22"/>
          <w:szCs w:val="22"/>
        </w:rPr>
        <w:t>Ответственность должностных лиц Министерства за решения</w:t>
      </w:r>
    </w:p>
    <w:p w:rsidR="0054731D" w:rsidRPr="00083B2C" w:rsidRDefault="0054731D" w:rsidP="00083B2C">
      <w:pPr>
        <w:pStyle w:val="ConsPlusNormal"/>
        <w:jc w:val="center"/>
        <w:rPr>
          <w:sz w:val="22"/>
          <w:szCs w:val="22"/>
        </w:rPr>
      </w:pPr>
      <w:r w:rsidRPr="00083B2C">
        <w:rPr>
          <w:sz w:val="22"/>
          <w:szCs w:val="22"/>
        </w:rPr>
        <w:t>и действия (бездействие), принимаемые (осуществляемые)</w:t>
      </w:r>
    </w:p>
    <w:p w:rsidR="0054731D" w:rsidRPr="00083B2C" w:rsidRDefault="0054731D" w:rsidP="00083B2C">
      <w:pPr>
        <w:pStyle w:val="ConsPlusNormal"/>
        <w:jc w:val="center"/>
        <w:rPr>
          <w:sz w:val="22"/>
          <w:szCs w:val="22"/>
        </w:rPr>
      </w:pPr>
      <w:r w:rsidRPr="00083B2C">
        <w:rPr>
          <w:sz w:val="22"/>
          <w:szCs w:val="22"/>
        </w:rPr>
        <w:t>в ходе предоставления государственной услуги</w:t>
      </w:r>
    </w:p>
    <w:p w:rsidR="0054731D" w:rsidRPr="00083B2C" w:rsidRDefault="0054731D" w:rsidP="00083B2C">
      <w:pPr>
        <w:pStyle w:val="ConsPlusNormal"/>
        <w:jc w:val="center"/>
        <w:rPr>
          <w:sz w:val="22"/>
          <w:szCs w:val="22"/>
        </w:rPr>
      </w:pPr>
    </w:p>
    <w:p w:rsidR="0054731D" w:rsidRPr="00083B2C" w:rsidRDefault="0054731D" w:rsidP="00083B2C">
      <w:pPr>
        <w:pStyle w:val="ConsPlusNormal"/>
        <w:ind w:firstLine="540"/>
        <w:jc w:val="both"/>
        <w:rPr>
          <w:sz w:val="22"/>
          <w:szCs w:val="22"/>
        </w:rPr>
      </w:pPr>
      <w:r w:rsidRPr="00083B2C">
        <w:rPr>
          <w:sz w:val="22"/>
          <w:szCs w:val="22"/>
        </w:rPr>
        <w:t>63. По результатам проведенных проверок, в случае выявления нарушений соблюдения положений Административного регламента, виновные должностные лица Министерства несут персональную ответственность за решения и действия (бездействие), принимаемые в ходе предоставления государственных услуг.</w:t>
      </w:r>
    </w:p>
    <w:p w:rsidR="0054731D" w:rsidRPr="00083B2C" w:rsidRDefault="0054731D" w:rsidP="00083B2C">
      <w:pPr>
        <w:pStyle w:val="ConsPlusNormal"/>
        <w:ind w:firstLine="540"/>
        <w:jc w:val="both"/>
        <w:rPr>
          <w:sz w:val="22"/>
          <w:szCs w:val="22"/>
        </w:rPr>
      </w:pPr>
      <w:r w:rsidRPr="00083B2C">
        <w:rPr>
          <w:sz w:val="22"/>
          <w:szCs w:val="22"/>
        </w:rPr>
        <w:t>64. Персональная ответственность должностных лиц Министерства, ответственных за предоставление государственной услуги, закрепляется в их должностных регламентах.</w:t>
      </w: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jc w:val="center"/>
        <w:outlineLvl w:val="2"/>
        <w:rPr>
          <w:sz w:val="22"/>
          <w:szCs w:val="22"/>
        </w:rPr>
      </w:pPr>
      <w:r w:rsidRPr="00083B2C">
        <w:rPr>
          <w:sz w:val="22"/>
          <w:szCs w:val="22"/>
        </w:rPr>
        <w:t>Положения, характеризующие требования к порядку и формам</w:t>
      </w:r>
    </w:p>
    <w:p w:rsidR="0054731D" w:rsidRPr="00083B2C" w:rsidRDefault="0054731D" w:rsidP="00083B2C">
      <w:pPr>
        <w:pStyle w:val="ConsPlusNormal"/>
        <w:jc w:val="center"/>
        <w:rPr>
          <w:sz w:val="22"/>
          <w:szCs w:val="22"/>
        </w:rPr>
      </w:pPr>
      <w:r w:rsidRPr="00083B2C">
        <w:rPr>
          <w:sz w:val="22"/>
          <w:szCs w:val="22"/>
        </w:rPr>
        <w:t>контроля за предоставлением государственной услуги,</w:t>
      </w:r>
    </w:p>
    <w:p w:rsidR="0054731D" w:rsidRPr="00083B2C" w:rsidRDefault="0054731D" w:rsidP="00083B2C">
      <w:pPr>
        <w:pStyle w:val="ConsPlusNormal"/>
        <w:jc w:val="center"/>
        <w:rPr>
          <w:sz w:val="22"/>
          <w:szCs w:val="22"/>
        </w:rPr>
      </w:pPr>
      <w:r w:rsidRPr="00083B2C">
        <w:rPr>
          <w:sz w:val="22"/>
          <w:szCs w:val="22"/>
        </w:rPr>
        <w:t>в том числе со стороны заявителей</w:t>
      </w:r>
    </w:p>
    <w:p w:rsidR="0054731D" w:rsidRPr="00083B2C" w:rsidRDefault="0054731D" w:rsidP="00083B2C">
      <w:pPr>
        <w:pStyle w:val="ConsPlusNormal"/>
        <w:jc w:val="center"/>
        <w:rPr>
          <w:sz w:val="22"/>
          <w:szCs w:val="22"/>
        </w:rPr>
      </w:pPr>
    </w:p>
    <w:p w:rsidR="0054731D" w:rsidRPr="00083B2C" w:rsidRDefault="0054731D" w:rsidP="00083B2C">
      <w:pPr>
        <w:pStyle w:val="ConsPlusNormal"/>
        <w:ind w:firstLine="540"/>
        <w:jc w:val="both"/>
        <w:rPr>
          <w:sz w:val="22"/>
          <w:szCs w:val="22"/>
        </w:rPr>
      </w:pPr>
      <w:r w:rsidRPr="00083B2C">
        <w:rPr>
          <w:sz w:val="22"/>
          <w:szCs w:val="22"/>
        </w:rPr>
        <w:t>65. Заявители вправе осуществлять контроль за предоставлением государственной услуги путем направления вышестоящему должностному лицу Министерства обоснованной жалобы на решение и (или) действие (бездействие) Министерства, его должностных лиц при предоставлении государственной услуги (далее - жалоба) с указанием конкретных нарушений, совершенных должностными лицами Министерства, ответственными за предоставление государственной услуги.</w:t>
      </w: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jc w:val="center"/>
        <w:outlineLvl w:val="1"/>
        <w:rPr>
          <w:sz w:val="22"/>
          <w:szCs w:val="22"/>
        </w:rPr>
      </w:pPr>
      <w:r w:rsidRPr="00083B2C">
        <w:rPr>
          <w:sz w:val="22"/>
          <w:szCs w:val="22"/>
        </w:rPr>
        <w:t>V. Досудебный (внесудебный) порядок обжалования решений</w:t>
      </w:r>
    </w:p>
    <w:p w:rsidR="0054731D" w:rsidRPr="00083B2C" w:rsidRDefault="0054731D" w:rsidP="00083B2C">
      <w:pPr>
        <w:pStyle w:val="ConsPlusNormal"/>
        <w:jc w:val="center"/>
        <w:rPr>
          <w:sz w:val="22"/>
          <w:szCs w:val="22"/>
        </w:rPr>
      </w:pPr>
      <w:r w:rsidRPr="00083B2C">
        <w:rPr>
          <w:sz w:val="22"/>
          <w:szCs w:val="22"/>
        </w:rPr>
        <w:t>и действий (бездействия) Министерства, а также</w:t>
      </w:r>
    </w:p>
    <w:p w:rsidR="0054731D" w:rsidRPr="00083B2C" w:rsidRDefault="0054731D" w:rsidP="00083B2C">
      <w:pPr>
        <w:pStyle w:val="ConsPlusNormal"/>
        <w:jc w:val="center"/>
        <w:rPr>
          <w:sz w:val="22"/>
          <w:szCs w:val="22"/>
        </w:rPr>
      </w:pPr>
      <w:r w:rsidRPr="00083B2C">
        <w:rPr>
          <w:sz w:val="22"/>
          <w:szCs w:val="22"/>
        </w:rPr>
        <w:t>его должностных лиц</w:t>
      </w:r>
    </w:p>
    <w:p w:rsidR="0054731D" w:rsidRPr="00083B2C" w:rsidRDefault="0054731D" w:rsidP="00083B2C">
      <w:pPr>
        <w:pStyle w:val="ConsPlusNormal"/>
        <w:jc w:val="center"/>
        <w:rPr>
          <w:sz w:val="22"/>
          <w:szCs w:val="22"/>
        </w:rPr>
      </w:pPr>
    </w:p>
    <w:p w:rsidR="0054731D" w:rsidRPr="00083B2C" w:rsidRDefault="0054731D" w:rsidP="00083B2C">
      <w:pPr>
        <w:pStyle w:val="ConsPlusNormal"/>
        <w:ind w:firstLine="540"/>
        <w:jc w:val="both"/>
        <w:rPr>
          <w:sz w:val="22"/>
          <w:szCs w:val="22"/>
        </w:rPr>
      </w:pPr>
      <w:r w:rsidRPr="00083B2C">
        <w:rPr>
          <w:sz w:val="22"/>
          <w:szCs w:val="22"/>
        </w:rPr>
        <w:t>66. Заявитель вправе подать жалобу в письменной форме, в том числе при личном приеме, или в электронном виде.</w:t>
      </w: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jc w:val="center"/>
        <w:outlineLvl w:val="2"/>
        <w:rPr>
          <w:sz w:val="22"/>
          <w:szCs w:val="22"/>
        </w:rPr>
      </w:pPr>
      <w:r w:rsidRPr="00083B2C">
        <w:rPr>
          <w:sz w:val="22"/>
          <w:szCs w:val="22"/>
        </w:rPr>
        <w:t>Предмет жалобы</w:t>
      </w:r>
    </w:p>
    <w:p w:rsidR="0054731D" w:rsidRPr="00083B2C" w:rsidRDefault="0054731D" w:rsidP="00083B2C">
      <w:pPr>
        <w:pStyle w:val="ConsPlusNormal"/>
        <w:jc w:val="center"/>
        <w:rPr>
          <w:sz w:val="22"/>
          <w:szCs w:val="22"/>
        </w:rPr>
      </w:pPr>
    </w:p>
    <w:p w:rsidR="0054731D" w:rsidRPr="00083B2C" w:rsidRDefault="0054731D" w:rsidP="00083B2C">
      <w:pPr>
        <w:pStyle w:val="ConsPlusNormal"/>
        <w:ind w:firstLine="540"/>
        <w:jc w:val="both"/>
        <w:rPr>
          <w:sz w:val="22"/>
          <w:szCs w:val="22"/>
        </w:rPr>
      </w:pPr>
      <w:r w:rsidRPr="00083B2C">
        <w:rPr>
          <w:sz w:val="22"/>
          <w:szCs w:val="22"/>
        </w:rPr>
        <w:t>67. Жалоба должна содержать:</w:t>
      </w:r>
    </w:p>
    <w:p w:rsidR="0054731D" w:rsidRPr="00083B2C" w:rsidRDefault="0054731D" w:rsidP="00083B2C">
      <w:pPr>
        <w:pStyle w:val="ConsPlusNormal"/>
        <w:ind w:firstLine="540"/>
        <w:jc w:val="both"/>
        <w:rPr>
          <w:sz w:val="22"/>
          <w:szCs w:val="22"/>
        </w:rPr>
      </w:pPr>
      <w:r w:rsidRPr="00083B2C">
        <w:rPr>
          <w:sz w:val="22"/>
          <w:szCs w:val="22"/>
        </w:rPr>
        <w:t>а) наименование органа, предоставляющего государственную услугу (Министерство), должностного лица Министерства, решения и действия (бездействие) которых обжалуются;</w:t>
      </w:r>
    </w:p>
    <w:p w:rsidR="0054731D" w:rsidRPr="00083B2C" w:rsidRDefault="0054731D" w:rsidP="00083B2C">
      <w:pPr>
        <w:pStyle w:val="ConsPlusNormal"/>
        <w:ind w:firstLine="540"/>
        <w:jc w:val="both"/>
        <w:rPr>
          <w:sz w:val="22"/>
          <w:szCs w:val="22"/>
        </w:rPr>
      </w:pPr>
      <w:r w:rsidRPr="00083B2C">
        <w:rPr>
          <w:sz w:val="22"/>
          <w:szCs w:val="22"/>
        </w:rPr>
        <w:t>б) наименование, сведения о месте нахождения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w:t>
      </w:r>
    </w:p>
    <w:p w:rsidR="0054731D" w:rsidRPr="00083B2C" w:rsidRDefault="0054731D" w:rsidP="00083B2C">
      <w:pPr>
        <w:pStyle w:val="ConsPlusNormal"/>
        <w:ind w:firstLine="540"/>
        <w:jc w:val="both"/>
        <w:rPr>
          <w:sz w:val="22"/>
          <w:szCs w:val="22"/>
        </w:rPr>
      </w:pPr>
      <w:r w:rsidRPr="00083B2C">
        <w:rPr>
          <w:sz w:val="22"/>
          <w:szCs w:val="22"/>
        </w:rPr>
        <w:t>в) сведения об обжалуемых решениях и действиях (бездействии) Министерства, его должностного лица;</w:t>
      </w:r>
    </w:p>
    <w:p w:rsidR="0054731D" w:rsidRPr="00083B2C" w:rsidRDefault="0054731D" w:rsidP="00083B2C">
      <w:pPr>
        <w:pStyle w:val="ConsPlusNormal"/>
        <w:ind w:firstLine="540"/>
        <w:jc w:val="both"/>
        <w:rPr>
          <w:sz w:val="22"/>
          <w:szCs w:val="22"/>
        </w:rPr>
      </w:pPr>
      <w:r w:rsidRPr="00083B2C">
        <w:rPr>
          <w:sz w:val="22"/>
          <w:szCs w:val="22"/>
        </w:rPr>
        <w:t>г) доводы, на основании которых заявитель не согласен с решением и действием (бездействием) Министерства, его должностного лица. Заявителем могут быть представлены документы (при наличии), подтверждающие свои доводы, либо их копии.</w:t>
      </w:r>
    </w:p>
    <w:p w:rsidR="0054731D" w:rsidRPr="00083B2C" w:rsidRDefault="0054731D" w:rsidP="00083B2C">
      <w:pPr>
        <w:pStyle w:val="ConsPlusNormal"/>
        <w:ind w:firstLine="540"/>
        <w:jc w:val="both"/>
        <w:rPr>
          <w:sz w:val="22"/>
          <w:szCs w:val="22"/>
        </w:rPr>
      </w:pPr>
      <w:r w:rsidRPr="00083B2C">
        <w:rPr>
          <w:sz w:val="22"/>
          <w:szCs w:val="22"/>
        </w:rPr>
        <w:t>68.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такого заявителя. В качестве документа, подтверждающего полномочия на осуществление действий от имени заявителя, может быть представлена:</w:t>
      </w:r>
    </w:p>
    <w:p w:rsidR="0054731D" w:rsidRPr="00083B2C" w:rsidRDefault="0054731D" w:rsidP="00083B2C">
      <w:pPr>
        <w:pStyle w:val="ConsPlusNormal"/>
        <w:ind w:firstLine="540"/>
        <w:jc w:val="both"/>
        <w:rPr>
          <w:sz w:val="22"/>
          <w:szCs w:val="22"/>
        </w:rPr>
      </w:pPr>
      <w:r w:rsidRPr="00083B2C">
        <w:rPr>
          <w:sz w:val="22"/>
          <w:szCs w:val="22"/>
        </w:rPr>
        <w:t>доверенность, оформленная нотариально;</w:t>
      </w:r>
    </w:p>
    <w:p w:rsidR="0054731D" w:rsidRPr="00083B2C" w:rsidRDefault="0054731D" w:rsidP="00083B2C">
      <w:pPr>
        <w:pStyle w:val="ConsPlusNormal"/>
        <w:ind w:firstLine="540"/>
        <w:jc w:val="both"/>
        <w:rPr>
          <w:sz w:val="22"/>
          <w:szCs w:val="22"/>
        </w:rPr>
      </w:pPr>
      <w:r w:rsidRPr="00083B2C">
        <w:rPr>
          <w:sz w:val="22"/>
          <w:szCs w:val="22"/>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jc w:val="center"/>
        <w:outlineLvl w:val="2"/>
        <w:rPr>
          <w:sz w:val="22"/>
          <w:szCs w:val="22"/>
        </w:rPr>
      </w:pPr>
      <w:r w:rsidRPr="00083B2C">
        <w:rPr>
          <w:sz w:val="22"/>
          <w:szCs w:val="22"/>
        </w:rPr>
        <w:t>Органы государственной власти и уполномоченные</w:t>
      </w:r>
    </w:p>
    <w:p w:rsidR="0054731D" w:rsidRPr="00083B2C" w:rsidRDefault="0054731D" w:rsidP="00083B2C">
      <w:pPr>
        <w:pStyle w:val="ConsPlusNormal"/>
        <w:jc w:val="center"/>
        <w:rPr>
          <w:sz w:val="22"/>
          <w:szCs w:val="22"/>
        </w:rPr>
      </w:pPr>
      <w:r w:rsidRPr="00083B2C">
        <w:rPr>
          <w:sz w:val="22"/>
          <w:szCs w:val="22"/>
        </w:rPr>
        <w:t>на рассмотрение жалобы должностные лица,</w:t>
      </w:r>
    </w:p>
    <w:p w:rsidR="0054731D" w:rsidRPr="00083B2C" w:rsidRDefault="0054731D" w:rsidP="00083B2C">
      <w:pPr>
        <w:pStyle w:val="ConsPlusNormal"/>
        <w:jc w:val="center"/>
        <w:rPr>
          <w:sz w:val="22"/>
          <w:szCs w:val="22"/>
        </w:rPr>
      </w:pPr>
      <w:r w:rsidRPr="00083B2C">
        <w:rPr>
          <w:sz w:val="22"/>
          <w:szCs w:val="22"/>
        </w:rPr>
        <w:t>которым может быть направлена жалоба</w:t>
      </w:r>
    </w:p>
    <w:p w:rsidR="0054731D" w:rsidRPr="00083B2C" w:rsidRDefault="0054731D" w:rsidP="00083B2C">
      <w:pPr>
        <w:pStyle w:val="ConsPlusNormal"/>
        <w:jc w:val="center"/>
        <w:rPr>
          <w:sz w:val="22"/>
          <w:szCs w:val="22"/>
        </w:rPr>
      </w:pPr>
    </w:p>
    <w:p w:rsidR="0054731D" w:rsidRPr="00083B2C" w:rsidRDefault="0054731D" w:rsidP="00083B2C">
      <w:pPr>
        <w:pStyle w:val="ConsPlusNormal"/>
        <w:ind w:firstLine="540"/>
        <w:jc w:val="both"/>
        <w:rPr>
          <w:sz w:val="22"/>
          <w:szCs w:val="22"/>
        </w:rPr>
      </w:pPr>
      <w:r w:rsidRPr="00083B2C">
        <w:rPr>
          <w:sz w:val="22"/>
          <w:szCs w:val="22"/>
        </w:rPr>
        <w:t>69. Жалоба подается в Министерство в письменной форме на бумажном носителе или в электронной форме.</w:t>
      </w:r>
    </w:p>
    <w:p w:rsidR="0054731D" w:rsidRPr="00083B2C" w:rsidRDefault="0054731D" w:rsidP="00083B2C">
      <w:pPr>
        <w:pStyle w:val="ConsPlusNormal"/>
        <w:ind w:firstLine="540"/>
        <w:jc w:val="both"/>
        <w:rPr>
          <w:sz w:val="22"/>
          <w:szCs w:val="22"/>
        </w:rPr>
      </w:pPr>
      <w:r w:rsidRPr="00083B2C">
        <w:rPr>
          <w:sz w:val="22"/>
          <w:szCs w:val="22"/>
        </w:rPr>
        <w:t>Время приема жалоб совпадает со временем предоставления государственных услуг.</w:t>
      </w:r>
    </w:p>
    <w:p w:rsidR="0054731D" w:rsidRPr="00083B2C" w:rsidRDefault="0054731D" w:rsidP="00083B2C">
      <w:pPr>
        <w:pStyle w:val="ConsPlusNormal"/>
        <w:ind w:firstLine="540"/>
        <w:jc w:val="both"/>
        <w:rPr>
          <w:sz w:val="22"/>
          <w:szCs w:val="22"/>
        </w:rPr>
      </w:pPr>
      <w:r w:rsidRPr="00083B2C">
        <w:rPr>
          <w:sz w:val="22"/>
          <w:szCs w:val="22"/>
        </w:rPr>
        <w:t>Жалоба в письменной форме может быть направлена по почте.</w:t>
      </w:r>
    </w:p>
    <w:p w:rsidR="0054731D" w:rsidRPr="00083B2C" w:rsidRDefault="0054731D" w:rsidP="00083B2C">
      <w:pPr>
        <w:pStyle w:val="ConsPlusNormal"/>
        <w:ind w:firstLine="540"/>
        <w:jc w:val="both"/>
        <w:rPr>
          <w:sz w:val="22"/>
          <w:szCs w:val="22"/>
        </w:rPr>
      </w:pPr>
      <w:r w:rsidRPr="00083B2C">
        <w:rPr>
          <w:sz w:val="22"/>
          <w:szCs w:val="22"/>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54731D" w:rsidRPr="00083B2C" w:rsidRDefault="0054731D" w:rsidP="00083B2C">
      <w:pPr>
        <w:pStyle w:val="ConsPlusNormal"/>
        <w:ind w:firstLine="540"/>
        <w:jc w:val="both"/>
        <w:rPr>
          <w:sz w:val="22"/>
          <w:szCs w:val="22"/>
        </w:rPr>
      </w:pPr>
      <w:r w:rsidRPr="00083B2C">
        <w:rPr>
          <w:sz w:val="22"/>
          <w:szCs w:val="22"/>
        </w:rPr>
        <w:t>70. Жалоба в электронной форме может быть подана заявителем посредством использования:</w:t>
      </w:r>
    </w:p>
    <w:p w:rsidR="0054731D" w:rsidRPr="00083B2C" w:rsidRDefault="0054731D" w:rsidP="00083B2C">
      <w:pPr>
        <w:pStyle w:val="ConsPlusNormal"/>
        <w:ind w:firstLine="540"/>
        <w:jc w:val="both"/>
        <w:rPr>
          <w:sz w:val="22"/>
          <w:szCs w:val="22"/>
        </w:rPr>
      </w:pPr>
      <w:r w:rsidRPr="00083B2C">
        <w:rPr>
          <w:sz w:val="22"/>
          <w:szCs w:val="22"/>
        </w:rPr>
        <w:t>а) официального сайта Министерства;</w:t>
      </w:r>
    </w:p>
    <w:p w:rsidR="0054731D" w:rsidRPr="00083B2C" w:rsidRDefault="0054731D" w:rsidP="00083B2C">
      <w:pPr>
        <w:pStyle w:val="ConsPlusNormal"/>
        <w:ind w:firstLine="540"/>
        <w:jc w:val="both"/>
        <w:rPr>
          <w:sz w:val="22"/>
          <w:szCs w:val="22"/>
        </w:rPr>
      </w:pPr>
      <w:r w:rsidRPr="00083B2C">
        <w:rPr>
          <w:sz w:val="22"/>
          <w:szCs w:val="22"/>
        </w:rPr>
        <w:t>б) Единого портала.</w:t>
      </w:r>
    </w:p>
    <w:p w:rsidR="0054731D" w:rsidRPr="00083B2C" w:rsidRDefault="0054731D" w:rsidP="00083B2C">
      <w:pPr>
        <w:pStyle w:val="ConsPlusNormal"/>
        <w:ind w:firstLine="540"/>
        <w:jc w:val="both"/>
        <w:rPr>
          <w:sz w:val="22"/>
          <w:szCs w:val="22"/>
        </w:rPr>
      </w:pPr>
      <w:r w:rsidRPr="00083B2C">
        <w:rPr>
          <w:sz w:val="22"/>
          <w:szCs w:val="22"/>
        </w:rPr>
        <w:t>71. При подаче жалобы в электронной форме документы, приложенные к жалобе,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документа, удостоверяющего личность заявителя, не требуется.</w:t>
      </w:r>
    </w:p>
    <w:p w:rsidR="0054731D" w:rsidRPr="00083B2C" w:rsidRDefault="0054731D" w:rsidP="00083B2C">
      <w:pPr>
        <w:pStyle w:val="ConsPlusNormal"/>
        <w:ind w:firstLine="540"/>
        <w:jc w:val="both"/>
        <w:rPr>
          <w:sz w:val="22"/>
          <w:szCs w:val="22"/>
        </w:rPr>
      </w:pPr>
      <w:r w:rsidRPr="00083B2C">
        <w:rPr>
          <w:sz w:val="22"/>
          <w:szCs w:val="22"/>
        </w:rPr>
        <w:t>72. Жалобы на решения, подписанные директором Департамента условий и охраны труда Министерства, рассматриваются заместителем Министра труда и социальной защиты Российской Федерации в соответствии с распределением обязанностей между руководством Министерства.</w:t>
      </w: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jc w:val="center"/>
        <w:outlineLvl w:val="2"/>
        <w:rPr>
          <w:sz w:val="22"/>
          <w:szCs w:val="22"/>
        </w:rPr>
      </w:pPr>
      <w:r w:rsidRPr="00083B2C">
        <w:rPr>
          <w:sz w:val="22"/>
          <w:szCs w:val="22"/>
        </w:rPr>
        <w:t>Порядок подачи и рассмотрения жалобы</w:t>
      </w: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ind w:firstLine="540"/>
        <w:jc w:val="both"/>
        <w:rPr>
          <w:sz w:val="22"/>
          <w:szCs w:val="22"/>
        </w:rPr>
      </w:pPr>
      <w:r w:rsidRPr="00083B2C">
        <w:rPr>
          <w:sz w:val="22"/>
          <w:szCs w:val="22"/>
        </w:rPr>
        <w:t>73. Жалоба может быть подана заявителем через многофункциональный центр предоставления государственных и муниципальных услуг (далее - многофункциональный центр). При поступлении жалобы многофункциональный центр обеспечивает ее передачу в Министерство в порядке и сроки, которые устанавливаются соглашением о взаимодействии между многофункциональным центром и Министерством (далее - соглашение о взаимодействии), но не позднее следующего рабочего дня со дня поступления жалобы.</w:t>
      </w:r>
    </w:p>
    <w:p w:rsidR="0054731D" w:rsidRPr="00083B2C" w:rsidRDefault="0054731D" w:rsidP="00083B2C">
      <w:pPr>
        <w:pStyle w:val="ConsPlusNormal"/>
        <w:ind w:firstLine="540"/>
        <w:jc w:val="both"/>
        <w:rPr>
          <w:sz w:val="22"/>
          <w:szCs w:val="22"/>
        </w:rPr>
      </w:pPr>
      <w:r w:rsidRPr="00083B2C">
        <w:rPr>
          <w:sz w:val="22"/>
          <w:szCs w:val="22"/>
        </w:rPr>
        <w:t>При этом срок рассмотрения жалобы исчисляется со дня регистрации жалобы в Министерстве.</w:t>
      </w:r>
    </w:p>
    <w:p w:rsidR="0054731D" w:rsidRPr="00083B2C" w:rsidRDefault="0054731D" w:rsidP="00083B2C">
      <w:pPr>
        <w:pStyle w:val="ConsPlusNormal"/>
        <w:ind w:firstLine="540"/>
        <w:jc w:val="both"/>
        <w:rPr>
          <w:sz w:val="22"/>
          <w:szCs w:val="22"/>
        </w:rPr>
      </w:pPr>
      <w:r w:rsidRPr="00083B2C">
        <w:rPr>
          <w:sz w:val="22"/>
          <w:szCs w:val="22"/>
        </w:rPr>
        <w:t>74. Заявитель может обратиться с жалобой, в том числе в следующих случаях:</w:t>
      </w:r>
    </w:p>
    <w:p w:rsidR="0054731D" w:rsidRPr="00083B2C" w:rsidRDefault="0054731D" w:rsidP="00083B2C">
      <w:pPr>
        <w:pStyle w:val="ConsPlusNormal"/>
        <w:ind w:firstLine="540"/>
        <w:jc w:val="both"/>
        <w:rPr>
          <w:sz w:val="22"/>
          <w:szCs w:val="22"/>
        </w:rPr>
      </w:pPr>
      <w:r w:rsidRPr="00083B2C">
        <w:rPr>
          <w:sz w:val="22"/>
          <w:szCs w:val="22"/>
        </w:rPr>
        <w:t>а) нарушение срока регистрации заявления о предоставлении государственной услуги;</w:t>
      </w:r>
    </w:p>
    <w:p w:rsidR="0054731D" w:rsidRPr="00083B2C" w:rsidRDefault="0054731D" w:rsidP="00083B2C">
      <w:pPr>
        <w:pStyle w:val="ConsPlusNormal"/>
        <w:ind w:firstLine="540"/>
        <w:jc w:val="both"/>
        <w:rPr>
          <w:sz w:val="22"/>
          <w:szCs w:val="22"/>
        </w:rPr>
      </w:pPr>
      <w:r w:rsidRPr="00083B2C">
        <w:rPr>
          <w:sz w:val="22"/>
          <w:szCs w:val="22"/>
        </w:rPr>
        <w:t>б) нарушение срока предоставления государственной услуги;</w:t>
      </w:r>
    </w:p>
    <w:p w:rsidR="0054731D" w:rsidRPr="00083B2C" w:rsidRDefault="0054731D" w:rsidP="00083B2C">
      <w:pPr>
        <w:pStyle w:val="ConsPlusNormal"/>
        <w:ind w:firstLine="540"/>
        <w:jc w:val="both"/>
        <w:rPr>
          <w:sz w:val="22"/>
          <w:szCs w:val="22"/>
        </w:rPr>
      </w:pPr>
      <w:r w:rsidRPr="00083B2C">
        <w:rPr>
          <w:sz w:val="22"/>
          <w:szCs w:val="22"/>
        </w:rPr>
        <w:t>в) требование представления заявителем документов, не предусмотренных нормативными правовыми актами Российской Федерации для предоставления государственной услуги;</w:t>
      </w:r>
    </w:p>
    <w:p w:rsidR="0054731D" w:rsidRPr="00083B2C" w:rsidRDefault="0054731D" w:rsidP="00083B2C">
      <w:pPr>
        <w:pStyle w:val="ConsPlusNormal"/>
        <w:ind w:firstLine="540"/>
        <w:jc w:val="both"/>
        <w:rPr>
          <w:sz w:val="22"/>
          <w:szCs w:val="22"/>
        </w:rPr>
      </w:pPr>
      <w:r w:rsidRPr="00083B2C">
        <w:rPr>
          <w:sz w:val="22"/>
          <w:szCs w:val="22"/>
        </w:rPr>
        <w:t>г) отказ в приеме документов, представление которых предусмотрено нормативными правовыми актами Российской Федерации для предоставления государственной услуги;</w:t>
      </w:r>
    </w:p>
    <w:p w:rsidR="0054731D" w:rsidRPr="00083B2C" w:rsidRDefault="0054731D" w:rsidP="00083B2C">
      <w:pPr>
        <w:pStyle w:val="ConsPlusNormal"/>
        <w:ind w:firstLine="540"/>
        <w:jc w:val="both"/>
        <w:rPr>
          <w:sz w:val="22"/>
          <w:szCs w:val="22"/>
        </w:rPr>
      </w:pPr>
      <w:r w:rsidRPr="00083B2C">
        <w:rPr>
          <w:sz w:val="22"/>
          <w:szCs w:val="22"/>
        </w:rPr>
        <w:t>д) отказ в предоставлении государственной услуги, если основания отказа не предусмотрены Административным регламентом;</w:t>
      </w:r>
    </w:p>
    <w:p w:rsidR="0054731D" w:rsidRPr="00083B2C" w:rsidRDefault="0054731D" w:rsidP="00083B2C">
      <w:pPr>
        <w:pStyle w:val="ConsPlusNormal"/>
        <w:ind w:firstLine="540"/>
        <w:jc w:val="both"/>
        <w:rPr>
          <w:sz w:val="22"/>
          <w:szCs w:val="22"/>
        </w:rPr>
      </w:pPr>
      <w:r w:rsidRPr="00083B2C">
        <w:rPr>
          <w:sz w:val="22"/>
          <w:szCs w:val="22"/>
        </w:rPr>
        <w:t>е) требование внесения заявителем при предоставлении государственной услуги платы;</w:t>
      </w:r>
    </w:p>
    <w:p w:rsidR="0054731D" w:rsidRPr="00083B2C" w:rsidRDefault="0054731D" w:rsidP="00083B2C">
      <w:pPr>
        <w:pStyle w:val="ConsPlusNormal"/>
        <w:ind w:firstLine="540"/>
        <w:jc w:val="both"/>
        <w:rPr>
          <w:sz w:val="22"/>
          <w:szCs w:val="22"/>
        </w:rPr>
      </w:pPr>
      <w:r w:rsidRPr="00083B2C">
        <w:rPr>
          <w:sz w:val="22"/>
          <w:szCs w:val="22"/>
        </w:rPr>
        <w:t>ж) отказ Министерства, его должностного лица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54731D" w:rsidRPr="00083B2C" w:rsidRDefault="0054731D" w:rsidP="00083B2C">
      <w:pPr>
        <w:pStyle w:val="ConsPlusNormal"/>
        <w:ind w:firstLine="540"/>
        <w:jc w:val="both"/>
        <w:rPr>
          <w:sz w:val="22"/>
          <w:szCs w:val="22"/>
        </w:rPr>
      </w:pPr>
      <w:r w:rsidRPr="00083B2C">
        <w:rPr>
          <w:sz w:val="22"/>
          <w:szCs w:val="22"/>
        </w:rPr>
        <w:t>75. 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(Собрание законодательства Российской Федерации, 2002, N 1, ст. 1; 2011, N 49, ст. 7061; 2012, N 31, ст. 4322; 2013, N 52, ст. 6995), или признаков состава преступления должностное лицо Министерства, уполномоченное на рассмотрение жалоб, направляет соответствующие материалы в органы прокуратуры.</w:t>
      </w: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jc w:val="center"/>
        <w:outlineLvl w:val="2"/>
        <w:rPr>
          <w:sz w:val="22"/>
          <w:szCs w:val="22"/>
        </w:rPr>
      </w:pPr>
      <w:r w:rsidRPr="00083B2C">
        <w:rPr>
          <w:sz w:val="22"/>
          <w:szCs w:val="22"/>
        </w:rPr>
        <w:t>Сроки рассмотрения жалобы</w:t>
      </w:r>
    </w:p>
    <w:p w:rsidR="0054731D" w:rsidRPr="00083B2C" w:rsidRDefault="0054731D" w:rsidP="00083B2C">
      <w:pPr>
        <w:pStyle w:val="ConsPlusNormal"/>
        <w:jc w:val="center"/>
        <w:rPr>
          <w:sz w:val="22"/>
          <w:szCs w:val="22"/>
        </w:rPr>
      </w:pPr>
    </w:p>
    <w:p w:rsidR="0054731D" w:rsidRPr="00083B2C" w:rsidRDefault="0054731D" w:rsidP="00083B2C">
      <w:pPr>
        <w:pStyle w:val="ConsPlusNormal"/>
        <w:ind w:firstLine="540"/>
        <w:jc w:val="both"/>
        <w:rPr>
          <w:sz w:val="22"/>
          <w:szCs w:val="22"/>
        </w:rPr>
      </w:pPr>
      <w:r w:rsidRPr="00083B2C">
        <w:rPr>
          <w:sz w:val="22"/>
          <w:szCs w:val="22"/>
        </w:rPr>
        <w:t>76. Жалоба подлежит обязательной регистрации в течение 3 рабочих дней со дня ее поступления в Министерство.</w:t>
      </w:r>
    </w:p>
    <w:p w:rsidR="0054731D" w:rsidRPr="00083B2C" w:rsidRDefault="0054731D" w:rsidP="00083B2C">
      <w:pPr>
        <w:pStyle w:val="ConsPlusNormal"/>
        <w:ind w:firstLine="540"/>
        <w:jc w:val="both"/>
        <w:rPr>
          <w:sz w:val="22"/>
          <w:szCs w:val="22"/>
        </w:rPr>
      </w:pPr>
      <w:r w:rsidRPr="00083B2C">
        <w:rPr>
          <w:sz w:val="22"/>
          <w:szCs w:val="22"/>
        </w:rPr>
        <w:t>77. При обращении заявителей с жалобой в письменной форме или в форме электронного документа срок ее рассмотрения не должен превышать 15 рабочих дней со дня ее регистрации, а в случае обжалования отказа Министерства, должностного лица Министерства в приеме документов у заявителя или в исправлении допущенных опечаток и ошибок, а также в случае обжалования нарушения установленного срока таких исправлений жалоба должна быть рассмотрена в течение 5 рабочих дней со дня ее регистрации.</w:t>
      </w:r>
    </w:p>
    <w:p w:rsidR="0054731D" w:rsidRPr="00083B2C" w:rsidRDefault="0054731D" w:rsidP="00083B2C">
      <w:pPr>
        <w:pStyle w:val="ConsPlusNormal"/>
        <w:ind w:firstLine="540"/>
        <w:jc w:val="both"/>
        <w:rPr>
          <w:sz w:val="22"/>
          <w:szCs w:val="22"/>
        </w:rPr>
      </w:pPr>
      <w:r w:rsidRPr="00083B2C">
        <w:rPr>
          <w:sz w:val="22"/>
          <w:szCs w:val="22"/>
        </w:rPr>
        <w:t>78. В исключительных случаях, а также в случае направления запроса о дополнительных документах, необходимых для рассмотрения жалобы, в том числе в электронной форме, в другие государственные органы срок рассмотрения жалобы может быть продлен не более чем на 15 рабочих дней с уведомлением об этом заявителя промежуточным ответом, направленным почтовым отправлением не позднее 3 рабочих дней со дня начала продления рассмотрения жалобы.</w:t>
      </w: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jc w:val="center"/>
        <w:outlineLvl w:val="2"/>
        <w:rPr>
          <w:sz w:val="22"/>
          <w:szCs w:val="22"/>
        </w:rPr>
      </w:pPr>
      <w:r w:rsidRPr="00083B2C">
        <w:rPr>
          <w:sz w:val="22"/>
          <w:szCs w:val="22"/>
        </w:rPr>
        <w:t>Исчерпывающий перечень оснований для приостановления</w:t>
      </w:r>
    </w:p>
    <w:p w:rsidR="0054731D" w:rsidRPr="00083B2C" w:rsidRDefault="0054731D" w:rsidP="00083B2C">
      <w:pPr>
        <w:pStyle w:val="ConsPlusNormal"/>
        <w:jc w:val="center"/>
        <w:rPr>
          <w:sz w:val="22"/>
          <w:szCs w:val="22"/>
        </w:rPr>
      </w:pPr>
      <w:r w:rsidRPr="00083B2C">
        <w:rPr>
          <w:sz w:val="22"/>
          <w:szCs w:val="22"/>
        </w:rPr>
        <w:t>рассмотрения (оставления без рассмотрения) жалобы в случае,</w:t>
      </w:r>
    </w:p>
    <w:p w:rsidR="0054731D" w:rsidRPr="00083B2C" w:rsidRDefault="0054731D" w:rsidP="00083B2C">
      <w:pPr>
        <w:pStyle w:val="ConsPlusNormal"/>
        <w:jc w:val="center"/>
        <w:rPr>
          <w:sz w:val="22"/>
          <w:szCs w:val="22"/>
        </w:rPr>
      </w:pPr>
      <w:r w:rsidRPr="00083B2C">
        <w:rPr>
          <w:sz w:val="22"/>
          <w:szCs w:val="22"/>
        </w:rPr>
        <w:t>если возможность приостановления предусмотрена</w:t>
      </w:r>
    </w:p>
    <w:p w:rsidR="0054731D" w:rsidRPr="00083B2C" w:rsidRDefault="0054731D" w:rsidP="00083B2C">
      <w:pPr>
        <w:pStyle w:val="ConsPlusNormal"/>
        <w:jc w:val="center"/>
        <w:rPr>
          <w:sz w:val="22"/>
          <w:szCs w:val="22"/>
        </w:rPr>
      </w:pPr>
      <w:r w:rsidRPr="00083B2C">
        <w:rPr>
          <w:sz w:val="22"/>
          <w:szCs w:val="22"/>
        </w:rPr>
        <w:t>законодательством Российской Федерации</w:t>
      </w:r>
    </w:p>
    <w:p w:rsidR="0054731D" w:rsidRPr="00083B2C" w:rsidRDefault="0054731D" w:rsidP="00083B2C">
      <w:pPr>
        <w:pStyle w:val="ConsPlusNormal"/>
        <w:jc w:val="center"/>
        <w:rPr>
          <w:sz w:val="22"/>
          <w:szCs w:val="22"/>
        </w:rPr>
      </w:pPr>
    </w:p>
    <w:p w:rsidR="0054731D" w:rsidRPr="00083B2C" w:rsidRDefault="0054731D" w:rsidP="00083B2C">
      <w:pPr>
        <w:pStyle w:val="ConsPlusNormal"/>
        <w:ind w:firstLine="540"/>
        <w:jc w:val="both"/>
        <w:rPr>
          <w:sz w:val="22"/>
          <w:szCs w:val="22"/>
        </w:rPr>
      </w:pPr>
      <w:r w:rsidRPr="00083B2C">
        <w:rPr>
          <w:sz w:val="22"/>
          <w:szCs w:val="22"/>
        </w:rPr>
        <w:t>79. Министерство приостанавливает рассмотрение (оставляет без рассмотрения) жалобы в следующих случаях:</w:t>
      </w:r>
    </w:p>
    <w:p w:rsidR="0054731D" w:rsidRPr="00083B2C" w:rsidRDefault="0054731D" w:rsidP="00083B2C">
      <w:pPr>
        <w:pStyle w:val="ConsPlusNormal"/>
        <w:ind w:firstLine="540"/>
        <w:jc w:val="both"/>
        <w:rPr>
          <w:sz w:val="22"/>
          <w:szCs w:val="22"/>
        </w:rPr>
      </w:pPr>
      <w:r w:rsidRPr="00083B2C">
        <w:rPr>
          <w:sz w:val="22"/>
          <w:szCs w:val="22"/>
        </w:rPr>
        <w:t>а) наличие вступившего в законную силу решения суда, арбитражного суда по жалобе по тем же основаниям;</w:t>
      </w:r>
    </w:p>
    <w:p w:rsidR="0054731D" w:rsidRPr="00083B2C" w:rsidRDefault="0054731D" w:rsidP="00083B2C">
      <w:pPr>
        <w:pStyle w:val="ConsPlusNormal"/>
        <w:ind w:firstLine="540"/>
        <w:jc w:val="both"/>
        <w:rPr>
          <w:sz w:val="22"/>
          <w:szCs w:val="22"/>
        </w:rPr>
      </w:pPr>
      <w:r w:rsidRPr="00083B2C">
        <w:rPr>
          <w:sz w:val="22"/>
          <w:szCs w:val="22"/>
        </w:rPr>
        <w:t>б) подача жалобы лицом, полномочия которого не подтверждены, в порядке, установленном законодательством Российской Федерации;</w:t>
      </w:r>
    </w:p>
    <w:p w:rsidR="0054731D" w:rsidRPr="00083B2C" w:rsidRDefault="0054731D" w:rsidP="00083B2C">
      <w:pPr>
        <w:pStyle w:val="ConsPlusNormal"/>
        <w:ind w:firstLine="540"/>
        <w:jc w:val="both"/>
        <w:rPr>
          <w:sz w:val="22"/>
          <w:szCs w:val="22"/>
        </w:rPr>
      </w:pPr>
      <w:r w:rsidRPr="00083B2C">
        <w:rPr>
          <w:sz w:val="22"/>
          <w:szCs w:val="22"/>
        </w:rPr>
        <w:t>в) наличие решения по жалобе, принятого ранее в отношении того же заявителя и по тому же предмету жалобы.</w:t>
      </w:r>
    </w:p>
    <w:p w:rsidR="0054731D" w:rsidRPr="00083B2C" w:rsidRDefault="0054731D" w:rsidP="00083B2C">
      <w:pPr>
        <w:pStyle w:val="ConsPlusNormal"/>
        <w:ind w:firstLine="540"/>
        <w:jc w:val="both"/>
        <w:rPr>
          <w:sz w:val="22"/>
          <w:szCs w:val="22"/>
        </w:rPr>
      </w:pPr>
      <w:r w:rsidRPr="00083B2C">
        <w:rPr>
          <w:sz w:val="22"/>
          <w:szCs w:val="22"/>
        </w:rPr>
        <w:t>80. Министерство вправе оставить жалобу без ответа в следующих случаях:</w:t>
      </w:r>
    </w:p>
    <w:p w:rsidR="0054731D" w:rsidRPr="00083B2C" w:rsidRDefault="0054731D" w:rsidP="00083B2C">
      <w:pPr>
        <w:pStyle w:val="ConsPlusNormal"/>
        <w:ind w:firstLine="540"/>
        <w:jc w:val="both"/>
        <w:rPr>
          <w:sz w:val="22"/>
          <w:szCs w:val="22"/>
        </w:rPr>
      </w:pPr>
      <w:r w:rsidRPr="00083B2C">
        <w:rPr>
          <w:sz w:val="22"/>
          <w:szCs w:val="22"/>
        </w:rPr>
        <w:t>а) наличие в жалобе нецензурных либо оскорбительных выражений, угроз жизни, здоровью и имуществу должностного лица Министерства, а также членов его семьи;</w:t>
      </w:r>
    </w:p>
    <w:p w:rsidR="0054731D" w:rsidRPr="00083B2C" w:rsidRDefault="0054731D" w:rsidP="00083B2C">
      <w:pPr>
        <w:pStyle w:val="ConsPlusNormal"/>
        <w:ind w:firstLine="540"/>
        <w:jc w:val="both"/>
        <w:rPr>
          <w:sz w:val="22"/>
          <w:szCs w:val="22"/>
        </w:rPr>
      </w:pPr>
      <w:r w:rsidRPr="00083B2C">
        <w:rPr>
          <w:sz w:val="22"/>
          <w:szCs w:val="22"/>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jc w:val="center"/>
        <w:outlineLvl w:val="2"/>
        <w:rPr>
          <w:sz w:val="22"/>
          <w:szCs w:val="22"/>
        </w:rPr>
      </w:pPr>
      <w:r w:rsidRPr="00083B2C">
        <w:rPr>
          <w:sz w:val="22"/>
          <w:szCs w:val="22"/>
        </w:rPr>
        <w:t>Результат рассмотрения жалобы</w:t>
      </w:r>
    </w:p>
    <w:p w:rsidR="0054731D" w:rsidRPr="00083B2C" w:rsidRDefault="0054731D" w:rsidP="00083B2C">
      <w:pPr>
        <w:pStyle w:val="ConsPlusNormal"/>
        <w:jc w:val="center"/>
        <w:rPr>
          <w:sz w:val="22"/>
          <w:szCs w:val="22"/>
        </w:rPr>
      </w:pPr>
    </w:p>
    <w:p w:rsidR="0054731D" w:rsidRPr="00083B2C" w:rsidRDefault="0054731D" w:rsidP="00083B2C">
      <w:pPr>
        <w:pStyle w:val="ConsPlusNormal"/>
        <w:ind w:firstLine="540"/>
        <w:jc w:val="both"/>
        <w:rPr>
          <w:sz w:val="22"/>
          <w:szCs w:val="22"/>
        </w:rPr>
      </w:pPr>
      <w:r w:rsidRPr="00083B2C">
        <w:rPr>
          <w:sz w:val="22"/>
          <w:szCs w:val="22"/>
        </w:rPr>
        <w:t>81. По результатам рассмотрения жалобы в соответствии с частью 7 статьи 11.2 Федерального закона от 27 июля 2010 г. N 210-ФЗ принимается решение:</w:t>
      </w:r>
    </w:p>
    <w:p w:rsidR="0054731D" w:rsidRPr="00083B2C" w:rsidRDefault="0054731D" w:rsidP="00083B2C">
      <w:pPr>
        <w:pStyle w:val="ConsPlusNormal"/>
        <w:ind w:firstLine="540"/>
        <w:jc w:val="both"/>
        <w:rPr>
          <w:sz w:val="22"/>
          <w:szCs w:val="22"/>
        </w:rPr>
      </w:pPr>
      <w:r w:rsidRPr="00083B2C">
        <w:rPr>
          <w:sz w:val="22"/>
          <w:szCs w:val="22"/>
        </w:rPr>
        <w:t>а) удовлетворить жалобу, в том числе в форме отмены принятого решения, исправления допущенных Министерством опечаток и ошибок в выданных в результате предоставления государственной услуги документах, а также в иных формах;</w:t>
      </w:r>
    </w:p>
    <w:p w:rsidR="0054731D" w:rsidRPr="00083B2C" w:rsidRDefault="0054731D" w:rsidP="00083B2C">
      <w:pPr>
        <w:pStyle w:val="ConsPlusNormal"/>
        <w:ind w:firstLine="540"/>
        <w:jc w:val="both"/>
        <w:rPr>
          <w:sz w:val="22"/>
          <w:szCs w:val="22"/>
        </w:rPr>
      </w:pPr>
      <w:r w:rsidRPr="00083B2C">
        <w:rPr>
          <w:sz w:val="22"/>
          <w:szCs w:val="22"/>
        </w:rPr>
        <w:t>б) отказать в удовлетворении жалобы.</w:t>
      </w:r>
    </w:p>
    <w:p w:rsidR="0054731D" w:rsidRPr="00083B2C" w:rsidRDefault="0054731D" w:rsidP="00083B2C">
      <w:pPr>
        <w:pStyle w:val="ConsPlusNormal"/>
        <w:ind w:firstLine="540"/>
        <w:jc w:val="both"/>
        <w:rPr>
          <w:sz w:val="22"/>
          <w:szCs w:val="22"/>
        </w:rPr>
      </w:pPr>
      <w:r w:rsidRPr="00083B2C">
        <w:rPr>
          <w:sz w:val="22"/>
          <w:szCs w:val="22"/>
        </w:rPr>
        <w:t>Указанные решения принимаются в форме акта.</w:t>
      </w:r>
    </w:p>
    <w:p w:rsidR="0054731D" w:rsidRPr="00083B2C" w:rsidRDefault="0054731D" w:rsidP="00083B2C">
      <w:pPr>
        <w:pStyle w:val="ConsPlusNormal"/>
        <w:ind w:firstLine="540"/>
        <w:jc w:val="both"/>
        <w:rPr>
          <w:sz w:val="22"/>
          <w:szCs w:val="22"/>
        </w:rPr>
      </w:pPr>
      <w:r w:rsidRPr="00083B2C">
        <w:rPr>
          <w:sz w:val="22"/>
          <w:szCs w:val="22"/>
        </w:rPr>
        <w:t xml:space="preserve">82. При удовлетворении жалобы принимаются меры по устранению выявленных нарушений, в том числе по выдаче заявителю результатов предоставления государственной услуги, указанных в </w:t>
      </w:r>
      <w:hyperlink w:anchor="Par91" w:tooltip="9. Результатом предоставления государственной услуги в части формирования реестра организаций является регистрация заявителя, предполагающего осуществление деятельности по проведению специальной оценки условий труда, в реестре организаций либо отказ в такой регистрации." w:history="1">
        <w:r w:rsidRPr="00083B2C">
          <w:rPr>
            <w:sz w:val="22"/>
            <w:szCs w:val="22"/>
          </w:rPr>
          <w:t>пунктах 9</w:t>
        </w:r>
      </w:hyperlink>
      <w:r w:rsidRPr="00083B2C">
        <w:rPr>
          <w:sz w:val="22"/>
          <w:szCs w:val="22"/>
        </w:rPr>
        <w:t xml:space="preserve"> - </w:t>
      </w:r>
      <w:hyperlink w:anchor="Par92" w:tooltip="10. Результатом предоставления государственной услуги в части ведения реестра организаций является:" w:history="1">
        <w:r w:rsidRPr="00083B2C">
          <w:rPr>
            <w:sz w:val="22"/>
            <w:szCs w:val="22"/>
          </w:rPr>
          <w:t>10</w:t>
        </w:r>
      </w:hyperlink>
      <w:r w:rsidRPr="00083B2C">
        <w:rPr>
          <w:sz w:val="22"/>
          <w:szCs w:val="22"/>
        </w:rPr>
        <w:t xml:space="preserve"> Административного регламента, не позднее 5 рабочих дней со дня принятия решения, если иное не установлено законодательством Российской Федерации.</w:t>
      </w: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jc w:val="center"/>
        <w:outlineLvl w:val="2"/>
        <w:rPr>
          <w:sz w:val="22"/>
          <w:szCs w:val="22"/>
        </w:rPr>
      </w:pPr>
      <w:r w:rsidRPr="00083B2C">
        <w:rPr>
          <w:sz w:val="22"/>
          <w:szCs w:val="22"/>
        </w:rPr>
        <w:t>Порядок информирования заявителя о результатах</w:t>
      </w:r>
    </w:p>
    <w:p w:rsidR="0054731D" w:rsidRPr="00083B2C" w:rsidRDefault="0054731D" w:rsidP="00083B2C">
      <w:pPr>
        <w:pStyle w:val="ConsPlusNormal"/>
        <w:jc w:val="center"/>
        <w:rPr>
          <w:sz w:val="22"/>
          <w:szCs w:val="22"/>
        </w:rPr>
      </w:pPr>
      <w:r w:rsidRPr="00083B2C">
        <w:rPr>
          <w:sz w:val="22"/>
          <w:szCs w:val="22"/>
        </w:rPr>
        <w:t>рассмотрения жалобы</w:t>
      </w:r>
    </w:p>
    <w:p w:rsidR="0054731D" w:rsidRPr="00083B2C" w:rsidRDefault="0054731D" w:rsidP="00083B2C">
      <w:pPr>
        <w:pStyle w:val="ConsPlusNormal"/>
        <w:jc w:val="right"/>
        <w:rPr>
          <w:sz w:val="22"/>
          <w:szCs w:val="22"/>
        </w:rPr>
      </w:pPr>
    </w:p>
    <w:p w:rsidR="0054731D" w:rsidRPr="00083B2C" w:rsidRDefault="0054731D" w:rsidP="00083B2C">
      <w:pPr>
        <w:pStyle w:val="ConsPlusNormal"/>
        <w:ind w:firstLine="540"/>
        <w:jc w:val="both"/>
        <w:rPr>
          <w:sz w:val="22"/>
          <w:szCs w:val="22"/>
        </w:rPr>
      </w:pPr>
      <w:r w:rsidRPr="00083B2C">
        <w:rPr>
          <w:sz w:val="22"/>
          <w:szCs w:val="22"/>
        </w:rPr>
        <w:t>83. Ответ по результатам рассмотрения жалобы направляется заявителю не позднее дня, следующего за днем принятия решения по жалобе, в письменной форме.</w:t>
      </w:r>
    </w:p>
    <w:p w:rsidR="0054731D" w:rsidRPr="00083B2C" w:rsidRDefault="0054731D" w:rsidP="00083B2C">
      <w:pPr>
        <w:pStyle w:val="ConsPlusNormal"/>
        <w:ind w:firstLine="540"/>
        <w:jc w:val="both"/>
        <w:rPr>
          <w:sz w:val="22"/>
          <w:szCs w:val="22"/>
        </w:rPr>
      </w:pPr>
      <w:r w:rsidRPr="00083B2C">
        <w:rPr>
          <w:sz w:val="22"/>
          <w:szCs w:val="22"/>
        </w:rPr>
        <w:t>84. В ответе по результатам рассмотрения жалобы указываются:</w:t>
      </w:r>
    </w:p>
    <w:p w:rsidR="0054731D" w:rsidRPr="00083B2C" w:rsidRDefault="0054731D" w:rsidP="00083B2C">
      <w:pPr>
        <w:pStyle w:val="ConsPlusNormal"/>
        <w:ind w:firstLine="540"/>
        <w:jc w:val="both"/>
        <w:rPr>
          <w:sz w:val="22"/>
          <w:szCs w:val="22"/>
        </w:rPr>
      </w:pPr>
      <w:r w:rsidRPr="00083B2C">
        <w:rPr>
          <w:sz w:val="22"/>
          <w:szCs w:val="22"/>
        </w:rPr>
        <w:t>а) наименование органа, предоставляющего государственную услугу (Министерство), должность, фамилия, имя, отчество (при наличии) должностного лица Министерства, принявшего решение по жалобе;</w:t>
      </w:r>
    </w:p>
    <w:p w:rsidR="0054731D" w:rsidRPr="00083B2C" w:rsidRDefault="0054731D" w:rsidP="00083B2C">
      <w:pPr>
        <w:pStyle w:val="ConsPlusNormal"/>
        <w:ind w:firstLine="540"/>
        <w:jc w:val="both"/>
        <w:rPr>
          <w:sz w:val="22"/>
          <w:szCs w:val="22"/>
        </w:rPr>
      </w:pPr>
      <w:r w:rsidRPr="00083B2C">
        <w:rPr>
          <w:sz w:val="22"/>
          <w:szCs w:val="22"/>
        </w:rPr>
        <w:t>б) номер, дата, место принятия решения по жалобе, включая сведения о должностном лице Министерства, решение или действие (бездействие) которого обжалуется;</w:t>
      </w:r>
    </w:p>
    <w:p w:rsidR="0054731D" w:rsidRPr="00083B2C" w:rsidRDefault="0054731D" w:rsidP="00083B2C">
      <w:pPr>
        <w:pStyle w:val="ConsPlusNormal"/>
        <w:ind w:firstLine="540"/>
        <w:jc w:val="both"/>
        <w:rPr>
          <w:sz w:val="22"/>
          <w:szCs w:val="22"/>
        </w:rPr>
      </w:pPr>
      <w:r w:rsidRPr="00083B2C">
        <w:rPr>
          <w:sz w:val="22"/>
          <w:szCs w:val="22"/>
        </w:rPr>
        <w:t>в) фамилия, имя, отчество (при наличии) или наименование заявителя;</w:t>
      </w:r>
    </w:p>
    <w:p w:rsidR="0054731D" w:rsidRPr="00083B2C" w:rsidRDefault="0054731D" w:rsidP="00083B2C">
      <w:pPr>
        <w:pStyle w:val="ConsPlusNormal"/>
        <w:ind w:firstLine="540"/>
        <w:jc w:val="both"/>
        <w:rPr>
          <w:sz w:val="22"/>
          <w:szCs w:val="22"/>
        </w:rPr>
      </w:pPr>
      <w:r w:rsidRPr="00083B2C">
        <w:rPr>
          <w:sz w:val="22"/>
          <w:szCs w:val="22"/>
        </w:rPr>
        <w:t>г) основания для принятия решения по жалобе;</w:t>
      </w:r>
    </w:p>
    <w:p w:rsidR="0054731D" w:rsidRPr="00083B2C" w:rsidRDefault="0054731D" w:rsidP="00083B2C">
      <w:pPr>
        <w:pStyle w:val="ConsPlusNormal"/>
        <w:ind w:firstLine="540"/>
        <w:jc w:val="both"/>
        <w:rPr>
          <w:sz w:val="22"/>
          <w:szCs w:val="22"/>
        </w:rPr>
      </w:pPr>
      <w:r w:rsidRPr="00083B2C">
        <w:rPr>
          <w:sz w:val="22"/>
          <w:szCs w:val="22"/>
        </w:rPr>
        <w:t>д) принятое по жалобе решение;</w:t>
      </w:r>
    </w:p>
    <w:p w:rsidR="0054731D" w:rsidRPr="00083B2C" w:rsidRDefault="0054731D" w:rsidP="00083B2C">
      <w:pPr>
        <w:pStyle w:val="ConsPlusNormal"/>
        <w:ind w:firstLine="540"/>
        <w:jc w:val="both"/>
        <w:rPr>
          <w:sz w:val="22"/>
          <w:szCs w:val="22"/>
        </w:rPr>
      </w:pPr>
      <w:r w:rsidRPr="00083B2C">
        <w:rPr>
          <w:sz w:val="22"/>
          <w:szCs w:val="22"/>
        </w:rPr>
        <w:t>е) 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54731D" w:rsidRPr="00083B2C" w:rsidRDefault="0054731D" w:rsidP="00083B2C">
      <w:pPr>
        <w:pStyle w:val="ConsPlusNormal"/>
        <w:ind w:firstLine="540"/>
        <w:jc w:val="both"/>
        <w:rPr>
          <w:sz w:val="22"/>
          <w:szCs w:val="22"/>
        </w:rPr>
      </w:pPr>
      <w:r w:rsidRPr="00083B2C">
        <w:rPr>
          <w:sz w:val="22"/>
          <w:szCs w:val="22"/>
        </w:rPr>
        <w:t>ж) сведения о порядке обжалования принятого по жалобе решения.</w:t>
      </w:r>
    </w:p>
    <w:p w:rsidR="0054731D" w:rsidRPr="00083B2C" w:rsidRDefault="0054731D" w:rsidP="00083B2C">
      <w:pPr>
        <w:pStyle w:val="ConsPlusNormal"/>
        <w:ind w:firstLine="540"/>
        <w:jc w:val="both"/>
        <w:rPr>
          <w:sz w:val="22"/>
          <w:szCs w:val="22"/>
        </w:rPr>
      </w:pPr>
      <w:r w:rsidRPr="00083B2C">
        <w:rPr>
          <w:sz w:val="22"/>
          <w:szCs w:val="22"/>
        </w:rPr>
        <w:t>85. Ответ по результатам рассмотрения жалобы подписывается уполномоченным на рассмотрение жалобы должностным лицом Министерства.</w:t>
      </w:r>
    </w:p>
    <w:p w:rsidR="0054731D" w:rsidRPr="00083B2C" w:rsidRDefault="0054731D" w:rsidP="00083B2C">
      <w:pPr>
        <w:pStyle w:val="ConsPlusNormal"/>
        <w:ind w:firstLine="540"/>
        <w:jc w:val="both"/>
        <w:rPr>
          <w:sz w:val="22"/>
          <w:szCs w:val="22"/>
        </w:rPr>
      </w:pPr>
      <w:r w:rsidRPr="00083B2C">
        <w:rPr>
          <w:sz w:val="22"/>
          <w:szCs w:val="22"/>
        </w:rPr>
        <w:t>86. По желанию заявителя ответ по результатам рассмотрения жалобы может быть направлен не позднее дня, следующего за днем принятия решения по жалобе, в форме электронного документа, подписанного электронной подписью уполномоченного на рассмотрение жалобы должностного лица Министерства, вид которой установлен законодательством Российской Федерации.</w:t>
      </w: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jc w:val="center"/>
        <w:outlineLvl w:val="2"/>
        <w:rPr>
          <w:sz w:val="22"/>
          <w:szCs w:val="22"/>
        </w:rPr>
      </w:pPr>
      <w:r w:rsidRPr="00083B2C">
        <w:rPr>
          <w:sz w:val="22"/>
          <w:szCs w:val="22"/>
        </w:rPr>
        <w:t>Порядок обжалования решения по жалобе</w:t>
      </w:r>
    </w:p>
    <w:p w:rsidR="0054731D" w:rsidRPr="00083B2C" w:rsidRDefault="0054731D" w:rsidP="00083B2C">
      <w:pPr>
        <w:pStyle w:val="ConsPlusNormal"/>
        <w:jc w:val="center"/>
        <w:rPr>
          <w:sz w:val="22"/>
          <w:szCs w:val="22"/>
        </w:rPr>
      </w:pPr>
    </w:p>
    <w:p w:rsidR="0054731D" w:rsidRPr="00083B2C" w:rsidRDefault="0054731D" w:rsidP="00083B2C">
      <w:pPr>
        <w:pStyle w:val="ConsPlusNormal"/>
        <w:ind w:firstLine="540"/>
        <w:jc w:val="both"/>
        <w:rPr>
          <w:sz w:val="22"/>
          <w:szCs w:val="22"/>
        </w:rPr>
      </w:pPr>
      <w:r w:rsidRPr="00083B2C">
        <w:rPr>
          <w:sz w:val="22"/>
          <w:szCs w:val="22"/>
        </w:rPr>
        <w:t>87. Решение по результатам рассмотрения жалобы заявитель вправе обжаловать в судебном порядке.</w:t>
      </w: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jc w:val="center"/>
        <w:outlineLvl w:val="2"/>
        <w:rPr>
          <w:sz w:val="22"/>
          <w:szCs w:val="22"/>
        </w:rPr>
      </w:pPr>
      <w:r w:rsidRPr="00083B2C">
        <w:rPr>
          <w:sz w:val="22"/>
          <w:szCs w:val="22"/>
        </w:rPr>
        <w:t>Право заявителя на получение информации и документов,</w:t>
      </w:r>
    </w:p>
    <w:p w:rsidR="0054731D" w:rsidRPr="00083B2C" w:rsidRDefault="0054731D" w:rsidP="00083B2C">
      <w:pPr>
        <w:pStyle w:val="ConsPlusNormal"/>
        <w:jc w:val="center"/>
        <w:rPr>
          <w:sz w:val="22"/>
          <w:szCs w:val="22"/>
        </w:rPr>
      </w:pPr>
      <w:r w:rsidRPr="00083B2C">
        <w:rPr>
          <w:sz w:val="22"/>
          <w:szCs w:val="22"/>
        </w:rPr>
        <w:t>необходимых для обоснования и рассмотрения жалобы</w:t>
      </w:r>
    </w:p>
    <w:p w:rsidR="0054731D" w:rsidRPr="00083B2C" w:rsidRDefault="0054731D" w:rsidP="00083B2C">
      <w:pPr>
        <w:pStyle w:val="ConsPlusNormal"/>
        <w:jc w:val="center"/>
        <w:rPr>
          <w:sz w:val="22"/>
          <w:szCs w:val="22"/>
        </w:rPr>
      </w:pPr>
    </w:p>
    <w:p w:rsidR="0054731D" w:rsidRPr="00083B2C" w:rsidRDefault="0054731D" w:rsidP="00083B2C">
      <w:pPr>
        <w:pStyle w:val="ConsPlusNormal"/>
        <w:ind w:firstLine="540"/>
        <w:jc w:val="both"/>
        <w:rPr>
          <w:sz w:val="22"/>
          <w:szCs w:val="22"/>
        </w:rPr>
      </w:pPr>
      <w:r w:rsidRPr="00083B2C">
        <w:rPr>
          <w:sz w:val="22"/>
          <w:szCs w:val="22"/>
        </w:rPr>
        <w:t>88. Заявитель вправе обратиться в Министерство за получением информации и документов, необходимых для обоснования и рассмотрения жалобы.</w:t>
      </w:r>
    </w:p>
    <w:p w:rsidR="0054731D" w:rsidRPr="00083B2C" w:rsidRDefault="0054731D" w:rsidP="00083B2C">
      <w:pPr>
        <w:pStyle w:val="ConsPlusNormal"/>
        <w:ind w:firstLine="540"/>
        <w:jc w:val="both"/>
        <w:rPr>
          <w:sz w:val="22"/>
          <w:szCs w:val="22"/>
        </w:rPr>
      </w:pPr>
    </w:p>
    <w:p w:rsidR="0054731D" w:rsidRPr="00083B2C" w:rsidRDefault="0054731D" w:rsidP="00083B2C">
      <w:pPr>
        <w:pStyle w:val="ConsPlusNormal"/>
        <w:jc w:val="center"/>
        <w:outlineLvl w:val="2"/>
        <w:rPr>
          <w:sz w:val="22"/>
          <w:szCs w:val="22"/>
        </w:rPr>
      </w:pPr>
      <w:r w:rsidRPr="00083B2C">
        <w:rPr>
          <w:sz w:val="22"/>
          <w:szCs w:val="22"/>
        </w:rPr>
        <w:t>Способы информирования заявителей о порядке подачи</w:t>
      </w:r>
    </w:p>
    <w:p w:rsidR="0054731D" w:rsidRPr="00083B2C" w:rsidRDefault="0054731D" w:rsidP="00083B2C">
      <w:pPr>
        <w:pStyle w:val="ConsPlusNormal"/>
        <w:jc w:val="center"/>
        <w:rPr>
          <w:sz w:val="22"/>
          <w:szCs w:val="22"/>
        </w:rPr>
      </w:pPr>
      <w:r w:rsidRPr="00083B2C">
        <w:rPr>
          <w:sz w:val="22"/>
          <w:szCs w:val="22"/>
        </w:rPr>
        <w:t>и рассмотрения жалобы</w:t>
      </w:r>
    </w:p>
    <w:p w:rsidR="0054731D" w:rsidRPr="00083B2C" w:rsidRDefault="0054731D" w:rsidP="00083B2C">
      <w:pPr>
        <w:pStyle w:val="ConsPlusNormal"/>
        <w:jc w:val="center"/>
        <w:rPr>
          <w:sz w:val="22"/>
          <w:szCs w:val="22"/>
        </w:rPr>
      </w:pPr>
    </w:p>
    <w:p w:rsidR="0054731D" w:rsidRPr="00083B2C" w:rsidRDefault="0054731D" w:rsidP="00083B2C">
      <w:pPr>
        <w:pStyle w:val="ConsPlusNormal"/>
        <w:ind w:firstLine="540"/>
        <w:jc w:val="both"/>
        <w:rPr>
          <w:sz w:val="22"/>
          <w:szCs w:val="22"/>
        </w:rPr>
      </w:pPr>
      <w:r w:rsidRPr="00083B2C">
        <w:rPr>
          <w:sz w:val="22"/>
          <w:szCs w:val="22"/>
        </w:rPr>
        <w:t>89. Информирование заявителей о порядке подачи и рассмотрения жалобы осуществляется на информационных стендах в местах предоставления государственных услуг, на официальном сайте Министерства, Едином портале.</w:t>
      </w:r>
    </w:p>
    <w:p w:rsidR="0054731D" w:rsidRPr="00083B2C" w:rsidRDefault="0054731D" w:rsidP="00083B2C">
      <w:pPr>
        <w:pStyle w:val="ConsPlusNormal"/>
        <w:jc w:val="center"/>
        <w:rPr>
          <w:sz w:val="22"/>
          <w:szCs w:val="22"/>
        </w:rPr>
      </w:pPr>
    </w:p>
    <w:p w:rsidR="0054731D" w:rsidRPr="00083B2C" w:rsidRDefault="0054731D" w:rsidP="00083B2C">
      <w:pPr>
        <w:pStyle w:val="ConsPlusNormal"/>
        <w:jc w:val="center"/>
        <w:rPr>
          <w:sz w:val="22"/>
          <w:szCs w:val="22"/>
        </w:rPr>
      </w:pPr>
    </w:p>
    <w:p w:rsidR="0054731D" w:rsidRPr="00083B2C" w:rsidRDefault="0054731D" w:rsidP="00083B2C">
      <w:pPr>
        <w:pStyle w:val="ConsPlusNormal"/>
        <w:jc w:val="center"/>
        <w:rPr>
          <w:sz w:val="22"/>
          <w:szCs w:val="22"/>
        </w:rPr>
      </w:pPr>
    </w:p>
    <w:p w:rsidR="0054731D" w:rsidRPr="00083B2C" w:rsidRDefault="0054731D" w:rsidP="00083B2C">
      <w:pPr>
        <w:pStyle w:val="ConsPlusNormal"/>
        <w:jc w:val="center"/>
        <w:rPr>
          <w:sz w:val="22"/>
          <w:szCs w:val="22"/>
        </w:rPr>
      </w:pPr>
    </w:p>
    <w:p w:rsidR="0054731D" w:rsidRPr="00083B2C" w:rsidRDefault="0054731D" w:rsidP="00083B2C">
      <w:pPr>
        <w:pStyle w:val="ConsPlusNormal"/>
        <w:jc w:val="right"/>
        <w:outlineLvl w:val="1"/>
        <w:rPr>
          <w:sz w:val="22"/>
          <w:szCs w:val="22"/>
        </w:rPr>
      </w:pPr>
      <w:r w:rsidRPr="00083B2C">
        <w:rPr>
          <w:sz w:val="22"/>
          <w:szCs w:val="22"/>
        </w:rPr>
        <w:t>Приложение</w:t>
      </w:r>
    </w:p>
    <w:p w:rsidR="0054731D" w:rsidRPr="00083B2C" w:rsidRDefault="0054731D" w:rsidP="00083B2C">
      <w:pPr>
        <w:pStyle w:val="ConsPlusNormal"/>
        <w:jc w:val="right"/>
        <w:rPr>
          <w:sz w:val="22"/>
          <w:szCs w:val="22"/>
        </w:rPr>
      </w:pPr>
      <w:r w:rsidRPr="00083B2C">
        <w:rPr>
          <w:sz w:val="22"/>
          <w:szCs w:val="22"/>
        </w:rPr>
        <w:t>к Административному регламенту</w:t>
      </w:r>
      <w:r>
        <w:rPr>
          <w:sz w:val="22"/>
          <w:szCs w:val="22"/>
        </w:rPr>
        <w:t xml:space="preserve"> </w:t>
      </w:r>
      <w:r w:rsidRPr="00083B2C">
        <w:rPr>
          <w:sz w:val="22"/>
          <w:szCs w:val="22"/>
        </w:rPr>
        <w:t>предоставления Министерством</w:t>
      </w:r>
    </w:p>
    <w:p w:rsidR="0054731D" w:rsidRPr="00083B2C" w:rsidRDefault="0054731D" w:rsidP="00083B2C">
      <w:pPr>
        <w:pStyle w:val="ConsPlusNormal"/>
        <w:jc w:val="right"/>
        <w:rPr>
          <w:sz w:val="22"/>
          <w:szCs w:val="22"/>
        </w:rPr>
      </w:pPr>
      <w:r w:rsidRPr="00083B2C">
        <w:rPr>
          <w:sz w:val="22"/>
          <w:szCs w:val="22"/>
        </w:rPr>
        <w:t>труда и социальной защиты</w:t>
      </w:r>
      <w:r>
        <w:rPr>
          <w:sz w:val="22"/>
          <w:szCs w:val="22"/>
        </w:rPr>
        <w:t xml:space="preserve"> </w:t>
      </w:r>
      <w:r w:rsidRPr="00083B2C">
        <w:rPr>
          <w:sz w:val="22"/>
          <w:szCs w:val="22"/>
        </w:rPr>
        <w:t>Российской Федерации государственной</w:t>
      </w:r>
    </w:p>
    <w:p w:rsidR="0054731D" w:rsidRPr="00083B2C" w:rsidRDefault="0054731D" w:rsidP="00083B2C">
      <w:pPr>
        <w:pStyle w:val="ConsPlusNormal"/>
        <w:jc w:val="right"/>
        <w:rPr>
          <w:sz w:val="22"/>
          <w:szCs w:val="22"/>
        </w:rPr>
      </w:pPr>
      <w:r w:rsidRPr="00083B2C">
        <w:rPr>
          <w:sz w:val="22"/>
          <w:szCs w:val="22"/>
        </w:rPr>
        <w:t>услуги по формированию и ведению</w:t>
      </w:r>
      <w:r>
        <w:rPr>
          <w:sz w:val="22"/>
          <w:szCs w:val="22"/>
        </w:rPr>
        <w:t xml:space="preserve"> </w:t>
      </w:r>
      <w:r w:rsidRPr="00083B2C">
        <w:rPr>
          <w:sz w:val="22"/>
          <w:szCs w:val="22"/>
        </w:rPr>
        <w:t>реестра организаций, проводящих</w:t>
      </w:r>
    </w:p>
    <w:p w:rsidR="0054731D" w:rsidRPr="00083B2C" w:rsidRDefault="0054731D" w:rsidP="00083B2C">
      <w:pPr>
        <w:pStyle w:val="ConsPlusNormal"/>
        <w:jc w:val="right"/>
        <w:rPr>
          <w:sz w:val="22"/>
          <w:szCs w:val="22"/>
        </w:rPr>
      </w:pPr>
      <w:r w:rsidRPr="00083B2C">
        <w:rPr>
          <w:sz w:val="22"/>
          <w:szCs w:val="22"/>
        </w:rPr>
        <w:t>специальную оценку условий</w:t>
      </w:r>
      <w:r>
        <w:rPr>
          <w:sz w:val="22"/>
          <w:szCs w:val="22"/>
        </w:rPr>
        <w:t xml:space="preserve"> </w:t>
      </w:r>
      <w:r w:rsidRPr="00083B2C">
        <w:rPr>
          <w:sz w:val="22"/>
          <w:szCs w:val="22"/>
        </w:rPr>
        <w:t>труда, утвержденному приказом</w:t>
      </w:r>
    </w:p>
    <w:p w:rsidR="0054731D" w:rsidRPr="00083B2C" w:rsidRDefault="0054731D" w:rsidP="00083B2C">
      <w:pPr>
        <w:pStyle w:val="ConsPlusNormal"/>
        <w:jc w:val="right"/>
        <w:rPr>
          <w:sz w:val="22"/>
          <w:szCs w:val="22"/>
        </w:rPr>
      </w:pPr>
      <w:r w:rsidRPr="00083B2C">
        <w:rPr>
          <w:sz w:val="22"/>
          <w:szCs w:val="22"/>
        </w:rPr>
        <w:t>Минтруда России</w:t>
      </w:r>
      <w:r>
        <w:rPr>
          <w:sz w:val="22"/>
          <w:szCs w:val="22"/>
        </w:rPr>
        <w:t xml:space="preserve"> </w:t>
      </w:r>
      <w:r w:rsidRPr="00083B2C">
        <w:rPr>
          <w:sz w:val="22"/>
          <w:szCs w:val="22"/>
        </w:rPr>
        <w:t>от 19 мая 2015 г. N 304н</w:t>
      </w:r>
    </w:p>
    <w:p w:rsidR="0054731D" w:rsidRPr="00083B2C" w:rsidRDefault="0054731D" w:rsidP="00083B2C">
      <w:pPr>
        <w:pStyle w:val="ConsPlusNormal"/>
        <w:jc w:val="center"/>
        <w:rPr>
          <w:sz w:val="22"/>
          <w:szCs w:val="22"/>
        </w:rPr>
      </w:pPr>
    </w:p>
    <w:p w:rsidR="0054731D" w:rsidRPr="00083B2C" w:rsidRDefault="0054731D" w:rsidP="00083B2C">
      <w:pPr>
        <w:pStyle w:val="ConsPlusNormal"/>
        <w:jc w:val="center"/>
        <w:rPr>
          <w:sz w:val="22"/>
          <w:szCs w:val="22"/>
        </w:rPr>
      </w:pPr>
      <w:bookmarkStart w:id="13" w:name="Par470"/>
      <w:bookmarkEnd w:id="13"/>
      <w:r w:rsidRPr="00083B2C">
        <w:rPr>
          <w:sz w:val="22"/>
          <w:szCs w:val="22"/>
        </w:rPr>
        <w:t>БЛОК-СХЕМА</w:t>
      </w:r>
    </w:p>
    <w:p w:rsidR="0054731D" w:rsidRPr="00083B2C" w:rsidRDefault="0054731D" w:rsidP="00083B2C">
      <w:pPr>
        <w:pStyle w:val="ConsPlusNormal"/>
        <w:jc w:val="center"/>
        <w:rPr>
          <w:sz w:val="22"/>
          <w:szCs w:val="22"/>
        </w:rPr>
      </w:pPr>
      <w:r w:rsidRPr="00083B2C">
        <w:rPr>
          <w:sz w:val="22"/>
          <w:szCs w:val="22"/>
        </w:rPr>
        <w:t>ПОСЛЕДОВАТЕЛЬНОСТИ ДЕЙСТВИЙ ПРЕДОСТАВЛЕНИЯ ГОСУДАРСТВЕННОЙ</w:t>
      </w:r>
    </w:p>
    <w:p w:rsidR="0054731D" w:rsidRPr="00083B2C" w:rsidRDefault="0054731D" w:rsidP="00083B2C">
      <w:pPr>
        <w:pStyle w:val="ConsPlusNormal"/>
        <w:jc w:val="center"/>
        <w:rPr>
          <w:sz w:val="22"/>
          <w:szCs w:val="22"/>
        </w:rPr>
      </w:pPr>
      <w:r w:rsidRPr="00083B2C">
        <w:rPr>
          <w:sz w:val="22"/>
          <w:szCs w:val="22"/>
        </w:rPr>
        <w:t>УСЛУГИ ПО ФОРМИРОВАНИЮ И ВЕДЕНИЮ РЕЕСТРА ОРГАНИЗАЦИЙ,</w:t>
      </w:r>
    </w:p>
    <w:p w:rsidR="0054731D" w:rsidRPr="00083B2C" w:rsidRDefault="0054731D" w:rsidP="00083B2C">
      <w:pPr>
        <w:pStyle w:val="ConsPlusNormal"/>
        <w:jc w:val="center"/>
        <w:rPr>
          <w:sz w:val="22"/>
          <w:szCs w:val="22"/>
        </w:rPr>
      </w:pPr>
      <w:r w:rsidRPr="00083B2C">
        <w:rPr>
          <w:sz w:val="22"/>
          <w:szCs w:val="22"/>
        </w:rPr>
        <w:t>ПРОВОДЯЩИХ СПЕЦИАЛЬНУЮ ОЦЕНКУ УСЛОВИЙ ТРУДА</w:t>
      </w:r>
    </w:p>
    <w:p w:rsidR="0054731D" w:rsidRPr="00083B2C" w:rsidRDefault="0054731D" w:rsidP="00083B2C">
      <w:pPr>
        <w:pStyle w:val="ConsPlusNormal"/>
        <w:jc w:val="center"/>
        <w:rPr>
          <w:sz w:val="22"/>
          <w:szCs w:val="22"/>
        </w:rPr>
      </w:pPr>
    </w:p>
    <w:p w:rsidR="0054731D" w:rsidRPr="00083B2C" w:rsidRDefault="0054731D" w:rsidP="00083B2C">
      <w:pPr>
        <w:pStyle w:val="ConsPlusNonformat"/>
        <w:jc w:val="both"/>
      </w:pPr>
      <w:r w:rsidRPr="00083B2C">
        <w:t xml:space="preserve">   ┌───────────────────────────────────────────────────────────────────┐</w:t>
      </w:r>
    </w:p>
    <w:p w:rsidR="0054731D" w:rsidRPr="00083B2C" w:rsidRDefault="0054731D" w:rsidP="00083B2C">
      <w:pPr>
        <w:pStyle w:val="ConsPlusNonformat"/>
        <w:jc w:val="both"/>
      </w:pPr>
      <w:r w:rsidRPr="00083B2C">
        <w:t xml:space="preserve">   │                   Прием и регистрация заявления                   │</w:t>
      </w:r>
    </w:p>
    <w:p w:rsidR="0054731D" w:rsidRPr="00083B2C" w:rsidRDefault="0054731D" w:rsidP="00083B2C">
      <w:pPr>
        <w:pStyle w:val="ConsPlusNonformat"/>
        <w:jc w:val="both"/>
      </w:pPr>
      <w:r w:rsidRPr="00083B2C">
        <w:t xml:space="preserve">   │              о предоставлении государственной услуги              │</w:t>
      </w:r>
    </w:p>
    <w:p w:rsidR="0054731D" w:rsidRPr="00083B2C" w:rsidRDefault="0054731D" w:rsidP="00083B2C">
      <w:pPr>
        <w:pStyle w:val="ConsPlusNonformat"/>
        <w:jc w:val="both"/>
      </w:pPr>
      <w:r w:rsidRPr="00083B2C">
        <w:t xml:space="preserve">   └────────────────────────────────┬──────────────────────────────────┘</w:t>
      </w:r>
    </w:p>
    <w:p w:rsidR="0054731D" w:rsidRPr="00083B2C" w:rsidRDefault="0054731D" w:rsidP="00083B2C">
      <w:pPr>
        <w:pStyle w:val="ConsPlusNonformat"/>
        <w:jc w:val="both"/>
      </w:pPr>
      <w:r w:rsidRPr="00083B2C">
        <w:t xml:space="preserve">                                    \/</w:t>
      </w:r>
    </w:p>
    <w:p w:rsidR="0054731D" w:rsidRPr="00083B2C" w:rsidRDefault="0054731D" w:rsidP="00083B2C">
      <w:pPr>
        <w:pStyle w:val="ConsPlusNonformat"/>
        <w:jc w:val="both"/>
      </w:pPr>
      <w:r w:rsidRPr="00083B2C">
        <w:t xml:space="preserve">   ┌───────────────────────────────────────────────────────────────────┐</w:t>
      </w:r>
    </w:p>
    <w:p w:rsidR="0054731D" w:rsidRPr="00083B2C" w:rsidRDefault="0054731D" w:rsidP="00083B2C">
      <w:pPr>
        <w:pStyle w:val="ConsPlusNonformat"/>
        <w:jc w:val="both"/>
      </w:pPr>
      <w:r w:rsidRPr="00083B2C">
        <w:t xml:space="preserve">   │    Запрос сведений в рамках межведомственного взаимодействия,     │</w:t>
      </w:r>
    </w:p>
    <w:p w:rsidR="0054731D" w:rsidRPr="00083B2C" w:rsidRDefault="0054731D" w:rsidP="00083B2C">
      <w:pPr>
        <w:pStyle w:val="ConsPlusNonformat"/>
        <w:jc w:val="both"/>
      </w:pPr>
      <w:r w:rsidRPr="00083B2C">
        <w:t xml:space="preserve">   │     предусмотренных </w:t>
      </w:r>
      <w:hyperlink w:anchor="Par269" w:tooltip="47. Зарегистрированное заявление о предоставлении государственной услуги направляется должностному лицу Департамента условий и охраны труда Министерства, ответственному за предоставление государственной услуги (далее - должностное лицо, ответственное за предоставление государственной услуги)." w:history="1">
        <w:r w:rsidRPr="00083B2C">
          <w:t>пунктом 47</w:t>
        </w:r>
      </w:hyperlink>
      <w:r w:rsidRPr="00083B2C">
        <w:t xml:space="preserve"> Административного регламента,      │</w:t>
      </w:r>
    </w:p>
    <w:p w:rsidR="0054731D" w:rsidRPr="00083B2C" w:rsidRDefault="0054731D" w:rsidP="00083B2C">
      <w:pPr>
        <w:pStyle w:val="ConsPlusNonformat"/>
        <w:jc w:val="both"/>
      </w:pPr>
      <w:r w:rsidRPr="00083B2C">
        <w:t xml:space="preserve">   │      которые находятся в распоряжении Федеральной налоговой       │</w:t>
      </w:r>
    </w:p>
    <w:p w:rsidR="0054731D" w:rsidRPr="00083B2C" w:rsidRDefault="0054731D" w:rsidP="00083B2C">
      <w:pPr>
        <w:pStyle w:val="ConsPlusNonformat"/>
        <w:jc w:val="both"/>
      </w:pPr>
      <w:r w:rsidRPr="00083B2C">
        <w:t xml:space="preserve">   │            службы, Федеральной службы по аккредитации             │</w:t>
      </w:r>
    </w:p>
    <w:p w:rsidR="0054731D" w:rsidRPr="00083B2C" w:rsidRDefault="0054731D" w:rsidP="00083B2C">
      <w:pPr>
        <w:pStyle w:val="ConsPlusNonformat"/>
        <w:jc w:val="both"/>
      </w:pPr>
      <w:r w:rsidRPr="00083B2C">
        <w:t xml:space="preserve">   │                        (при необходимости)                        │</w:t>
      </w:r>
    </w:p>
    <w:p w:rsidR="0054731D" w:rsidRPr="00083B2C" w:rsidRDefault="0054731D" w:rsidP="00083B2C">
      <w:pPr>
        <w:pStyle w:val="ConsPlusNonformat"/>
        <w:jc w:val="both"/>
      </w:pPr>
      <w:r w:rsidRPr="00083B2C">
        <w:t xml:space="preserve">   └────────────────────────────────┬──────────────────────────────────┘</w:t>
      </w:r>
    </w:p>
    <w:p w:rsidR="0054731D" w:rsidRPr="00083B2C" w:rsidRDefault="0054731D" w:rsidP="00083B2C">
      <w:pPr>
        <w:pStyle w:val="ConsPlusNonformat"/>
        <w:jc w:val="both"/>
      </w:pPr>
      <w:r w:rsidRPr="00083B2C">
        <w:t xml:space="preserve">                                    \/</w:t>
      </w:r>
    </w:p>
    <w:p w:rsidR="0054731D" w:rsidRPr="00083B2C" w:rsidRDefault="0054731D" w:rsidP="00083B2C">
      <w:pPr>
        <w:pStyle w:val="ConsPlusNonformat"/>
        <w:jc w:val="both"/>
      </w:pPr>
      <w:r w:rsidRPr="00083B2C">
        <w:t>┌─────────────────────────────────────────────────────────────────────────┐</w:t>
      </w:r>
    </w:p>
    <w:p w:rsidR="0054731D" w:rsidRPr="00083B2C" w:rsidRDefault="0054731D" w:rsidP="00083B2C">
      <w:pPr>
        <w:pStyle w:val="ConsPlusNonformat"/>
        <w:jc w:val="both"/>
      </w:pPr>
      <w:r w:rsidRPr="00083B2C">
        <w:t>│     Рассмотрение заявления о предоставлении государственной услуги,     │</w:t>
      </w:r>
    </w:p>
    <w:p w:rsidR="0054731D" w:rsidRPr="00083B2C" w:rsidRDefault="0054731D" w:rsidP="00083B2C">
      <w:pPr>
        <w:pStyle w:val="ConsPlusNonformat"/>
        <w:jc w:val="both"/>
      </w:pPr>
      <w:r w:rsidRPr="00083B2C">
        <w:t>│    на предмет их соответствия законодательству Российской Федерации;    │</w:t>
      </w:r>
    </w:p>
    <w:p w:rsidR="0054731D" w:rsidRPr="00083B2C" w:rsidRDefault="0054731D" w:rsidP="00083B2C">
      <w:pPr>
        <w:pStyle w:val="ConsPlusNonformat"/>
        <w:jc w:val="both"/>
      </w:pPr>
      <w:r w:rsidRPr="00083B2C">
        <w:t>│         определение наличия или отсутствия оснований для отказа         │</w:t>
      </w:r>
    </w:p>
    <w:p w:rsidR="0054731D" w:rsidRPr="00083B2C" w:rsidRDefault="0054731D" w:rsidP="00083B2C">
      <w:pPr>
        <w:pStyle w:val="ConsPlusNonformat"/>
        <w:jc w:val="both"/>
      </w:pPr>
      <w:r w:rsidRPr="00083B2C">
        <w:t>│         в предоставлении государственной услуги в соответствии          │</w:t>
      </w:r>
    </w:p>
    <w:p w:rsidR="0054731D" w:rsidRPr="00083B2C" w:rsidRDefault="0054731D" w:rsidP="00083B2C">
      <w:pPr>
        <w:pStyle w:val="ConsPlusNonformat"/>
        <w:jc w:val="both"/>
      </w:pPr>
      <w:r w:rsidRPr="00083B2C">
        <w:t xml:space="preserve">│                с </w:t>
      </w:r>
      <w:hyperlink w:anchor="Par178" w:tooltip="24. Основанием для отказа в предоставлении государственной услуги являются:" w:history="1">
        <w:r w:rsidRPr="00083B2C">
          <w:t>пунктом 24</w:t>
        </w:r>
      </w:hyperlink>
      <w:r w:rsidRPr="00083B2C">
        <w:t xml:space="preserve"> Административного регламента                │</w:t>
      </w:r>
    </w:p>
    <w:p w:rsidR="0054731D" w:rsidRPr="00083B2C" w:rsidRDefault="0054731D" w:rsidP="00083B2C">
      <w:pPr>
        <w:pStyle w:val="ConsPlusNonformat"/>
        <w:jc w:val="both"/>
      </w:pPr>
      <w:r w:rsidRPr="00083B2C">
        <w:t>└────────────────┬──────────────────────────────────────┬─────────────────┘</w:t>
      </w:r>
    </w:p>
    <w:p w:rsidR="0054731D" w:rsidRPr="00083B2C" w:rsidRDefault="0054731D" w:rsidP="00083B2C">
      <w:pPr>
        <w:pStyle w:val="ConsPlusNonformat"/>
        <w:jc w:val="both"/>
      </w:pPr>
      <w:r w:rsidRPr="00083B2C">
        <w:t xml:space="preserve">                 \/                                     \/</w:t>
      </w:r>
    </w:p>
    <w:p w:rsidR="0054731D" w:rsidRPr="00083B2C" w:rsidRDefault="0054731D" w:rsidP="00083B2C">
      <w:pPr>
        <w:pStyle w:val="ConsPlusNonformat"/>
        <w:jc w:val="both"/>
      </w:pPr>
      <w:r w:rsidRPr="00083B2C">
        <w:t>┌───────────────────────────────────┐    ┌────────────────────────────────┐</w:t>
      </w:r>
    </w:p>
    <w:p w:rsidR="0054731D" w:rsidRPr="00083B2C" w:rsidRDefault="0054731D" w:rsidP="00083B2C">
      <w:pPr>
        <w:pStyle w:val="ConsPlusNonformat"/>
        <w:jc w:val="both"/>
      </w:pPr>
      <w:r w:rsidRPr="00083B2C">
        <w:t>│   При отсутствии оснований для    │    │При наличии оснований для отказа│</w:t>
      </w:r>
    </w:p>
    <w:p w:rsidR="0054731D" w:rsidRPr="00083B2C" w:rsidRDefault="0054731D" w:rsidP="00083B2C">
      <w:pPr>
        <w:pStyle w:val="ConsPlusNonformat"/>
        <w:jc w:val="both"/>
      </w:pPr>
      <w:r w:rsidRPr="00083B2C">
        <w:t>│    отказа принимается решение:    │    │принимается решение об отказе в │</w:t>
      </w:r>
    </w:p>
    <w:p w:rsidR="0054731D" w:rsidRPr="00083B2C" w:rsidRDefault="0054731D" w:rsidP="00083B2C">
      <w:pPr>
        <w:pStyle w:val="ConsPlusNonformat"/>
        <w:jc w:val="both"/>
      </w:pPr>
      <w:r w:rsidRPr="00083B2C">
        <w:t>│                                   │    │     регистрации в реестре      │</w:t>
      </w:r>
    </w:p>
    <w:p w:rsidR="0054731D" w:rsidRPr="00083B2C" w:rsidRDefault="0054731D" w:rsidP="00083B2C">
      <w:pPr>
        <w:pStyle w:val="ConsPlusNonformat"/>
        <w:jc w:val="both"/>
      </w:pPr>
      <w:r w:rsidRPr="00083B2C">
        <w:t>│о регистрации в реестре            │    │          организаций           │</w:t>
      </w:r>
    </w:p>
    <w:p w:rsidR="0054731D" w:rsidRPr="00083B2C" w:rsidRDefault="0054731D" w:rsidP="00083B2C">
      <w:pPr>
        <w:pStyle w:val="ConsPlusNonformat"/>
        <w:jc w:val="both"/>
      </w:pPr>
      <w:r w:rsidRPr="00083B2C">
        <w:t>│организаций; о внесении изменений  │    └──────────────┬─────────────────┘</w:t>
      </w:r>
    </w:p>
    <w:p w:rsidR="0054731D" w:rsidRPr="00083B2C" w:rsidRDefault="0054731D" w:rsidP="00083B2C">
      <w:pPr>
        <w:pStyle w:val="ConsPlusNonformat"/>
        <w:jc w:val="both"/>
      </w:pPr>
      <w:r w:rsidRPr="00083B2C">
        <w:t>│в сведения, содержащиеся в реестре │                   │</w:t>
      </w:r>
    </w:p>
    <w:p w:rsidR="0054731D" w:rsidRPr="00083B2C" w:rsidRDefault="0054731D" w:rsidP="00083B2C">
      <w:pPr>
        <w:pStyle w:val="ConsPlusNonformat"/>
        <w:jc w:val="both"/>
      </w:pPr>
      <w:r w:rsidRPr="00083B2C">
        <w:t>│организаций; о возобновлении       │                   │</w:t>
      </w:r>
    </w:p>
    <w:p w:rsidR="0054731D" w:rsidRPr="00083B2C" w:rsidRDefault="0054731D" w:rsidP="00083B2C">
      <w:pPr>
        <w:pStyle w:val="ConsPlusNonformat"/>
        <w:jc w:val="both"/>
      </w:pPr>
      <w:r w:rsidRPr="00083B2C">
        <w:t>│деятельности                       │                   │</w:t>
      </w:r>
    </w:p>
    <w:p w:rsidR="0054731D" w:rsidRPr="00083B2C" w:rsidRDefault="0054731D" w:rsidP="00083B2C">
      <w:pPr>
        <w:pStyle w:val="ConsPlusNonformat"/>
        <w:jc w:val="both"/>
      </w:pPr>
      <w:r w:rsidRPr="00083B2C">
        <w:t>└────────────────┬──────────────────┘                   │</w:t>
      </w:r>
    </w:p>
    <w:p w:rsidR="0054731D" w:rsidRPr="00083B2C" w:rsidRDefault="0054731D" w:rsidP="00083B2C">
      <w:pPr>
        <w:pStyle w:val="ConsPlusNonformat"/>
        <w:jc w:val="both"/>
      </w:pPr>
      <w:r w:rsidRPr="00083B2C">
        <w:t xml:space="preserve">                 \/                                     \/</w:t>
      </w:r>
    </w:p>
    <w:p w:rsidR="0054731D" w:rsidRPr="00083B2C" w:rsidRDefault="0054731D" w:rsidP="00083B2C">
      <w:pPr>
        <w:pStyle w:val="ConsPlusNonformat"/>
        <w:jc w:val="both"/>
      </w:pPr>
      <w:r w:rsidRPr="00083B2C">
        <w:t>┌───────────────────────────────────┐   ┌─────────────────────────────────┐</w:t>
      </w:r>
    </w:p>
    <w:p w:rsidR="0054731D" w:rsidRPr="00083B2C" w:rsidRDefault="0054731D" w:rsidP="00083B2C">
      <w:pPr>
        <w:pStyle w:val="ConsPlusNonformat"/>
        <w:jc w:val="both"/>
      </w:pPr>
      <w:r w:rsidRPr="00083B2C">
        <w:t>│Направление уведомления о решении: │   │ Направление письма о решении в  │</w:t>
      </w:r>
    </w:p>
    <w:p w:rsidR="0054731D" w:rsidRPr="00083B2C" w:rsidRDefault="0054731D" w:rsidP="00083B2C">
      <w:pPr>
        <w:pStyle w:val="ConsPlusNonformat"/>
        <w:jc w:val="both"/>
      </w:pPr>
      <w:r w:rsidRPr="00083B2C">
        <w:t>│                                   │   │ отказе о регистрации в реестре  │</w:t>
      </w:r>
    </w:p>
    <w:p w:rsidR="0054731D" w:rsidRPr="00083B2C" w:rsidRDefault="0054731D" w:rsidP="00083B2C">
      <w:pPr>
        <w:pStyle w:val="ConsPlusNonformat"/>
        <w:jc w:val="both"/>
      </w:pPr>
      <w:r w:rsidRPr="00083B2C">
        <w:t>│в регистрации в реестре            │   │           организаций           │</w:t>
      </w:r>
    </w:p>
    <w:p w:rsidR="0054731D" w:rsidRPr="00083B2C" w:rsidRDefault="0054731D" w:rsidP="00083B2C">
      <w:pPr>
        <w:pStyle w:val="ConsPlusNonformat"/>
        <w:jc w:val="both"/>
      </w:pPr>
      <w:r w:rsidRPr="00083B2C">
        <w:t>│организаций; о возобновлении       │   │                                 │</w:t>
      </w:r>
    </w:p>
    <w:p w:rsidR="0054731D" w:rsidRPr="00083B2C" w:rsidRDefault="0054731D" w:rsidP="00083B2C">
      <w:pPr>
        <w:pStyle w:val="ConsPlusNonformat"/>
        <w:jc w:val="both"/>
      </w:pPr>
      <w:r w:rsidRPr="00083B2C">
        <w:t>│деятельности                       │   │                                 │</w:t>
      </w:r>
    </w:p>
    <w:p w:rsidR="0054731D" w:rsidRPr="00083B2C" w:rsidRDefault="0054731D" w:rsidP="00083B2C">
      <w:pPr>
        <w:pStyle w:val="ConsPlusNonformat"/>
        <w:jc w:val="both"/>
      </w:pPr>
      <w:r w:rsidRPr="00083B2C">
        <w:t>├───────────────────────────────────┤   ├─────────────────────────────────┤</w:t>
      </w:r>
    </w:p>
    <w:p w:rsidR="0054731D" w:rsidRPr="00083B2C" w:rsidRDefault="0054731D" w:rsidP="00083B2C">
      <w:pPr>
        <w:pStyle w:val="ConsPlusNonformat"/>
        <w:jc w:val="both"/>
      </w:pPr>
      <w:r w:rsidRPr="00083B2C">
        <w:t>│   Приостановление деятельности    │   │Исключение из реестра            │</w:t>
      </w:r>
    </w:p>
    <w:p w:rsidR="0054731D" w:rsidRPr="00083B2C" w:rsidRDefault="0054731D" w:rsidP="00083B2C">
      <w:pPr>
        <w:pStyle w:val="ConsPlusNonformat"/>
        <w:jc w:val="both"/>
      </w:pPr>
      <w:r w:rsidRPr="00083B2C">
        <w:t>│             заявителя:            │   │организаций:                     │</w:t>
      </w:r>
    </w:p>
    <w:p w:rsidR="0054731D" w:rsidRPr="00083B2C" w:rsidRDefault="0054731D" w:rsidP="00083B2C">
      <w:pPr>
        <w:pStyle w:val="ConsPlusNonformat"/>
        <w:jc w:val="both"/>
      </w:pPr>
      <w:r w:rsidRPr="00083B2C">
        <w:t>│а) административное                │   │а) прекращение деятельности      │</w:t>
      </w:r>
    </w:p>
    <w:p w:rsidR="0054731D" w:rsidRPr="00083B2C" w:rsidRDefault="0054731D" w:rsidP="00083B2C">
      <w:pPr>
        <w:pStyle w:val="ConsPlusNonformat"/>
        <w:jc w:val="both"/>
      </w:pPr>
      <w:r w:rsidRPr="00083B2C">
        <w:t>│приостановление деятельности       │   │заявителя;                       │</w:t>
      </w:r>
    </w:p>
    <w:p w:rsidR="0054731D" w:rsidRPr="00083B2C" w:rsidRDefault="0054731D" w:rsidP="00083B2C">
      <w:pPr>
        <w:pStyle w:val="ConsPlusNonformat"/>
        <w:jc w:val="both"/>
      </w:pPr>
      <w:r w:rsidRPr="00083B2C">
        <w:t>│заявителя;                         │   │б) прекращение срока действия    │</w:t>
      </w:r>
    </w:p>
    <w:p w:rsidR="0054731D" w:rsidRPr="00083B2C" w:rsidRDefault="0054731D" w:rsidP="00083B2C">
      <w:pPr>
        <w:pStyle w:val="ConsPlusNonformat"/>
        <w:jc w:val="both"/>
      </w:pPr>
      <w:r w:rsidRPr="00083B2C">
        <w:t>│б) приостановление деятельности    │   │аттестата аккредитации           │</w:t>
      </w:r>
    </w:p>
    <w:p w:rsidR="0054731D" w:rsidRPr="00083B2C" w:rsidRDefault="0054731D" w:rsidP="00083B2C">
      <w:pPr>
        <w:pStyle w:val="ConsPlusNonformat"/>
        <w:jc w:val="both"/>
      </w:pPr>
      <w:r w:rsidRPr="00083B2C">
        <w:t>│испытательной лаборатории          │   │испытательной лаборатории;       │</w:t>
      </w:r>
    </w:p>
    <w:p w:rsidR="0054731D" w:rsidRPr="00083B2C" w:rsidRDefault="0054731D" w:rsidP="00083B2C">
      <w:pPr>
        <w:pStyle w:val="ConsPlusNonformat"/>
        <w:jc w:val="both"/>
      </w:pPr>
      <w:r w:rsidRPr="00083B2C">
        <w:t>└───────────────────────────────────┘   │в) прекращение срока действия    │</w:t>
      </w:r>
    </w:p>
    <w:p w:rsidR="0054731D" w:rsidRPr="00083B2C" w:rsidRDefault="0054731D" w:rsidP="00083B2C">
      <w:pPr>
        <w:pStyle w:val="ConsPlusNonformat"/>
        <w:jc w:val="both"/>
      </w:pPr>
      <w:r w:rsidRPr="00083B2C">
        <w:t xml:space="preserve">                                        │либо аннулирование сертификатов  │</w:t>
      </w:r>
    </w:p>
    <w:p w:rsidR="0054731D" w:rsidRPr="00083B2C" w:rsidRDefault="0054731D" w:rsidP="00083B2C">
      <w:pPr>
        <w:pStyle w:val="ConsPlusNonformat"/>
        <w:jc w:val="both"/>
      </w:pPr>
      <w:r w:rsidRPr="00083B2C">
        <w:t xml:space="preserve">                                        │экспертов                        │</w:t>
      </w:r>
    </w:p>
    <w:p w:rsidR="0054731D" w:rsidRPr="00083B2C" w:rsidRDefault="0054731D" w:rsidP="00083B2C">
      <w:pPr>
        <w:pStyle w:val="ConsPlusNonformat"/>
        <w:jc w:val="both"/>
        <w:rPr>
          <w:sz w:val="22"/>
          <w:szCs w:val="22"/>
        </w:rPr>
      </w:pPr>
      <w:r w:rsidRPr="00083B2C">
        <w:t xml:space="preserve">                                        └─────────────────────────────────┘</w:t>
      </w:r>
    </w:p>
    <w:sectPr w:rsidR="0054731D" w:rsidRPr="00083B2C"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731D" w:rsidRDefault="0054731D">
      <w:r>
        <w:separator/>
      </w:r>
    </w:p>
  </w:endnote>
  <w:endnote w:type="continuationSeparator" w:id="0">
    <w:p w:rsidR="0054731D" w:rsidRDefault="0054731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31D" w:rsidRDefault="0054731D" w:rsidP="00DF5729">
    <w:pPr>
      <w:jc w:val="center"/>
      <w:rPr>
        <w:sz w:val="2"/>
        <w:szCs w:val="2"/>
      </w:rPr>
    </w:pPr>
  </w:p>
  <w:p w:rsidR="0054731D" w:rsidRDefault="0054731D">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731D" w:rsidRDefault="0054731D">
      <w:r>
        <w:separator/>
      </w:r>
    </w:p>
  </w:footnote>
  <w:footnote w:type="continuationSeparator" w:id="0">
    <w:p w:rsidR="0054731D" w:rsidRDefault="0054731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31D" w:rsidRDefault="0054731D" w:rsidP="00DF5729">
    <w:pPr>
      <w:jc w:val="center"/>
      <w:rPr>
        <w:sz w:val="2"/>
        <w:szCs w:val="2"/>
      </w:rPr>
    </w:pPr>
  </w:p>
  <w:p w:rsidR="0054731D" w:rsidRDefault="0054731D">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54731D" w:rsidRPr="002A36C4" w:rsidRDefault="0054731D"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54731D" w:rsidRPr="002A36C4" w:rsidRDefault="0054731D"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54731D" w:rsidRDefault="0054731D"/>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83B2C"/>
    <w:rsid w:val="000B5D88"/>
    <w:rsid w:val="000F59EA"/>
    <w:rsid w:val="00185AD7"/>
    <w:rsid w:val="001C50DE"/>
    <w:rsid w:val="002328AA"/>
    <w:rsid w:val="002A36C4"/>
    <w:rsid w:val="002A3FB4"/>
    <w:rsid w:val="002F6C78"/>
    <w:rsid w:val="00470855"/>
    <w:rsid w:val="0054731D"/>
    <w:rsid w:val="00616E37"/>
    <w:rsid w:val="006C2CAC"/>
    <w:rsid w:val="006D6D97"/>
    <w:rsid w:val="00706E08"/>
    <w:rsid w:val="008A40F2"/>
    <w:rsid w:val="00923D67"/>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5030CA"/>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5030CA"/>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5030CA"/>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2078017940">
      <w:marLeft w:val="0"/>
      <w:marRight w:val="0"/>
      <w:marTop w:val="0"/>
      <w:marBottom w:val="0"/>
      <w:divBdr>
        <w:top w:val="none" w:sz="0" w:space="0" w:color="auto"/>
        <w:left w:val="none" w:sz="0" w:space="0" w:color="auto"/>
        <w:bottom w:val="none" w:sz="0" w:space="0" w:color="auto"/>
        <w:right w:val="none" w:sz="0" w:space="0" w:color="auto"/>
      </w:divBdr>
    </w:div>
    <w:div w:id="2078017941">
      <w:marLeft w:val="0"/>
      <w:marRight w:val="0"/>
      <w:marTop w:val="0"/>
      <w:marBottom w:val="0"/>
      <w:divBdr>
        <w:top w:val="none" w:sz="0" w:space="0" w:color="auto"/>
        <w:left w:val="none" w:sz="0" w:space="0" w:color="auto"/>
        <w:bottom w:val="none" w:sz="0" w:space="0" w:color="auto"/>
        <w:right w:val="none" w:sz="0" w:space="0" w:color="auto"/>
      </w:divBdr>
    </w:div>
    <w:div w:id="2078017942">
      <w:marLeft w:val="0"/>
      <w:marRight w:val="0"/>
      <w:marTop w:val="0"/>
      <w:marBottom w:val="0"/>
      <w:divBdr>
        <w:top w:val="none" w:sz="0" w:space="0" w:color="auto"/>
        <w:left w:val="none" w:sz="0" w:space="0" w:color="auto"/>
        <w:bottom w:val="none" w:sz="0" w:space="0" w:color="auto"/>
        <w:right w:val="none" w:sz="0" w:space="0" w:color="auto"/>
      </w:divBdr>
    </w:div>
    <w:div w:id="2078017943">
      <w:marLeft w:val="0"/>
      <w:marRight w:val="0"/>
      <w:marTop w:val="0"/>
      <w:marBottom w:val="0"/>
      <w:divBdr>
        <w:top w:val="none" w:sz="0" w:space="0" w:color="auto"/>
        <w:left w:val="none" w:sz="0" w:space="0" w:color="auto"/>
        <w:bottom w:val="none" w:sz="0" w:space="0" w:color="auto"/>
        <w:right w:val="none" w:sz="0" w:space="0" w:color="auto"/>
      </w:divBdr>
    </w:div>
    <w:div w:id="2078017944">
      <w:marLeft w:val="0"/>
      <w:marRight w:val="0"/>
      <w:marTop w:val="0"/>
      <w:marBottom w:val="0"/>
      <w:divBdr>
        <w:top w:val="none" w:sz="0" w:space="0" w:color="auto"/>
        <w:left w:val="none" w:sz="0" w:space="0" w:color="auto"/>
        <w:bottom w:val="none" w:sz="0" w:space="0" w:color="auto"/>
        <w:right w:val="none" w:sz="0" w:space="0" w:color="auto"/>
      </w:divBdr>
    </w:div>
    <w:div w:id="207801794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17</Pages>
  <Words>9108</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10 июля 2015 г</dc:title>
  <dc:subject/>
  <dc:creator>Информ-аналит отдел</dc:creator>
  <cp:keywords/>
  <dc:description/>
  <cp:lastModifiedBy>Информ-аналит отдел</cp:lastModifiedBy>
  <cp:revision>2</cp:revision>
  <dcterms:created xsi:type="dcterms:W3CDTF">2016-03-11T21:43:00Z</dcterms:created>
  <dcterms:modified xsi:type="dcterms:W3CDTF">2016-03-11T21:43:00Z</dcterms:modified>
</cp:coreProperties>
</file>