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4E" w:rsidRDefault="000A4B4E" w:rsidP="001070EC">
      <w:pPr>
        <w:tabs>
          <w:tab w:val="left" w:pos="0"/>
          <w:tab w:val="left" w:pos="993"/>
        </w:tabs>
        <w:suppressAutoHyphens/>
        <w:contextualSpacing/>
        <w:jc w:val="center"/>
        <w:rPr>
          <w:rFonts w:ascii="Arial" w:hAnsi="Arial" w:cs="Arial"/>
          <w:b/>
          <w:sz w:val="22"/>
          <w:szCs w:val="22"/>
        </w:rPr>
      </w:pPr>
      <w:r w:rsidRPr="001070EC">
        <w:rPr>
          <w:rFonts w:ascii="Arial" w:hAnsi="Arial" w:cs="Arial"/>
          <w:b/>
          <w:sz w:val="22"/>
          <w:szCs w:val="22"/>
        </w:rPr>
        <w:t>Об утверждении</w:t>
      </w:r>
    </w:p>
    <w:p w:rsidR="000A4B4E" w:rsidRPr="001070EC" w:rsidRDefault="000A4B4E" w:rsidP="001070EC">
      <w:pPr>
        <w:tabs>
          <w:tab w:val="left" w:pos="0"/>
          <w:tab w:val="left" w:pos="993"/>
        </w:tabs>
        <w:suppressAutoHyphens/>
        <w:contextualSpacing/>
        <w:jc w:val="center"/>
        <w:rPr>
          <w:rFonts w:ascii="Arial" w:hAnsi="Arial" w:cs="Arial"/>
          <w:b/>
          <w:sz w:val="22"/>
          <w:szCs w:val="22"/>
        </w:rPr>
      </w:pPr>
      <w:r w:rsidRPr="001070EC">
        <w:rPr>
          <w:rFonts w:ascii="Arial" w:hAnsi="Arial" w:cs="Arial"/>
          <w:b/>
          <w:sz w:val="22"/>
          <w:szCs w:val="22"/>
        </w:rPr>
        <w:t>Правил по охране труда</w:t>
      </w:r>
      <w:r>
        <w:rPr>
          <w:rFonts w:ascii="Arial" w:hAnsi="Arial" w:cs="Arial"/>
          <w:b/>
          <w:sz w:val="22"/>
          <w:szCs w:val="22"/>
        </w:rPr>
        <w:t xml:space="preserve"> </w:t>
      </w:r>
      <w:r w:rsidRPr="001070EC">
        <w:rPr>
          <w:rFonts w:ascii="Arial" w:hAnsi="Arial" w:cs="Arial"/>
          <w:b/>
          <w:sz w:val="22"/>
          <w:szCs w:val="22"/>
        </w:rPr>
        <w:t>в жилищном и коммунальном хозяйстве</w:t>
      </w:r>
    </w:p>
    <w:p w:rsidR="000A4B4E" w:rsidRPr="001070EC" w:rsidRDefault="000A4B4E" w:rsidP="001070EC">
      <w:pPr>
        <w:tabs>
          <w:tab w:val="left" w:pos="0"/>
          <w:tab w:val="left" w:pos="993"/>
        </w:tabs>
        <w:suppressAutoHyphens/>
        <w:contextualSpacing/>
        <w:jc w:val="center"/>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 xml:space="preserve">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1070EC">
          <w:rPr>
            <w:rFonts w:ascii="Arial" w:hAnsi="Arial" w:cs="Arial"/>
            <w:sz w:val="22"/>
            <w:szCs w:val="22"/>
          </w:rPr>
          <w:t>2012 г</w:t>
        </w:r>
      </w:smartTag>
      <w:r w:rsidRPr="001070EC">
        <w:rPr>
          <w:rFonts w:ascii="Arial" w:hAnsi="Arial" w:cs="Arial"/>
          <w:sz w:val="22"/>
          <w:szCs w:val="22"/>
        </w:rPr>
        <w:t>. № 610 (Собрание законодательства Российской Федерации, 2012, № 26, ст. 3528; 2013, № 22, ст. 2809; № 36, ст. 4578; № 37, ст. 4703; № 45, ст. 5825; № 46, ст. 5958; 2014, № 21, ст. 2710; № 32, ст. 4499; № 36, ст. 4868), п р и к а з ы в а ю:</w:t>
      </w:r>
    </w:p>
    <w:p w:rsidR="000A4B4E" w:rsidRPr="001070EC" w:rsidRDefault="000A4B4E" w:rsidP="001070EC">
      <w:pPr>
        <w:suppressAutoHyphens/>
        <w:ind w:firstLine="709"/>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Утвердить Правила по охране труда в жилищном и коммунальном хозяйстве.</w:t>
      </w:r>
    </w:p>
    <w:p w:rsidR="000A4B4E" w:rsidRPr="001070EC" w:rsidRDefault="000A4B4E" w:rsidP="001070EC">
      <w:pPr>
        <w:tabs>
          <w:tab w:val="left" w:pos="9180"/>
          <w:tab w:val="left" w:pos="9720"/>
        </w:tabs>
        <w:suppressAutoHyphens/>
        <w:ind w:firstLine="709"/>
        <w:jc w:val="both"/>
        <w:rPr>
          <w:rFonts w:ascii="Arial" w:hAnsi="Arial" w:cs="Arial"/>
          <w:sz w:val="22"/>
          <w:szCs w:val="22"/>
        </w:rPr>
      </w:pPr>
      <w:r w:rsidRPr="001070EC">
        <w:rPr>
          <w:rFonts w:ascii="Arial" w:hAnsi="Arial" w:cs="Arial"/>
          <w:sz w:val="22"/>
          <w:szCs w:val="22"/>
        </w:rPr>
        <w:t>2. Настоящий приказ вступает в силу по истечении трех месяцев после его официального опубликования.</w:t>
      </w:r>
    </w:p>
    <w:p w:rsidR="000A4B4E" w:rsidRPr="001070EC" w:rsidRDefault="000A4B4E" w:rsidP="001070EC">
      <w:pPr>
        <w:suppressAutoHyphens/>
        <w:ind w:firstLine="709"/>
        <w:rPr>
          <w:rFonts w:ascii="Arial" w:hAnsi="Arial" w:cs="Arial"/>
          <w:sz w:val="22"/>
          <w:szCs w:val="22"/>
        </w:rPr>
      </w:pPr>
    </w:p>
    <w:p w:rsidR="000A4B4E" w:rsidRPr="001070EC" w:rsidRDefault="000A4B4E" w:rsidP="001070EC">
      <w:pPr>
        <w:suppressAutoHyphens/>
        <w:jc w:val="center"/>
        <w:rPr>
          <w:rFonts w:ascii="Arial" w:hAnsi="Arial" w:cs="Arial"/>
          <w:bCs/>
          <w:sz w:val="22"/>
          <w:szCs w:val="22"/>
        </w:rPr>
      </w:pPr>
      <w:r w:rsidRPr="001070EC">
        <w:rPr>
          <w:rFonts w:ascii="Arial" w:hAnsi="Arial" w:cs="Arial"/>
          <w:bCs/>
          <w:sz w:val="22"/>
          <w:szCs w:val="22"/>
        </w:rPr>
        <w:t>Министр</w:t>
      </w:r>
      <w:r w:rsidRPr="001070EC">
        <w:rPr>
          <w:rFonts w:ascii="Arial" w:hAnsi="Arial" w:cs="Arial"/>
          <w:bCs/>
          <w:sz w:val="22"/>
          <w:szCs w:val="22"/>
        </w:rPr>
        <w:tab/>
      </w:r>
      <w:r w:rsidRPr="001070EC">
        <w:rPr>
          <w:rFonts w:ascii="Arial" w:hAnsi="Arial" w:cs="Arial"/>
          <w:bCs/>
          <w:sz w:val="22"/>
          <w:szCs w:val="22"/>
        </w:rPr>
        <w:tab/>
      </w:r>
      <w:r w:rsidRPr="001070EC">
        <w:rPr>
          <w:rFonts w:ascii="Arial" w:hAnsi="Arial" w:cs="Arial"/>
          <w:bCs/>
          <w:sz w:val="22"/>
          <w:szCs w:val="22"/>
        </w:rPr>
        <w:tab/>
      </w:r>
      <w:r w:rsidRPr="001070EC">
        <w:rPr>
          <w:rFonts w:ascii="Arial" w:hAnsi="Arial" w:cs="Arial"/>
          <w:bCs/>
          <w:sz w:val="22"/>
          <w:szCs w:val="22"/>
        </w:rPr>
        <w:tab/>
      </w:r>
      <w:r w:rsidRPr="001070EC">
        <w:rPr>
          <w:rFonts w:ascii="Arial" w:hAnsi="Arial" w:cs="Arial"/>
          <w:bCs/>
          <w:sz w:val="22"/>
          <w:szCs w:val="22"/>
        </w:rPr>
        <w:tab/>
      </w:r>
      <w:r w:rsidRPr="001070EC">
        <w:rPr>
          <w:rFonts w:ascii="Arial" w:hAnsi="Arial" w:cs="Arial"/>
          <w:bCs/>
          <w:sz w:val="22"/>
          <w:szCs w:val="22"/>
        </w:rPr>
        <w:tab/>
      </w:r>
      <w:r w:rsidRPr="001070EC">
        <w:rPr>
          <w:rFonts w:ascii="Arial" w:hAnsi="Arial" w:cs="Arial"/>
          <w:bCs/>
          <w:sz w:val="22"/>
          <w:szCs w:val="22"/>
        </w:rPr>
        <w:tab/>
      </w:r>
      <w:r w:rsidRPr="001070EC">
        <w:rPr>
          <w:rFonts w:ascii="Arial" w:hAnsi="Arial" w:cs="Arial"/>
          <w:bCs/>
          <w:sz w:val="22"/>
          <w:szCs w:val="22"/>
        </w:rPr>
        <w:tab/>
        <w:t xml:space="preserve">                 М.А. Топилин</w:t>
      </w:r>
    </w:p>
    <w:p w:rsidR="000A4B4E" w:rsidRPr="001070EC" w:rsidRDefault="000A4B4E" w:rsidP="001070EC">
      <w:pPr>
        <w:suppressAutoHyphens/>
        <w:ind w:firstLine="709"/>
        <w:rPr>
          <w:rFonts w:ascii="Arial" w:hAnsi="Arial" w:cs="Arial"/>
          <w:bCs/>
          <w:sz w:val="22"/>
          <w:szCs w:val="22"/>
        </w:rPr>
      </w:pPr>
    </w:p>
    <w:p w:rsidR="000A4B4E" w:rsidRPr="001070EC" w:rsidRDefault="000A4B4E" w:rsidP="001070EC">
      <w:pPr>
        <w:ind w:left="4678"/>
        <w:jc w:val="right"/>
        <w:rPr>
          <w:rFonts w:ascii="Arial" w:hAnsi="Arial" w:cs="Arial"/>
          <w:sz w:val="22"/>
          <w:szCs w:val="22"/>
        </w:rPr>
      </w:pPr>
      <w:r w:rsidRPr="001070EC">
        <w:rPr>
          <w:rFonts w:ascii="Arial" w:hAnsi="Arial" w:cs="Arial"/>
          <w:sz w:val="22"/>
          <w:szCs w:val="22"/>
        </w:rPr>
        <w:t>Приложение</w:t>
      </w:r>
    </w:p>
    <w:p w:rsidR="000A4B4E" w:rsidRPr="001070EC" w:rsidRDefault="000A4B4E" w:rsidP="001070EC">
      <w:pPr>
        <w:ind w:left="4678"/>
        <w:jc w:val="right"/>
        <w:rPr>
          <w:rFonts w:ascii="Arial" w:hAnsi="Arial" w:cs="Arial"/>
          <w:sz w:val="22"/>
          <w:szCs w:val="22"/>
        </w:rPr>
      </w:pPr>
      <w:r w:rsidRPr="001070EC">
        <w:rPr>
          <w:rFonts w:ascii="Arial" w:hAnsi="Arial" w:cs="Arial"/>
          <w:sz w:val="22"/>
          <w:szCs w:val="22"/>
        </w:rPr>
        <w:t>к приказу Министерства труда</w:t>
      </w:r>
    </w:p>
    <w:p w:rsidR="000A4B4E" w:rsidRPr="001070EC" w:rsidRDefault="000A4B4E" w:rsidP="001070EC">
      <w:pPr>
        <w:ind w:left="4678"/>
        <w:jc w:val="right"/>
        <w:rPr>
          <w:rFonts w:ascii="Arial" w:hAnsi="Arial" w:cs="Arial"/>
          <w:sz w:val="22"/>
          <w:szCs w:val="22"/>
        </w:rPr>
      </w:pPr>
      <w:r w:rsidRPr="001070EC">
        <w:rPr>
          <w:rFonts w:ascii="Arial" w:hAnsi="Arial" w:cs="Arial"/>
          <w:sz w:val="22"/>
          <w:szCs w:val="22"/>
        </w:rPr>
        <w:t>и социальной защиты</w:t>
      </w:r>
    </w:p>
    <w:p w:rsidR="000A4B4E" w:rsidRPr="001070EC" w:rsidRDefault="000A4B4E" w:rsidP="001070EC">
      <w:pPr>
        <w:ind w:left="4678"/>
        <w:jc w:val="right"/>
        <w:rPr>
          <w:rFonts w:ascii="Arial" w:hAnsi="Arial" w:cs="Arial"/>
          <w:sz w:val="22"/>
          <w:szCs w:val="22"/>
        </w:rPr>
      </w:pPr>
      <w:r w:rsidRPr="001070EC">
        <w:rPr>
          <w:rFonts w:ascii="Arial" w:hAnsi="Arial" w:cs="Arial"/>
          <w:sz w:val="22"/>
          <w:szCs w:val="22"/>
        </w:rPr>
        <w:t>Российской Федерации</w:t>
      </w:r>
    </w:p>
    <w:p w:rsidR="000A4B4E" w:rsidRPr="001070EC" w:rsidRDefault="000A4B4E" w:rsidP="001070EC">
      <w:pPr>
        <w:ind w:left="4678"/>
        <w:jc w:val="right"/>
        <w:rPr>
          <w:rFonts w:ascii="Arial" w:hAnsi="Arial" w:cs="Arial"/>
          <w:sz w:val="22"/>
          <w:szCs w:val="22"/>
        </w:rPr>
      </w:pPr>
      <w:r w:rsidRPr="001070EC">
        <w:rPr>
          <w:rFonts w:ascii="Arial" w:hAnsi="Arial" w:cs="Arial"/>
          <w:sz w:val="22"/>
          <w:szCs w:val="22"/>
        </w:rPr>
        <w:t xml:space="preserve">от «___» ___________ </w:t>
      </w:r>
      <w:smartTag w:uri="urn:schemas-microsoft-com:office:smarttags" w:element="metricconverter">
        <w:smartTagPr>
          <w:attr w:name="ProductID" w:val="2015 г"/>
        </w:smartTagPr>
        <w:r w:rsidRPr="001070EC">
          <w:rPr>
            <w:rFonts w:ascii="Arial" w:hAnsi="Arial" w:cs="Arial"/>
            <w:sz w:val="22"/>
            <w:szCs w:val="22"/>
          </w:rPr>
          <w:t>201</w:t>
        </w:r>
        <w:r>
          <w:rPr>
            <w:rFonts w:ascii="Arial" w:hAnsi="Arial" w:cs="Arial"/>
            <w:sz w:val="22"/>
            <w:szCs w:val="22"/>
          </w:rPr>
          <w:t>5</w:t>
        </w:r>
        <w:r w:rsidRPr="001070EC">
          <w:rPr>
            <w:rFonts w:ascii="Arial" w:hAnsi="Arial" w:cs="Arial"/>
            <w:sz w:val="22"/>
            <w:szCs w:val="22"/>
          </w:rPr>
          <w:t xml:space="preserve"> г</w:t>
        </w:r>
      </w:smartTag>
      <w:r w:rsidRPr="001070EC">
        <w:rPr>
          <w:rFonts w:ascii="Arial" w:hAnsi="Arial" w:cs="Arial"/>
          <w:sz w:val="22"/>
          <w:szCs w:val="22"/>
        </w:rPr>
        <w:t>. №_____</w:t>
      </w:r>
    </w:p>
    <w:p w:rsidR="000A4B4E" w:rsidRPr="001070EC" w:rsidRDefault="000A4B4E" w:rsidP="001070EC">
      <w:pPr>
        <w:jc w:val="center"/>
        <w:rPr>
          <w:rFonts w:ascii="Arial" w:hAnsi="Arial" w:cs="Arial"/>
          <w:caps/>
          <w:sz w:val="22"/>
          <w:szCs w:val="22"/>
        </w:rPr>
      </w:pPr>
    </w:p>
    <w:p w:rsidR="000A4B4E" w:rsidRPr="001070EC" w:rsidRDefault="000A4B4E" w:rsidP="001070EC">
      <w:pPr>
        <w:suppressAutoHyphens/>
        <w:jc w:val="center"/>
        <w:rPr>
          <w:rFonts w:ascii="Arial" w:hAnsi="Arial" w:cs="Arial"/>
          <w:b/>
          <w:caps/>
          <w:sz w:val="22"/>
          <w:szCs w:val="22"/>
        </w:rPr>
      </w:pPr>
      <w:r w:rsidRPr="001070EC">
        <w:rPr>
          <w:rFonts w:ascii="Arial" w:hAnsi="Arial" w:cs="Arial"/>
          <w:b/>
          <w:caps/>
          <w:sz w:val="22"/>
          <w:szCs w:val="22"/>
        </w:rPr>
        <w:t>Правила</w:t>
      </w:r>
    </w:p>
    <w:p w:rsidR="000A4B4E" w:rsidRPr="001070EC" w:rsidRDefault="000A4B4E" w:rsidP="001070EC">
      <w:pPr>
        <w:suppressAutoHyphens/>
        <w:jc w:val="center"/>
        <w:rPr>
          <w:rFonts w:ascii="Arial" w:hAnsi="Arial" w:cs="Arial"/>
          <w:b/>
          <w:sz w:val="22"/>
          <w:szCs w:val="22"/>
        </w:rPr>
      </w:pPr>
      <w:r w:rsidRPr="001070EC">
        <w:rPr>
          <w:rFonts w:ascii="Arial" w:hAnsi="Arial" w:cs="Arial"/>
          <w:b/>
          <w:sz w:val="22"/>
          <w:szCs w:val="22"/>
        </w:rPr>
        <w:t>ПО ОХРАНЕ ТРУДА В ЖИЛИЩНОМ И КОММУНАЛЬНОМ ХОЗЯЙСТВЕ</w:t>
      </w:r>
    </w:p>
    <w:p w:rsidR="000A4B4E" w:rsidRPr="001070EC" w:rsidRDefault="000A4B4E" w:rsidP="001070EC">
      <w:pPr>
        <w:suppressAutoHyphens/>
        <w:jc w:val="center"/>
        <w:rPr>
          <w:rFonts w:ascii="Arial" w:hAnsi="Arial" w:cs="Arial"/>
          <w:sz w:val="22"/>
          <w:szCs w:val="22"/>
        </w:rPr>
      </w:pPr>
    </w:p>
    <w:p w:rsidR="000A4B4E" w:rsidRPr="001070EC" w:rsidRDefault="000A4B4E" w:rsidP="001070EC">
      <w:pPr>
        <w:suppressAutoHyphens/>
        <w:jc w:val="center"/>
        <w:outlineLvl w:val="0"/>
        <w:rPr>
          <w:rFonts w:ascii="Arial" w:hAnsi="Arial" w:cs="Arial"/>
          <w:sz w:val="22"/>
          <w:szCs w:val="22"/>
        </w:rPr>
      </w:pPr>
      <w:smartTag w:uri="urn:schemas-microsoft-com:office:smarttags" w:element="metricconverter">
        <w:smartTagPr>
          <w:attr w:name="ProductID" w:val="2 м"/>
        </w:smartTagPr>
        <w:r w:rsidRPr="001070EC">
          <w:rPr>
            <w:rFonts w:ascii="Arial" w:hAnsi="Arial" w:cs="Arial"/>
            <w:sz w:val="22"/>
            <w:szCs w:val="22"/>
            <w:lang w:val="en-US"/>
          </w:rPr>
          <w:t>I</w:t>
        </w:r>
        <w:r w:rsidRPr="001070EC">
          <w:rPr>
            <w:rFonts w:ascii="Arial" w:hAnsi="Arial" w:cs="Arial"/>
            <w:sz w:val="22"/>
            <w:szCs w:val="22"/>
          </w:rPr>
          <w:t>.</w:t>
        </w:r>
      </w:smartTag>
      <w:r w:rsidRPr="001070EC">
        <w:rPr>
          <w:rFonts w:ascii="Arial" w:hAnsi="Arial" w:cs="Arial"/>
          <w:sz w:val="22"/>
          <w:szCs w:val="22"/>
        </w:rPr>
        <w:t xml:space="preserve"> ОБЩИЕ ПОЛОЖЕНИЯ</w:t>
      </w:r>
    </w:p>
    <w:p w:rsidR="000A4B4E" w:rsidRPr="001070EC" w:rsidRDefault="000A4B4E" w:rsidP="001070EC">
      <w:pPr>
        <w:suppressAutoHyphens/>
        <w:jc w:val="center"/>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Правила по охране труда в жилищном и коммунальном хозяйстве (далее – Правила) устанавливают государственные нормативные требования охраны труда в организациях жилищного и коммунального хозяйства.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в сфере жилищного и коммунального хозяйства, за исключением работодателей – физических лиц, не являющихся индивидуальными предпринимателями.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Работодатель должен обеспечить контроль за соблюдением Правил. На основе Правил разрабатываются инструкции по охране труда для профессий и видов выполняемых работ, которые утверждаются локальным нормативным правовым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В случае применения методов работ, материалов, технологической оснастки, оборудования и транспортных средств, не предусмотренных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 Основные опасные и вредные физические производственные факторы: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расположение рабочего места на значительной высоте (глубине) относительно поверхности земли;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повышенное значение напряжения в электрической цепи, замыкание которой может произойти через тело человека;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повышенная или пониженная температура поверхностей оборудования;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 аварийные конструкции зданий и помещений;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5) загазованные помещения и колодцы;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6) электромагнитные поля вблизи действующих линий электропередач;</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7) движущиеся машины и механизмы, подвижные части производственного оборудования;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8) повышенный уровень шума на рабочем месте;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9) повышенный уровень вибрации на рабочем месте;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10) повышенная или пониженная влажность воздуха;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11) повышенная или пониженная подвижность воздуха;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12) повышенный уровень статического электричества;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13) отлетающие предметы, части обрабатываемых материалов, части технологического оборудования;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14) падающие предметы и инструменты;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15) образование взрывоопасных смесей газов;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16) повышенный уровень ультрафиолетового и инфракрасного излучения;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17) недостаточная освещенность рабочей зоны;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18) водяные струи высокого давления;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19) газообразные вещества общетоксического и другого вредного воздействия;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20) повышенная запыленность воздуха рабочей зоны;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21) патогенные микроорганизмы в сточных и природных водах;</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22) яйца гельминтов в сточных водах.</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jc w:val="center"/>
        <w:outlineLvl w:val="0"/>
        <w:rPr>
          <w:rFonts w:ascii="Arial" w:hAnsi="Arial" w:cs="Arial"/>
          <w:sz w:val="22"/>
          <w:szCs w:val="22"/>
        </w:rPr>
      </w:pPr>
      <w:r w:rsidRPr="001070EC">
        <w:rPr>
          <w:rFonts w:ascii="Arial" w:hAnsi="Arial" w:cs="Arial"/>
          <w:sz w:val="22"/>
          <w:szCs w:val="22"/>
        </w:rPr>
        <w:t>II. ТРЕБОВАНИЯ ОХРАНЫ ТРУДА ПРИ ОРГАНИЗАЦИИ ПРОВЕДЕНИЯ РАБОТ (ПРОИЗВОДСТВЕННЫХ ПРОЦЕССОВ)</w:t>
      </w:r>
    </w:p>
    <w:p w:rsidR="000A4B4E" w:rsidRPr="001070EC" w:rsidRDefault="000A4B4E" w:rsidP="001070EC">
      <w:pPr>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5. К выполнению работ в организациях жилищного и коммунального хозяйства допускаются работники, прошедшие обязательный предварительный медицинский осмотр, инструктаж по правилам пожарной безопасности, инструктажи по охране труда, обучение по охране труда и проверку знаний требований охраны труда, стажировку на рабочем месте.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 xml:space="preserve">Работники, не достигшие восемнадцати лет, не допускаются к работам, предусмотренным постановлением Правительства Российской Федерации от 25 февраля </w:t>
      </w:r>
      <w:smartTag w:uri="urn:schemas-microsoft-com:office:smarttags" w:element="metricconverter">
        <w:smartTagPr>
          <w:attr w:name="ProductID" w:val="2 м"/>
        </w:smartTagPr>
        <w:r w:rsidRPr="001070EC">
          <w:rPr>
            <w:rFonts w:ascii="Arial" w:hAnsi="Arial" w:cs="Arial"/>
            <w:sz w:val="22"/>
            <w:szCs w:val="22"/>
          </w:rPr>
          <w:t>2000 г</w:t>
        </w:r>
      </w:smartTag>
      <w:r w:rsidRPr="001070EC">
        <w:rPr>
          <w:rFonts w:ascii="Arial" w:hAnsi="Arial" w:cs="Arial"/>
          <w:sz w:val="22"/>
          <w:szCs w:val="22"/>
        </w:rPr>
        <w:t>.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 xml:space="preserve">Женщины не допускаются к работам, предусмотренным постановлением Правительства Российской Федерации от 25 февраля </w:t>
      </w:r>
      <w:smartTag w:uri="urn:schemas-microsoft-com:office:smarttags" w:element="metricconverter">
        <w:smartTagPr>
          <w:attr w:name="ProductID" w:val="2 м"/>
        </w:smartTagPr>
        <w:r w:rsidRPr="001070EC">
          <w:rPr>
            <w:rFonts w:ascii="Arial" w:hAnsi="Arial" w:cs="Arial"/>
            <w:sz w:val="22"/>
            <w:szCs w:val="22"/>
          </w:rPr>
          <w:t>2000 г</w:t>
        </w:r>
      </w:smartTag>
      <w:r w:rsidRPr="001070EC">
        <w:rPr>
          <w:rFonts w:ascii="Arial" w:hAnsi="Arial" w:cs="Arial"/>
          <w:sz w:val="22"/>
          <w:szCs w:val="22"/>
        </w:rPr>
        <w:t>. № 162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6. Работы с повышенной опасностью должны проводиться с оформлением наряд-допусков с обязательным учетом требований ПОТ РО 14000-005-98 «Положение. Работы с повышенной опасностью. Организация проведения».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В каждой организации исходя из примерного перечня мест и видов работ с повышенной опасностью, местных условий и особенностей производства разрабатывается и утверждается конкретный перечень мест и видов работ, на выполнение которых необходимо выдавать наряд-допуск.</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Оформленный наряд-допуск регистрируется в соответствующем журнале.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7. Постоянно проводящиеся работы повышенной опасности, выполняемые в аналогичных условиях постоянным составом, производятся без оформления наряда-допуска по утвержденным для каждого вида работ производственным инструкциям, обеспечивающим их безопасное проведение.</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 xml:space="preserve">8. Обеспечение работников средствами индивидуальной защиты производится в соответствии с требованиями Межотраслевых правил обеспечения работников специальной одеждой, специальной обувью и другими средствами индивидуальной защиты (утв. приказом Министерства здравоохранения и социального развития Российской Федерации от 01 июня </w:t>
      </w:r>
      <w:smartTag w:uri="urn:schemas-microsoft-com:office:smarttags" w:element="metricconverter">
        <w:smartTagPr>
          <w:attr w:name="ProductID" w:val="2 м"/>
        </w:smartTagPr>
        <w:r w:rsidRPr="001070EC">
          <w:rPr>
            <w:rFonts w:ascii="Arial" w:hAnsi="Arial" w:cs="Arial"/>
            <w:sz w:val="22"/>
            <w:szCs w:val="22"/>
          </w:rPr>
          <w:t>2009 г</w:t>
        </w:r>
      </w:smartTag>
      <w:r w:rsidRPr="001070EC">
        <w:rPr>
          <w:rFonts w:ascii="Arial" w:hAnsi="Arial" w:cs="Arial"/>
          <w:sz w:val="22"/>
          <w:szCs w:val="22"/>
        </w:rPr>
        <w:t>. № 290н) и отраслевых норм выдачи средств индивидуальной защиты, утвержденных в установленном порядке, и результатами специальной оценки условий труда.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 xml:space="preserve">9. При эксплуатации лифтов следует учитывать требования Типовой инструкции по охране труда при эксплуатации пассажирского и грузового лифта (утв. приказом Государственного комитета Российской Федерации по печати от 15 октября </w:t>
      </w:r>
      <w:smartTag w:uri="urn:schemas-microsoft-com:office:smarttags" w:element="metricconverter">
        <w:smartTagPr>
          <w:attr w:name="ProductID" w:val="2 м"/>
        </w:smartTagPr>
        <w:r w:rsidRPr="001070EC">
          <w:rPr>
            <w:rFonts w:ascii="Arial" w:hAnsi="Arial" w:cs="Arial"/>
            <w:sz w:val="22"/>
            <w:szCs w:val="22"/>
          </w:rPr>
          <w:t>1997 г</w:t>
        </w:r>
      </w:smartTag>
      <w:r w:rsidRPr="001070EC">
        <w:rPr>
          <w:rFonts w:ascii="Arial" w:hAnsi="Arial" w:cs="Arial"/>
          <w:sz w:val="22"/>
          <w:szCs w:val="22"/>
        </w:rPr>
        <w:t>. № 108).</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10. Мастерские службы механизированной уборки территории и санитарно-технических работ рекомендуется размещать в одном здании. Мастерские общестроительных работ со складами в другом здании.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11. Хозтехблоки, мастерские, гаражи, склады должны быть обеспечены первичными средствами пожаротушения. Пожарный инвентарь должен содержаться в исправном состоянии на видных местах.</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12. При ремонтных работах на фасадах с применением многоярусных лесов запрещается вести работы на двух и более ярусах по одной вертикали, а также выполнять какие-либо работы на земле под лесами.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13. Перед входом на склады хлора и аммиака, а также в дозаторные дежурные работники должны убедиться в исправной работе вентиляции и отсутствии загазованности в помещениях. Входить в помещение, где возможно выделение хлора и аммиака, можно только при наличии у работника средств индивидуальной защиты органов дыхания.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14. Производственные здания и сооружения в процессе эксплуатации очистных сооружений водоснабжения должны находиться под систематическим наблюдением инженерно-технических работников, ответственных за сохранность этих объектов.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15. В помещениях, предназначенных для проведения ремонтных и других работ, связанных с возможным выделением вредных веществ, постоянно должна действовать приточно-вытяжная и вытяжная вентиляция с расчетным воздухообменом.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16. Не разрешается применение неисправных неаттестованных контрольно-измерительных приборов, а также приборов с истекшим сроком поверки.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17. На станциях водоподготовки процессы дозирования коагулянтов и других реагентов; обеззараживания хлором, озоном и хлорреагентами; фторирования и обесфторирования реагентным методом должны быть автоматизированы.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При количестве фильтров и контактных осветлителей более 10 их промывка должна быть автоматизирована.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18. В каждой организации необходимо иметь исполнительные чертежи сетей и сооружений водоснабжения и канализации с указанием технических данных и привязок сооружений.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19. Протирочные работы в производственных помещениях, где имеются электропровода или действующее электрооборудование, могут производиться только после отключения электроустановок и электросетей либо надежного укрытия их деревянными щитами и коробками и под наблюдением специалиста, которому поручено руководство этими работами.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20. Автоматическое и телемеханическое управление основных сооружений (насосных станций, очистных сооружений) сетей водоснабжения и канализации должно дублироваться ручным управлением, обеспечивающим безопасную эксплуатацию в случае выхода из строя элементов автоматики и телемеханики.</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0"/>
        <w:rPr>
          <w:rFonts w:ascii="Arial" w:hAnsi="Arial" w:cs="Arial"/>
          <w:sz w:val="22"/>
          <w:szCs w:val="22"/>
        </w:rPr>
      </w:pPr>
      <w:r w:rsidRPr="001070EC">
        <w:rPr>
          <w:rFonts w:ascii="Arial" w:hAnsi="Arial" w:cs="Arial"/>
          <w:sz w:val="22"/>
          <w:szCs w:val="22"/>
        </w:rPr>
        <w:t>III. ТРЕБОВАНИЯ ОХРАНЫ ТРУДА, ПРЕДЪЯВЛЯЕМЫЕ К ПРОИЗВОДСТВЕННЫМ ПОМЕЩЕНИЯМ (ПРОИЗВОДСТВЕННЫМ ПЛОЩАДКАМ), РАЗМЕЩЕНИЮ ТЕХНОЛОГИЧЕСКОГО ОБОРУДОВАНИЯ, ОРГАНИЗАЦИИ РАБОЧИХ МЕСТ</w:t>
      </w:r>
    </w:p>
    <w:p w:rsidR="000A4B4E" w:rsidRPr="001070EC" w:rsidRDefault="000A4B4E" w:rsidP="001070EC">
      <w:pPr>
        <w:suppressAutoHyphens/>
        <w:ind w:firstLine="709"/>
        <w:jc w:val="both"/>
        <w:rPr>
          <w:rFonts w:ascii="Arial" w:hAnsi="Arial" w:cs="Arial"/>
          <w:sz w:val="22"/>
          <w:szCs w:val="22"/>
        </w:rPr>
      </w:pPr>
    </w:p>
    <w:p w:rsidR="000A4B4E"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предъявляемые к производственным помещениям (производственным площадкам)</w:t>
      </w:r>
    </w:p>
    <w:p w:rsidR="000A4B4E" w:rsidRPr="001070EC" w:rsidRDefault="000A4B4E" w:rsidP="001070EC">
      <w:pPr>
        <w:suppressAutoHyphens/>
        <w:jc w:val="center"/>
        <w:outlineLvl w:val="1"/>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21. При эксплуатации зданий и сооружений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превышать предельные нагрузки на полы, перекрытия и площадки. На стенах, колонах должны быть сделаны надписи о величине допускаемых предельных нагрузок;</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пробивать отверстия в перекрытиях, балках, колонах и стенах без письменного разрешения лиц, ответственных за правильную эксплуатацию, сохранность и ремонт зданий и сооружений.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22. Места варки и разогрева мастики должны быть удалены от деревянных строений и складов не менее чем на 50 м. Необходимо, чтобы возле каждого варочного котла постоянно находился комплект противопожарных средств: пенные огнетушители, сухой песок в конических ведрах или в ящике с лопатами, огнегасящие ткани (войлочные, асбестовые).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23. Запрещается использовать балконы ремонтируемых зданий в качестве грузовых площадок для приема материалов, вспомогательного оборудования и инструментов.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24. Помещения, где возможны выделения хлора, должны быть оснащены автоматическими системами обнаружения и контроля содержания хлора.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25. Территории, на которых располагаются сети и сооружения водоснабжения и канализации, должны быть ограждены, благоустроены, озеленены, обеспечены наружным освещением и безопасными подходами к сооружениям, зданиям, а также необходимыми дорожными знаками и знаками безопасности.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На территориях должны находиться устройства, обеспечивающие безопасность эксплуатации технологических коммуникаций (трубопроводов, каналов, лотков), подъездных дорог и пешеходных дорожек.</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26. Подземные емкостные сооружения, имеющие обвалование грунтом высотой менее 0,5 м над спланированной поверхностью территории, должны иметь ограждения от возможного заезда транспорта или механизмов.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27. В производственных помещениях сетей водоснабжения и канализации должны быть освещенные проходы, обеспечивающие безопасность обслуживания оборудования. Ширина проходов между насосами или электродвигателями должна быть не менее 1 м; между насосами,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 между компрессорами или воздуходувками – 1,5 м; между ними и стеной – 1 м; между неподвижными выступающими частями оборудования – 0,7 м; перед распределительным электрическим щитом – 2 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28. В производственных помещениях для эксплуатации и ремонта технологического оборудования, арматуры и трубопроводов должны предусматриваться подъемно-транспортные средства.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При массе груза до 5 т используется таль ручная или подвесная ручная кран-балка; при массе груза более 5 т - кран мостовой ручной; при подъеме груза на высоту более 6 м или при длине подкранового пути более 18 м - электрическое крановое оборудование.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Для перемещения оборудования и арматуры массой до 0,3 т допускается применение такелажных средств.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29. В помещениях с крановым оборудованием должны иметься монтажные площадки. Вокруг оборудования или транспортного средства, устанавливаемого на монтажной площадке в зоне обслуживания кранового оборудования, должен быть обеспечен проход шириной не менее 0,7 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30. Установка оборудования и арматуры под монтажной площадкой или площадками обслуживания допускается при высоте от пола (мостика) до низа выступающих конструкций не менее 1,8 м. При этом над оборудованием и арматурой следует предусматривать съемное покрытие площадок или проемы.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31. Территории, на которых размещены метантенки и газгольдеры, должны иметь местные ограждения. Курить и пользоваться открытым огнем на территориях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32. Все опасные места на территории и в помещениях сооружений водоснабжения и канализации должны быть надежно укрыты, закрыты или ограждены.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В опасных местах необходимо вывешивать знаки безопасности.</w:t>
      </w:r>
    </w:p>
    <w:p w:rsidR="000A4B4E" w:rsidRPr="001070EC" w:rsidRDefault="000A4B4E" w:rsidP="001070EC">
      <w:pPr>
        <w:suppressAutoHyphens/>
        <w:ind w:firstLine="709"/>
        <w:jc w:val="both"/>
        <w:rPr>
          <w:rFonts w:ascii="Arial" w:hAnsi="Arial" w:cs="Arial"/>
          <w:sz w:val="22"/>
          <w:szCs w:val="22"/>
        </w:rPr>
      </w:pPr>
      <w:bookmarkStart w:id="0" w:name="sub_426"/>
      <w:r w:rsidRPr="001070EC">
        <w:rPr>
          <w:rFonts w:ascii="Arial" w:hAnsi="Arial" w:cs="Arial"/>
          <w:sz w:val="22"/>
          <w:szCs w:val="22"/>
        </w:rPr>
        <w:t>33. В помещениях приготовления раствора хлорного железа и фтористого натрия, кроме общеобменной вентиляции, должны предусматриваться местные отсосы воздуха из бокса для вымывания хлорного железа из тары и из шкафного укрытия для растаривания бочек с фтористым натрием.</w:t>
      </w:r>
    </w:p>
    <w:bookmarkEnd w:id="0"/>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34. Внутренние поверхности стен производственных помещений следует систематически очищать и мыть. Запрещается для мытья полов использовать кислоты, легковоспламеняющиеся и горючие жидкости.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Стекла окон, фонарей, а также светильники, лампы, плафоны и другую электрическую арматуру регулярно необходимо очищать от пыли и грязи.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35. В колодцах на трубопроводах диаметром 0,7 м и более предусматриваются рабочая площадка – с одной стороны лотка и полка шириной не менее 0,1 м – с другой.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На трубопроводах диаметром свыше 2 м допускается устройство рабочей площадки на консолях, при этом размер открытой части лотка следует принимать не менее 2 х 2 м.</w:t>
      </w:r>
    </w:p>
    <w:p w:rsidR="000A4B4E"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p>
    <w:p w:rsidR="000A4B4E"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предъявляемые к размещению технологического</w:t>
      </w: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оборудования и организации рабочих мест</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36. Размещение оборудования в производственных помещениях и на рабочих местах не должно представлять опасности для персонала.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37. Расстояние между оборудованием должно быть достаточным для свободного прохода работников, занятых их обслуживанием и ремонтом, для безопасного проезда и стоянки внутрицехового транспорта.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Ширина проходов зависит от расположения оборудования, способа транспортирования, типа и размеров деталей и изделий, но при всех условиях она принимается не менее 1 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Проходы вокруг оборудования, регламентируемые организацией-изготовителем, следует принимать по паспортным данным. Для перевозки грузов автомашинами ширина проездов должна быть не менее 3,5 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Загромождать проходы и проезды, а также рабочие места различными предметами и изделиями не разрешается. Проходы и проезды должны содержаться в чистоте и порядке, их границы отмечаются белой краской.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38. Оборудование должно использоваться по назначению и применяться в условиях, установленных организацией-изготовителем.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39. Не разрешается эксплуатация оборудования без предусмотренных их конструкцией ограждающих устройств, предохранительных устройств, блокировок, систем сигнализации и других средств коллективной защиты работников.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40. Передавать управление и обслуживание оборудования работникам не прошедшим специальное обучение и проверку знаний в установленном порядке, оставлять без присмотра работающее оборудование, требующее присутствия работников,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41. Включение, запуск и контроль за работающим оборудованием должны производиться только работником, за которым оно закреплено.</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42. Монтаж (демонтаж) оборудования должен производиться в соответствии с инструкциями организации-изготовителя и под руководством работника, ответственного за исправное состояние оборудования, или лица, которому подчинены работники, выполняющие указанные работы.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43. Ширина рабочих проходов, расположенных на высоте более 0,8 м над полом, или площадок для обслуживания емкостей должна составлять не менее 0,6 м. Проходы и площадки следует оградить на высоту не менее 1,1 м со сплошной зашивкой внизу на 0,1 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44. Для каждого работника при эксплуатации и ремонте оборудования следует обеспечить удобное рабочее место, не стесняющее действия во время выполнения работы и исключающее опасность травмирования.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Рабочие места должны иметь достаточную площадь для размещения стеллажей, столов, инструмента, а также для монтируемого или ремонтируемого крупногабаритного оборудования и его элементов.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45. Нельзя стоять и сидеть в оконном проеме и подавать грузы через оконные проемы, не оборудованные огражденными грузоприемными площадками.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46. Проверку совпадения болтовых отверстий следует производить монтажными ключами, ломиками и оправками. Запрещается проверять совпадение отверстий пальцами.</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47. Подвесные люльки и рабочие площадки передвижных вышек должны находиться в положении, обеспечивающем выполнение всех операций в пределах рабочего места.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48. Заготовка и обработка труб (резка, гибка) должна производиться в мастерских. Выполнение этих работ на подмостях для монтажа трубопроводов запрещается.</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49. Материалы, выделяющие взрывоопасные и вредные вещества (лакокрасочные, изоляционные, отделочные материалы) допускается хранить на рабочих местах в количествах, не превышающих сменной потребности.</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50. На рабочих местах, где хранятся материалы, выделяющие взрывоопасные и вредные вещества (клеи, мастики, краски), не допускается использование открытого огня.</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51. На рабочих местах при ремонте деревянных частей зданий и конструкций или устройстве лесов и подмостей допускается только прогонка заранее заготовленных деталей. В этих условиях работы по изготовлению недостающих деталей запрещаются.</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52. На рабочих местах, в проходах и проездах по территории дворов, на этажах и лестничных клетках ремонтируемых зданий запрещается разбрасывать обрезки древесины.</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53. На рабочем месте стекольщика должны быть ящик для отходов стекла, совок, щетка или кисть. Под ноги стекольщика укладывается деревянная решетка. Отходы и бой стекла должны собираться в ящик и периодически удаляться.</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54. При температуре воздуха на рабочих местах ниже 10°С работающие на открытом воздухе должны быть обеспечены помещениями для обогрева.</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55. Перечни совместимости химических веществ, используемых в очистных сооружениях водоснабжения, должны быть утверждены работодателем и находиться на рабочих местах.</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0"/>
        <w:rPr>
          <w:rFonts w:ascii="Arial" w:hAnsi="Arial" w:cs="Arial"/>
          <w:sz w:val="22"/>
          <w:szCs w:val="22"/>
        </w:rPr>
      </w:pPr>
      <w:r w:rsidRPr="001070EC">
        <w:rPr>
          <w:rFonts w:ascii="Arial" w:hAnsi="Arial" w:cs="Arial"/>
          <w:sz w:val="22"/>
          <w:szCs w:val="22"/>
        </w:rPr>
        <w:t>IV. ТРЕБОВАНИЯ ОХРАНЫ ТРУДА ПРИ ОСУЩЕСТВЛЕНИИ ПРОИЗВОДСТВЕННЫХ ПРОЦЕССОВ И ЭКСПЛУАТАЦИИ ТЕХНОЛОГИЧЕСКОГО ОБОРУДОВАНИЯ</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производстве работ по уборке и содержанию придомовой территории</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56. Уборку проезжей части улиц, внутриквартальных проездов или площадей работник должен производить стоя лицом к встречному транспорту, следя за световыми сигналами и движением машин. Работники, занятые на уборке, должны надевать поверх одежды сигнальные жилеты.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57. Во время работы на улицах, площадях и проездах (скалывание льда, сгребание снега, погрузка снега вручную) опасные зоны должны иметь сигнальные ограждения.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58. При уборке проезжей части улиц участки проведения работ следует оградить дорожными знаками.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59. При производстве работ по уборке снега или льда на тротуарах работники не должны допускать травмирования рабочим инструментом пешеходов.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60. Не допускается перекидка снега вручную более 3 м по горизонтали и через ограждение высотой более 2 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61. При поливке территории дворов и тротуаров необходимо принять меры против попадания воды на электропровода и электрооборудование.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62. Подготовку почвы (вспашку, рыхление, укатку) под газоны и цветочники и косьбу газонов на больших участках необходимо производить с помощью малогабаритных тракторов, моторных фрез, газонокосилок.</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63. До начала рытья ям для посадки деревьев и кустарников руководство жилищных и коммунальных организаций должно заблаговременно согласовывать место производства работ и уточнять расположение подземных коммуникаций с организациями, эксплуатирующими эти коммуникации (линии силового кабеля, канализации и водопровода, теплотрассы, газопровода, линии связи).</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bookmarkStart w:id="1" w:name="sub_1003"/>
      <w:r w:rsidRPr="001070EC">
        <w:rPr>
          <w:rFonts w:ascii="Arial" w:hAnsi="Arial" w:cs="Arial"/>
          <w:sz w:val="22"/>
          <w:szCs w:val="22"/>
        </w:rPr>
        <w:t>Требования охраны труда при производстве работ по уборке и содержанию зданий и помещений</w:t>
      </w:r>
    </w:p>
    <w:bookmarkEnd w:id="1"/>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bookmarkStart w:id="2" w:name="sub_311"/>
      <w:r w:rsidRPr="001070EC">
        <w:rPr>
          <w:rFonts w:ascii="Arial" w:hAnsi="Arial" w:cs="Arial"/>
          <w:sz w:val="22"/>
          <w:szCs w:val="22"/>
        </w:rPr>
        <w:t>64. Протирка плафонов и другой электрической арматуры, подвешенной к потолку, должна выполняться с раздвижных лестниц-стремянок или подмостей при отключении электропитания.</w:t>
      </w:r>
    </w:p>
    <w:p w:rsidR="000A4B4E" w:rsidRPr="001070EC" w:rsidRDefault="000A4B4E" w:rsidP="001070EC">
      <w:pPr>
        <w:suppressAutoHyphens/>
        <w:ind w:firstLine="709"/>
        <w:jc w:val="both"/>
        <w:rPr>
          <w:rFonts w:ascii="Arial" w:hAnsi="Arial" w:cs="Arial"/>
          <w:sz w:val="22"/>
          <w:szCs w:val="22"/>
        </w:rPr>
      </w:pPr>
      <w:bookmarkStart w:id="3" w:name="sub_313"/>
      <w:bookmarkEnd w:id="2"/>
      <w:r w:rsidRPr="001070EC">
        <w:rPr>
          <w:rFonts w:ascii="Arial" w:hAnsi="Arial" w:cs="Arial"/>
          <w:sz w:val="22"/>
          <w:szCs w:val="22"/>
        </w:rPr>
        <w:t>65. Во избежание скольжения следует тщательно протирать после мытья ступени и полы лестничных площадок.</w:t>
      </w:r>
    </w:p>
    <w:p w:rsidR="000A4B4E" w:rsidRPr="001070EC" w:rsidRDefault="000A4B4E" w:rsidP="001070EC">
      <w:pPr>
        <w:suppressAutoHyphens/>
        <w:ind w:firstLine="709"/>
        <w:jc w:val="both"/>
        <w:rPr>
          <w:rFonts w:ascii="Arial" w:hAnsi="Arial" w:cs="Arial"/>
          <w:sz w:val="22"/>
          <w:szCs w:val="22"/>
        </w:rPr>
      </w:pPr>
      <w:bookmarkStart w:id="4" w:name="sub_314"/>
      <w:bookmarkEnd w:id="3"/>
      <w:r w:rsidRPr="001070EC">
        <w:rPr>
          <w:rFonts w:ascii="Arial" w:hAnsi="Arial" w:cs="Arial"/>
          <w:sz w:val="22"/>
          <w:szCs w:val="22"/>
        </w:rPr>
        <w:t>66. Перед началом работ по протирке стекол в оконных рамах должна быть проверена прочность крепления стекол и самих рам.</w:t>
      </w:r>
    </w:p>
    <w:p w:rsidR="000A4B4E" w:rsidRPr="001070EC" w:rsidRDefault="000A4B4E" w:rsidP="001070EC">
      <w:pPr>
        <w:suppressAutoHyphens/>
        <w:ind w:firstLine="709"/>
        <w:jc w:val="both"/>
        <w:rPr>
          <w:rFonts w:ascii="Arial" w:hAnsi="Arial" w:cs="Arial"/>
          <w:sz w:val="22"/>
          <w:szCs w:val="22"/>
        </w:rPr>
      </w:pPr>
      <w:bookmarkStart w:id="5" w:name="sub_315"/>
      <w:bookmarkEnd w:id="4"/>
      <w:r w:rsidRPr="001070EC">
        <w:rPr>
          <w:rFonts w:ascii="Arial" w:hAnsi="Arial" w:cs="Arial"/>
          <w:sz w:val="22"/>
          <w:szCs w:val="22"/>
        </w:rPr>
        <w:t>67. При протирке из помещения наружной плоскости остекления следует пользоваться средствами индивидуальной защиты от падения с высоты.</w:t>
      </w:r>
    </w:p>
    <w:p w:rsidR="000A4B4E" w:rsidRPr="001070EC" w:rsidRDefault="000A4B4E" w:rsidP="001070EC">
      <w:pPr>
        <w:suppressAutoHyphens/>
        <w:ind w:firstLine="709"/>
        <w:jc w:val="both"/>
        <w:rPr>
          <w:rFonts w:ascii="Arial" w:hAnsi="Arial" w:cs="Arial"/>
          <w:sz w:val="22"/>
          <w:szCs w:val="22"/>
        </w:rPr>
      </w:pPr>
      <w:bookmarkStart w:id="6" w:name="sub_322"/>
      <w:bookmarkEnd w:id="5"/>
      <w:r w:rsidRPr="001070EC">
        <w:rPr>
          <w:rFonts w:ascii="Arial" w:hAnsi="Arial" w:cs="Arial"/>
          <w:sz w:val="22"/>
          <w:szCs w:val="22"/>
        </w:rPr>
        <w:t>68. Наружные входы и спуск в подвал необходимо регулярно очищать от снега и льда.</w:t>
      </w:r>
    </w:p>
    <w:p w:rsidR="000A4B4E" w:rsidRPr="001070EC" w:rsidRDefault="000A4B4E" w:rsidP="001070EC">
      <w:pPr>
        <w:suppressAutoHyphens/>
        <w:ind w:firstLine="709"/>
        <w:jc w:val="both"/>
        <w:rPr>
          <w:rFonts w:ascii="Arial" w:hAnsi="Arial" w:cs="Arial"/>
          <w:sz w:val="22"/>
          <w:szCs w:val="22"/>
        </w:rPr>
      </w:pPr>
      <w:bookmarkStart w:id="7" w:name="sub_325"/>
      <w:bookmarkEnd w:id="6"/>
      <w:r w:rsidRPr="001070EC">
        <w:rPr>
          <w:rFonts w:ascii="Arial" w:hAnsi="Arial" w:cs="Arial"/>
          <w:sz w:val="22"/>
          <w:szCs w:val="22"/>
        </w:rPr>
        <w:t>69. Перед началом работ в подвалах и технических подпольях необходимо убедиться в отсутствии загазованности помещения.</w:t>
      </w:r>
    </w:p>
    <w:p w:rsidR="000A4B4E" w:rsidRPr="001070EC" w:rsidRDefault="000A4B4E" w:rsidP="001070EC">
      <w:pPr>
        <w:suppressAutoHyphens/>
        <w:ind w:firstLine="709"/>
        <w:jc w:val="both"/>
        <w:rPr>
          <w:rFonts w:ascii="Arial" w:hAnsi="Arial" w:cs="Arial"/>
          <w:sz w:val="22"/>
          <w:szCs w:val="22"/>
        </w:rPr>
      </w:pPr>
      <w:bookmarkStart w:id="8" w:name="sub_326"/>
      <w:bookmarkEnd w:id="7"/>
      <w:r w:rsidRPr="001070EC">
        <w:rPr>
          <w:rFonts w:ascii="Arial" w:hAnsi="Arial" w:cs="Arial"/>
          <w:sz w:val="22"/>
          <w:szCs w:val="22"/>
        </w:rPr>
        <w:t>70. При выполнении работ по откачке воды из подвалов и технических подполий работники должны быть обеспечены средствами индивидуальной защиты от поражения электрическим током, корпус электронасоса должен быть заземлен.</w:t>
      </w:r>
    </w:p>
    <w:p w:rsidR="000A4B4E" w:rsidRPr="001070EC" w:rsidRDefault="000A4B4E" w:rsidP="001070EC">
      <w:pPr>
        <w:suppressAutoHyphens/>
        <w:ind w:firstLine="709"/>
        <w:jc w:val="both"/>
        <w:rPr>
          <w:rFonts w:ascii="Arial" w:hAnsi="Arial" w:cs="Arial"/>
          <w:sz w:val="22"/>
          <w:szCs w:val="22"/>
        </w:rPr>
      </w:pPr>
      <w:bookmarkStart w:id="9" w:name="sub_331"/>
      <w:bookmarkEnd w:id="8"/>
      <w:r w:rsidRPr="001070EC">
        <w:rPr>
          <w:rFonts w:ascii="Arial" w:hAnsi="Arial" w:cs="Arial"/>
          <w:sz w:val="22"/>
          <w:szCs w:val="22"/>
        </w:rPr>
        <w:t>71. Допуск работников на крышу разрешается руководителем работ после осмотра стропил, обрешетки (опалубки), парапета и определения их исправности, а также мест и способов надежного закрепления средств индивидуальной защиты от падения с высоты.</w:t>
      </w:r>
    </w:p>
    <w:p w:rsidR="000A4B4E" w:rsidRPr="001070EC" w:rsidRDefault="000A4B4E" w:rsidP="001070EC">
      <w:pPr>
        <w:suppressAutoHyphens/>
        <w:ind w:firstLine="709"/>
        <w:jc w:val="both"/>
        <w:rPr>
          <w:rFonts w:ascii="Arial" w:hAnsi="Arial" w:cs="Arial"/>
          <w:sz w:val="22"/>
          <w:szCs w:val="22"/>
        </w:rPr>
      </w:pPr>
      <w:bookmarkStart w:id="10" w:name="sub_334"/>
      <w:bookmarkEnd w:id="9"/>
      <w:r w:rsidRPr="001070EC">
        <w:rPr>
          <w:rFonts w:ascii="Arial" w:hAnsi="Arial" w:cs="Arial"/>
          <w:sz w:val="22"/>
          <w:szCs w:val="22"/>
        </w:rPr>
        <w:t>72. Работающие на крышах с уклоном более 20° или на мокрых крышах (независимо от уклона) должны быть обеспечены переносными стремянками (трапами) с поперечными планками, которые во время работы следует закреплять на конек крыши.</w:t>
      </w:r>
    </w:p>
    <w:p w:rsidR="000A4B4E" w:rsidRPr="001070EC" w:rsidRDefault="000A4B4E" w:rsidP="001070EC">
      <w:pPr>
        <w:suppressAutoHyphens/>
        <w:ind w:firstLine="709"/>
        <w:jc w:val="both"/>
        <w:rPr>
          <w:rFonts w:ascii="Arial" w:hAnsi="Arial" w:cs="Arial"/>
          <w:sz w:val="22"/>
          <w:szCs w:val="22"/>
        </w:rPr>
      </w:pPr>
      <w:bookmarkStart w:id="11" w:name="sub_335"/>
      <w:bookmarkEnd w:id="10"/>
      <w:r w:rsidRPr="001070EC">
        <w:rPr>
          <w:rFonts w:ascii="Arial" w:hAnsi="Arial" w:cs="Arial"/>
          <w:sz w:val="22"/>
          <w:szCs w:val="22"/>
        </w:rPr>
        <w:t>73. Закреплять средства индивидуальной защиты от падения с высоты за оголовки дымовых труб запрещается, закрепление их следует производить за конструктивные элементы зданий (монтажные петли железобетонных плит, скобы, предназначенные для крепления страховочных веревок, бетонные вентблоки).</w:t>
      </w:r>
    </w:p>
    <w:bookmarkEnd w:id="11"/>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Руководитель работ должен проверять качество закрепления работниками средств индивидуальной защиты от падения с высоты.</w:t>
      </w:r>
    </w:p>
    <w:p w:rsidR="000A4B4E" w:rsidRPr="001070EC" w:rsidRDefault="000A4B4E" w:rsidP="001070EC">
      <w:pPr>
        <w:suppressAutoHyphens/>
        <w:ind w:firstLine="709"/>
        <w:jc w:val="both"/>
        <w:rPr>
          <w:rFonts w:ascii="Arial" w:hAnsi="Arial" w:cs="Arial"/>
          <w:sz w:val="22"/>
          <w:szCs w:val="22"/>
        </w:rPr>
      </w:pPr>
      <w:bookmarkStart w:id="12" w:name="sub_336"/>
      <w:r w:rsidRPr="001070EC">
        <w:rPr>
          <w:rFonts w:ascii="Arial" w:hAnsi="Arial" w:cs="Arial"/>
          <w:sz w:val="22"/>
          <w:szCs w:val="22"/>
        </w:rPr>
        <w:t>74. Складывать на крыше материалы, инструменты допускается лишь при условии принятия мер против их падения (скольжения) по скату или сдувания ветром.</w:t>
      </w:r>
    </w:p>
    <w:p w:rsidR="000A4B4E" w:rsidRPr="001070EC" w:rsidRDefault="000A4B4E" w:rsidP="001070EC">
      <w:pPr>
        <w:suppressAutoHyphens/>
        <w:ind w:firstLine="709"/>
        <w:jc w:val="both"/>
        <w:rPr>
          <w:rFonts w:ascii="Arial" w:hAnsi="Arial" w:cs="Arial"/>
          <w:sz w:val="22"/>
          <w:szCs w:val="22"/>
        </w:rPr>
      </w:pPr>
      <w:bookmarkStart w:id="13" w:name="sub_337"/>
      <w:bookmarkEnd w:id="12"/>
      <w:r w:rsidRPr="001070EC">
        <w:rPr>
          <w:rFonts w:ascii="Arial" w:hAnsi="Arial" w:cs="Arial"/>
          <w:sz w:val="22"/>
          <w:szCs w:val="22"/>
        </w:rPr>
        <w:t>75. Запрещается выполнять работы на крыше во время сильного тумана, снегопада, ветра, превышающего 15 м/с.</w:t>
      </w:r>
    </w:p>
    <w:p w:rsidR="000A4B4E" w:rsidRPr="001070EC" w:rsidRDefault="000A4B4E" w:rsidP="001070EC">
      <w:pPr>
        <w:suppressAutoHyphens/>
        <w:ind w:firstLine="709"/>
        <w:jc w:val="both"/>
        <w:rPr>
          <w:rFonts w:ascii="Arial" w:hAnsi="Arial" w:cs="Arial"/>
          <w:sz w:val="22"/>
          <w:szCs w:val="22"/>
        </w:rPr>
      </w:pPr>
      <w:bookmarkStart w:id="14" w:name="sub_338"/>
      <w:bookmarkEnd w:id="13"/>
      <w:r w:rsidRPr="001070EC">
        <w:rPr>
          <w:rFonts w:ascii="Arial" w:hAnsi="Arial" w:cs="Arial"/>
          <w:sz w:val="22"/>
          <w:szCs w:val="22"/>
        </w:rPr>
        <w:t>76. При работе на крыше запрещается касаться электропроводов, телевизионных антенн, световых реклам и прочих электрических установок.</w:t>
      </w:r>
    </w:p>
    <w:p w:rsidR="000A4B4E" w:rsidRPr="001070EC" w:rsidRDefault="000A4B4E" w:rsidP="001070EC">
      <w:pPr>
        <w:suppressAutoHyphens/>
        <w:ind w:firstLine="709"/>
        <w:jc w:val="both"/>
        <w:rPr>
          <w:rFonts w:ascii="Arial" w:hAnsi="Arial" w:cs="Arial"/>
          <w:sz w:val="22"/>
          <w:szCs w:val="22"/>
        </w:rPr>
      </w:pPr>
      <w:bookmarkStart w:id="15" w:name="sub_339"/>
      <w:bookmarkEnd w:id="14"/>
      <w:r w:rsidRPr="001070EC">
        <w:rPr>
          <w:rFonts w:ascii="Arial" w:hAnsi="Arial" w:cs="Arial"/>
          <w:sz w:val="22"/>
          <w:szCs w:val="22"/>
        </w:rPr>
        <w:t>77. При очистке крыш от снега и льда должны быть приняты следующие меры безопасности:</w:t>
      </w:r>
    </w:p>
    <w:bookmarkEnd w:id="15"/>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тротуар, а в необходимых случаях и проезжая часть на ширину возможного падения снега и льда ограждается с трех сторон инвентарными решетками (щитами), сигнальной лентой или веревкой с красными флажками, подвешиваемой на специальных стойках;</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ширина ограждаемой части при высоте зданий до 20 м должна быть не менее 6 м, при высоте до 40 м – не менее 10 м. В случае необходимости сбрасывания снега и льда с крыш зданий высотой более 40 м ширина ограждаемой части должна быть увеличена;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на тротуаре должен быть выставлен дежурный со свистком в оранжевом жилете и каске;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 дверные проемы, выходящие в сторону очищаемого от снега ската кровли, запираются или внутри лестничных клеток, арок, ворот, выставляются дежурные для предупреждения людей об опасности.</w:t>
      </w:r>
    </w:p>
    <w:p w:rsidR="000A4B4E" w:rsidRPr="001070EC" w:rsidRDefault="000A4B4E" w:rsidP="001070EC">
      <w:pPr>
        <w:suppressAutoHyphens/>
        <w:ind w:firstLine="709"/>
        <w:jc w:val="both"/>
        <w:rPr>
          <w:rFonts w:ascii="Arial" w:hAnsi="Arial" w:cs="Arial"/>
          <w:sz w:val="22"/>
          <w:szCs w:val="22"/>
        </w:rPr>
      </w:pPr>
      <w:bookmarkStart w:id="16" w:name="sub_3310"/>
      <w:r w:rsidRPr="001070EC">
        <w:rPr>
          <w:rFonts w:ascii="Arial" w:hAnsi="Arial" w:cs="Arial"/>
          <w:sz w:val="22"/>
          <w:szCs w:val="22"/>
        </w:rPr>
        <w:t>78. Снятие ледяных сосулек с краев крыш и у водосточных труб должно производиться только специальным приспособлением (крючком). Свешиваться с крыш при выполнении этой работы запрещается.</w:t>
      </w:r>
    </w:p>
    <w:p w:rsidR="000A4B4E" w:rsidRPr="001070EC" w:rsidRDefault="000A4B4E" w:rsidP="001070EC">
      <w:pPr>
        <w:suppressAutoHyphens/>
        <w:ind w:firstLine="709"/>
        <w:jc w:val="both"/>
        <w:rPr>
          <w:rFonts w:ascii="Arial" w:hAnsi="Arial" w:cs="Arial"/>
          <w:sz w:val="22"/>
          <w:szCs w:val="22"/>
        </w:rPr>
      </w:pPr>
      <w:bookmarkStart w:id="17" w:name="sub_3311"/>
      <w:bookmarkEnd w:id="16"/>
      <w:r w:rsidRPr="001070EC">
        <w:rPr>
          <w:rFonts w:ascii="Arial" w:hAnsi="Arial" w:cs="Arial"/>
          <w:sz w:val="22"/>
          <w:szCs w:val="22"/>
        </w:rPr>
        <w:t>79. Очистку от снега крыш следует производить только деревянными лопатами, начиная от конька к карнизу, равномерно, не допуская перегрузки от снега отдельных участков кровли.</w:t>
      </w:r>
    </w:p>
    <w:p w:rsidR="000A4B4E" w:rsidRPr="001070EC" w:rsidRDefault="000A4B4E" w:rsidP="001070EC">
      <w:pPr>
        <w:suppressAutoHyphens/>
        <w:ind w:firstLine="709"/>
        <w:jc w:val="both"/>
        <w:rPr>
          <w:rFonts w:ascii="Arial" w:hAnsi="Arial" w:cs="Arial"/>
          <w:sz w:val="22"/>
          <w:szCs w:val="22"/>
        </w:rPr>
      </w:pPr>
      <w:bookmarkStart w:id="18" w:name="sub_3312"/>
      <w:bookmarkEnd w:id="17"/>
      <w:r w:rsidRPr="001070EC">
        <w:rPr>
          <w:rFonts w:ascii="Arial" w:hAnsi="Arial" w:cs="Arial"/>
          <w:sz w:val="22"/>
          <w:szCs w:val="22"/>
        </w:rPr>
        <w:t>80. Запрещается сбрасывать снег на электрические и телефонные провода, оттяжки троллейбусных проводов.</w:t>
      </w:r>
    </w:p>
    <w:p w:rsidR="000A4B4E" w:rsidRPr="001070EC" w:rsidRDefault="000A4B4E" w:rsidP="001070EC">
      <w:pPr>
        <w:suppressAutoHyphens/>
        <w:ind w:firstLine="709"/>
        <w:jc w:val="both"/>
        <w:rPr>
          <w:rFonts w:ascii="Arial" w:hAnsi="Arial" w:cs="Arial"/>
          <w:sz w:val="22"/>
          <w:szCs w:val="22"/>
        </w:rPr>
      </w:pPr>
      <w:bookmarkStart w:id="19" w:name="sub_341"/>
      <w:bookmarkEnd w:id="18"/>
      <w:r w:rsidRPr="001070EC">
        <w:rPr>
          <w:rFonts w:ascii="Arial" w:hAnsi="Arial" w:cs="Arial"/>
          <w:sz w:val="22"/>
          <w:szCs w:val="22"/>
        </w:rPr>
        <w:t>81. В случае выявления аварийного состояния балконов, лоджий, эркеров, козырьков или других выступающих элементов фасада, следует немедленно установить временные крепления, оградить участок под аварийной конструкцией и запретить выход на балконы или эркеры.</w:t>
      </w:r>
    </w:p>
    <w:p w:rsidR="000A4B4E" w:rsidRPr="001070EC" w:rsidRDefault="000A4B4E" w:rsidP="001070EC">
      <w:pPr>
        <w:suppressAutoHyphens/>
        <w:ind w:firstLine="709"/>
        <w:jc w:val="both"/>
        <w:rPr>
          <w:rFonts w:ascii="Arial" w:hAnsi="Arial" w:cs="Arial"/>
          <w:sz w:val="22"/>
          <w:szCs w:val="22"/>
        </w:rPr>
      </w:pPr>
      <w:bookmarkStart w:id="20" w:name="sub_343"/>
      <w:bookmarkEnd w:id="19"/>
      <w:r w:rsidRPr="001070EC">
        <w:rPr>
          <w:rFonts w:ascii="Arial" w:hAnsi="Arial" w:cs="Arial"/>
          <w:sz w:val="22"/>
          <w:szCs w:val="22"/>
        </w:rPr>
        <w:t>82. При обследовании состояния облицовки или штукатурки фасада простукиванием необходимо использовать защитные очки, каски, средства индивидуальной защиты от падения с высоты и оградить проход на тротуаре.</w:t>
      </w:r>
    </w:p>
    <w:bookmarkEnd w:id="20"/>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Облицовочные плитки и архитектурные детали с дефектами, могущими вызвать их падение, необходимо немедленно снять и, если возможно, снова установить, применяя цементный раствор, анкеры и другие крепления. При этом штукатурку следует отбить и обнаженные участки фасада заново оштукатурить.</w:t>
      </w:r>
    </w:p>
    <w:p w:rsidR="000A4B4E" w:rsidRPr="001070EC" w:rsidRDefault="000A4B4E" w:rsidP="001070EC">
      <w:pPr>
        <w:suppressAutoHyphens/>
        <w:ind w:firstLine="709"/>
        <w:jc w:val="both"/>
        <w:rPr>
          <w:rFonts w:ascii="Arial" w:hAnsi="Arial" w:cs="Arial"/>
          <w:sz w:val="22"/>
          <w:szCs w:val="22"/>
        </w:rPr>
      </w:pPr>
      <w:bookmarkStart w:id="21" w:name="sub_344"/>
      <w:r w:rsidRPr="001070EC">
        <w:rPr>
          <w:rFonts w:ascii="Arial" w:hAnsi="Arial" w:cs="Arial"/>
          <w:sz w:val="22"/>
          <w:szCs w:val="22"/>
        </w:rPr>
        <w:t>83. Запрещается применять приставные лестницы для работы по ремонту балконов и козырьков, смене водосточных труб, оконных отливов и покрытий выступающих частей на фасаде.</w:t>
      </w:r>
    </w:p>
    <w:p w:rsidR="000A4B4E" w:rsidRPr="001070EC" w:rsidRDefault="000A4B4E" w:rsidP="001070EC">
      <w:pPr>
        <w:suppressAutoHyphens/>
        <w:ind w:firstLine="709"/>
        <w:jc w:val="both"/>
        <w:rPr>
          <w:rFonts w:ascii="Arial" w:hAnsi="Arial" w:cs="Arial"/>
          <w:sz w:val="22"/>
          <w:szCs w:val="22"/>
        </w:rPr>
      </w:pPr>
      <w:bookmarkStart w:id="22" w:name="sub_345"/>
      <w:bookmarkEnd w:id="21"/>
      <w:r w:rsidRPr="001070EC">
        <w:rPr>
          <w:rFonts w:ascii="Arial" w:hAnsi="Arial" w:cs="Arial"/>
          <w:sz w:val="22"/>
          <w:szCs w:val="22"/>
        </w:rPr>
        <w:t>84. Запрещается работать одновременно на двух балконах, расположенных один над другим.</w:t>
      </w:r>
    </w:p>
    <w:p w:rsidR="000A4B4E" w:rsidRPr="001070EC" w:rsidRDefault="000A4B4E" w:rsidP="001070EC">
      <w:pPr>
        <w:suppressAutoHyphens/>
        <w:ind w:firstLine="709"/>
        <w:jc w:val="both"/>
        <w:rPr>
          <w:rFonts w:ascii="Arial" w:hAnsi="Arial" w:cs="Arial"/>
          <w:sz w:val="22"/>
          <w:szCs w:val="22"/>
        </w:rPr>
      </w:pPr>
      <w:bookmarkStart w:id="23" w:name="sub_348"/>
      <w:bookmarkEnd w:id="22"/>
      <w:r w:rsidRPr="001070EC">
        <w:rPr>
          <w:rFonts w:ascii="Arial" w:hAnsi="Arial" w:cs="Arial"/>
          <w:sz w:val="22"/>
          <w:szCs w:val="22"/>
        </w:rPr>
        <w:t>85. Запрещается оставлять без окончательного закрепления детали труб и покрытий при перерывах и прекращении работ.</w:t>
      </w:r>
    </w:p>
    <w:p w:rsidR="000A4B4E" w:rsidRPr="001070EC" w:rsidRDefault="000A4B4E" w:rsidP="001070EC">
      <w:pPr>
        <w:suppressAutoHyphens/>
        <w:ind w:firstLine="709"/>
        <w:jc w:val="both"/>
        <w:rPr>
          <w:rFonts w:ascii="Arial" w:hAnsi="Arial" w:cs="Arial"/>
          <w:sz w:val="22"/>
          <w:szCs w:val="22"/>
        </w:rPr>
      </w:pPr>
      <w:bookmarkStart w:id="24" w:name="sub_3410"/>
      <w:bookmarkEnd w:id="23"/>
      <w:r w:rsidRPr="001070EC">
        <w:rPr>
          <w:rFonts w:ascii="Arial" w:hAnsi="Arial" w:cs="Arial"/>
          <w:sz w:val="22"/>
          <w:szCs w:val="22"/>
        </w:rPr>
        <w:t>86. При работах на фасадах в местах, расположенных над входами и проездами, последние должны быть закрыты, либо защищены надежным предохранительным настилом.</w:t>
      </w:r>
    </w:p>
    <w:p w:rsidR="000A4B4E" w:rsidRPr="001070EC" w:rsidRDefault="000A4B4E" w:rsidP="001070EC">
      <w:pPr>
        <w:suppressAutoHyphens/>
        <w:ind w:firstLine="709"/>
        <w:jc w:val="both"/>
        <w:rPr>
          <w:rFonts w:ascii="Arial" w:hAnsi="Arial" w:cs="Arial"/>
          <w:sz w:val="22"/>
          <w:szCs w:val="22"/>
        </w:rPr>
      </w:pPr>
      <w:bookmarkStart w:id="25" w:name="sub_3411"/>
      <w:bookmarkEnd w:id="24"/>
      <w:r w:rsidRPr="001070EC">
        <w:rPr>
          <w:rFonts w:ascii="Arial" w:hAnsi="Arial" w:cs="Arial"/>
          <w:sz w:val="22"/>
          <w:szCs w:val="22"/>
        </w:rPr>
        <w:t>87. Разобранные старые водосточные трубы и покрытия по окончании работ следует убрать с проходов и проездов.</w:t>
      </w:r>
    </w:p>
    <w:p w:rsidR="000A4B4E" w:rsidRPr="001070EC" w:rsidRDefault="000A4B4E" w:rsidP="001070EC">
      <w:pPr>
        <w:suppressAutoHyphens/>
        <w:ind w:firstLine="709"/>
        <w:jc w:val="both"/>
        <w:rPr>
          <w:rFonts w:ascii="Arial" w:hAnsi="Arial" w:cs="Arial"/>
          <w:sz w:val="22"/>
          <w:szCs w:val="22"/>
        </w:rPr>
      </w:pPr>
      <w:bookmarkStart w:id="26" w:name="sub_353"/>
      <w:bookmarkEnd w:id="25"/>
      <w:r w:rsidRPr="001070EC">
        <w:rPr>
          <w:rFonts w:ascii="Arial" w:hAnsi="Arial" w:cs="Arial"/>
          <w:sz w:val="22"/>
          <w:szCs w:val="22"/>
        </w:rPr>
        <w:t>88. До начала работ по очистке дымоходов и газоходов руководитель работ должен осмотреть все места производства работ, а также подходы к отопительным приборам и дымовым трубам на крышах и чердаках здания (лестницы, проходные доски и трапы, слуховые окна, люки). При неисправных подходах работы по прочистке дымоходов и газоходов запрещаются до устранения выявленных неисправностей.</w:t>
      </w:r>
    </w:p>
    <w:p w:rsidR="000A4B4E" w:rsidRPr="001070EC" w:rsidRDefault="000A4B4E" w:rsidP="001070EC">
      <w:pPr>
        <w:suppressAutoHyphens/>
        <w:ind w:firstLine="709"/>
        <w:jc w:val="both"/>
        <w:rPr>
          <w:rFonts w:ascii="Arial" w:hAnsi="Arial" w:cs="Arial"/>
          <w:sz w:val="22"/>
          <w:szCs w:val="22"/>
        </w:rPr>
      </w:pPr>
      <w:bookmarkStart w:id="27" w:name="sub_354"/>
      <w:bookmarkEnd w:id="26"/>
      <w:r w:rsidRPr="001070EC">
        <w:rPr>
          <w:rFonts w:ascii="Arial" w:hAnsi="Arial" w:cs="Arial"/>
          <w:sz w:val="22"/>
          <w:szCs w:val="22"/>
        </w:rPr>
        <w:t>89. Работа на крышах по прочистке дымоходов и газоходов запрещается:</w:t>
      </w:r>
    </w:p>
    <w:bookmarkEnd w:id="27"/>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во время грозы, дождя, снегопада, сильного тумана, при ветре более 10 м/с, температуре наружного воздуха ниже -15°C, с наступлением темноты без достаточных средств освещения;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при обледенении трапов и крыш, наружных лестниц и на крышах зданий.</w:t>
      </w:r>
    </w:p>
    <w:p w:rsidR="000A4B4E" w:rsidRPr="001070EC" w:rsidRDefault="000A4B4E" w:rsidP="001070EC">
      <w:pPr>
        <w:suppressAutoHyphens/>
        <w:ind w:firstLine="709"/>
        <w:jc w:val="both"/>
        <w:rPr>
          <w:rFonts w:ascii="Arial" w:hAnsi="Arial" w:cs="Arial"/>
          <w:sz w:val="22"/>
          <w:szCs w:val="22"/>
        </w:rPr>
      </w:pPr>
      <w:bookmarkStart w:id="28" w:name="sub_355"/>
      <w:r w:rsidRPr="001070EC">
        <w:rPr>
          <w:rFonts w:ascii="Arial" w:hAnsi="Arial" w:cs="Arial"/>
          <w:sz w:val="22"/>
          <w:szCs w:val="22"/>
        </w:rPr>
        <w:t>90. Запрещается при прочистке дымоходов и газоходов применять незакрепленные приставные лестницы.</w:t>
      </w:r>
    </w:p>
    <w:p w:rsidR="000A4B4E" w:rsidRPr="001070EC" w:rsidRDefault="000A4B4E" w:rsidP="001070EC">
      <w:pPr>
        <w:suppressAutoHyphens/>
        <w:ind w:firstLine="709"/>
        <w:jc w:val="both"/>
        <w:rPr>
          <w:rFonts w:ascii="Arial" w:hAnsi="Arial" w:cs="Arial"/>
          <w:sz w:val="22"/>
          <w:szCs w:val="22"/>
        </w:rPr>
      </w:pPr>
      <w:bookmarkStart w:id="29" w:name="sub_356"/>
      <w:bookmarkEnd w:id="28"/>
      <w:r w:rsidRPr="001070EC">
        <w:rPr>
          <w:rFonts w:ascii="Arial" w:hAnsi="Arial" w:cs="Arial"/>
          <w:sz w:val="22"/>
          <w:szCs w:val="22"/>
        </w:rPr>
        <w:t>91. До выжигания дымоходов работник обязан проверить исправность дымохода, закрыть все дверцы и другие отверстия на всем его протяжении и оповестить местные органы пожарной охраны.</w:t>
      </w:r>
    </w:p>
    <w:p w:rsidR="000A4B4E" w:rsidRPr="001070EC" w:rsidRDefault="000A4B4E" w:rsidP="001070EC">
      <w:pPr>
        <w:suppressAutoHyphens/>
        <w:ind w:firstLine="709"/>
        <w:jc w:val="both"/>
        <w:rPr>
          <w:rFonts w:ascii="Arial" w:hAnsi="Arial" w:cs="Arial"/>
          <w:sz w:val="22"/>
          <w:szCs w:val="22"/>
        </w:rPr>
      </w:pPr>
      <w:bookmarkStart w:id="30" w:name="sub_357"/>
      <w:bookmarkEnd w:id="29"/>
      <w:r w:rsidRPr="001070EC">
        <w:rPr>
          <w:rFonts w:ascii="Arial" w:hAnsi="Arial" w:cs="Arial"/>
          <w:sz w:val="22"/>
          <w:szCs w:val="22"/>
        </w:rPr>
        <w:t>92. Выжигание сажи в дымоходах следует производить куском зажженного толя, закладываемого в дымоход. Запрещается применять для поджигания сажи легковоспламеняющиеся жидкости (бензин, керосин) или пожароопасные материалы.</w:t>
      </w:r>
    </w:p>
    <w:p w:rsidR="000A4B4E" w:rsidRPr="001070EC" w:rsidRDefault="000A4B4E" w:rsidP="001070EC">
      <w:pPr>
        <w:suppressAutoHyphens/>
        <w:ind w:firstLine="709"/>
        <w:jc w:val="both"/>
        <w:rPr>
          <w:rFonts w:ascii="Arial" w:hAnsi="Arial" w:cs="Arial"/>
          <w:sz w:val="22"/>
          <w:szCs w:val="22"/>
        </w:rPr>
      </w:pPr>
      <w:bookmarkStart w:id="31" w:name="sub_358"/>
      <w:bookmarkEnd w:id="30"/>
      <w:r w:rsidRPr="001070EC">
        <w:rPr>
          <w:rFonts w:ascii="Arial" w:hAnsi="Arial" w:cs="Arial"/>
          <w:sz w:val="22"/>
          <w:szCs w:val="22"/>
        </w:rPr>
        <w:t>Во время выжигания дымоходов запрещается стоять непосредственно перед отверстием, через которое было произведено зажигание и по которому в дымоход поступает воздух (прочистные дверцы, проломы в основании трубы), производить выжигание нижней части дымохода, если наверху не находится работник, проверяющий процесс выжигания.</w:t>
      </w:r>
    </w:p>
    <w:p w:rsidR="000A4B4E" w:rsidRPr="001070EC" w:rsidRDefault="000A4B4E" w:rsidP="001070EC">
      <w:pPr>
        <w:suppressAutoHyphens/>
        <w:ind w:firstLine="709"/>
        <w:jc w:val="both"/>
        <w:rPr>
          <w:rFonts w:ascii="Arial" w:hAnsi="Arial" w:cs="Arial"/>
          <w:sz w:val="22"/>
          <w:szCs w:val="22"/>
        </w:rPr>
      </w:pPr>
      <w:bookmarkStart w:id="32" w:name="sub_359"/>
      <w:bookmarkEnd w:id="31"/>
      <w:r w:rsidRPr="001070EC">
        <w:rPr>
          <w:rFonts w:ascii="Arial" w:hAnsi="Arial" w:cs="Arial"/>
          <w:sz w:val="22"/>
          <w:szCs w:val="22"/>
        </w:rPr>
        <w:t>93. 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каналах вредных газов.</w:t>
      </w:r>
    </w:p>
    <w:p w:rsidR="000A4B4E" w:rsidRPr="001070EC" w:rsidRDefault="000A4B4E" w:rsidP="001070EC">
      <w:pPr>
        <w:suppressAutoHyphens/>
        <w:ind w:firstLine="709"/>
        <w:jc w:val="both"/>
        <w:rPr>
          <w:rFonts w:ascii="Arial" w:hAnsi="Arial" w:cs="Arial"/>
          <w:sz w:val="22"/>
          <w:szCs w:val="22"/>
        </w:rPr>
      </w:pPr>
      <w:bookmarkStart w:id="33" w:name="sub_3510"/>
      <w:bookmarkEnd w:id="32"/>
      <w:r w:rsidRPr="001070EC">
        <w:rPr>
          <w:rFonts w:ascii="Arial" w:hAnsi="Arial" w:cs="Arial"/>
          <w:sz w:val="22"/>
          <w:szCs w:val="22"/>
        </w:rPr>
        <w:t>94. При прочистке дымоходов запрещается касаться электропроводов, телевизионных антенн, световых реклам и других электрических установок.</w:t>
      </w:r>
    </w:p>
    <w:p w:rsidR="000A4B4E" w:rsidRPr="001070EC" w:rsidRDefault="000A4B4E" w:rsidP="001070EC">
      <w:pPr>
        <w:suppressAutoHyphens/>
        <w:ind w:firstLine="709"/>
        <w:jc w:val="both"/>
        <w:rPr>
          <w:rFonts w:ascii="Arial" w:hAnsi="Arial" w:cs="Arial"/>
          <w:sz w:val="22"/>
          <w:szCs w:val="22"/>
        </w:rPr>
      </w:pPr>
      <w:bookmarkStart w:id="34" w:name="sub_361"/>
      <w:bookmarkEnd w:id="33"/>
      <w:r w:rsidRPr="001070EC">
        <w:rPr>
          <w:rFonts w:ascii="Arial" w:hAnsi="Arial" w:cs="Arial"/>
          <w:sz w:val="22"/>
          <w:szCs w:val="22"/>
        </w:rPr>
        <w:t>95.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при снятии их подвижных частей, а также снизу из мусороприемной камеры при помощи стального прута. Работать следует в рукавицах, не допуская падения мусора на руки.</w:t>
      </w:r>
    </w:p>
    <w:p w:rsidR="000A4B4E" w:rsidRPr="001070EC" w:rsidRDefault="000A4B4E" w:rsidP="001070EC">
      <w:pPr>
        <w:suppressAutoHyphens/>
        <w:ind w:firstLine="709"/>
        <w:jc w:val="both"/>
        <w:rPr>
          <w:rFonts w:ascii="Arial" w:hAnsi="Arial" w:cs="Arial"/>
          <w:sz w:val="22"/>
          <w:szCs w:val="22"/>
        </w:rPr>
      </w:pPr>
      <w:bookmarkStart w:id="35" w:name="sub_362"/>
      <w:bookmarkEnd w:id="34"/>
      <w:r w:rsidRPr="001070EC">
        <w:rPr>
          <w:rFonts w:ascii="Arial" w:hAnsi="Arial" w:cs="Arial"/>
          <w:sz w:val="22"/>
          <w:szCs w:val="22"/>
        </w:rPr>
        <w:t>96. Мокрая уборка бункера и нижнего конца ствола мусоропровода должна производиться при закрытом шибере.</w:t>
      </w:r>
    </w:p>
    <w:p w:rsidR="000A4B4E" w:rsidRPr="001070EC" w:rsidRDefault="000A4B4E" w:rsidP="001070EC">
      <w:pPr>
        <w:suppressAutoHyphens/>
        <w:ind w:firstLine="709"/>
        <w:jc w:val="both"/>
        <w:rPr>
          <w:rFonts w:ascii="Arial" w:hAnsi="Arial" w:cs="Arial"/>
          <w:sz w:val="22"/>
          <w:szCs w:val="22"/>
        </w:rPr>
      </w:pPr>
      <w:bookmarkStart w:id="36" w:name="sub_365"/>
      <w:bookmarkEnd w:id="35"/>
      <w:r w:rsidRPr="001070EC">
        <w:rPr>
          <w:rFonts w:ascii="Arial" w:hAnsi="Arial" w:cs="Arial"/>
          <w:sz w:val="22"/>
          <w:szCs w:val="22"/>
        </w:rPr>
        <w:t>97. Перед удалением отходов на время смены сборников и опорожнения бункеров следует закрывать шибер в нижней части ствола мусоропровода. В момент наполнения мусоросборника его следует закрывать чехлом для предохранения камеры от засорения.</w:t>
      </w:r>
    </w:p>
    <w:p w:rsidR="000A4B4E" w:rsidRPr="001070EC" w:rsidRDefault="000A4B4E" w:rsidP="001070EC">
      <w:pPr>
        <w:suppressAutoHyphens/>
        <w:ind w:firstLine="709"/>
        <w:jc w:val="both"/>
        <w:rPr>
          <w:rFonts w:ascii="Arial" w:hAnsi="Arial" w:cs="Arial"/>
          <w:sz w:val="22"/>
          <w:szCs w:val="22"/>
        </w:rPr>
      </w:pPr>
      <w:bookmarkStart w:id="37" w:name="sub_366"/>
      <w:bookmarkEnd w:id="36"/>
      <w:r w:rsidRPr="001070EC">
        <w:rPr>
          <w:rFonts w:ascii="Arial" w:hAnsi="Arial" w:cs="Arial"/>
          <w:sz w:val="22"/>
          <w:szCs w:val="22"/>
        </w:rPr>
        <w:t>98. Переносные мусоросборники и контейнеры после каждого опорожнения следует обмывать внутри и снаружи. При отсутствии специальных моечных машин обмывка может производиться в мусоросборных камерах или на специальных моечных площадках горячей водой с применением щеток.</w:t>
      </w:r>
    </w:p>
    <w:p w:rsidR="000A4B4E" w:rsidRPr="001070EC" w:rsidRDefault="000A4B4E" w:rsidP="001070EC">
      <w:pPr>
        <w:suppressAutoHyphens/>
        <w:ind w:firstLine="709"/>
        <w:jc w:val="both"/>
        <w:rPr>
          <w:rFonts w:ascii="Arial" w:hAnsi="Arial" w:cs="Arial"/>
          <w:sz w:val="22"/>
          <w:szCs w:val="22"/>
        </w:rPr>
      </w:pPr>
      <w:bookmarkStart w:id="38" w:name="sub_367"/>
      <w:bookmarkEnd w:id="37"/>
      <w:r w:rsidRPr="001070EC">
        <w:rPr>
          <w:rFonts w:ascii="Arial" w:hAnsi="Arial" w:cs="Arial"/>
          <w:sz w:val="22"/>
          <w:szCs w:val="22"/>
        </w:rPr>
        <w:t>99. Помещение мусоросборной камеры и ее оборудование, а также мусоропровод и мусоросборники периодически должны подвергаться дезинфекции и дератизации.</w:t>
      </w:r>
    </w:p>
    <w:p w:rsidR="000A4B4E" w:rsidRPr="001070EC" w:rsidRDefault="000A4B4E" w:rsidP="001070EC">
      <w:pPr>
        <w:suppressAutoHyphens/>
        <w:ind w:firstLine="709"/>
        <w:jc w:val="both"/>
        <w:rPr>
          <w:rFonts w:ascii="Arial" w:hAnsi="Arial" w:cs="Arial"/>
          <w:sz w:val="22"/>
          <w:szCs w:val="22"/>
        </w:rPr>
      </w:pPr>
      <w:bookmarkStart w:id="39" w:name="sub_3614"/>
      <w:bookmarkEnd w:id="38"/>
      <w:r w:rsidRPr="001070EC">
        <w:rPr>
          <w:rFonts w:ascii="Arial" w:hAnsi="Arial" w:cs="Arial"/>
          <w:sz w:val="22"/>
          <w:szCs w:val="22"/>
        </w:rPr>
        <w:t>100. Складирование твердых бытовых отходов, их разбор и отбор вторсырья в мусоросборных камерах запрещается.</w:t>
      </w:r>
    </w:p>
    <w:p w:rsidR="000A4B4E" w:rsidRPr="001070EC" w:rsidRDefault="000A4B4E" w:rsidP="001070EC">
      <w:pPr>
        <w:suppressAutoHyphens/>
        <w:ind w:firstLine="709"/>
        <w:jc w:val="both"/>
        <w:rPr>
          <w:rFonts w:ascii="Arial" w:hAnsi="Arial" w:cs="Arial"/>
          <w:sz w:val="22"/>
          <w:szCs w:val="22"/>
        </w:rPr>
      </w:pPr>
      <w:bookmarkStart w:id="40" w:name="sub_382"/>
      <w:bookmarkEnd w:id="39"/>
      <w:r w:rsidRPr="001070EC">
        <w:rPr>
          <w:rFonts w:ascii="Arial" w:hAnsi="Arial" w:cs="Arial"/>
          <w:sz w:val="22"/>
          <w:szCs w:val="22"/>
        </w:rPr>
        <w:t>101. Пищевые отходы разрешается собирать только в специально предназначенную для этого тару (баки, ведра), плотно закрывающуюся крышками.</w:t>
      </w:r>
    </w:p>
    <w:bookmarkEnd w:id="40"/>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Для сбора пищевых отходов следует применять тару из пластмассы или других нержавеющих материалов. Не разрешается использовать для сбора пищевых отходов тару из оцинкованной стали.</w:t>
      </w:r>
      <w:bookmarkStart w:id="41" w:name="sub_383"/>
      <w:r w:rsidRPr="001070EC">
        <w:rPr>
          <w:rFonts w:ascii="Arial" w:hAnsi="Arial" w:cs="Arial"/>
          <w:sz w:val="22"/>
          <w:szCs w:val="22"/>
        </w:rPr>
        <w:t xml:space="preserve"> </w:t>
      </w:r>
    </w:p>
    <w:p w:rsidR="000A4B4E" w:rsidRPr="001070EC" w:rsidRDefault="000A4B4E" w:rsidP="001070EC">
      <w:pPr>
        <w:suppressAutoHyphens/>
        <w:ind w:firstLine="709"/>
        <w:jc w:val="both"/>
        <w:rPr>
          <w:rFonts w:ascii="Arial" w:hAnsi="Arial" w:cs="Arial"/>
          <w:sz w:val="22"/>
          <w:szCs w:val="22"/>
        </w:rPr>
      </w:pPr>
      <w:bookmarkStart w:id="42" w:name="sub_384"/>
      <w:bookmarkEnd w:id="41"/>
      <w:r w:rsidRPr="001070EC">
        <w:rPr>
          <w:rFonts w:ascii="Arial" w:hAnsi="Arial" w:cs="Arial"/>
          <w:sz w:val="22"/>
          <w:szCs w:val="22"/>
        </w:rPr>
        <w:t>Следует ежедневно тщательно промывать тару. Промывка тары должна производиться горячей водой с применением моющих средств. Периодически тару следует подвергать дезинфекции, после чего снова промывать водой. При работе следует пользоваться перчатками.</w:t>
      </w:r>
    </w:p>
    <w:bookmarkEnd w:id="42"/>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Запрещается производить промывку тары на площадках лестничных клеток, в местах прохода жильцов дома, во дворах.</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производстве ремонтных работ</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102. Покрытие оголовков дымовых труб и установку зонтов вентиляционных шахт необходимо вести с горизонтальных настилов, укладываемых на обрешетку. Пользоваться приставными лестницами запрещается. При высоте оголовков дымовых труб и вентиляционных шахт более 1,5 м их покрытие выполняется с подмостей, надежно закрепленных расчалочными тросами.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103. Правку кромок старых листов кровельной стали, их обрезку и другие заготовительные операции надлежит выполнять на земле или на чердаке, на кровлю подавать следует подготовленный для укладки материал.</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104. Во избежание доступа людей в зону возможного падения с кровли материала, инструментов, тары, стекания мастики и краски необходимо на земле на расстоянии не менее чем 3 м от стен здания установить ограждения, над местами прохода людей оборудовать сплошные защитные настилы в виде козырьков.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105. Смешивание битума с бензином производится на расстоянии не менее 50 м от места разогрева битума. При этом разогретый битум необходимо вливать в бензин, а не наоборот. Температура битума в момент приготовления праймера не должна превышать 70°C. Перемешивание с битумом следует производить деревянной мешалкой. Не разрешается приготовлять праймер на этилированном бензине или бензоле.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106. Для разлива горячей битумной мастики в бачки следует использовать черпак на длинной ручке. Надежность и прочность крепления ручки к черпаку необходимо проверять до начала работы.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107. Переносить бачки с разогретой массой следует двум работникам при помощи металлического стержня, имеющего посередине углубления для дужки бачка.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108. Для выполнения кровельных работ на плоских крышах, не имеющих постоянных ограждений, необходимо устанавливать временные переносные предохранительные сетчатые экраны высотой не менее 1 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109. Совмещение гидроизоляционных и огневых работ внутри помещений с применением растворителей и разбавителей не допускается.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110. В гвоздевых соединениях частей деревянных конструкций и вспомогательных устройств (настилов, лесов, подмостей, опалубки, ограждений) концы гвоздей необходимо загибать и утапливать в древесине.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111. Болтовые соединения деревянных элементов затягиваются гаечными ключами. Не разрешается использовать гаечные ключи с деформированными губками или просветом, превышающим размер гаек (головок болтов).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Применение подкладок при зазоре между плоскостями губок и головок болтов или гаек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Необходимо следить, чтобы рабочие поверхности гаечных ключей не имели сбитых скосов, а рукоятки – заусенцев.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При отвертывании и завертывании гаек и болтов удлинять гаечные ключи дополнительными рычагами, вторыми ключами или трубами запрещается. При необходимости следует применять ключи с длинными рукоятками. Допускается удлинять рукоятки ключей дополнительными рычагами только типа «звездочка».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112. До начала работы по вывешиванию зданий домкратами в целях предупреждения возможных обрушений отдельных элементов здания следует путем осмотра определить состояние перекрытий, стропил, печей, кухонных очагов и принять меры к обеспечению их устойчивости.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113. Исправление и укрепление обшивки стен, отливов, пилястр и оконопатку стен необходимо производить с огражденных лесов или подмостей.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114. Установленные в проемах оконные и дверные блоки после выверки крепятся к стенам или перегородкам. Оставлять отрихтованные блоки в проемах на клиньях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115. Штукатурные работы на высоте следует производить с подмостей лесов и подвесных люлек, стоять на приборах отопления, раковинах,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116. Отбивку старой штукатурки следует производить легкими ударами молотка на длинной рукоятке, с применением защитной каски и защитных очков.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117. Запрещается длительное (более 3 часов) пребывание людей в помещении, просушиваемом временными обогревательными устройствами.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118. При работах на открытом воздухе и в помещениях с повышенной опасностью поражения людей электрическим током должны применяться светильники с напряжением питания не выше 12 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119. Запрещается отапливать помещения, просушивать их и сушить штукатурку открытыми жаровнями (мангалами).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120. При сушке штукатурки калориферами последние заключаются в перфорированные кожухи из листовой стали и монтируются на подставке.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121. При производстве штукатурных работ в лестничных клетках в качестве подмостей, расположенных на лестничных маршах, должны применяться столики-площадки с короткими передними ножками, перильными ограждениями с промежуточной и бортовой доской.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122. Запрещается сбрасывать с настилов лесов отбитую старую штукатурку, снятые покрытия выступающих частей фасада, остатки материала, строительный мусор, инструменты и приспособления.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123. Перед наружными лесами, с которых ведутся штукатурные и другие работы на фасадах, должно быть поставлено ограждение.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124. Растворонасосы, цемент-пушки и трубопроводы для транспортировки раствора под давлением должны подвергаться (после монтажа, установки и во время эксплуатации) гидравлическому испытанию давлением в 1,5 раза превышающим рабочее давление, не реже чем через каждые 3 месяца. Исправность манометра на растворонасосе должна проверяться ежедневно.</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125. При окраске внутри помещения масляными красками запрещается применять свинцовые белила, отдельно и в составе красок, а также бензол и этилированный бензин в качестве растворителей.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126. При работе с огнеопасными веществами (керосин, бензин, скипидар, перхлорвиниловые краски, нитролаки) курение и открытые источники огня запрещены.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127. При окраске обогревательных приборов и труб центрального отопления во время их работы необходимо проветривать помещение.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128. Длительное пребывание работников (более 3 часов) в закрытых свежевыкрашенных помещениях запрещается до полного затвердения красок.</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129. При окраске внутри помещения составами, выделяющими вредные для здоровья летучие пары, должны быть открыты окна или обеспечена интенсивная искусственная вентиляция (не менее двукратного обмена воздуха в час).</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130. Краскопульты и другие пневматические окрасочные аппараты и шланги должны быть предварительно опробованы и испытаны на гидравлическое давление, превышающее в полтора раза рабочее.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131. В помещениях, где применяются материалы, образующие взрывоопасные летучие пары, отключается электропитание, запрещается курить и вести работы, связанные с использованием открытого огня или искрообразования.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132. При облицовочных работах рубка плиток «на весу» штукатурным молотком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133. Временное освещение затемненных помещений (санузлы, лестничные клетки), в которых выполняются облицовочные работы, должно иметь напряжение не выше 50 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134. В помещениях, где применяются и хранятся полистирольные плитки, полистирольные и полиуретановые пенопласты, запрещается курить и вести работы с применением открытого огня.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135. Места обработки естественного облицовочного камня следует располагать на расстоянии не менее 3 м одно от другого. При меньшем расстоянии между ними должны быть установлены сплошные предохранительные щиты.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136. Резать стекла на коленях или случайных предметах, на весу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137. При обламывании толстых стекол в губки плоскогубцев должны закладываться тряпки (резина, картон) во избежание растрескивания стекла.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138. Пользоваться приставными лестницами для остекления оконных переплетов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139. Запрещается хранить, принимать пищу и питьевую воду в помещении приготовления мастик.</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140. При работе с антисептиками и инсектицидами запрещается курить, пользоваться открытым огнем, принимать пищу.</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141. Приготовлять антисептические и огнезащитные составы следует на открытых обособленных площадках или в отдельных помещениях, обеспеченных приточно-вытяжной вентиляцией. Доступ в эти места посторонних лиц запрещается. Приготовляя составы, необходимо принимать меры против их распыления и разбрызгивания.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142. Во время производства работ по антисептированию выполнение других работ в том же или смежном помещении не разрешается.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143. Сухое антисептирование конструкций зданий возможно только в безветренную погоду при отсутствии сквозняков.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144. Монтаж внутренних санитарно-технических устройств следует вести только при наличии проекта производства работ.</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145. Работы по монтажу внутренних санитарно-технических устройств необходимо выполнять так, чтобы предыдущая операция полностью исключала возможность производственной опасности при выполнении последующих.</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146. Установку насосов, водоподогревателей и другого оборудования на фундаменты, кронштейны и другие опоры следует производить после затвердения бетона до проектной прочности.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147. Для предотвращения раскачивания или закручивания поднимаемого санитарно-технического оборудования или трубных узлов следует применять оттяжки и крюки.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148. Предпусковую наладку санитарно-технического оборудования разрешается производить после окончания монтажных работ, проверки электропроводки, натяжения ремней, установки ограждений на движущиеся части в присутствии мастера или производителя работ и лица, ответственного за монтаж электрической части.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149. При перерывах в работе или при окончании работ по устройству кровель остатки материалов, вспомогательное оборудование, инструменты и приспособления должны быть убраны с крыши.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150. Топоры, пилы, молотки, долота, стамески запрещается класть над работниками или над проходами, не имеющими защитного настила.</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эксплуатации подвесных подъемных люлек</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151. Работодатель, осуществляющий эксплуатацию подвесных подъемных люлек, должен локальным нормативным правовым актом назначить работника, ответственного за безопасную эксплуатацию люльки.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152. Подвесные подъемные люльки (далее – люльки) подвергаются техническому освидетельствованию ежегодно. Внеочередное техническое освидетельствование люлек должно проводиться в следующих случаях:</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после монтажа на новом объекте;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после реконструкции;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после ремонта люльки;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 после замены канатов, блоков, лебедки или консоли.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153. Техническое освидетельствование люлек производится организацией, которая осуществляет их эксплуатацию. При техническом освидетельствовании весь комплект люльки должен быть подвергнут осмотру, статическому и динамическому испытаниям.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Статистическое испытание люльки, предусматривающее проверку прочности и устойчивости, при первичном и периодических технических освидетельствованиях проводится в течение 10 мин. нагрузкой, превышающей в 1,5 раза ее грузоподъемность. Динамическое испытание, определяющее исправность работы механизма, проводится грузом, превышающим грузоподъемность люльки на 10 %. Результаты технического освидетельствования записываются в паспорте люльки работником, проводившим освидетельствование.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В процессе эксплуатации периодический осмотр люльки выполняется через каждые 10 дней работником, ответственным за ее безопасную эксплуатацию. Текущий осмотр осуществляется непосредственно работником ежедневно перед началом выполнения работ.</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154. К установке и перестановке консольных балок, привязке люлек на крыше, установке лебедок допускаются работники, прошедшие целевой инструктаж по охране труда.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155. Материалы, инвентарь и тара размещаются в люльке так, чтобы по всей ее длине оставался свободный проход шириной не менее 50 см. Нахождение в люльке более двух человек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156. При эксплуатации люлек необходимо следить за смазкой канатов, блоков и принимать меры, предохраняющие стальные канаты от перетирания и соприкосновения с частями здания. Работники, работающие в люльке, должны быть обеспечены средствами индивидуальной защиты от падения с высоты.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157. Консоли для подвесных люлек крепятся в соответствии с проектом производства работ или инструкцией по эксплуатации люльки. Запрещается опирать консоли на карнизы зданий и парапетные стенки из ветхой кладки.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158. Установленные на землю лебедки для поднятия и опускания люлек следует загружать балластом массой не менее двойной массы люльки с полной расчетной нагрузкой. Лебедки для подъема грузов должны иметь пригруз (балласт) не менее двойного тягового усилия лебедки. Доступ посторонних лиц к лебедкам запрещается. Запрещается в качестве балласта применять бочки с водой.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159. Работники, занятые на демонтаже и перестановке консолей, обеспечиваются средствами индивидуальной защиты от падения с высоты, места крепления которых указываются работнику, ответственному за безопасную эксплуатацию люльки.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160. При эксплуатации люлек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соединение двух люлек в одну;</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устройство переходов и переходы из одной люльки в другую на высоте.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Выход из люльки и вход в нее допускается только на земле.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161. Опасная зона под люлькой должна иметь ограждение, запрещающее проход людей и проезд транспортных средств.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162. По окончании работ люльку следует опустить на землю, а с подъемных ручных лебедок снять рукоятки. Будки электрических лебедок запираются на замок.</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эксплуатации шарнирно-рычажных вышек</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163. Установка шарнирно-рычажных вышек (далее – вышки) должна производиться на горизонтальной площадке.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164. При установке вышки на проезжей части дороги необходимо выставить предупреждающие знаки на расстоянии 50 м против направления движения транспорта. В темное время следует включать красные габаритные огни.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165. Во время перестановки вышки нахождение людей в ее люльке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166. Во время работы на высоте запрещается перегрузка вышки, открывание дверей люльки вышки и вылезание на стреловые части.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167. При замеченной неисправности вышки следует прекратить работу и опустить ее люльку на землю.</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168. При прекращении подачи электроэнергии следует вручную ключом опустить секцию.</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169. При ветре более 12 м/с или температуре наружного воздуха менее -20°C следует прекратить работу и опустить секции.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170. Самостоятельная переделка конструкций вышки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171. Запрещается поднимать в люльке вышки длинномерные грузы и посторонних лиц.</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172. Запрещается работать с вышкой при отсутствии или неправильной установке страховочной гайки в приводах подъема секции.</w:t>
      </w: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эксплуатации сетей водоснабжения и канализации</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173. При возникновении на объектах водопроводно-канализационного хозяйства условий, угрожающих жизни и здоровью работников (опасность обвала строительных конструкций, стенок траншей, котлованов, затопления, выделения вредных газов), работы в этих местах следует немедленно прекратить. Руководителю работ следует незамедлительно вывести работников из опасной зоны, сообщить о случившемся лицу, выдававшему наряд-допуск для принятия решения о возможности продолжения работ.</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174. Ремонт оборудования, находящегося под водой в резервуарах и в других емкостных сооружениях, должен производиться только после освобождения их от воды и исключения возможности внезапного затопления.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175. Обход и осмотр трасс сетей водоснабжения и канализации осуществляется одним работником, который должен быть одет в жилет оранжевого цвета со светоотражающей полосой.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Во время обхода и осмотра трасс сетей водоснабжения и канализации одним работником не допускается открывать крышки люков колодцев. Осмотр трасс сетей с поверхности земли путем открывания люков колодцев выполняется бригадой (звеном), состоящей из двух работников, которые должны быть оснащены крючком для открывания люков и переносными знаками ограждения.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Спуск в колодцы при осмотре трасс запрещается. Во время осмотра не допускается выполнять какие-либо ремонтные и восстановительные работы. Пользоваться открытым огнем и курить у открытых колодцев и камер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176. Работа на сетях водоснабжения и канализации, связанная со спуском в колодцы, камеры и емкостные сооружения должна выполняться бригадой, состоящей не менее чем из трех работников с оформлением наряда-допуска.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177. Работы в проходном канализационном коллекторе можно проводить только после предварительной подготовки, обеспечивающей полную безопасность работ:</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до начала работы коллектор освобождают от сточной воды;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открывают крышки люков смотровых колодцев для проветривания коллектора;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устанавливают на колодцах временные решетки;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 организуют дежурный пост.</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Работы в проходном канализационном коллекторе осуществляются бригадой в количестве не менее 7 работников. Бригада делится на две группы. Первая группа в составе не менее 3 работников производит работы в коллекторе, вторая группа находится на поверхности и обеспечивает страховку и оказание помощи группе, находящейся в коллекторе. Между группами должна быть обеспечена двусторонняя связь.</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178. При устранении засоров в сетях канализации с большим подпором сточной воды для предотвращения заполнения колодца, камеры, в котором производится работа, необходимо устанавливать пробку в вышерасположенном колодце.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179. Участки работ и рабочие места, проезды и подходы к ним в темное время суток должны быть освещены. Производство работ в неосвещенных местах не допускается.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180. Для работников, работающих на открытом воздухе, должны быть предусмотрены навесы или укрытия для защиты от атмосферных осадков.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181. Места производства работ в условиях уличного движения следует ограждать.</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182. При производстве земляных работ на водопроводных и канализационных сетях рытье котлованов и траншей выполняется с крутизной естественного откоса без креплений или с установкой креплений стенок и траншей и котлованов.</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эксплуатации колодцев, камер и резервуаров</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183. Работы, связанные со спуском работников в колодцы, камеры, резервуары, аварийно-регулирующие резервуары, насосные станции без принудительной вентиляции, опорожненные напорные водоводы и канализационные коллектора относятся к разряду опасных, к которым предъявляются дополнительные (повышенные) требования охраны труда и должны проводиться по наряду-допуску на выполнение работ повышенной опасности.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184. На работы внутри колодцев, камер и резервуаров должны назначаться не менее двух проинструктированных работников, один из которых должен находиться вне колодца, камеры или резервуара и наблюдать за состоянием работника, работающего внутри. В случае необходимости он должен помочь работнику, работающему внутри, выйти из колодца, камеры или резервуара.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Запрещается отвлекать этих работников для выполнения других работ до тех пор, пока работающий в колодце (камере, резервуаре) не выйдет на поверхность.</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185. При работе внутри резервуаров и колодцев следует применять предохранительные пояса с наплечными ремнями и страхующие канаты. Пояс должен быть подогнан таким образом, чтобы кольцо располагалось не ниже лопаток. Применение поясов без наплечных ремней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186. В местах, где поблизости нет людей, а также во всех случаях, когда в колодцах (камерах, резервуарах) возможно выделение газа, для выполнения работ необходимо назначать не менее трех работников, два из которых должны находиться вне колодца (камеры, резервуара) и неотлучно наблюдать за работающим внутри. Конец страхующего каната от спасательного пояса работающего внутри работника должен находиться в руках у одного из наблюдающих.</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187. Если работник, находящийся внутри колодца (камеры, резервуара) почувствует себя плохо, он должен подать условный сигнал страхующим канатом, и наблюдающие должны немедленно эвакуировать его. Спускаться в колодец (камеру, резервуар) без соответствующего средства индивидуальной защиты органов дыхания для оказания помощи пострадавшему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188. Люки смотровых колодцев необходимо открывать специальными крюками, выполненными из неискрообразующего металла или обильно смазанными тавотом. Запрещается открывать люки колодцев руками или при помощи случайных предметов. Для открывания и закрывания расположенных в колодцах, камерах и резервуарах задвижек надлежит пользоваться штангой-вилкой.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У колодцев (камер, резервуаров) с открытыми крышками должны быть поставлены надежные временные ограждения, освещенные в ночное время, и предупредительные знаки.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189. Перед допуском работников к ремонтным работам в колодцах руководитель работ должен тщательно проверить все трубопроводы, по которым возможно попадание в эти колодцы воды, пара, агрессивных вод.</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190. Перед спуском в колодцы (камеры, резервуары) следует проверить их на загазованность с помощью средств измерения загазованности (газоанализаторы, газосигнализаторы). Недопустимо проверять наличие газов зажженной бумагой, спичками или иным источником открытого огня.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При обнаружении газа в колодце, камере или резервуаре необходимо принять меры по его удалению путем естественного или принудительного вентилирования. Водопроводный колодец может быть освобожден от газа путем заполнения его водой из находящегося в нем пожарного гидранта. Запрещается удаление газа путем выжигания. Эффективность вентилирования контролируется повторным анализом воздуха непосредственно перед началом работ.</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При невозможности удаления газа работы следует считать газоопасными, их следует производить с использованием средств индивидуальной защиты органов дыхания, соответствующих условиям работы.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191. Работы, производимые внутри колодца (камеры, резервуара) с использованием противогазов, каждые 15 минут должны чередоваться с 15 мин отдыха на поверхности.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192. Перед выполнением газоопасных работ с использованием шланговых противогазов они должны проверяться на герметичность.</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При надетом противогазе конец гофрированной трубки крепко зажимается рукой. Если в таком положении дышать невозможно – противогаз исправен, если дышать можно, значит, что через маску или шланг проходит воздух и противогаз к применению непригоден.</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193. Каждый работник, участвующий в работе внутри резервуаров, а также в колодцах и каналах, должен иметь спецодежду, соответствующую условиям работы.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Работники, выполняющие газоопасные работы в резервуарах и других подобных местах, должны быть в обуви без стальных подковок и гвоздей.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194. При работе у колодца (камеры, резервуара) а также при отогревании деталей в колодце запрещается пользоваться открытым огнем.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195. При производстве работ внутри колодца (камеры, резервуара) время пребывания в них определяется местными условиями. При возможности выделения вредных газов, систематические перерывы предусматриваются через каждые 20 минут с выходом работника из колодца (камеры, резервуара).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Длительность перерыва устанавливается ответственным руководителем работ в зависимости от условий работ и указывается в наряде-допуске в графе «Особые условия».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196. Работа внутри колодца (камеры, резервуара) при температуре воздуха выше 50</w:t>
      </w:r>
      <w:r w:rsidRPr="001070EC">
        <w:rPr>
          <w:rFonts w:ascii="Arial" w:hAnsi="Arial" w:cs="Arial"/>
          <w:sz w:val="22"/>
          <w:szCs w:val="22"/>
          <w:vertAlign w:val="superscript"/>
        </w:rPr>
        <w:t>о</w:t>
      </w:r>
      <w:r w:rsidRPr="001070EC">
        <w:rPr>
          <w:rFonts w:ascii="Arial" w:hAnsi="Arial" w:cs="Arial"/>
          <w:sz w:val="22"/>
          <w:szCs w:val="22"/>
        </w:rPr>
        <w:t>С не допускается. При температуре 40-50</w:t>
      </w:r>
      <w:r w:rsidRPr="001070EC">
        <w:rPr>
          <w:rFonts w:ascii="Arial" w:hAnsi="Arial" w:cs="Arial"/>
          <w:sz w:val="22"/>
          <w:szCs w:val="22"/>
          <w:vertAlign w:val="superscript"/>
        </w:rPr>
        <w:t>о</w:t>
      </w:r>
      <w:r w:rsidRPr="001070EC">
        <w:rPr>
          <w:rFonts w:ascii="Arial" w:hAnsi="Arial" w:cs="Arial"/>
          <w:sz w:val="22"/>
          <w:szCs w:val="22"/>
        </w:rPr>
        <w:t>С работа должна производиться так, чтобы время пребывания работника внутри колодца (камеры, резервуара) не превышало 20 минут. Промежутки для отдыха с выходом работника из колодца (камеры, резервуара) должны быть не менее 20 минут.</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197. При наличии внутри колодца (камеры, резервуара) воды, температура которой выше 50</w:t>
      </w:r>
      <w:r w:rsidRPr="001070EC">
        <w:rPr>
          <w:rFonts w:ascii="Arial" w:hAnsi="Arial" w:cs="Arial"/>
          <w:sz w:val="22"/>
          <w:szCs w:val="22"/>
          <w:vertAlign w:val="superscript"/>
        </w:rPr>
        <w:t>о</w:t>
      </w:r>
      <w:r w:rsidRPr="001070EC">
        <w:rPr>
          <w:rFonts w:ascii="Arial" w:hAnsi="Arial" w:cs="Arial"/>
          <w:sz w:val="22"/>
          <w:szCs w:val="22"/>
        </w:rPr>
        <w:t>С, а уровень превышает 200 мм, производство работ в них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198. Прежде чем закрыть люк колодца (камеры, резервуара), руководитель работ должен удостовериться, что внутри не остался кто-либо из работников, а так же материалы, инструмент, спецодежда и другие посторонние предметы.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199. При эксплуатации газоанализаторов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работать без заземления блоков газоанализатора;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заменять установленный предохранитель предохранителем, рассчитанным на большую силу тока, а также закорачивать предохранитель;</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ремонтировать электрические соединения или элементы электрической схемы под напряжением;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 разбирать, ремонтировать датчик при включенном газоанализаторе;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5) пользоваться газоанализатором с поврежденными пломбами и корпусом;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6) оставлять газоанализатор во взрывоопасной зоне;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7) пользоваться газоанализатором в среде, содержащей кислород более 21 %.</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Демонтаж нагревателя и чувствительного элемента следует производить только спустя 2 часа после выключения газоанализатора. Замена и заряд блока питания должны производиться вне взрывоопасной зоны.</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эксплуатации водозаборных сооружений</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200. Осмотр, ремонт и очистку входных решеток на всасывающих линиях необходимо производить только при остановленных насосах.</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201. Осмотр, ремонт и очистка решеток оголовка может производиться как под водой, так и после извлечения решеток из воды.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202. Очистку входных решеток оголовка при небольших засорениях и скорости течения воды до 1 м/с можно проводить с поверхности воды или со льда. При этом передвижение по льду и работа на нем без предварительного обследования прочности ледяного покрова и определения его несущей способности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203. При определении несущей способности ледяного покрова в расчет должен приниматься только слой кристаллического льда, при этом учитывается наименьшая его толщина из всех замеров.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204. Измерение толщины льда должно производиться: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зимой – один раз в десять дней;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осенью и весной – при повышении температуры воздуха до 0°С и выше на фоне установившихся отрицательных температур – ежедневно.</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При появлении на поверхности льда трещин и воды работы должны быть прекращены.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205. В период замерзания при образовании полос льда, смерзшихся с берегами реки (забереги), и ледяных перемычек (смыкания заберегов) выход на лед для производства всех видов работ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При появлении закраин, всплывании и отделении от берега ледяного покрова и появлении подвижек работы и перемещения по льду запрещаются.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206. При работе со льда и с поверхности воды с использованием плавучих средств (лодок, понтонов), а также при работе по отбору проб с плавсредств и со льда состав рабочей бригады должен быть не менее трех работников, один из которых назначается старшим.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207. Запрещается плавание и производство работ на реках и каналах на плавсредствах при ветре свыше 5 м/с или волнении более 3 баллов. При возникновении в процессе выполнения работ значительного ветра и волнения работу с плавсредств следует прекратить и направить их к берегу.</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208. При работах с лодок запрещается пересаживать работников из одной лодки в другую, передвигаться по лодке и делать резкие движения. Размещать работников и оборудование в лодках следует в начале работы, когда лодка стоит у причала (площадки). Не разрешается становиться на борт лодки.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209. Работы по обслуживанию, ремонту и эксплуатации оголовков с открытой поверхности водоема необходимо проводить с применением плавсредств или со специально устроенных мостков.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210. Состав бригады при ремонте и эксплуатации оборудования в подземных (полузаглубленных) павильонах водозаборных скважин должен быть не менее трех работников. Перед спуском в указанные павильоны и в процессе работы постоянно должно контролироваться состояние воздушной среды на загазованность.</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211. При выполнении работ в подземных (полузаглубленных) павильонах водозаборных скважин должна быть обеспечена приточно-вытяжная вентиляция с шестикратным воздухообменом в час.</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эксплуатации насосных станций</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bookmarkStart w:id="43" w:name="sub_545"/>
      <w:r w:rsidRPr="001070EC">
        <w:rPr>
          <w:rFonts w:ascii="Arial" w:hAnsi="Arial" w:cs="Arial"/>
          <w:sz w:val="22"/>
          <w:szCs w:val="22"/>
        </w:rPr>
        <w:t>212. Приказом по организации должны быть назначены лица (после соответствующего обучения и аттестации), ответственные за состояние охраны труда и безопасность эксплуатации оборудования насосной станции, служб, участков.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213. На насосных станциях должна храниться следующая документация: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генеральный план площадки с нанесенными подземными коммуникациями и устройствами;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технологическая схема коммуникаций, переключений и агрегатов;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схема электроснабжения, принципиальные и монтажные схемы автоматики и телемеханики;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 журнал контроля и учета работы оборудования.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214. При эксплуатации насосных станций работники должны:</w:t>
      </w:r>
    </w:p>
    <w:p w:rsidR="000A4B4E" w:rsidRPr="001070EC" w:rsidRDefault="000A4B4E" w:rsidP="001070EC">
      <w:pPr>
        <w:suppressAutoHyphens/>
        <w:ind w:firstLine="709"/>
        <w:jc w:val="both"/>
        <w:rPr>
          <w:rFonts w:ascii="Arial" w:hAnsi="Arial" w:cs="Arial"/>
          <w:sz w:val="22"/>
          <w:szCs w:val="22"/>
        </w:rPr>
      </w:pPr>
      <w:bookmarkStart w:id="44" w:name="sub_5451"/>
      <w:bookmarkEnd w:id="43"/>
      <w:r w:rsidRPr="001070EC">
        <w:rPr>
          <w:rFonts w:ascii="Arial" w:hAnsi="Arial" w:cs="Arial"/>
          <w:sz w:val="22"/>
          <w:szCs w:val="22"/>
        </w:rPr>
        <w:t>1) обеспечивать наблюдение и контроль за состоянием и режимом работы насосных агрегатов, коммуникаций и вспомогательного оборудования в соответствии с инструкциями по их эксплуатации;</w:t>
      </w:r>
    </w:p>
    <w:p w:rsidR="000A4B4E" w:rsidRPr="001070EC" w:rsidRDefault="000A4B4E" w:rsidP="001070EC">
      <w:pPr>
        <w:suppressAutoHyphens/>
        <w:ind w:firstLine="709"/>
        <w:jc w:val="both"/>
        <w:rPr>
          <w:rFonts w:ascii="Arial" w:hAnsi="Arial" w:cs="Arial"/>
          <w:sz w:val="22"/>
          <w:szCs w:val="22"/>
        </w:rPr>
      </w:pPr>
      <w:bookmarkStart w:id="45" w:name="sub_5452"/>
      <w:bookmarkEnd w:id="44"/>
      <w:r w:rsidRPr="001070EC">
        <w:rPr>
          <w:rFonts w:ascii="Arial" w:hAnsi="Arial" w:cs="Arial"/>
          <w:sz w:val="22"/>
          <w:szCs w:val="22"/>
        </w:rPr>
        <w:t>2) проводить осмотры и ремонт оборудования в установленные сроки;</w:t>
      </w:r>
    </w:p>
    <w:p w:rsidR="000A4B4E" w:rsidRPr="001070EC" w:rsidRDefault="000A4B4E" w:rsidP="001070EC">
      <w:pPr>
        <w:suppressAutoHyphens/>
        <w:ind w:firstLine="709"/>
        <w:jc w:val="both"/>
        <w:rPr>
          <w:rFonts w:ascii="Arial" w:hAnsi="Arial" w:cs="Arial"/>
          <w:sz w:val="22"/>
          <w:szCs w:val="22"/>
        </w:rPr>
      </w:pPr>
      <w:bookmarkStart w:id="46" w:name="sub_5453"/>
      <w:bookmarkEnd w:id="45"/>
      <w:r w:rsidRPr="001070EC">
        <w:rPr>
          <w:rFonts w:ascii="Arial" w:hAnsi="Arial" w:cs="Arial"/>
          <w:sz w:val="22"/>
          <w:szCs w:val="22"/>
        </w:rPr>
        <w:t>3) поддерживать надлежащее санитарное состояние в помещении.</w:t>
      </w:r>
    </w:p>
    <w:p w:rsidR="000A4B4E" w:rsidRPr="001070EC" w:rsidRDefault="000A4B4E" w:rsidP="001070EC">
      <w:pPr>
        <w:suppressAutoHyphens/>
        <w:ind w:firstLine="709"/>
        <w:jc w:val="both"/>
        <w:rPr>
          <w:rFonts w:ascii="Arial" w:hAnsi="Arial" w:cs="Arial"/>
          <w:sz w:val="22"/>
          <w:szCs w:val="22"/>
        </w:rPr>
      </w:pPr>
      <w:bookmarkStart w:id="47" w:name="sub_549"/>
      <w:bookmarkEnd w:id="46"/>
      <w:r w:rsidRPr="001070EC">
        <w:rPr>
          <w:rFonts w:ascii="Arial" w:hAnsi="Arial" w:cs="Arial"/>
          <w:sz w:val="22"/>
          <w:szCs w:val="22"/>
        </w:rPr>
        <w:t>215. Дежурные работники должны немедленно остановить агрегат и запустить резервный (известив при этом диспетчера) при появлении в насосном агрегате следующих неисправностей:</w:t>
      </w:r>
    </w:p>
    <w:bookmarkEnd w:id="47"/>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в агрегате явно слышимый шум, стук;</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возникновение повышенной вибрации по сравнению с нормальным режимом работы;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повышение температуры подшипников, обмоток статора или ротора электродвигателя выше допустимой;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 подплавление подшипников скольжения или выхода из строя подшипников качения;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5) падение давления масла ниже допустимого;</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6) падение давления воды, охлаждающей подшипники электродвигателей;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7) превышение номинального тока работы электродвигателей насосных агрегатов;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8) появление дыма.</w:t>
      </w:r>
    </w:p>
    <w:p w:rsidR="000A4B4E" w:rsidRPr="001070EC" w:rsidRDefault="000A4B4E" w:rsidP="001070EC">
      <w:pPr>
        <w:suppressAutoHyphens/>
        <w:ind w:firstLine="709"/>
        <w:jc w:val="both"/>
        <w:rPr>
          <w:rFonts w:ascii="Arial" w:hAnsi="Arial" w:cs="Arial"/>
          <w:sz w:val="22"/>
          <w:szCs w:val="22"/>
        </w:rPr>
      </w:pPr>
      <w:bookmarkStart w:id="48" w:name="sub_5410"/>
      <w:r w:rsidRPr="001070EC">
        <w:rPr>
          <w:rFonts w:ascii="Arial" w:hAnsi="Arial" w:cs="Arial"/>
          <w:sz w:val="22"/>
          <w:szCs w:val="22"/>
        </w:rPr>
        <w:t>216. Запрещается снимать предохранительные кожухи и другие защитные устройства во время работы насосных и компрессорных установок, подогревать маслопроводную систему открытым огнем, пользоваться для освещения факелами, ремонтировать агрегаты во время работы и тормозить вручную движущиеся их части.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Смазочные масла, обтирочные и другие легковоспламеняющиеся материалы необходимо хранить в специально отведенных местах, в закрытых несгораемых ящиках.</w:t>
      </w:r>
    </w:p>
    <w:p w:rsidR="000A4B4E" w:rsidRPr="001070EC" w:rsidRDefault="000A4B4E" w:rsidP="001070EC">
      <w:pPr>
        <w:suppressAutoHyphens/>
        <w:ind w:firstLine="709"/>
        <w:jc w:val="both"/>
        <w:rPr>
          <w:rFonts w:ascii="Arial" w:hAnsi="Arial" w:cs="Arial"/>
          <w:sz w:val="22"/>
          <w:szCs w:val="22"/>
        </w:rPr>
      </w:pPr>
      <w:bookmarkStart w:id="49" w:name="sub_5411"/>
      <w:bookmarkEnd w:id="48"/>
      <w:r w:rsidRPr="001070EC">
        <w:rPr>
          <w:rFonts w:ascii="Arial" w:hAnsi="Arial" w:cs="Arial"/>
          <w:sz w:val="22"/>
          <w:szCs w:val="22"/>
        </w:rPr>
        <w:t>217. При сменной работе работник может закончить работу не ранее того, как сменяющий его работник примет от него обслуживание насосными агрегатами.</w:t>
      </w:r>
    </w:p>
    <w:bookmarkEnd w:id="49"/>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 xml:space="preserve">Приемка-сдача смены дежурными работниками осуществляется по графику, утверждаемому работодателем с записью о выполненной работе в журнале сдачи смен. </w:t>
      </w:r>
      <w:bookmarkStart w:id="50" w:name="sub_5415"/>
    </w:p>
    <w:p w:rsidR="000A4B4E" w:rsidRPr="001070EC" w:rsidRDefault="000A4B4E" w:rsidP="001070EC">
      <w:pPr>
        <w:suppressAutoHyphens/>
        <w:ind w:firstLine="709"/>
        <w:jc w:val="both"/>
        <w:rPr>
          <w:rFonts w:ascii="Arial" w:hAnsi="Arial" w:cs="Arial"/>
          <w:sz w:val="22"/>
          <w:szCs w:val="22"/>
        </w:rPr>
      </w:pPr>
      <w:bookmarkStart w:id="51" w:name="sub_5416"/>
      <w:bookmarkEnd w:id="50"/>
      <w:r w:rsidRPr="001070EC">
        <w:rPr>
          <w:rFonts w:ascii="Arial" w:hAnsi="Arial" w:cs="Arial"/>
          <w:sz w:val="22"/>
          <w:szCs w:val="22"/>
        </w:rPr>
        <w:t>218. Насосная станция следует оборудовать местной аварийной предупредительной сигнализацией (звуковой, световой).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w:t>
      </w:r>
    </w:p>
    <w:p w:rsidR="000A4B4E" w:rsidRPr="001070EC" w:rsidRDefault="000A4B4E" w:rsidP="001070EC">
      <w:pPr>
        <w:suppressAutoHyphens/>
        <w:ind w:firstLine="709"/>
        <w:jc w:val="both"/>
        <w:rPr>
          <w:rFonts w:ascii="Arial" w:hAnsi="Arial" w:cs="Arial"/>
          <w:sz w:val="22"/>
          <w:szCs w:val="22"/>
        </w:rPr>
      </w:pPr>
      <w:bookmarkStart w:id="52" w:name="sub_5417"/>
      <w:bookmarkEnd w:id="51"/>
      <w:r w:rsidRPr="001070EC">
        <w:rPr>
          <w:rFonts w:ascii="Arial" w:hAnsi="Arial" w:cs="Arial"/>
          <w:sz w:val="22"/>
          <w:szCs w:val="22"/>
        </w:rPr>
        <w:t>219. Сигнализация должна предупреждать или давать информацию в случаях:</w:t>
      </w:r>
    </w:p>
    <w:bookmarkEnd w:id="52"/>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аварийного отключения технологического оборудования;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нарушения технологического процесса;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предельных уровней сточных вод и осадков в резервуарах, в подводящем канале зданий решеток или решеток-дробилок;</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 превышение предельно допустимых концентраций (ПДК) вредных газов в рабочей зоне.</w:t>
      </w:r>
    </w:p>
    <w:p w:rsidR="000A4B4E" w:rsidRPr="001070EC" w:rsidRDefault="000A4B4E" w:rsidP="001070EC">
      <w:pPr>
        <w:suppressAutoHyphens/>
        <w:ind w:firstLine="709"/>
        <w:jc w:val="both"/>
        <w:rPr>
          <w:rFonts w:ascii="Arial" w:hAnsi="Arial" w:cs="Arial"/>
          <w:sz w:val="22"/>
          <w:szCs w:val="22"/>
        </w:rPr>
      </w:pPr>
      <w:bookmarkStart w:id="53" w:name="sub_5419"/>
      <w:r w:rsidRPr="001070EC">
        <w:rPr>
          <w:rFonts w:ascii="Arial" w:hAnsi="Arial" w:cs="Arial"/>
          <w:sz w:val="22"/>
          <w:szCs w:val="22"/>
        </w:rPr>
        <w:t>220. Перед входом в помещения насосных станций, здания решеток и приемных резервуаров они должны быть проветрены, для чего необходимо не менее чем на 10 минут включить вентиляцию.</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Вентиляция должна непрерывно работать в течение всего периода нахождения в помещении обслуживающего персонала.</w:t>
      </w:r>
    </w:p>
    <w:p w:rsidR="000A4B4E" w:rsidRPr="001070EC" w:rsidRDefault="000A4B4E" w:rsidP="001070EC">
      <w:pPr>
        <w:suppressAutoHyphens/>
        <w:ind w:firstLine="709"/>
        <w:jc w:val="both"/>
        <w:rPr>
          <w:rFonts w:ascii="Arial" w:hAnsi="Arial" w:cs="Arial"/>
          <w:sz w:val="22"/>
          <w:szCs w:val="22"/>
        </w:rPr>
      </w:pPr>
      <w:bookmarkStart w:id="54" w:name="sub_5420"/>
      <w:bookmarkEnd w:id="53"/>
      <w:r w:rsidRPr="001070EC">
        <w:rPr>
          <w:rFonts w:ascii="Arial" w:hAnsi="Arial" w:cs="Arial"/>
          <w:sz w:val="22"/>
          <w:szCs w:val="22"/>
        </w:rPr>
        <w:t>221. В машинном зале канализационных насосных станций для перекачки бытовых и близких к ним по составу производственных сточных вод и осадка кратность воздухообмена принимается не менее 3 в 1 час (приток и вытяжка).</w:t>
      </w:r>
    </w:p>
    <w:p w:rsidR="000A4B4E" w:rsidRPr="001070EC" w:rsidRDefault="000A4B4E" w:rsidP="001070EC">
      <w:pPr>
        <w:suppressAutoHyphens/>
        <w:ind w:firstLine="709"/>
        <w:jc w:val="both"/>
        <w:rPr>
          <w:rFonts w:ascii="Arial" w:hAnsi="Arial" w:cs="Arial"/>
          <w:sz w:val="22"/>
          <w:szCs w:val="22"/>
        </w:rPr>
      </w:pPr>
      <w:bookmarkStart w:id="55" w:name="sub_5421"/>
      <w:bookmarkEnd w:id="54"/>
      <w:r w:rsidRPr="001070EC">
        <w:rPr>
          <w:rFonts w:ascii="Arial" w:hAnsi="Arial" w:cs="Arial"/>
          <w:sz w:val="22"/>
          <w:szCs w:val="22"/>
        </w:rPr>
        <w:t>В приемных резервуарах и помещениях решеток насосных станций для перекачки бытовых и близких к ним по составу производственных сточных вод и осадка кратность воздухообмена должна быть не менее 5 в 1 час.</w:t>
      </w:r>
    </w:p>
    <w:p w:rsidR="000A4B4E" w:rsidRPr="001070EC" w:rsidRDefault="000A4B4E" w:rsidP="001070EC">
      <w:pPr>
        <w:suppressAutoHyphens/>
        <w:ind w:firstLine="709"/>
        <w:jc w:val="both"/>
        <w:rPr>
          <w:rFonts w:ascii="Arial" w:hAnsi="Arial" w:cs="Arial"/>
          <w:sz w:val="22"/>
          <w:szCs w:val="22"/>
        </w:rPr>
      </w:pPr>
      <w:bookmarkStart w:id="56" w:name="sub_5422"/>
      <w:bookmarkEnd w:id="55"/>
      <w:r w:rsidRPr="001070EC">
        <w:rPr>
          <w:rFonts w:ascii="Arial" w:hAnsi="Arial" w:cs="Arial"/>
          <w:sz w:val="22"/>
          <w:szCs w:val="22"/>
        </w:rPr>
        <w:t>222. В отделении решеток и приемных резервуаров удаление воздуха необходимо предусматривать в размере одной трети из верхней зоны и двух третей из нижней зоны с удалением воздуха из-под перекрытий каналов и резервуаров. Кроме того, необходимо предусматривать отсосы у дробилок.</w:t>
      </w:r>
    </w:p>
    <w:bookmarkEnd w:id="56"/>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эксплуатации очистных сооружений водоснабжения</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bookmarkStart w:id="57" w:name="sub_552"/>
      <w:r w:rsidRPr="001070EC">
        <w:rPr>
          <w:rFonts w:ascii="Arial" w:hAnsi="Arial" w:cs="Arial"/>
          <w:sz w:val="22"/>
          <w:szCs w:val="22"/>
        </w:rPr>
        <w:t>223. В составе работников, обслуживающих очистные сооружения водоснабжения, наряду с работниками, ответственными за соблюдение технологического режима сооружений, должны быть назначены работники, ответственные за состояние охраны труда, за техническую эксплуатацию технологического оборудования, электрооборудования, подъемно-транспортного оборудования, средств автоматизации, контрольно-измерительных приборов, реагентного хозяйства и противопожарной безопасности.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224. Посещение работниками, обслуживающие очистные сооружения водоснабжения, в специальной одежде туалетов и мест общественного пользования вне территории очистных сооружений не разрешается.</w:t>
      </w:r>
    </w:p>
    <w:p w:rsidR="000A4B4E" w:rsidRPr="001070EC" w:rsidRDefault="000A4B4E" w:rsidP="001070EC">
      <w:pPr>
        <w:suppressAutoHyphens/>
        <w:ind w:firstLine="709"/>
        <w:jc w:val="both"/>
        <w:rPr>
          <w:rFonts w:ascii="Arial" w:hAnsi="Arial" w:cs="Arial"/>
          <w:sz w:val="22"/>
          <w:szCs w:val="22"/>
        </w:rPr>
      </w:pPr>
      <w:bookmarkStart w:id="58" w:name="sub_554"/>
      <w:bookmarkEnd w:id="57"/>
      <w:r w:rsidRPr="001070EC">
        <w:rPr>
          <w:rFonts w:ascii="Arial" w:hAnsi="Arial" w:cs="Arial"/>
          <w:sz w:val="22"/>
          <w:szCs w:val="22"/>
        </w:rPr>
        <w:t>225. На складах реагентов очистных сооружений водоснабжения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хранение в одном помещении реагентов, которые могут химически взаимодействовать между собой;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хранить взрывчатые и огнеопасные вещества, смазочные материалы;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пищевые продукты.</w:t>
      </w:r>
    </w:p>
    <w:p w:rsidR="000A4B4E" w:rsidRPr="001070EC" w:rsidRDefault="000A4B4E" w:rsidP="001070EC">
      <w:pPr>
        <w:suppressAutoHyphens/>
        <w:ind w:firstLine="709"/>
        <w:jc w:val="both"/>
        <w:rPr>
          <w:rFonts w:ascii="Arial" w:hAnsi="Arial" w:cs="Arial"/>
          <w:sz w:val="22"/>
          <w:szCs w:val="22"/>
        </w:rPr>
      </w:pPr>
      <w:bookmarkStart w:id="59" w:name="sub_556"/>
      <w:bookmarkEnd w:id="58"/>
      <w:r w:rsidRPr="001070EC">
        <w:rPr>
          <w:rFonts w:ascii="Arial" w:hAnsi="Arial" w:cs="Arial"/>
          <w:sz w:val="22"/>
          <w:szCs w:val="22"/>
        </w:rPr>
        <w:t>226. Все работы с реагентами должны проводиться только в установленной типовыми отраслевыми нормами специальной одежде, специальной обуви, а при выделении в воздух рабочей зоны пыли или вредных газов с применением средств индивидуальной защиты органов дыхания и защитных очков.</w:t>
      </w:r>
    </w:p>
    <w:p w:rsidR="000A4B4E" w:rsidRPr="001070EC" w:rsidRDefault="000A4B4E" w:rsidP="001070EC">
      <w:pPr>
        <w:suppressAutoHyphens/>
        <w:ind w:firstLine="709"/>
        <w:jc w:val="both"/>
        <w:rPr>
          <w:rFonts w:ascii="Arial" w:hAnsi="Arial" w:cs="Arial"/>
          <w:sz w:val="22"/>
          <w:szCs w:val="22"/>
        </w:rPr>
      </w:pPr>
      <w:bookmarkStart w:id="60" w:name="sub_558"/>
      <w:bookmarkEnd w:id="59"/>
      <w:r w:rsidRPr="001070EC">
        <w:rPr>
          <w:rFonts w:ascii="Arial" w:hAnsi="Arial" w:cs="Arial"/>
          <w:sz w:val="22"/>
          <w:szCs w:val="22"/>
        </w:rPr>
        <w:t>227. Реагенты, содержащие фтор, сернистый газ и его растворы, являются ядовитыми веществами и при работе с ними необходимо соблюдать требования, предъявляемые к сильнодействующим ядовитым веществам.</w:t>
      </w:r>
    </w:p>
    <w:p w:rsidR="000A4B4E" w:rsidRPr="001070EC" w:rsidRDefault="000A4B4E" w:rsidP="001070EC">
      <w:pPr>
        <w:suppressAutoHyphens/>
        <w:ind w:firstLine="709"/>
        <w:jc w:val="both"/>
        <w:rPr>
          <w:rFonts w:ascii="Arial" w:hAnsi="Arial" w:cs="Arial"/>
          <w:sz w:val="22"/>
          <w:szCs w:val="22"/>
        </w:rPr>
      </w:pPr>
      <w:bookmarkStart w:id="61" w:name="sub_559"/>
      <w:bookmarkEnd w:id="60"/>
      <w:r w:rsidRPr="001070EC">
        <w:rPr>
          <w:rFonts w:ascii="Arial" w:hAnsi="Arial" w:cs="Arial"/>
          <w:sz w:val="22"/>
          <w:szCs w:val="22"/>
        </w:rPr>
        <w:t>228. После окончания работ с реагентами работники должны вымыть руки и смазать их глицерином, протереть глаза ватным тампоном, смоченным дистиллированной водой, а при необходимости принять душ.</w:t>
      </w:r>
    </w:p>
    <w:bookmarkEnd w:id="61"/>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эксплуатации сооружений по очистке сточных вод</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229. При работах на сооружениях для очистки сточных вод необходимо применять меры, исключающие непосредственный контакт работников со сточными водами.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230. При очистке механических решеток снимать отбросы с граблей руками запрещается. Очищать механические грабли от отбросов можно только после полной их остановки. Выполнение этой работы следует производить специальными крючками и пользоваться рукавицами и респираторами.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Отбросы до вывоза в места, расположение которых согласовано с местными центрами санэпиднадзора, необходимо хранить в контейнерах с крышками и ежедневно посыпать хлорной известью, используя при этом средства индивидуальной защиты.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Контейнеры подлежат проверке на исправное состояние не реже одного раза в год.</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231. Место отбора пробы выбирается в зависимости от цели контроля, характера выпуска сточных вод, а также в соответствии с технологической схемой канализации.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К местам отбора проб должен быть свободный доступ. При отборе проб сточных вод с помощью автоматических пробоотборников доступ к ним посторонних лиц должен быть исключен.</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232. Отбор проб сточных вод из открытых сооружений производят с огражденных рабочих площадок.</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233. В связи с тем, что сточные воды могут содержать токсичные или воспламеняющиеся вещества, могут представлять опасность микробиологического или вирусного характера, при отборе проб необходимо соблюдать особую осторожность.</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234. При отборе проб из больших емкостей (отстойники, накопители) необходимо использовать спасательные жилеты и страховочные канаты.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235. Вращающиеся части приводов илоскребов отстойников должны иметь ограждения.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236. Запрещается ручная очистка ходового пути тележек илоскребов, илососов отстойников непосредственно перед надвигающейся фермой (мостом) механизма.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237. Засорившиеся вращающиеся и стационарные оросители биофильтров должны очищаться только после прекращения их работы.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Замена загрузочного материала биофильтров осуществляется с использованием механизмов с использованием специальной одежды и специальной обуви.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238.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мест должны гореть красные сигнальные лампы.</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эксплуатации сооружений по обработке осадка сточных вод</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239. Нарушения герметичности сварных швов, муфтовых и других соединений трубопроводов газовых систем определяется с помощью мыльного раствора, который в местах утечки образует пузырьки.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240. При проведении ремонтных работ в загазованной среде помещений применяют слесарные инструменты, изготовленные из цветного металла, исключающего возможность искрообразования.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Рабочая часть инструментов из черного металла должна обильно смазываться солидолом или другой смазкой. Применение в загазованной среде электрических инструментов, дающих искрение, запрещается. Полы в зоне работ выстилают резиновыми коврами.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241. Отогревать замерзшие участки газопроводов следует горячей водой, паром или горячим песком. Запрещается отогревать замерзший конденсат в газопроводах паяльными лампами или использовать для этой цели электропрогрев.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242. При производстве работ в метантенке необходимо отключить его от газовой сети, установив заглушки.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Воздушная среда в метантенке должна быть проверена на отсутствие пожаро-взрывоопасной концентрации газов.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Не допускается нахождение работников и проведение каких-либо работ в помещениях метантенков при неработающей вентиляции.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243. В подкупольном пространстве метантенка разрешается работать не более 15 минут, затем следует сделать перерыв продолжительностью не менее 30 минут.</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244. Подсушенный осадок с иловых площадок следует удалять механизированным путем.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245. Помещение, где размещается оборудование для механического обезвоживания и термической обработки осадков, должно быть снабжено подъемно-транспортным оборудованием.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246. В газовых системах метантенков давление газа должно находиться под постоянным контролем.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При давлении в газовых системах выше нормального и при авариях на напорном газопроводе газ следует немедленно выпускать в атмосферу (на «свечу») или через предохранительные устройства.</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эксплуатации систем обеззараживания вод</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247. Работы по замене контейнеров и баллонов с хлором и аммиаком, отвертыванию колпаков, маховиков кранов, трубок от использованных баллонов, контейнеров, подключению новых емкостей и в других случаях, когда возможна утечка газа, производят в средствах индивидуальной защиты органов дыхания.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248. Взвешивать хлорную известь и приготавливать известковый раствор необходимо с использованием средств индивидуальной защиты органов дыхания, специальной одежды и специальной обуви.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249. При утечке озона, неисправностей в работе оборудования и других аварийных ситуациях эксплуатация озонаторной установки должна быть немедленно прекращена.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250. Запрещается обслуживание выпрямительного агрегата и электролизера без наличия на полу диэлектрических ковров. Переполюсовку электродов можно производить только при отключенном напряжении.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251. Размещение и обслуживание бактерицидных установок должно соответствовать требованиям организаций-изготовителей установок. При эксплуатации бактерицидных ламп во избежание повреждения зрения необходимо пользоваться защитными очками.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252. При замене ламп во избежание поражения током необходимо разрядить конденсаторы с помощью специального разрядника.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253. Защитные крышки на торцевых стенках бактерицидной установки следует снимать только через 15 минут после отключения установки.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Камеры бактерицидной установки, пульты управления и питания необходимо заземлять.</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254. В случае загорания гипохлорита натрия следует тушить его водой, песком, углекислотными огнетушителями. Разлившийся гипохлорит натрия необходимо смывать водой.</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подготовке почвы</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255. Перед началом работ необходимо исследовать участок, на котором будет производиться работа, удалить камни и другие предметы, которые могут привести к поломке инструмента и приспособлений или явиться причиной несчастного случая.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256. При выполнении работ вблизи пешеходных дорог и проезжей части необходимо установить ограждения и выставить предупредительные знаки на расстоянии не менее 10 м от места работ. При работе со стороны проезжей части направление движения работающих должно быть навстречу движущемуся транспорту.</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257. При организации работ по подготовке почвы на вырубках предварительно должны быть расчищены проходы.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Не разрешается производить работы плугами, фрезами, дисковыми культиваторами на площадках с числом пней на 1 га более 600 без выкорчевки проходов.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258. Подготовка почвы (вспашка, рыхление и укатка) должна выполняться механизированным способом.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На небольших участках, где невозможно использовать механизмы, подготовку почвы допускается производить ручным способом с применением ручного инструмента (вил, лопат, граблей).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259. При ручной обработке почвы попадающиеся посторонние предметы (камни, металл) должны складываться в отведенное место в кучу с последующей ее вывозкой.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260. Производить рыхление почвы, делать лунки и ямки для посадки цветов руками запрещается, для этого необходимо пользоваться лопатками или другими ручными инструментами.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261. Разбрасывание минеральных или органических удобрений следует производить только разбрасывателями удобрений, лопатами или совками в сухих рукавицах. При выполнении этой работы работник должен находиться с наветренной стороны, перемещаясь при этом в сторону ветра.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262. Разработка грунта при наличии в нем действующих подземных коммуникаций производится с разрешения и в присутствии представителя организации, отвечающей за их эксплуатацию, а также руководителя работ.</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263. Опасные зоны на разрабатываемых участках должны быть обозначены предупреждающими знаками.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При возникновении опасных условий (оползни грунта, обрыв проводов электролинии) работы должны быть немедленно прекращены, работники выведены из опасной зоны, а опасные места ограждены.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264. Очистка рабочих органов почвообрабатывающих орудий должна проводиться предназначенными для этого инструментами после полной остановки агрегата.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265. Работникам во время работы запрещается находиться на прицепных и навесных почвообрабатывающих орудиях.</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266. При работе с фрезой необходимо следить за тем, чтобы ноги оператора не попадали в зону действия режущих ножей.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267. Запрещается использовать электрофрезы во время дождя, при густом тумане и сильном ветре.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Перед началом работы следует проверить надежность крепления режущих ножей электрофрезы.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268. В случае попадания электрофрезы на камни, корни и другие твердые предметы необходимо выключить двигатель, и после остановки режущего инструмента произвести осмотр всего механизма.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269. Не разрешается переноска моторного ручного рыхлителя с включенным рабочим органом, а также работа с ручным моторным рыхлителем, у которого неисправно предохранительное устройство, отключающее рабочий орган при встрече с препятствием.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270. При одновременной работе двух и более тракторов на одном склоне расстояние между ними по склону должно быть не менее 60 м, а по горизонтали не менее 30 м. Работа на склоне на одной вертикали не разрешается.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271. При вынужденной остановке трактора на склоне он должен быть заторможен, а двигатель выключен.</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272. При подготовке почвы террасированием не разрешается присутствие в кабине людей, кроме тракториста. Двери кабины трактора с нагорной стороны должны быть открыты.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273. При организации работы террасерами не разрешается: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выдвигать отвал за край откоса;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работать на мокром глинистом грунте и в дождливую погоду;</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выезжать на насыпную часть грунта подгорной гусеницей;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 производить первый проход террасера по всей длине террасы при крутизне склона свыше 20°, делать резкие развороты при работе на склонах. По террасе и склонам движение разрешается только на 1 передаче.</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посадочных работах</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274. При переноске посадочного материала вручную следует использовать тару без торчащих гвоздей, порванной металлической окантовки и других повреждений, могущих привести к травме.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275. Подъем, перемещение и установку в посадочные ямы крупногабаритного посадочного материала необходимо производить с применением грузоподъемных механизмов.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276. При просеве земли на гротах убирать оставшиеся камни, стекла и другие твердые предметы следует только в рукавицах.</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277. Применять ручные катки весом более 50 кг для укатки почвы при устройстве газонов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278. При подъеме дерева автокраном работникам запрещается находиться под комом, штамбом или кроной дерева.</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кошении газонов</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279. Кошение газонов следует производить в светлое время суток. Косить газоны во время дождя, густого тумана (при видимости менее 50 м) и при сильном ветре (более 6 баллов)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280. Перед началом работы газонокосилка должна быть подвергнута внешнему осмотру:</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проверяется надежность крепления и правильность заточки ножа;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проверяется исправное состояние и надежность крепления защитного кожуха;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производится осмотр системы питания двигателя;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 производится осмотр системы зажигания.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Горловина бензобака должна быть закрыта пробкой, бак должен быть надежно закреплен к корпусу газонокосилки, ручка крана должна надежно фиксироваться в двух положениях, имеющих четкие надписи «Открыто – Закрыто» Места соединения крана с бензобаком и отходящим патрубком, а также сальник ручки крана не должны пропускать топливо. Ручка управления дросселем должна перемещаться плавно, без заедания и ощутимого люфта. Приемная труба глушителя и сам глушитель не должны иметь трещин, разрывов металла и сквозной коррозии.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Пробный запуск газонокосилки производится в соответствии с заводской инструкцией.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281. Для питания электрогазонокосилок следует вдоль газонов, подлежащих кошению, установить штепсельные разъемы. Штепсельный разъем должен иметь заземляющий контакт,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Количество и места расположения штепсельных разъемов определяют исходя из того, что длина кабеля, соединяющего газонокосилку со штепсельным разъемом, не должна превышать 150 м, для чего предусмотреть кабельный барабан с емкостью.</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282. Для установки следует выбирать такие штепсельные разъемы, которые не допускают двух вариантов соединения фаз, т.е. возможность реверсирования.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283. Кабель, соединяющий газонокосилку с питающей линией, не должен иметь механических повреждений наружной оболочки. Токоведущие части должны быть недоступны для случайного прикосновения.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284. Непосредственно перед кошением следует произвести осмотр скашиваемого участка и убрать находящиеся на нем посторонние предметы.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285. Запрещается нахождение посторонних лиц на участке кошения.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286. Начинать кошение газона следует таким образом, чтобы исключить засорение проезжей части улиц, дорог, бульваров, пешеходных дорожек скошенной травой.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287. При переезде газонокосилки с одного участка на другой следует выключать режущий аппарат и устанавливать его в транспортное положение.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288. Нож режущего аппарата следует очищать от травы специальными щетками. Очищать детали режущего аппарата руками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289. Запрещается использовать газонокосилки, оборудованные механическим двигателем, при скашивании газонов на высоту менее 2 см.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290. Запрещается использовать газонокосилки при кошении травостоя высотой более 20 см. Для этой цели следует применять сенокосилки.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291. Запрещается курить во время заправки газонокосилки топливом, а также во время работы газонокосилки. Запрещается применять для заправки газонокосилки этилированный бензин.</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292. Если в процессе кошения будут обнаружены отклонения от нормальной работы (посторонние стуки, повышенная вибрация), то двигатель газонокосилки должен быть немедленно остановлен.</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293. Запрещается производить ремонтные, регулировочные (кроме регулировки карбюратора) работы при работающем двигателе газонокосилки.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294. При случайном повреждении кабеля электрогазонокосилки следует немедленно прекратить работу и обесточить газонокосилку путем отключения штепсельного разъема.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295. При кошении газонов ручной косой работники должны быть обучены приемам кошения, технике отбоя и заточки кос.</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296. При переходе с участка на участок коса должна быть закрыта чехлом или обернута тканью.</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297. При кошении газонов ручной косой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производить заточку кос выкрошенными и обломанными наждачными брусками;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производить заточку кос работникам, незнакомым с техникой отбоя и заточки;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оставлять косы после кошения на участках, вешать косу на ветви деревьев и кустарника.</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формировании крон и валке деревьев в населенных пунктах</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298. Работы по формированию крон и валке деревьев производятся в светлое время суток.</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299. Территория в радиусе 50 метров от места валки деревьев целиком, как опасная зона, должна быть ограждена переносными запрещающими знаками «Проход и проезд запрещены – валка деревьев».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300. Непосредственно перед валкой вокруг спиливаемого дерева следует срезать кустарник, убрать мусор, а зимой расчистить снег. Срезать кустарник на скверах и бульварах необходимо только в том случае, если он мешает подойти к основанию ствола.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301. Запрещается производить валку деревьев и работы по формированию кроны при силе ветра более 6 баллов, а на склонах круче 15° - более 5 баллов, а также в грозу, ливневые дожди, гололед, снегопад и туман, когда видимость менее 50 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302. При валке деревьев на склонах должны быть приняты меры, не допускающие скатывания деревьев по склону.</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303. Перед началом работ по формированию кроны деревьев необходимо внимательно осмотреть рабочее место, убедиться в отсутствии посторонних предметов, наметить места складирования вырезаемых ветвей, побегов, порослей.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304. При работе со стороны проезжей части дороги, улицы, площади рабочие должны стоять лицом к движущемуся транспорту, а место производства работ необходимо оградить.</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305. Запрещается производить работы после дождя и мокрого снега до полного просыхания ствола и основных скелетных сучьев.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306. Для снятия зависших деревьев следует применять тали (лебедки) ручные червячные.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307. Валка деревьев должна производиться звеном в составе не менее трех человек. Валка деревьев одним вальщиком без помощника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308. Перед валкой дерева необходимо проверить наклон, состояние ствола, кроны, наличие сухих и зависших сучьев, гнили, а также определить силу и направление ветра, видимость и оценить условия безопасного ведения работ.</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309. Сухие и зависшие сучья должны быть удалены до начала валки. Удаление сухих и зависших сучьев проводится баграми, накидными крюками (кошками) или с использованием автовышек.</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310. Запрещается валка деревьев в сторону зданий и сооружений, расположенных в зоне падения дерева.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311. Деревья с наклоном более 5° при толщине их до 35 см, а при большей толщине с наклоном более 2° следует валить в сторону наклона. Кривые деревья следует валить в сторону внутренней кривизны, а деревья с развилкой – в сторону, перпендикулярную плоскости развилки. При наличии на дереве напенной гнили валку рекомендуется вести в сторону гнили.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312. При валке деревьев на склонах с углом 15° и более направление валки следует выбирать по склону под углом 45° по обе стороны перпендикуляра к горизонтали склона.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313. Подпил или подруб дерева делается с той стороны, куда предполагается валить дерево. Делать подпил (подруб) с двух сторон или по окружности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314. Подпил (подруб) должен быть клинообразной формы. Глубина подпила должна быть у прямостоящих деревьев не менее диаметра комля, у наклоненных в сторону валки - не менее 1/3 диаметра комля. Если наклон дерева или направление ветра имеют противоположное направление намеченному направлению валки, то глубина подпила должна быть не более 1/3 диаметра ствола дерева в месте спиливания.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315. При валке сухостойных деревьев следует делать только подпил. Подруб можно делать только при валке здоровых деревьев.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316. При валке деревьев, породы которых склонны к растрескиванию (ясень, клен, дуб, осина), даже при незначительном (менее 2°) наклоне ствола, глубину подпила следует увеличить до 1/2 диаметра комля. Если дерево имеет трещины, идущие от комля к вершине, то во избежание растрескивания дерева над пропилом следует надеть бандаж (5 - 7 витков прочной проволоки или веревки), а между деревом и бандажом плотно загнать клин. Предварительно в месте бандажа необходимо тщательно очистить пробковый слой коры.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317. Если на комле есть нарост (лапы), следует или предварительно срезать этот нарост от места его образования до комля, или увеличить глубину пропила на глубину нароста.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318. Спиливание дерева - пропил - должно делаться со стороны, противоположной подпилу (подрубу), и так, чтобы плоскость пропила была выше нижней плоскости подпила, но не выше его верхней точки. Глубина пропила должна быть не менее 1/3 диаметра ствола в месте спиливания. Доводить пропил до подпила (подруба), т.е. делать сквозной пропил,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319. Ширина недопила должна быть при диаметре дерева на высоте груди человека до 40 см - не менее 2 см, при диаметре от 40 до 60 см - не менее 3 см и при большем диаметре - не менее 4 см. При наличии напенной гнили ширину недопила увеличивают на 2 – 3 см.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320. При валке прямостоящих деревьев недопил делается равной ширины. При валке деревьев с боковым наклоном или боковом, по отношению к направлению валки, ветре недопил должен иметь форму клина.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321. Сталкивание дерева, собственно валка, должно осуществляться с помощью валочной вилки, гидроклина или гидродомкрата. При этом, как только дерево начинает падать, вальщики должны немедленно отойти на безопасное расстояние по заранее намеченной дорожке в сторону, противоположную падению дерева.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322. При валке сухостойных или больных деревьев их необходимо осмотреть, отстучать валочной вилкой или шестом длиной 6 - 7 м и, только убедившись в достаточной их устойчивости, сделать подпил и пропил с особой осторожностью.</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323. При валке деревьев с зависшими сучьями должен быть выставлен специальный наблюдатель, по сигналу которого при угрозе падения зависших сучьев вальщики немедленно прекращают работу и отходят в безопасное место.</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324. Запрещается влезать на подпиленное дерево.</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325. Снятие зависших деревьев следует производить одним из следующих способов: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вращением зависшего дерева вокруг его оси, при этом вращать дерево необходимо от себя;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стаскиванием дерева веревкой, при этом длина веревки должна позволять стоять рабочим от места предполагаемого падения зависшего дерева на расстоянии не меньше его высоты;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запрещается влезать на зависшее дерево для закрепления веревки, ее нужно забрасывать;</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 оттягиванием комля зависшего дерева вагами в сторону и назад, при этом к работе привлекаются не менее трех рабочих, которые должны стоять со стороны, противоположной сваливанию;</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5) оттаскиванием комля зависшего дерева в сторону воротом;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6) оттаскиванием комля зависшего дерева в сторону или назад переносным ручным блоком (талем);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7) сбрасыванием зависшего дерева длинными шестами; при этом рабочий должен находиться со стороны, противоположной сбрасыванию.</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Запрещается при снятии зависшего дерева: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спиливать то дерево, на которое опирается зависшее дерево, и обрубать сучья, на которых зависло дерево;</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отпиливать чураки от зависшего дерева;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сбивать зависшее дерево путем заваливания на него другого дерева;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 снимать зависшее дерево веревкой длиной менее 30 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5) оставлять не снятыми зависшие деревья на время перерыва или после окончания работы.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326. Сломанную часть ствола следует валить с помощью ручной лебедки. В случае отсутствия лебедки комлевая часть дерева со сломом валится под углом 90° к вертикальной плоскости, проходящей через ось сломанного дерева.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327. Снятие вывороченных бурей деревьев, корни которых частично соединены с почвой, следует производить при помощи лебедок, стаскивая дерево в поперечном направлении тросом. Трос (чокер) закрепляется как можно ближе к кроне.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328. При работе в особо стесненных условиях, когда не представляется возможной валка дерева целиком, разрешается спиливание дерева по частям.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329. Перед спиливанием дерева по частям следует полностью очистить его от сучьев и срезать вершину.</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330. Спиливание дерева по частям следует производить с использованием автовышек, лестниц-стремянок или когтей монтерских.</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331. Срезать вершину необходимо следующим образом: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привязать ниже на 5 - 6 см от начала вершины дерева три веревки и закрепить их на время спиливания за находящиеся на земле неподвижные предметы, отрегулировать натяжение веревок, угол между натянутыми веревками должен быть равен 120°;</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пропилить ручной ножовкой на глубину, равную 2/3 диаметра дерева в месте спиливания. После этого рабочий должен спуститься вниз и отойти от дерева на безопасное расстояние. В случае использования автовышки ее тоже следует отвести на безопасное расстояние;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по сигналу руководителя работ ломать вершину дерева следует натяжением трех веревок: две веревки натягивать в одном направлении, а третью, создающую противовес, - в другом.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332. Запрещается срубать сучья и вершину стоящего дерева топором.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333. Запрещается спиливать деревья по частям, если ствол поражен гнилью более чем на 1/3 диаметра или у которого корневая шейка сильно разрушена.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334. Если растущее дерево имеет две и более вершины, то в начале спиливается одна вершина, затем другая и последующие.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335. После удаления вершин следует приступить к спиливанию чураков от основного ствола.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Спиливать чураки следует на высоте груди рабочего. Длина спиливаемых чураков не должна превышать 80 см.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Спиливать чураки следует до тех пор, пока рабочая площадка позволяет спилить и свалить оставшийся ствол, не нанося материального ущерба постройкам и сооружениям.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336. Запрещается сбрасывать спиленные чураки на землю. Чураки следует опускать плавно, без толчков и при помощи веревки, один конец которой должен быть привязан к середине чурака, а другой должен находиться в руках работника.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337. Во время работы секатором следует левой рукой держать верхнюю часть побега, а правой производить срез. Нельзя держать срезаемый побег непосредственно у линии среза.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338. При любых перерывах в работе секатор должен быть закрыт и положен в инструментальную сумку.</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339. Если работа производится бригадой, то рабочие должны располагаться на расстоянии 2 - 3 метра друг от друга.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340. При выполнении работ по формированию крон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вставать на ограду или решетку;</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залезать на деревья;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класть в карманы и на площадку стремянки садовую замазку, кисточки, ножи и другой инструмент, применяемый при лечении ран и дупел деревьев;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 размахивать срезанными ветками и разбрасывать их в стороны.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341. При работе штанговым сучкорезом запрещается стоять под срезаемой веткой.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342. При одновременной работе на одном участке двух и более электрокусторезов расстояние между ними должно быть не менее 60 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343. Работники, занятые на уборке срезанных веток и кустов, должны находиться на расстоянии не менее 30 м от места работы электрокустореза.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344. Запрещается выполнять работу, используя вместо подмостей ящики, скамейки или другие предметы.</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обрубке и обрезке сучьев и раскряжевке хлыстов</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345. Зону работы сучкорезной машины следуют ограждать знаками безопасности.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346. Уборка сучьев от сучкорезной машины должна быть механизирована.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347. При очистке сваленных деревьев от сучьев топором или моторным инструментом необходимо соблюдать следующие требования: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обрубать и обрезать сучья в направлении от комля к вершине дерева;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привязывать к пням деревья, лежащие на склоне гор, до начала обрубки сучьев, если деревья расположены вдоль склона крутизной 20° и более и поперек склона крутизной 15° и более.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348. Не разрешается обрубать и обрезать сучья: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стоя на поваленном дереве или седлая его;</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у неустойчиво лежащего дерева без принятия мер по его укреплению;</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на пачках деревьев;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 на щите трактора;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5) на лесотранспортере;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6) на штабеле;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7) в лесонакопителях;</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8) на расстоянии ближе 5 м от другого работника, производящего обрубку сучьев.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349. В лесосеках на склонах свыше 20° хлысты, подлежащие раскряжевке, необходимо привязать к пням или закрепить другим способом, исключающим перемещение их по склону.</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Раскряжевывать хлысты, лежащие поперек склона, следует с нагорной стороны. Хлысты, расположенные вдоль склона, раскряжевываются с боковых сторон снизу вверх по склону. На склонах свыше 35° раскряжевка хлыстов не разрешается.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350. Раскряжевка хлыстов и разделка долготья раскряжевочными установками и моторными пилами должны производиться после предварительного разделения пачки в один ряд.</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Раскряжевка хлыстов и долготья на штабелях, в пачках и на раскатки штабелей не разрешается.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351. При разделении и перемещении по эстакаде хлыстов (деревьев) включать растаскивающее устройство следует после получения сигнала, убедившись в отсутствии людей в зоне перемещения хлыстов (деревьев).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352. При раскряжевке хлыстов моторным инструментом и штабелевке сортиментов автокранами не допускается одновременное выполнение этих работ на одной раскряжевочной площадке.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353. Уборка отходов от раскряжевочных установок должна быть механизирована.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354. При механизированной очистке лесосек от порубочных остатков необходимо до начала работы раскряжевать валежник на обрезки длиной 3 – 4 м.</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Сучья следует укладывать не ближе 5 м от стены леса, семенных куртин и отдельных деревьев.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355.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1) перед пуском убедиться в отсутствии посторонних лиц у механизмов установки и дать предупредительный сигнал;</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2) подавать хлыст под пильный диск, когда последний находится в крайнем нерабочем положении;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 надвигать пильный диск на бревно плавно и только после того, как он разовьет полное число оборотов;</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4) выключить на пульте кнопки управления раскряжевочной установки при прекращении подачи электротока.</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работе с ядохимикатами (пестицидами) и минеральными удобрениями</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356. Во время работ с ядохимикатами запрещается принимать пищу, пить, курить. Присутствие посторонних лиц в местах работы с ядохимикатами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357. При появлении признаков недомогания у работающих с ядохимикатами необходимо обратиться к врачу.</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358. Запрещается перевозка людей, пищевых продуктов, питьевой воды и предметов домашнего обихода совместно с минеральными удобрениями.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359. Переливание жидких минеральных удобрений из одной емкости в другую должно производиться с применением «газовой обвязки».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360. Все емкости водного аммиака (резервуары, цистерны, баки растениепитателей) можно наполнять водным аммиаком не более чем на 93 % их емкости, а безводным аммиаком – на 85 %.</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361. Работы по внесению минеральных удобрений и подкормке растений предпочтительно производить в утренние и вечерние часы в безветренную погоду.</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362. Тара из-под сыпучих минеральных удобрений (полиэтиленовые мешки, банки) должна быть очищена от остатков минеральных удобрений и промыта водой. Использовать тару для хранения и перевозки пищевых продуктов, овощей, питьевой воды и фуража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363. Машины и инвентарь, используемые для работ с минеральными удобрениями, должны храниться в специально отведенных изолированных и огражденных местах.</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364. Остатки удобрений должны быть убраны и возвращены на склад.</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jc w:val="center"/>
        <w:outlineLvl w:val="0"/>
        <w:rPr>
          <w:rFonts w:ascii="Arial" w:hAnsi="Arial" w:cs="Arial"/>
          <w:sz w:val="22"/>
          <w:szCs w:val="22"/>
        </w:rPr>
      </w:pPr>
      <w:r w:rsidRPr="001070EC">
        <w:rPr>
          <w:rFonts w:ascii="Arial" w:hAnsi="Arial" w:cs="Arial"/>
          <w:sz w:val="22"/>
          <w:szCs w:val="22"/>
        </w:rPr>
        <w:t>V. ТРЕБОВАНИЯ ОХРАНЫ ТРУДА, ПРЕДЪЯВЛЯЕМЫЕ К ХРАНЕНИЮ И ТРАНСПОРТИРОВКЕ ИСХОДНЫХ МАТЕРИАЛОВ, ЗАГОТОВОК, ПОЛУФАБРИКАТОВ, ГОТОВОЙ ПРОДУКЦИИ И ОТХОДОВ ПРОИЗВОДСТВА</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365. Выгрузка реагентов из транспортных средств (вагонов, автомобилей), их транспортирование, складирование и загрузка в устройства для приготовления растворов должны быть механизированы. При этом необходимо проводить мероприятия, исключающие разлив реагентов, их распыление и выделение в атмосферу.</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 xml:space="preserve">366. Тиоколовые герметики, пороизол, гернит надлежит хранить в помещении в плотно закрываемой таре при температуре выше 0 </w:t>
      </w:r>
      <w:r w:rsidRPr="001070EC">
        <w:rPr>
          <w:rFonts w:ascii="Arial" w:hAnsi="Arial" w:cs="Arial"/>
          <w:sz w:val="22"/>
          <w:szCs w:val="22"/>
          <w:vertAlign w:val="superscript"/>
        </w:rPr>
        <w:t>о</w:t>
      </w:r>
      <w:r w:rsidRPr="001070EC">
        <w:rPr>
          <w:rFonts w:ascii="Arial" w:hAnsi="Arial" w:cs="Arial"/>
          <w:sz w:val="22"/>
          <w:szCs w:val="22"/>
        </w:rPr>
        <w:t>С.</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367. Наливать и выдавать легковоспламеняющиеся жидкости разрешается только в металлическую заземленную тару с исправными герметически закрывающимися крышками. Выдавать бензин ведрами, а также наливать его при помощи сифона запрещается.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368. Хранение закупоренной порожней тары из-под взрывопожароопасных и вредных веществ и материалов, а также их очистка должны производиться на площадках, оборудованных средствами пожаротушения, по согласованию с органами пожарной охраны.</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369. Запрещается хранить перхлорвиниловые лакокрасочные материалы и растворители в подвалах жилых зданий.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370. Баки, бачки и бидоны, в которых приготовляется, транспортируется и хранится праймер или бензин, должны плотно закрываться. Не допускается вывинчивать пробки бочек и бидонов из-под праймера или бензина (даже пустых) при помощи зубила и молотка. Вывинчивать пробки нужно искробезопасным ключом из цветного металла.</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Запрещается хранение бензина, праймера под жилыми помещениями.</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371. Использовать этилированный бензин и выжигать остатки мастики в таре запрещается. Для очистки тары следует использовать растворители.</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372. Хранение антисептических, инсектицидных и огнезащитных материалов должно быть в специальном помещении склада в исправной таре. Не допускается хранение указанных веществ под жилыми помещениями.</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Места, предназначенные для хранения, разогревания и приготовления антисептических и огнезащитных составов, должны быть согласованы с местной пожарной и санитарной инспекциями и находиться от источников водоснабжения на расстоянии не менее 100 м.</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Перевозка антисептиков должна производиться в исправной таре с надписью «ЯДОВИТО».</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373. Освободившуюся тару из-под ядохимикатов запрещается использовать для хранения продуктов питания и питьевой воды.</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374. Запрещается хранение кислот и щелочей в подвалах, полуподвальных помещениях и верхних этажах зданий.</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375. Поваренную соль следует хранить на складах мокрого хранения. Допускается применение складов сухого хранения, при этом слой соли не должен превышать 2 м.</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376. Гипохлорит натрия не допускается хранить вместе с органическими продуктами, горючими материалами и кислотами.</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Гипохлорит натрия хранят в специальных или покрытых коррозионностойкими материалами емкостях, защищенных от солнечного света. Цистерны, контейнеры и бочки с гипохлоритом натрия должны быть заполнены на 90 % объема.</w:t>
      </w:r>
    </w:p>
    <w:p w:rsidR="000A4B4E" w:rsidRPr="001070EC" w:rsidRDefault="000A4B4E" w:rsidP="001070EC">
      <w:pPr>
        <w:pStyle w:val="FORMATTEXT"/>
        <w:suppressAutoHyphens/>
        <w:jc w:val="center"/>
        <w:outlineLvl w:val="0"/>
        <w:rPr>
          <w:rFonts w:ascii="Arial" w:hAnsi="Arial" w:cs="Arial"/>
          <w:sz w:val="22"/>
          <w:szCs w:val="22"/>
        </w:rPr>
      </w:pPr>
    </w:p>
    <w:p w:rsidR="000A4B4E" w:rsidRPr="001070EC" w:rsidRDefault="000A4B4E" w:rsidP="001070EC">
      <w:pPr>
        <w:pStyle w:val="FORMATTEXT"/>
        <w:suppressAutoHyphens/>
        <w:jc w:val="center"/>
        <w:outlineLvl w:val="0"/>
        <w:rPr>
          <w:rFonts w:ascii="Arial" w:hAnsi="Arial" w:cs="Arial"/>
          <w:sz w:val="22"/>
          <w:szCs w:val="22"/>
        </w:rPr>
      </w:pPr>
      <w:r w:rsidRPr="001070EC">
        <w:rPr>
          <w:rFonts w:ascii="Arial" w:hAnsi="Arial" w:cs="Arial"/>
          <w:sz w:val="22"/>
          <w:szCs w:val="22"/>
        </w:rPr>
        <w:t>VI. ТРЕБОВАНИЯ ОХРАНЫ ТРУДА ПРИ ПРОВЕДЕНИИ ТЕХНИЧЕСКОГО ОБСЛУЖИВАНИЯ И РЕМОНТА ТЕХНОЛОГИЧЕСКОГО ОБОРУДОВАНИЯ</w:t>
      </w:r>
    </w:p>
    <w:p w:rsidR="000A4B4E" w:rsidRPr="001070EC" w:rsidRDefault="000A4B4E" w:rsidP="001070EC">
      <w:pPr>
        <w:pStyle w:val="FORMATTEXT"/>
        <w:suppressAutoHyphens/>
        <w:ind w:firstLine="709"/>
        <w:jc w:val="both"/>
        <w:rPr>
          <w:rFonts w:ascii="Arial" w:hAnsi="Arial" w:cs="Arial"/>
          <w:sz w:val="22"/>
          <w:szCs w:val="22"/>
        </w:rPr>
      </w:pPr>
    </w:p>
    <w:p w:rsidR="000A4B4E" w:rsidRPr="001070EC" w:rsidRDefault="000A4B4E" w:rsidP="001070EC">
      <w:pPr>
        <w:pStyle w:val="FORMATTEXT"/>
        <w:suppressAutoHyphens/>
        <w:jc w:val="center"/>
        <w:outlineLvl w:val="1"/>
        <w:rPr>
          <w:rFonts w:ascii="Arial" w:hAnsi="Arial" w:cs="Arial"/>
          <w:sz w:val="22"/>
          <w:szCs w:val="22"/>
        </w:rPr>
      </w:pPr>
      <w:r w:rsidRPr="001070EC">
        <w:rPr>
          <w:rFonts w:ascii="Arial" w:hAnsi="Arial" w:cs="Arial"/>
          <w:sz w:val="22"/>
          <w:szCs w:val="22"/>
        </w:rPr>
        <w:t>Общие требования охраны труда при организации и осуществлении технического обслуживания и ремонта технологического оборудования</w:t>
      </w:r>
    </w:p>
    <w:p w:rsidR="000A4B4E" w:rsidRPr="001070EC" w:rsidRDefault="000A4B4E" w:rsidP="001070EC">
      <w:pPr>
        <w:pStyle w:val="FORMATTEXT"/>
        <w:suppressAutoHyphens/>
        <w:ind w:firstLine="709"/>
        <w:jc w:val="both"/>
        <w:rPr>
          <w:rFonts w:ascii="Arial" w:hAnsi="Arial" w:cs="Arial"/>
          <w:sz w:val="22"/>
          <w:szCs w:val="22"/>
        </w:rPr>
      </w:pP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377. Ремонт оборудования, находящегося под водой в резервуарах и в других емкостных сооружениях, должен производиться только после освобождения их от воды и исключения возможности внезапного затопления.</w:t>
      </w:r>
    </w:p>
    <w:p w:rsidR="000A4B4E" w:rsidRPr="001070EC" w:rsidRDefault="000A4B4E" w:rsidP="001070EC">
      <w:pPr>
        <w:pStyle w:val="FORMATTEXT"/>
        <w:suppressAutoHyphens/>
        <w:ind w:firstLine="709"/>
        <w:jc w:val="both"/>
        <w:rPr>
          <w:rFonts w:ascii="Arial" w:hAnsi="Arial" w:cs="Arial"/>
          <w:sz w:val="22"/>
          <w:szCs w:val="22"/>
        </w:rPr>
      </w:pPr>
      <w:r w:rsidRPr="001070EC">
        <w:rPr>
          <w:rFonts w:ascii="Arial" w:hAnsi="Arial" w:cs="Arial"/>
          <w:sz w:val="22"/>
          <w:szCs w:val="22"/>
        </w:rPr>
        <w:t>378. При ремонтных работах в колодцах и других подземных сооружениях, грабельных помещениях насосных станций, очистных сооружениях канализации и других местах, где могут скапливаться взрывоопасные газы, следует использовать для освещения переносные светильники во взрывозащищенном исполнении.</w:t>
      </w:r>
    </w:p>
    <w:p w:rsidR="000A4B4E" w:rsidRPr="001070EC" w:rsidRDefault="000A4B4E" w:rsidP="001070EC">
      <w:pPr>
        <w:pStyle w:val="FORMATTEXT"/>
        <w:suppressAutoHyphens/>
        <w:ind w:firstLine="709"/>
        <w:jc w:val="both"/>
        <w:rPr>
          <w:rFonts w:ascii="Arial" w:hAnsi="Arial" w:cs="Arial"/>
          <w:sz w:val="22"/>
          <w:szCs w:val="22"/>
        </w:rPr>
      </w:pPr>
    </w:p>
    <w:p w:rsidR="000A4B4E" w:rsidRPr="001070EC" w:rsidRDefault="000A4B4E" w:rsidP="001070EC">
      <w:pPr>
        <w:suppressAutoHyphens/>
        <w:jc w:val="center"/>
        <w:outlineLvl w:val="1"/>
        <w:rPr>
          <w:rFonts w:ascii="Arial" w:hAnsi="Arial" w:cs="Arial"/>
          <w:sz w:val="22"/>
          <w:szCs w:val="22"/>
        </w:rPr>
      </w:pPr>
      <w:r w:rsidRPr="001070EC">
        <w:rPr>
          <w:rFonts w:ascii="Arial" w:hAnsi="Arial" w:cs="Arial"/>
          <w:sz w:val="22"/>
          <w:szCs w:val="22"/>
        </w:rPr>
        <w:t>Требования охраны труда при ремонте насосных агрегатов</w:t>
      </w:r>
    </w:p>
    <w:p w:rsidR="000A4B4E" w:rsidRPr="001070EC" w:rsidRDefault="000A4B4E" w:rsidP="001070EC">
      <w:pPr>
        <w:suppressAutoHyphens/>
        <w:ind w:firstLine="709"/>
        <w:jc w:val="both"/>
        <w:rPr>
          <w:rFonts w:ascii="Arial" w:hAnsi="Arial" w:cs="Arial"/>
          <w:sz w:val="22"/>
          <w:szCs w:val="22"/>
        </w:rPr>
      </w:pP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379. На производство ремонтных работ насосного оборудования с разгерметизацией оборудования оформляется наряд-допуск по установленной форме.</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380. Ремонт насосных агрегатов во время их работы не допускается.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381. Для разбираемых деталей насосных агрегатов должны быть подготовлены стеллажи.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382. Перед ремонтом насосных агрегатов и их технологической обвязки электродвигатель должен быть отключен от сети выключателем и разъединителем, должны быть приняты меры против их случайного включения.</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На приводах пусковых устройств должны быть вывешены запрещающие знаки: «Не включать – работают люди!».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383. При кратковременном ремонте насосов, не требующих вскрытия, следует выключить насос, отключить его от действующих трубопроводов задвижками, вывесить запрещающий плакат и принять меры против случайного открытия задвижек. Электропривод насоса должен быть обесточен.</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384. Насос, подлежащий разборке, должен быть остановлен, отсоединен от электродвигателя, отключен от трубопроводов, промыт водой.</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На электродвигателе должны быть вывешены запрещающие знаки «Не включать – работают люди!».</w:t>
      </w:r>
    </w:p>
    <w:p w:rsidR="000A4B4E" w:rsidRPr="001070EC" w:rsidRDefault="000A4B4E" w:rsidP="001070EC">
      <w:pPr>
        <w:suppressAutoHyphens/>
        <w:ind w:firstLine="709"/>
        <w:jc w:val="both"/>
        <w:rPr>
          <w:rFonts w:ascii="Arial" w:hAnsi="Arial" w:cs="Arial"/>
          <w:sz w:val="22"/>
          <w:szCs w:val="22"/>
        </w:rPr>
      </w:pPr>
      <w:r w:rsidRPr="001070EC">
        <w:rPr>
          <w:rFonts w:ascii="Arial" w:hAnsi="Arial" w:cs="Arial"/>
          <w:sz w:val="22"/>
          <w:szCs w:val="22"/>
        </w:rPr>
        <w:t>385. Ремонт горячего насоса следует начинать только после того, как температура его корпуса не будет превышать 45°С.</w:t>
      </w:r>
    </w:p>
    <w:sectPr w:rsidR="000A4B4E" w:rsidRPr="001070EC"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B4E" w:rsidRDefault="000A4B4E">
      <w:r>
        <w:separator/>
      </w:r>
    </w:p>
  </w:endnote>
  <w:endnote w:type="continuationSeparator" w:id="0">
    <w:p w:rsidR="000A4B4E" w:rsidRDefault="000A4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E" w:rsidRDefault="000A4B4E" w:rsidP="00DF5729">
    <w:pPr>
      <w:jc w:val="center"/>
      <w:rPr>
        <w:sz w:val="2"/>
        <w:szCs w:val="2"/>
      </w:rPr>
    </w:pPr>
  </w:p>
  <w:p w:rsidR="000A4B4E" w:rsidRDefault="000A4B4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B4E" w:rsidRDefault="000A4B4E">
      <w:r>
        <w:separator/>
      </w:r>
    </w:p>
  </w:footnote>
  <w:footnote w:type="continuationSeparator" w:id="0">
    <w:p w:rsidR="000A4B4E" w:rsidRDefault="000A4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E" w:rsidRDefault="000A4B4E" w:rsidP="00DF5729">
    <w:pPr>
      <w:jc w:val="center"/>
      <w:rPr>
        <w:sz w:val="2"/>
        <w:szCs w:val="2"/>
      </w:rPr>
    </w:pPr>
  </w:p>
  <w:p w:rsidR="000A4B4E" w:rsidRDefault="000A4B4E">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0A4B4E" w:rsidRPr="002A36C4" w:rsidRDefault="000A4B4E"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0A4B4E" w:rsidRPr="002A36C4" w:rsidRDefault="000A4B4E"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0A4B4E" w:rsidRDefault="000A4B4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A4B4E"/>
    <w:rsid w:val="000B5D88"/>
    <w:rsid w:val="001070EC"/>
    <w:rsid w:val="00185AD7"/>
    <w:rsid w:val="001C50DE"/>
    <w:rsid w:val="002A36C4"/>
    <w:rsid w:val="002A3FB4"/>
    <w:rsid w:val="002F6C78"/>
    <w:rsid w:val="00470855"/>
    <w:rsid w:val="00616E37"/>
    <w:rsid w:val="006C2CAC"/>
    <w:rsid w:val="006D6D97"/>
    <w:rsid w:val="00706E08"/>
    <w:rsid w:val="008A40F2"/>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2">
    <w:name w:val="heading 2"/>
    <w:basedOn w:val="Normal"/>
    <w:next w:val="Normal"/>
    <w:link w:val="Heading2Char1"/>
    <w:uiPriority w:val="99"/>
    <w:qFormat/>
    <w:rsid w:val="001070EC"/>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E4788"/>
    <w:rPr>
      <w:rFonts w:asciiTheme="majorHAnsi" w:eastAsiaTheme="majorEastAsia" w:hAnsiTheme="majorHAnsi" w:cstheme="majorBidi"/>
      <w:b/>
      <w:bCs/>
      <w:i/>
      <w:iCs/>
      <w:sz w:val="28"/>
      <w:szCs w:val="28"/>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BE4788"/>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BE4788"/>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BE4788"/>
    <w:rPr>
      <w:sz w:val="20"/>
      <w:szCs w:val="20"/>
    </w:rPr>
  </w:style>
  <w:style w:type="character" w:styleId="FootnoteReference">
    <w:name w:val="footnote reference"/>
    <w:basedOn w:val="DefaultParagraphFont"/>
    <w:uiPriority w:val="99"/>
    <w:rsid w:val="000B5D88"/>
    <w:rPr>
      <w:rFonts w:cs="Times New Roman"/>
      <w:vertAlign w:val="superscript"/>
    </w:rPr>
  </w:style>
  <w:style w:type="character" w:customStyle="1" w:styleId="Heading2Char1">
    <w:name w:val="Heading 2 Char1"/>
    <w:basedOn w:val="DefaultParagraphFont"/>
    <w:link w:val="Heading2"/>
    <w:uiPriority w:val="99"/>
    <w:locked/>
    <w:rsid w:val="001070EC"/>
    <w:rPr>
      <w:rFonts w:ascii="Cambria" w:hAnsi="Cambria" w:cs="Times New Roman"/>
      <w:b/>
      <w:bCs/>
      <w:color w:val="4F81BD"/>
      <w:sz w:val="26"/>
      <w:szCs w:val="26"/>
      <w:lang w:val="ru-RU" w:eastAsia="en-US" w:bidi="ar-SA"/>
    </w:rPr>
  </w:style>
  <w:style w:type="paragraph" w:customStyle="1" w:styleId="FORMATTEXT">
    <w:name w:val=".FORMATTEXT"/>
    <w:uiPriority w:val="99"/>
    <w:rsid w:val="001070EC"/>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628000651">
      <w:marLeft w:val="0"/>
      <w:marRight w:val="0"/>
      <w:marTop w:val="0"/>
      <w:marBottom w:val="0"/>
      <w:divBdr>
        <w:top w:val="none" w:sz="0" w:space="0" w:color="auto"/>
        <w:left w:val="none" w:sz="0" w:space="0" w:color="auto"/>
        <w:bottom w:val="none" w:sz="0" w:space="0" w:color="auto"/>
        <w:right w:val="none" w:sz="0" w:space="0" w:color="auto"/>
      </w:divBdr>
    </w:div>
    <w:div w:id="1628000652">
      <w:marLeft w:val="0"/>
      <w:marRight w:val="0"/>
      <w:marTop w:val="0"/>
      <w:marBottom w:val="0"/>
      <w:divBdr>
        <w:top w:val="none" w:sz="0" w:space="0" w:color="auto"/>
        <w:left w:val="none" w:sz="0" w:space="0" w:color="auto"/>
        <w:bottom w:val="none" w:sz="0" w:space="0" w:color="auto"/>
        <w:right w:val="none" w:sz="0" w:space="0" w:color="auto"/>
      </w:divBdr>
    </w:div>
    <w:div w:id="1628000653">
      <w:marLeft w:val="0"/>
      <w:marRight w:val="0"/>
      <w:marTop w:val="0"/>
      <w:marBottom w:val="0"/>
      <w:divBdr>
        <w:top w:val="none" w:sz="0" w:space="0" w:color="auto"/>
        <w:left w:val="none" w:sz="0" w:space="0" w:color="auto"/>
        <w:bottom w:val="none" w:sz="0" w:space="0" w:color="auto"/>
        <w:right w:val="none" w:sz="0" w:space="0" w:color="auto"/>
      </w:divBdr>
    </w:div>
    <w:div w:id="1628000654">
      <w:marLeft w:val="0"/>
      <w:marRight w:val="0"/>
      <w:marTop w:val="0"/>
      <w:marBottom w:val="0"/>
      <w:divBdr>
        <w:top w:val="none" w:sz="0" w:space="0" w:color="auto"/>
        <w:left w:val="none" w:sz="0" w:space="0" w:color="auto"/>
        <w:bottom w:val="none" w:sz="0" w:space="0" w:color="auto"/>
        <w:right w:val="none" w:sz="0" w:space="0" w:color="auto"/>
      </w:divBdr>
    </w:div>
    <w:div w:id="1628000655">
      <w:marLeft w:val="0"/>
      <w:marRight w:val="0"/>
      <w:marTop w:val="0"/>
      <w:marBottom w:val="0"/>
      <w:divBdr>
        <w:top w:val="none" w:sz="0" w:space="0" w:color="auto"/>
        <w:left w:val="none" w:sz="0" w:space="0" w:color="auto"/>
        <w:bottom w:val="none" w:sz="0" w:space="0" w:color="auto"/>
        <w:right w:val="none" w:sz="0" w:space="0" w:color="auto"/>
      </w:divBdr>
    </w:div>
    <w:div w:id="1628000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28</Pages>
  <Words>14252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2015-07-22T09:23:00Z</dcterms:created>
  <dcterms:modified xsi:type="dcterms:W3CDTF">2015-07-22T09:23:00Z</dcterms:modified>
</cp:coreProperties>
</file>