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3" w:rsidRPr="00245648" w:rsidRDefault="00A366C3" w:rsidP="00245648">
      <w:pPr>
        <w:pStyle w:val="ConsPlusNormal"/>
        <w:jc w:val="right"/>
        <w:rPr>
          <w:b/>
          <w:sz w:val="22"/>
          <w:szCs w:val="22"/>
        </w:rPr>
      </w:pPr>
      <w:r w:rsidRPr="00245648">
        <w:rPr>
          <w:b/>
          <w:sz w:val="22"/>
          <w:szCs w:val="22"/>
        </w:rPr>
        <w:t>Проект</w:t>
      </w:r>
    </w:p>
    <w:p w:rsidR="00A366C3" w:rsidRPr="00245648" w:rsidRDefault="00A366C3" w:rsidP="00245648">
      <w:pPr>
        <w:pStyle w:val="ConsPlusNormal"/>
        <w:jc w:val="right"/>
        <w:rPr>
          <w:b/>
          <w:sz w:val="22"/>
          <w:szCs w:val="22"/>
        </w:rPr>
      </w:pPr>
      <w:r w:rsidRPr="00245648">
        <w:rPr>
          <w:b/>
          <w:sz w:val="22"/>
          <w:szCs w:val="22"/>
        </w:rPr>
        <w:t>N 766079-6</w:t>
      </w:r>
    </w:p>
    <w:p w:rsidR="00A366C3" w:rsidRPr="00245648" w:rsidRDefault="00A366C3" w:rsidP="00245648">
      <w:pPr>
        <w:pStyle w:val="ConsPlusNormal"/>
        <w:jc w:val="right"/>
        <w:rPr>
          <w:sz w:val="22"/>
          <w:szCs w:val="22"/>
        </w:rPr>
      </w:pPr>
    </w:p>
    <w:p w:rsidR="00A366C3" w:rsidRPr="00245648" w:rsidRDefault="00A366C3" w:rsidP="00245648">
      <w:pPr>
        <w:pStyle w:val="ConsPlusNormal"/>
        <w:jc w:val="right"/>
        <w:rPr>
          <w:sz w:val="22"/>
          <w:szCs w:val="22"/>
        </w:rPr>
      </w:pPr>
      <w:r w:rsidRPr="00245648">
        <w:rPr>
          <w:sz w:val="22"/>
          <w:szCs w:val="22"/>
        </w:rPr>
        <w:t>Внесен</w:t>
      </w:r>
    </w:p>
    <w:p w:rsidR="00A366C3" w:rsidRPr="00245648" w:rsidRDefault="00A366C3" w:rsidP="00245648">
      <w:pPr>
        <w:pStyle w:val="ConsPlusNormal"/>
        <w:jc w:val="right"/>
        <w:rPr>
          <w:sz w:val="22"/>
          <w:szCs w:val="22"/>
        </w:rPr>
      </w:pPr>
      <w:r w:rsidRPr="00245648">
        <w:rPr>
          <w:sz w:val="22"/>
          <w:szCs w:val="22"/>
        </w:rPr>
        <w:t>Законодательным Собранием</w:t>
      </w:r>
    </w:p>
    <w:p w:rsidR="00A366C3" w:rsidRPr="00245648" w:rsidRDefault="00A366C3" w:rsidP="00245648">
      <w:pPr>
        <w:pStyle w:val="ConsPlusNormal"/>
        <w:jc w:val="right"/>
        <w:rPr>
          <w:sz w:val="22"/>
          <w:szCs w:val="22"/>
        </w:rPr>
      </w:pPr>
      <w:r w:rsidRPr="00245648">
        <w:rPr>
          <w:sz w:val="22"/>
          <w:szCs w:val="22"/>
        </w:rPr>
        <w:t>Краснодарского края</w:t>
      </w:r>
    </w:p>
    <w:p w:rsidR="00A366C3" w:rsidRPr="00245648" w:rsidRDefault="00A366C3" w:rsidP="00245648">
      <w:pPr>
        <w:pStyle w:val="ConsPlusNormal"/>
        <w:ind w:firstLine="540"/>
        <w:jc w:val="both"/>
        <w:rPr>
          <w:sz w:val="22"/>
          <w:szCs w:val="22"/>
        </w:rPr>
      </w:pPr>
    </w:p>
    <w:p w:rsidR="00A366C3" w:rsidRPr="00245648" w:rsidRDefault="00A366C3" w:rsidP="00245648">
      <w:pPr>
        <w:pStyle w:val="ConsPlusNormal"/>
        <w:jc w:val="center"/>
        <w:rPr>
          <w:b/>
          <w:bCs/>
          <w:sz w:val="22"/>
          <w:szCs w:val="22"/>
        </w:rPr>
      </w:pPr>
      <w:r w:rsidRPr="00245648">
        <w:rPr>
          <w:b/>
          <w:bCs/>
          <w:sz w:val="22"/>
          <w:szCs w:val="22"/>
        </w:rPr>
        <w:t>РОССИЙСКАЯ ФЕДЕРАЦИЯ</w:t>
      </w:r>
    </w:p>
    <w:p w:rsidR="00A366C3" w:rsidRPr="00245648" w:rsidRDefault="00A366C3" w:rsidP="00245648">
      <w:pPr>
        <w:pStyle w:val="ConsPlusNormal"/>
        <w:jc w:val="center"/>
        <w:rPr>
          <w:b/>
          <w:bCs/>
          <w:sz w:val="22"/>
          <w:szCs w:val="22"/>
        </w:rPr>
      </w:pPr>
    </w:p>
    <w:p w:rsidR="00A366C3" w:rsidRPr="00245648" w:rsidRDefault="00A366C3" w:rsidP="00245648">
      <w:pPr>
        <w:pStyle w:val="ConsPlusNormal"/>
        <w:jc w:val="center"/>
        <w:rPr>
          <w:b/>
          <w:bCs/>
          <w:sz w:val="22"/>
          <w:szCs w:val="22"/>
        </w:rPr>
      </w:pPr>
      <w:r w:rsidRPr="00245648">
        <w:rPr>
          <w:b/>
          <w:bCs/>
          <w:sz w:val="22"/>
          <w:szCs w:val="22"/>
        </w:rPr>
        <w:t>ФЕДЕРАЛЬНЫЙ ЗАКОН</w:t>
      </w:r>
    </w:p>
    <w:p w:rsidR="00A366C3" w:rsidRPr="00245648" w:rsidRDefault="00A366C3" w:rsidP="00245648">
      <w:pPr>
        <w:pStyle w:val="ConsPlusNormal"/>
        <w:jc w:val="center"/>
        <w:rPr>
          <w:b/>
          <w:bCs/>
          <w:sz w:val="22"/>
          <w:szCs w:val="22"/>
        </w:rPr>
      </w:pPr>
    </w:p>
    <w:p w:rsidR="00A366C3" w:rsidRPr="00245648" w:rsidRDefault="00A366C3" w:rsidP="00245648">
      <w:pPr>
        <w:pStyle w:val="ConsPlusNormal"/>
        <w:jc w:val="center"/>
        <w:rPr>
          <w:b/>
          <w:bCs/>
          <w:sz w:val="22"/>
          <w:szCs w:val="22"/>
        </w:rPr>
      </w:pPr>
      <w:r w:rsidRPr="00245648">
        <w:rPr>
          <w:b/>
          <w:bCs/>
          <w:sz w:val="22"/>
          <w:szCs w:val="22"/>
        </w:rPr>
        <w:t>О ВНЕСЕНИИ ИЗМЕНЕНИЙ В СТАТЬЮ 24 ФЕДЕРАЛЬНОГО ЗАКОНА</w:t>
      </w:r>
    </w:p>
    <w:p w:rsidR="00A366C3" w:rsidRPr="00245648" w:rsidRDefault="00A366C3" w:rsidP="00245648">
      <w:pPr>
        <w:pStyle w:val="ConsPlusNormal"/>
        <w:jc w:val="center"/>
        <w:rPr>
          <w:b/>
          <w:bCs/>
          <w:sz w:val="22"/>
          <w:szCs w:val="22"/>
        </w:rPr>
      </w:pPr>
      <w:r w:rsidRPr="00245648">
        <w:rPr>
          <w:b/>
          <w:bCs/>
          <w:sz w:val="22"/>
          <w:szCs w:val="22"/>
        </w:rPr>
        <w:t>"О ВНЕСЕНИИ ИЗМЕНЕНИЙ В ФЕДЕРАЛЬНЫЙ ЗАКОН "ОБ ОТХОДАХ</w:t>
      </w:r>
    </w:p>
    <w:p w:rsidR="00A366C3" w:rsidRPr="00245648" w:rsidRDefault="00A366C3" w:rsidP="00245648">
      <w:pPr>
        <w:pStyle w:val="ConsPlusNormal"/>
        <w:jc w:val="center"/>
        <w:rPr>
          <w:b/>
          <w:bCs/>
          <w:sz w:val="22"/>
          <w:szCs w:val="22"/>
        </w:rPr>
      </w:pPr>
      <w:r w:rsidRPr="00245648">
        <w:rPr>
          <w:b/>
          <w:bCs/>
          <w:sz w:val="22"/>
          <w:szCs w:val="22"/>
        </w:rPr>
        <w:t>ПРОИЗВОДСТВА И ПОТРЕБЛЕНИЯ", ОТДЕЛЬНЫЕ ЗАКОНОДАТЕЛЬНЫЕ</w:t>
      </w:r>
    </w:p>
    <w:p w:rsidR="00A366C3" w:rsidRPr="00245648" w:rsidRDefault="00A366C3" w:rsidP="00245648">
      <w:pPr>
        <w:pStyle w:val="ConsPlusNormal"/>
        <w:jc w:val="center"/>
        <w:rPr>
          <w:b/>
          <w:bCs/>
          <w:sz w:val="22"/>
          <w:szCs w:val="22"/>
        </w:rPr>
      </w:pPr>
      <w:r w:rsidRPr="00245648">
        <w:rPr>
          <w:b/>
          <w:bCs/>
          <w:sz w:val="22"/>
          <w:szCs w:val="22"/>
        </w:rPr>
        <w:t>АКТЫ РОССИЙСКОЙ ФЕДЕРАЦИИ И ПРИЗНАНИИ УТРАТИВШИМИ</w:t>
      </w:r>
    </w:p>
    <w:p w:rsidR="00A366C3" w:rsidRPr="00245648" w:rsidRDefault="00A366C3" w:rsidP="00245648">
      <w:pPr>
        <w:pStyle w:val="ConsPlusNormal"/>
        <w:jc w:val="center"/>
        <w:rPr>
          <w:b/>
          <w:bCs/>
          <w:sz w:val="22"/>
          <w:szCs w:val="22"/>
        </w:rPr>
      </w:pPr>
      <w:r w:rsidRPr="00245648">
        <w:rPr>
          <w:b/>
          <w:bCs/>
          <w:sz w:val="22"/>
          <w:szCs w:val="22"/>
        </w:rPr>
        <w:t>СИЛУ ОТДЕЛЬНЫХ ЗАКОНОДАТЕЛЬНЫХ АКТОВ (ПОЛОЖЕНИЙ</w:t>
      </w:r>
    </w:p>
    <w:p w:rsidR="00A366C3" w:rsidRPr="00245648" w:rsidRDefault="00A366C3" w:rsidP="00245648">
      <w:pPr>
        <w:pStyle w:val="ConsPlusNormal"/>
        <w:jc w:val="center"/>
        <w:rPr>
          <w:b/>
          <w:bCs/>
          <w:sz w:val="22"/>
          <w:szCs w:val="22"/>
        </w:rPr>
      </w:pPr>
      <w:r w:rsidRPr="00245648">
        <w:rPr>
          <w:b/>
          <w:bCs/>
          <w:sz w:val="22"/>
          <w:szCs w:val="22"/>
        </w:rPr>
        <w:t>ЗАКОНОДАТЕЛЬНЫХ АКТОВ) РОССИЙСКОЙ ФЕДЕРАЦИИ"</w:t>
      </w:r>
    </w:p>
    <w:p w:rsidR="00A366C3" w:rsidRPr="00245648" w:rsidRDefault="00A366C3" w:rsidP="00245648">
      <w:pPr>
        <w:pStyle w:val="ConsPlusNormal"/>
        <w:ind w:firstLine="540"/>
        <w:jc w:val="both"/>
        <w:rPr>
          <w:sz w:val="22"/>
          <w:szCs w:val="22"/>
        </w:rPr>
      </w:pPr>
    </w:p>
    <w:p w:rsidR="00A366C3" w:rsidRPr="00245648" w:rsidRDefault="00A366C3" w:rsidP="00245648">
      <w:pPr>
        <w:pStyle w:val="ConsPlusNormal"/>
        <w:spacing w:line="340" w:lineRule="atLeast"/>
        <w:ind w:firstLine="539"/>
        <w:jc w:val="both"/>
        <w:outlineLvl w:val="0"/>
        <w:rPr>
          <w:sz w:val="22"/>
          <w:szCs w:val="22"/>
        </w:rPr>
      </w:pPr>
      <w:bookmarkStart w:id="0" w:name="Par19"/>
      <w:bookmarkEnd w:id="0"/>
      <w:r w:rsidRPr="00245648">
        <w:rPr>
          <w:sz w:val="22"/>
          <w:szCs w:val="22"/>
        </w:rPr>
        <w:t>Статья 1</w:t>
      </w:r>
    </w:p>
    <w:p w:rsidR="00A366C3" w:rsidRPr="00245648" w:rsidRDefault="00A366C3" w:rsidP="00245648">
      <w:pPr>
        <w:pStyle w:val="ConsPlusNormal"/>
        <w:spacing w:line="340" w:lineRule="atLeast"/>
        <w:ind w:firstLine="539"/>
        <w:jc w:val="both"/>
        <w:rPr>
          <w:sz w:val="22"/>
          <w:szCs w:val="22"/>
        </w:rPr>
      </w:pPr>
    </w:p>
    <w:p w:rsidR="00A366C3" w:rsidRPr="00245648" w:rsidRDefault="00A366C3" w:rsidP="00245648">
      <w:pPr>
        <w:pStyle w:val="ConsPlusNormal"/>
        <w:spacing w:line="340" w:lineRule="atLeast"/>
        <w:ind w:firstLine="539"/>
        <w:jc w:val="both"/>
        <w:rPr>
          <w:sz w:val="22"/>
          <w:szCs w:val="22"/>
        </w:rPr>
      </w:pPr>
      <w:r w:rsidRPr="00245648">
        <w:rPr>
          <w:sz w:val="22"/>
          <w:szCs w:val="22"/>
        </w:rPr>
        <w:t>Внести в статью 24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следующие изменения:</w:t>
      </w:r>
    </w:p>
    <w:p w:rsidR="00A366C3" w:rsidRPr="00245648" w:rsidRDefault="00A366C3" w:rsidP="00245648">
      <w:pPr>
        <w:pStyle w:val="ConsPlusNormal"/>
        <w:spacing w:line="340" w:lineRule="atLeast"/>
        <w:ind w:firstLine="539"/>
        <w:jc w:val="both"/>
        <w:rPr>
          <w:sz w:val="22"/>
          <w:szCs w:val="22"/>
        </w:rPr>
      </w:pPr>
      <w:r w:rsidRPr="00245648">
        <w:rPr>
          <w:sz w:val="22"/>
          <w:szCs w:val="22"/>
        </w:rPr>
        <w:t>1) в части 3:</w:t>
      </w:r>
    </w:p>
    <w:p w:rsidR="00A366C3" w:rsidRPr="00245648" w:rsidRDefault="00A366C3" w:rsidP="00245648">
      <w:pPr>
        <w:pStyle w:val="ConsPlusNormal"/>
        <w:spacing w:line="340" w:lineRule="atLeast"/>
        <w:ind w:firstLine="539"/>
        <w:jc w:val="both"/>
        <w:rPr>
          <w:sz w:val="22"/>
          <w:szCs w:val="22"/>
        </w:rPr>
      </w:pPr>
      <w:r w:rsidRPr="00245648">
        <w:rPr>
          <w:sz w:val="22"/>
          <w:szCs w:val="22"/>
        </w:rPr>
        <w:t>а) слова "пункты 7, 14" заменить словами "пункт 14";</w:t>
      </w:r>
    </w:p>
    <w:p w:rsidR="00A366C3" w:rsidRPr="00245648" w:rsidRDefault="00A366C3" w:rsidP="00245648">
      <w:pPr>
        <w:pStyle w:val="ConsPlusNormal"/>
        <w:spacing w:line="340" w:lineRule="atLeast"/>
        <w:ind w:firstLine="539"/>
        <w:jc w:val="both"/>
        <w:rPr>
          <w:sz w:val="22"/>
          <w:szCs w:val="22"/>
        </w:rPr>
      </w:pPr>
      <w:r w:rsidRPr="00245648">
        <w:rPr>
          <w:sz w:val="22"/>
          <w:szCs w:val="22"/>
        </w:rPr>
        <w:t>б) слова ", пункт 2 статьи 5, статья 16" исключить;</w:t>
      </w:r>
    </w:p>
    <w:p w:rsidR="00A366C3" w:rsidRPr="00245648" w:rsidRDefault="00A366C3" w:rsidP="00245648">
      <w:pPr>
        <w:pStyle w:val="ConsPlusNormal"/>
        <w:spacing w:line="340" w:lineRule="atLeast"/>
        <w:ind w:firstLine="539"/>
        <w:jc w:val="both"/>
        <w:rPr>
          <w:sz w:val="22"/>
          <w:szCs w:val="22"/>
        </w:rPr>
      </w:pPr>
      <w:r w:rsidRPr="00245648">
        <w:rPr>
          <w:sz w:val="22"/>
          <w:szCs w:val="22"/>
        </w:rPr>
        <w:t>2) часть 4 изложить в следующей редакции:</w:t>
      </w:r>
    </w:p>
    <w:p w:rsidR="00A366C3" w:rsidRPr="00245648" w:rsidRDefault="00A366C3" w:rsidP="00245648">
      <w:pPr>
        <w:pStyle w:val="ConsPlusNormal"/>
        <w:spacing w:line="340" w:lineRule="atLeast"/>
        <w:ind w:firstLine="539"/>
        <w:jc w:val="both"/>
        <w:rPr>
          <w:sz w:val="22"/>
          <w:szCs w:val="22"/>
        </w:rPr>
      </w:pPr>
      <w:r w:rsidRPr="00245648">
        <w:rPr>
          <w:sz w:val="22"/>
          <w:szCs w:val="22"/>
        </w:rPr>
        <w:t>"4. Абзац второй подпункта "ж" пункта 1, абзацы четырнадцатый - тридцать шестой подпункта "б" пункта 4, пункты 5 - 9, абзацы первый, третий и четвертый подпункта "б" пункта 10, пункты 11 - 13, 15, 17, подпункт "б" пункта 19, подпункты "а", "б", абзацы первый - третий, шестой и седьмой подпункта "в" пункта 20, пункты 21, 23 статьи 1, статьи 2, 4, пункт 2 статьи 5, статьи 7, 9 - 13, 15 - 17, пункты 1 - 7, 9 - 22 статьи 22 настоящего Федерального закона вступают в силу с 1 января 2016 года.".</w:t>
      </w:r>
    </w:p>
    <w:p w:rsidR="00A366C3" w:rsidRPr="00245648" w:rsidRDefault="00A366C3" w:rsidP="00245648">
      <w:pPr>
        <w:pStyle w:val="ConsPlusNormal"/>
        <w:spacing w:line="340" w:lineRule="atLeast"/>
        <w:ind w:firstLine="539"/>
        <w:jc w:val="both"/>
        <w:rPr>
          <w:sz w:val="22"/>
          <w:szCs w:val="22"/>
        </w:rPr>
      </w:pPr>
    </w:p>
    <w:p w:rsidR="00A366C3" w:rsidRPr="00245648" w:rsidRDefault="00A366C3" w:rsidP="00245648">
      <w:pPr>
        <w:pStyle w:val="ConsPlusNormal"/>
        <w:spacing w:line="340" w:lineRule="atLeast"/>
        <w:ind w:firstLine="539"/>
        <w:jc w:val="both"/>
        <w:outlineLvl w:val="0"/>
        <w:rPr>
          <w:sz w:val="22"/>
          <w:szCs w:val="22"/>
        </w:rPr>
      </w:pPr>
      <w:bookmarkStart w:id="1" w:name="Par28"/>
      <w:bookmarkEnd w:id="1"/>
      <w:r w:rsidRPr="00245648">
        <w:rPr>
          <w:sz w:val="22"/>
          <w:szCs w:val="22"/>
        </w:rPr>
        <w:t>Статья 2</w:t>
      </w:r>
    </w:p>
    <w:p w:rsidR="00A366C3" w:rsidRPr="00245648" w:rsidRDefault="00A366C3" w:rsidP="00245648">
      <w:pPr>
        <w:pStyle w:val="ConsPlusNormal"/>
        <w:spacing w:line="340" w:lineRule="atLeast"/>
        <w:ind w:firstLine="539"/>
        <w:jc w:val="both"/>
        <w:rPr>
          <w:sz w:val="22"/>
          <w:szCs w:val="22"/>
        </w:rPr>
      </w:pPr>
    </w:p>
    <w:p w:rsidR="00A366C3" w:rsidRPr="00245648" w:rsidRDefault="00A366C3" w:rsidP="00245648">
      <w:pPr>
        <w:pStyle w:val="ConsPlusNormal"/>
        <w:spacing w:line="340" w:lineRule="atLeast"/>
        <w:ind w:firstLine="539"/>
        <w:jc w:val="both"/>
        <w:rPr>
          <w:sz w:val="22"/>
          <w:szCs w:val="22"/>
        </w:rPr>
      </w:pPr>
      <w:r w:rsidRPr="00245648">
        <w:rPr>
          <w:sz w:val="22"/>
          <w:szCs w:val="22"/>
        </w:rPr>
        <w:t>Настоящий Федеральный закон вступает в силу на следующий день после дня его официального опубликования.</w:t>
      </w:r>
    </w:p>
    <w:p w:rsidR="00A366C3" w:rsidRPr="00245648" w:rsidRDefault="00A366C3" w:rsidP="00245648">
      <w:pPr>
        <w:pStyle w:val="ConsPlusNormal"/>
        <w:ind w:firstLine="540"/>
        <w:jc w:val="both"/>
        <w:rPr>
          <w:sz w:val="22"/>
          <w:szCs w:val="22"/>
        </w:rPr>
      </w:pPr>
    </w:p>
    <w:p w:rsidR="00A366C3" w:rsidRPr="00245648" w:rsidRDefault="00A366C3" w:rsidP="00245648">
      <w:pPr>
        <w:pStyle w:val="ConsPlusNormal"/>
        <w:jc w:val="right"/>
        <w:rPr>
          <w:sz w:val="22"/>
          <w:szCs w:val="22"/>
        </w:rPr>
      </w:pPr>
      <w:r w:rsidRPr="00245648">
        <w:rPr>
          <w:sz w:val="22"/>
          <w:szCs w:val="22"/>
        </w:rPr>
        <w:t>Президент</w:t>
      </w:r>
    </w:p>
    <w:p w:rsidR="00A366C3" w:rsidRPr="00245648" w:rsidRDefault="00A366C3" w:rsidP="00245648">
      <w:pPr>
        <w:pStyle w:val="ConsPlusNormal"/>
        <w:jc w:val="right"/>
        <w:rPr>
          <w:sz w:val="22"/>
          <w:szCs w:val="22"/>
        </w:rPr>
      </w:pPr>
      <w:r w:rsidRPr="00245648">
        <w:rPr>
          <w:sz w:val="22"/>
          <w:szCs w:val="22"/>
        </w:rPr>
        <w:t>Российской Федерации</w:t>
      </w:r>
    </w:p>
    <w:sectPr w:rsidR="00A366C3" w:rsidRPr="00245648"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C3" w:rsidRDefault="00A366C3">
      <w:r>
        <w:separator/>
      </w:r>
    </w:p>
  </w:endnote>
  <w:endnote w:type="continuationSeparator" w:id="0">
    <w:p w:rsidR="00A366C3" w:rsidRDefault="00A36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C3" w:rsidRDefault="00A366C3" w:rsidP="00DF5729">
    <w:pPr>
      <w:jc w:val="center"/>
      <w:rPr>
        <w:sz w:val="2"/>
        <w:szCs w:val="2"/>
      </w:rPr>
    </w:pPr>
  </w:p>
  <w:p w:rsidR="00A366C3" w:rsidRDefault="00A366C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C3" w:rsidRDefault="00A366C3">
      <w:r>
        <w:separator/>
      </w:r>
    </w:p>
  </w:footnote>
  <w:footnote w:type="continuationSeparator" w:id="0">
    <w:p w:rsidR="00A366C3" w:rsidRDefault="00A3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C3" w:rsidRDefault="00A366C3" w:rsidP="00DF5729">
    <w:pPr>
      <w:jc w:val="center"/>
      <w:rPr>
        <w:sz w:val="2"/>
        <w:szCs w:val="2"/>
      </w:rPr>
    </w:pPr>
  </w:p>
  <w:p w:rsidR="00A366C3" w:rsidRDefault="00A366C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366C3" w:rsidRPr="002A36C4" w:rsidRDefault="00A366C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366C3" w:rsidRPr="002A36C4" w:rsidRDefault="00A366C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366C3" w:rsidRDefault="00A366C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45648"/>
    <w:rsid w:val="002A36C4"/>
    <w:rsid w:val="002A3FB4"/>
    <w:rsid w:val="002F6C78"/>
    <w:rsid w:val="00470855"/>
    <w:rsid w:val="00616E37"/>
    <w:rsid w:val="006C2CAC"/>
    <w:rsid w:val="006D6D97"/>
    <w:rsid w:val="00706E08"/>
    <w:rsid w:val="008A40F2"/>
    <w:rsid w:val="00A366C3"/>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B788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B788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B788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51838412">
      <w:marLeft w:val="0"/>
      <w:marRight w:val="0"/>
      <w:marTop w:val="0"/>
      <w:marBottom w:val="0"/>
      <w:divBdr>
        <w:top w:val="none" w:sz="0" w:space="0" w:color="auto"/>
        <w:left w:val="none" w:sz="0" w:space="0" w:color="auto"/>
        <w:bottom w:val="none" w:sz="0" w:space="0" w:color="auto"/>
        <w:right w:val="none" w:sz="0" w:space="0" w:color="auto"/>
      </w:divBdr>
    </w:div>
    <w:div w:id="851838413">
      <w:marLeft w:val="0"/>
      <w:marRight w:val="0"/>
      <w:marTop w:val="0"/>
      <w:marBottom w:val="0"/>
      <w:divBdr>
        <w:top w:val="none" w:sz="0" w:space="0" w:color="auto"/>
        <w:left w:val="none" w:sz="0" w:space="0" w:color="auto"/>
        <w:bottom w:val="none" w:sz="0" w:space="0" w:color="auto"/>
        <w:right w:val="none" w:sz="0" w:space="0" w:color="auto"/>
      </w:divBdr>
    </w:div>
    <w:div w:id="851838414">
      <w:marLeft w:val="0"/>
      <w:marRight w:val="0"/>
      <w:marTop w:val="0"/>
      <w:marBottom w:val="0"/>
      <w:divBdr>
        <w:top w:val="none" w:sz="0" w:space="0" w:color="auto"/>
        <w:left w:val="none" w:sz="0" w:space="0" w:color="auto"/>
        <w:bottom w:val="none" w:sz="0" w:space="0" w:color="auto"/>
        <w:right w:val="none" w:sz="0" w:space="0" w:color="auto"/>
      </w:divBdr>
    </w:div>
    <w:div w:id="851838415">
      <w:marLeft w:val="0"/>
      <w:marRight w:val="0"/>
      <w:marTop w:val="0"/>
      <w:marBottom w:val="0"/>
      <w:divBdr>
        <w:top w:val="none" w:sz="0" w:space="0" w:color="auto"/>
        <w:left w:val="none" w:sz="0" w:space="0" w:color="auto"/>
        <w:bottom w:val="none" w:sz="0" w:space="0" w:color="auto"/>
        <w:right w:val="none" w:sz="0" w:space="0" w:color="auto"/>
      </w:divBdr>
    </w:div>
    <w:div w:id="851838416">
      <w:marLeft w:val="0"/>
      <w:marRight w:val="0"/>
      <w:marTop w:val="0"/>
      <w:marBottom w:val="0"/>
      <w:divBdr>
        <w:top w:val="none" w:sz="0" w:space="0" w:color="auto"/>
        <w:left w:val="none" w:sz="0" w:space="0" w:color="auto"/>
        <w:bottom w:val="none" w:sz="0" w:space="0" w:color="auto"/>
        <w:right w:val="none" w:sz="0" w:space="0" w:color="auto"/>
      </w:divBdr>
    </w:div>
    <w:div w:id="851838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245</Words>
  <Characters>1401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2015-06-21T16:24:00Z</dcterms:created>
  <dcterms:modified xsi:type="dcterms:W3CDTF">2015-06-21T16:24:00Z</dcterms:modified>
</cp:coreProperties>
</file>